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F3" w:rsidRPr="00BF44F3" w:rsidRDefault="00BF44F3" w:rsidP="00BF44F3">
      <w:pPr>
        <w:spacing w:line="360" w:lineRule="auto"/>
        <w:rPr>
          <w:rFonts w:ascii="Times New Roman" w:hAnsi="Times New Roman" w:cs="Times New Roman"/>
          <w:b/>
          <w:i/>
          <w:sz w:val="36"/>
          <w:szCs w:val="36"/>
        </w:rPr>
      </w:pPr>
      <w:r w:rsidRPr="00BF44F3">
        <w:rPr>
          <w:rFonts w:ascii="Times New Roman" w:hAnsi="Times New Roman" w:cs="Times New Roman"/>
          <w:b/>
          <w:i/>
          <w:sz w:val="36"/>
          <w:szCs w:val="36"/>
        </w:rPr>
        <w:t xml:space="preserve">Тема: </w:t>
      </w:r>
      <w:r w:rsidRPr="00BF44F3">
        <w:rPr>
          <w:rFonts w:ascii="Times New Roman" w:hAnsi="Times New Roman" w:cs="Times New Roman"/>
          <w:sz w:val="36"/>
          <w:szCs w:val="36"/>
        </w:rPr>
        <w:t>Сад и огород</w:t>
      </w:r>
    </w:p>
    <w:p w:rsidR="00BF44F3" w:rsidRPr="00BF44F3" w:rsidRDefault="00BF44F3" w:rsidP="00BF44F3">
      <w:pPr>
        <w:spacing w:line="360" w:lineRule="auto"/>
        <w:rPr>
          <w:rFonts w:ascii="Times New Roman" w:hAnsi="Times New Roman" w:cs="Times New Roman"/>
          <w:i/>
          <w:sz w:val="36"/>
          <w:szCs w:val="36"/>
        </w:rPr>
      </w:pPr>
      <w:r w:rsidRPr="00BF44F3">
        <w:rPr>
          <w:rFonts w:ascii="Times New Roman" w:hAnsi="Times New Roman" w:cs="Times New Roman"/>
          <w:b/>
          <w:i/>
          <w:sz w:val="36"/>
          <w:szCs w:val="36"/>
        </w:rPr>
        <w:t xml:space="preserve">Название: </w:t>
      </w:r>
      <w:r w:rsidRPr="00BF44F3">
        <w:rPr>
          <w:rFonts w:ascii="Times New Roman" w:hAnsi="Times New Roman" w:cs="Times New Roman"/>
          <w:sz w:val="36"/>
          <w:szCs w:val="36"/>
        </w:rPr>
        <w:t>Экзотические и комнатные растения</w:t>
      </w:r>
    </w:p>
    <w:p w:rsidR="00BF44F3" w:rsidRPr="00BF44F3" w:rsidRDefault="00BF44F3" w:rsidP="00BF44F3">
      <w:pPr>
        <w:spacing w:line="360" w:lineRule="auto"/>
        <w:rPr>
          <w:rFonts w:ascii="Times New Roman" w:hAnsi="Times New Roman" w:cs="Times New Roman"/>
          <w:sz w:val="36"/>
          <w:szCs w:val="36"/>
        </w:rPr>
      </w:pPr>
      <w:r w:rsidRPr="00BF44F3">
        <w:rPr>
          <w:rFonts w:ascii="Times New Roman" w:hAnsi="Times New Roman" w:cs="Times New Roman"/>
          <w:b/>
          <w:i/>
          <w:sz w:val="36"/>
          <w:szCs w:val="36"/>
        </w:rPr>
        <w:t>Описание</w:t>
      </w:r>
      <w:r w:rsidRPr="00BF44F3">
        <w:rPr>
          <w:rFonts w:ascii="Times New Roman" w:hAnsi="Times New Roman" w:cs="Times New Roman"/>
          <w:i/>
          <w:sz w:val="36"/>
          <w:szCs w:val="36"/>
        </w:rPr>
        <w:t xml:space="preserve">: </w:t>
      </w:r>
      <w:r w:rsidRPr="00BF44F3">
        <w:rPr>
          <w:rFonts w:ascii="Times New Roman" w:hAnsi="Times New Roman" w:cs="Times New Roman"/>
          <w:sz w:val="36"/>
          <w:szCs w:val="36"/>
        </w:rPr>
        <w:t>Как в домашних условиях вырастить эксклюзивное растение? Как за ним ухаживать?</w:t>
      </w:r>
    </w:p>
    <w:p w:rsidR="00BF44F3" w:rsidRPr="00BF44F3" w:rsidRDefault="00BF44F3" w:rsidP="00BF44F3">
      <w:pPr>
        <w:spacing w:line="360" w:lineRule="auto"/>
        <w:jc w:val="center"/>
        <w:rPr>
          <w:rFonts w:ascii="Times New Roman" w:hAnsi="Times New Roman" w:cs="Times New Roman"/>
          <w:b/>
          <w:sz w:val="48"/>
          <w:szCs w:val="48"/>
        </w:rPr>
      </w:pPr>
      <w:bookmarkStart w:id="0" w:name="_GoBack"/>
      <w:r w:rsidRPr="00BF44F3">
        <w:rPr>
          <w:rFonts w:ascii="Times New Roman" w:hAnsi="Times New Roman" w:cs="Times New Roman"/>
          <w:b/>
          <w:sz w:val="48"/>
          <w:szCs w:val="48"/>
        </w:rPr>
        <w:t>6 видов экзотических растений. Какие особенности и как их выращивать в домашних условиях?</w:t>
      </w:r>
    </w:p>
    <w:bookmarkEnd w:id="0"/>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Если есть собственный дом или квартира, возможно, есть цветы в горшках. По крайней мере, один или два. Держите на подоконнике и регулярно поливаете, полагая, что не нужно ничего делать, чтобы украсить дом. Интуитивно, однако, хотите чего-то большего от «зеленых арендаторов». Прочитав эту статью, узнаете, как легко измениться к лучшему. Если не во всем мире, то это безопасно в доме.</w:t>
      </w:r>
    </w:p>
    <w:p w:rsidR="00BF44F3" w:rsidRPr="00BF44F3" w:rsidRDefault="00BF44F3" w:rsidP="00BF44F3">
      <w:pPr>
        <w:spacing w:line="360" w:lineRule="auto"/>
        <w:rPr>
          <w:rFonts w:ascii="Times New Roman" w:hAnsi="Times New Roman" w:cs="Times New Roman"/>
          <w:b/>
          <w:sz w:val="36"/>
          <w:szCs w:val="36"/>
        </w:rPr>
      </w:pPr>
      <w:r w:rsidRPr="00BF44F3">
        <w:rPr>
          <w:rFonts w:ascii="Times New Roman" w:hAnsi="Times New Roman" w:cs="Times New Roman"/>
          <w:b/>
          <w:sz w:val="36"/>
          <w:szCs w:val="36"/>
        </w:rPr>
        <w:t>Ананас</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Выращивание ананаса в домашних условиях по силам для каждого. При соблюдении критериев можно восхищаться с течением времени.</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Из-за недостатка света ананас может приносить плоды. В холодное время года — осенью и зимой лучше проводить дополнительное освещение на 10 часов. Растение чувствует, себя комфортно при температуре от 25 до 28 С. Зимой необходима, температура от 22 до 24 С.</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Лучше растение вынести на улицу ясную и солнечную погоду. Ананас не любит влажность, которая часто распыляется, но может легко противостоять </w:t>
      </w:r>
      <w:r w:rsidRPr="00BF44F3">
        <w:rPr>
          <w:rFonts w:ascii="Times New Roman" w:hAnsi="Times New Roman" w:cs="Times New Roman"/>
          <w:sz w:val="28"/>
          <w:szCs w:val="28"/>
        </w:rPr>
        <w:lastRenderedPageBreak/>
        <w:t>сухому воздуху. В жаркое время года рекомендуется время от времени опрыскивать ананас гидромассажный ванной.</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Ананас любит много света. Лучше будет, если ананас будет стоять южной или юго-восточной стороной. Не нужно крутить ананас вокруг оси, так как нет необходимости попадания прямых лучей в него.</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Поливать нужно отстоянной водой ананас, которая осела, и быть должна комнатной температуры. Так, чтобы почва водой пропитана была. В холодное время года устраивать нужно ананасовые каникулы — уменьшить полив и не разбрызгивать.</w:t>
      </w:r>
    </w:p>
    <w:p w:rsidR="00BF44F3" w:rsidRPr="00BF44F3" w:rsidRDefault="00BF44F3" w:rsidP="00BF44F3">
      <w:pPr>
        <w:spacing w:line="360" w:lineRule="auto"/>
        <w:rPr>
          <w:rFonts w:ascii="Times New Roman" w:hAnsi="Times New Roman" w:cs="Times New Roman"/>
          <w:b/>
          <w:sz w:val="36"/>
          <w:szCs w:val="36"/>
        </w:rPr>
      </w:pPr>
      <w:r w:rsidRPr="00BF44F3">
        <w:rPr>
          <w:rFonts w:ascii="Times New Roman" w:hAnsi="Times New Roman" w:cs="Times New Roman"/>
          <w:b/>
          <w:sz w:val="36"/>
          <w:szCs w:val="36"/>
        </w:rPr>
        <w:t>Апельсин</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Чтобы вырастить такое дерево, нужно: опрыскивать один раз в день. Это относится к лету, когда температура воздуха поднимается до +25 градусов. В комнате жарко опрыскивать нужно апельсин реже 1-2 раза в неделю. Не вызывать гниение листьев через полив в холодную погоду, стоит отказаться.</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Экзотическое растение, чтобы плодоносить и чувствовать себя непревзойденным, внедрить нужно для этого условия</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Оставаться на улице летом;</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полив, опрыскивание;</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скрыть растение под прямыми солнечными лучами. Это относится к тем растениям, которым менее трех лет.</w:t>
      </w:r>
    </w:p>
    <w:p w:rsid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Комнатное апельсиновое растение требует замены уровня влажности, положение растения сопоставимо с источником света. Дерево не рекомендуется переворачивать 1 раз в 10 дней, не больше 10 градусов.</w:t>
      </w:r>
    </w:p>
    <w:p w:rsidR="00BF44F3" w:rsidRDefault="00BF44F3" w:rsidP="00BF44F3">
      <w:pPr>
        <w:spacing w:line="360" w:lineRule="auto"/>
        <w:rPr>
          <w:rFonts w:ascii="Times New Roman" w:hAnsi="Times New Roman" w:cs="Times New Roman"/>
          <w:sz w:val="28"/>
          <w:szCs w:val="28"/>
        </w:rPr>
      </w:pPr>
    </w:p>
    <w:p w:rsidR="00BF44F3" w:rsidRPr="00BF44F3" w:rsidRDefault="00BF44F3" w:rsidP="00BF44F3">
      <w:pPr>
        <w:spacing w:line="360" w:lineRule="auto"/>
        <w:rPr>
          <w:rFonts w:ascii="Times New Roman" w:hAnsi="Times New Roman" w:cs="Times New Roman"/>
          <w:sz w:val="28"/>
          <w:szCs w:val="28"/>
        </w:rPr>
      </w:pPr>
    </w:p>
    <w:p w:rsidR="00BF44F3" w:rsidRPr="00BF44F3" w:rsidRDefault="00BF44F3" w:rsidP="00BF44F3">
      <w:pPr>
        <w:spacing w:line="360" w:lineRule="auto"/>
        <w:rPr>
          <w:rFonts w:ascii="Times New Roman" w:hAnsi="Times New Roman" w:cs="Times New Roman"/>
          <w:b/>
          <w:sz w:val="36"/>
          <w:szCs w:val="36"/>
        </w:rPr>
      </w:pPr>
      <w:r w:rsidRPr="00BF44F3">
        <w:rPr>
          <w:rFonts w:ascii="Times New Roman" w:hAnsi="Times New Roman" w:cs="Times New Roman"/>
          <w:b/>
          <w:sz w:val="36"/>
          <w:szCs w:val="36"/>
        </w:rPr>
        <w:lastRenderedPageBreak/>
        <w:t>Гранат</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Гранат — это долгоживущее лиственное дерево. В дикой природе произрастает в субтропических регионах и высотой 5-6 метров. В домашних условиях такое дерево не растет выше 200 см, ветви тонкие и колючие. Цветы граната в последние недели весны и цветение продолжается в течение всего лета. Цветки оранжево-красного цвета двух видов: количество стерильных цветов в форме колокольчика, бисексуальные цветы в форме кувшина, связывающего фрукты. Гранат образует шарообразный плод, ягоду с кожистым околоплодником, диаметр которого достигает 18 сантиметров. Цвет кожи - красновато-коричневый, оранжево-желтый или другой промежуточный оттенок. Плод делится на 6-12 гнезд или камер, которые находятся на 2 уровнях, в них содержится до 1200 семян, иногда больше. Первое плодоношение за три года.</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Плодовое дерево от 7 до 40 лет. Прежде чем сажать гранаты, помнить нужно, что усилия и годы ожидания могут быть напрасны.</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Такое дерево может быть выращено из семян в условиях окружающей среды, что возможно только в хороших условиях и при условии хорошие.</w:t>
      </w:r>
    </w:p>
    <w:p w:rsidR="00BF44F3" w:rsidRPr="00BF44F3" w:rsidRDefault="00BF44F3" w:rsidP="00BF44F3">
      <w:pPr>
        <w:spacing w:line="360" w:lineRule="auto"/>
        <w:rPr>
          <w:rFonts w:ascii="Times New Roman" w:hAnsi="Times New Roman" w:cs="Times New Roman"/>
          <w:b/>
          <w:sz w:val="36"/>
          <w:szCs w:val="36"/>
        </w:rPr>
      </w:pPr>
      <w:r w:rsidRPr="00BF44F3">
        <w:rPr>
          <w:rFonts w:ascii="Times New Roman" w:hAnsi="Times New Roman" w:cs="Times New Roman"/>
          <w:b/>
          <w:sz w:val="36"/>
          <w:szCs w:val="36"/>
        </w:rPr>
        <w:t>Лимон</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Для лимона: температура в общественных местах, которая составлять должна 3000, а зимой близка к + 15 с. Жара — ключ к огромным и вкусным фруктам.</w:t>
      </w:r>
    </w:p>
    <w:p w:rsid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Как и деревья 60 х 70 см, нужно место для посадки; Высыпать плодородный слой земли на дно 15 см, смешать гумус с почвой, аккуратно посыпать почву. Растение поливают и укрывают сухими сорняками, перегноем или соломой</w:t>
      </w:r>
      <w:r>
        <w:rPr>
          <w:rFonts w:ascii="Times New Roman" w:hAnsi="Times New Roman" w:cs="Times New Roman"/>
          <w:sz w:val="28"/>
          <w:szCs w:val="28"/>
        </w:rPr>
        <w:t>. Эта процедура защищает влагу.</w:t>
      </w:r>
      <w:r w:rsidRPr="00BF44F3">
        <w:rPr>
          <w:rFonts w:ascii="Times New Roman" w:hAnsi="Times New Roman" w:cs="Times New Roman"/>
          <w:sz w:val="28"/>
          <w:szCs w:val="28"/>
        </w:rPr>
        <w:t xml:space="preserve"> </w:t>
      </w:r>
    </w:p>
    <w:p w:rsidR="00BF44F3" w:rsidRDefault="00BF44F3" w:rsidP="00BF44F3">
      <w:pPr>
        <w:spacing w:line="360" w:lineRule="auto"/>
        <w:rPr>
          <w:rFonts w:ascii="Times New Roman" w:hAnsi="Times New Roman" w:cs="Times New Roman"/>
          <w:sz w:val="28"/>
          <w:szCs w:val="28"/>
        </w:rPr>
      </w:pPr>
    </w:p>
    <w:p w:rsidR="00BF44F3" w:rsidRPr="00BF44F3" w:rsidRDefault="00BF44F3" w:rsidP="00BF44F3">
      <w:pPr>
        <w:spacing w:line="360" w:lineRule="auto"/>
        <w:rPr>
          <w:rFonts w:ascii="Times New Roman" w:hAnsi="Times New Roman" w:cs="Times New Roman"/>
          <w:sz w:val="28"/>
          <w:szCs w:val="28"/>
        </w:rPr>
      </w:pPr>
    </w:p>
    <w:p w:rsidR="00BF44F3" w:rsidRPr="00BF44F3" w:rsidRDefault="00BF44F3" w:rsidP="00BF44F3">
      <w:pPr>
        <w:spacing w:line="360" w:lineRule="auto"/>
        <w:rPr>
          <w:rFonts w:ascii="Times New Roman" w:hAnsi="Times New Roman" w:cs="Times New Roman"/>
          <w:b/>
          <w:sz w:val="36"/>
          <w:szCs w:val="36"/>
        </w:rPr>
      </w:pPr>
      <w:r w:rsidRPr="00BF44F3">
        <w:rPr>
          <w:rFonts w:ascii="Times New Roman" w:hAnsi="Times New Roman" w:cs="Times New Roman"/>
          <w:b/>
          <w:sz w:val="36"/>
          <w:szCs w:val="36"/>
        </w:rPr>
        <w:lastRenderedPageBreak/>
        <w:t>Кофейное дерево</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Вырастить на подоконнике кофейное растение, легко даже не опытному садовнику. Экзотические кусты очаруют уникальной и неповторимой структурой. Место для кофейного растения, быть может: квартира, офис, детский сад.</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Для кофейного дерева нужно освещение пространство свободное без прямых солнечных лучей. Лучше найти место на южной стороне. Растению нужен воздух, летом перенести можно растения на веранду или на балкон. Зимой, чтобы избежать высыхания листьев, убрать нужно растение с подоконника с отопление центральное.</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Температура весной и летом для содержания кофе составляет 22-25 С. Зимой, без излишнего охлаждения, температура не опускаться должна ниже 15 С.</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 Из-за чего дерево не потерпит даже падения вероятной температуры.</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Часто распылять нужно кофе. В кофе, как и другие экзотические деревья, любит горячую ванну, вызывает быстрый рост и многофункциональную тренировку.</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Обильное орошение весной и летом. Между поливами слой почвы глубину 1 см, а зимой полив сокращается до 1 раза в 5-7 дней.</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В первые годы жизни не цветет, начинает цвести не раньше, чем через 3-4 года. Ароматные цветы появляются в пазухах зеленых листьев. Цветы способны само опыляться, но время цветения короткое. Фиксированные плоды созревают восьми месяцев. Внутреннее цветение повторяется два раза в год. Поэтому, если плоды остаются на кофейном дереве до следующего цветения, рекомендуется тушить, чтобы не истощить растение.</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Семенами и черенками размножаются. В виде субстрата используется перлит или крупнозернистый песок. Во время посева семена очищают, промывают </w:t>
      </w:r>
      <w:r w:rsidRPr="00BF44F3">
        <w:rPr>
          <w:rFonts w:ascii="Times New Roman" w:hAnsi="Times New Roman" w:cs="Times New Roman"/>
          <w:sz w:val="28"/>
          <w:szCs w:val="28"/>
        </w:rPr>
        <w:lastRenderedPageBreak/>
        <w:t>слабым веществом перманганата калия. Семена углубляли песок на 2-3 см, лучше этого не делать до мая. Через 3</w:t>
      </w:r>
      <w:r>
        <w:rPr>
          <w:rFonts w:ascii="Times New Roman" w:hAnsi="Times New Roman" w:cs="Times New Roman"/>
          <w:sz w:val="28"/>
          <w:szCs w:val="28"/>
        </w:rPr>
        <w:t>0 дней появляются первые плоды.</w:t>
      </w:r>
    </w:p>
    <w:p w:rsidR="00BF44F3" w:rsidRPr="00BF44F3" w:rsidRDefault="00BF44F3" w:rsidP="00BF44F3">
      <w:pPr>
        <w:spacing w:line="360" w:lineRule="auto"/>
        <w:rPr>
          <w:rFonts w:ascii="Times New Roman" w:hAnsi="Times New Roman" w:cs="Times New Roman"/>
          <w:b/>
          <w:sz w:val="36"/>
          <w:szCs w:val="36"/>
        </w:rPr>
      </w:pPr>
      <w:r w:rsidRPr="00BF44F3">
        <w:rPr>
          <w:rFonts w:ascii="Times New Roman" w:hAnsi="Times New Roman" w:cs="Times New Roman"/>
          <w:b/>
          <w:sz w:val="36"/>
          <w:szCs w:val="36"/>
        </w:rPr>
        <w:t>Оливковое дерево</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Оливковые деревья неприхотливы, недаром считают символом процветания, шансов расти и плодоносить там, где другие растения не выживают. Оливки распространяют сладкий аромат, когда цветет, и получить можно полезные фрукты. Листья этого растения целебные свойства.</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Дерево крепкое, которое сталкивается с нарушениями в уходе, но себя отлично проявляет только при соблюдении правил. Оливки использовать можно для озеленения кабинетов, но в таких аспектах цветут и приносят плоды. Необычайно яркий свет нужен для роста. Лучше сеять дерево в саду или на балконе под летним солнцем.</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Оливковое дерево прекрасно переносит летнюю жару, а зимой быть должно прохладным при + 5 ... + 10 С. В домашних условиях оливки хранятся на балконе в выпуклый год, в котором летом много воздуха и зимой, но температура не опускаться должна ниже + 5 С.</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Для черенков с открытой корневой системой обработайте растение катализатором роста, и посадить его в специальный грунт в контейнере</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5-10 литров. Нужен регулярный полив для питания растения, рыхлит почву в виде шнека.</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Посев с закрытой корневой системой, разрешается пересадить в большой контейнер через 2-3 месяца.</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Некоторые комнатные растения не требуют особого ухода: их не нужно поливать согласно программе и определять оптимальное положение горшка с помощью компаса. Они стоят небольшого количества солнечного света, но долгое время радуют владельцев яркостью листовых овощей. Тем не менее, </w:t>
      </w:r>
      <w:r w:rsidRPr="00BF44F3">
        <w:rPr>
          <w:rFonts w:ascii="Times New Roman" w:hAnsi="Times New Roman" w:cs="Times New Roman"/>
          <w:sz w:val="28"/>
          <w:szCs w:val="28"/>
        </w:rPr>
        <w:lastRenderedPageBreak/>
        <w:t>каждому растению нужен комфорт для роста, и условия могут значительно различаться для разных типов эксклюзивных побегов.</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spacing w:line="360" w:lineRule="auto"/>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BF44F3" w:rsidRPr="00BF44F3" w:rsidRDefault="00BF44F3" w:rsidP="00BF44F3">
      <w:pPr>
        <w:rPr>
          <w:rFonts w:ascii="Times New Roman" w:hAnsi="Times New Roman" w:cs="Times New Roman"/>
          <w:sz w:val="28"/>
          <w:szCs w:val="28"/>
        </w:rPr>
      </w:pPr>
      <w:r w:rsidRPr="00BF44F3">
        <w:rPr>
          <w:rFonts w:ascii="Times New Roman" w:hAnsi="Times New Roman" w:cs="Times New Roman"/>
          <w:sz w:val="28"/>
          <w:szCs w:val="28"/>
        </w:rPr>
        <w:t xml:space="preserve"> </w:t>
      </w:r>
    </w:p>
    <w:p w:rsidR="00584720" w:rsidRPr="0077614E" w:rsidRDefault="00584720" w:rsidP="00ED36C5">
      <w:pPr>
        <w:rPr>
          <w:rFonts w:ascii="Times New Roman" w:hAnsi="Times New Roman" w:cs="Times New Roman"/>
          <w:sz w:val="28"/>
          <w:szCs w:val="28"/>
        </w:rPr>
      </w:pPr>
    </w:p>
    <w:sectPr w:rsidR="00584720" w:rsidRPr="0077614E" w:rsidSect="001F0E2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1A8" w:rsidRDefault="006401A8" w:rsidP="001F0E25">
      <w:pPr>
        <w:spacing w:after="0" w:line="240" w:lineRule="auto"/>
      </w:pPr>
      <w:r>
        <w:separator/>
      </w:r>
    </w:p>
  </w:endnote>
  <w:endnote w:type="continuationSeparator" w:id="0">
    <w:p w:rsidR="006401A8" w:rsidRDefault="006401A8" w:rsidP="001F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1A8" w:rsidRDefault="006401A8" w:rsidP="001F0E25">
      <w:pPr>
        <w:spacing w:after="0" w:line="240" w:lineRule="auto"/>
      </w:pPr>
      <w:r>
        <w:separator/>
      </w:r>
    </w:p>
  </w:footnote>
  <w:footnote w:type="continuationSeparator" w:id="0">
    <w:p w:rsidR="006401A8" w:rsidRDefault="006401A8" w:rsidP="001F0E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C56E3"/>
    <w:multiLevelType w:val="hybridMultilevel"/>
    <w:tmpl w:val="36C21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1B39ED"/>
    <w:multiLevelType w:val="hybridMultilevel"/>
    <w:tmpl w:val="20E8CE9C"/>
    <w:lvl w:ilvl="0" w:tplc="7E74CB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76416CD"/>
    <w:multiLevelType w:val="hybridMultilevel"/>
    <w:tmpl w:val="D31EB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F0659A"/>
    <w:multiLevelType w:val="hybridMultilevel"/>
    <w:tmpl w:val="1AC2E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32C"/>
    <w:rsid w:val="000269DC"/>
    <w:rsid w:val="001145DE"/>
    <w:rsid w:val="00157C1F"/>
    <w:rsid w:val="001F0E25"/>
    <w:rsid w:val="00290230"/>
    <w:rsid w:val="002B35D4"/>
    <w:rsid w:val="003B6B02"/>
    <w:rsid w:val="00474803"/>
    <w:rsid w:val="004C197E"/>
    <w:rsid w:val="00584720"/>
    <w:rsid w:val="00591150"/>
    <w:rsid w:val="006401A8"/>
    <w:rsid w:val="006A332C"/>
    <w:rsid w:val="00752738"/>
    <w:rsid w:val="007723C3"/>
    <w:rsid w:val="0077614E"/>
    <w:rsid w:val="007B5066"/>
    <w:rsid w:val="007D76B6"/>
    <w:rsid w:val="00806CE8"/>
    <w:rsid w:val="008677CF"/>
    <w:rsid w:val="008B223B"/>
    <w:rsid w:val="00902014"/>
    <w:rsid w:val="00995814"/>
    <w:rsid w:val="009A6B5D"/>
    <w:rsid w:val="009F660B"/>
    <w:rsid w:val="00A560E7"/>
    <w:rsid w:val="00A67089"/>
    <w:rsid w:val="00AA1DDC"/>
    <w:rsid w:val="00AB3C78"/>
    <w:rsid w:val="00AD109E"/>
    <w:rsid w:val="00AF0D68"/>
    <w:rsid w:val="00BF44F3"/>
    <w:rsid w:val="00C031D0"/>
    <w:rsid w:val="00CB2D94"/>
    <w:rsid w:val="00CD7E52"/>
    <w:rsid w:val="00D14CA5"/>
    <w:rsid w:val="00D1757B"/>
    <w:rsid w:val="00D61B77"/>
    <w:rsid w:val="00DA3E88"/>
    <w:rsid w:val="00DA7909"/>
    <w:rsid w:val="00DB05F3"/>
    <w:rsid w:val="00DC3373"/>
    <w:rsid w:val="00DE404F"/>
    <w:rsid w:val="00E40300"/>
    <w:rsid w:val="00ED36C5"/>
    <w:rsid w:val="00F34325"/>
    <w:rsid w:val="00F51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847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32C"/>
    <w:rPr>
      <w:rFonts w:ascii="Tahoma" w:hAnsi="Tahoma" w:cs="Tahoma"/>
      <w:sz w:val="16"/>
      <w:szCs w:val="16"/>
    </w:rPr>
  </w:style>
  <w:style w:type="character" w:customStyle="1" w:styleId="20">
    <w:name w:val="Заголовок 2 Знак"/>
    <w:basedOn w:val="a0"/>
    <w:link w:val="2"/>
    <w:uiPriority w:val="9"/>
    <w:rsid w:val="00584720"/>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584720"/>
    <w:pPr>
      <w:ind w:left="720"/>
      <w:contextualSpacing/>
    </w:pPr>
  </w:style>
  <w:style w:type="paragraph" w:styleId="a6">
    <w:name w:val="header"/>
    <w:basedOn w:val="a"/>
    <w:link w:val="a7"/>
    <w:uiPriority w:val="99"/>
    <w:unhideWhenUsed/>
    <w:rsid w:val="001F0E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F0E25"/>
  </w:style>
  <w:style w:type="paragraph" w:styleId="a8">
    <w:name w:val="footer"/>
    <w:basedOn w:val="a"/>
    <w:link w:val="a9"/>
    <w:uiPriority w:val="99"/>
    <w:unhideWhenUsed/>
    <w:rsid w:val="001F0E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0E25"/>
  </w:style>
  <w:style w:type="character" w:styleId="aa">
    <w:name w:val="Hyperlink"/>
    <w:basedOn w:val="a0"/>
    <w:uiPriority w:val="99"/>
    <w:unhideWhenUsed/>
    <w:rsid w:val="00AB3C7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847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3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332C"/>
    <w:rPr>
      <w:rFonts w:ascii="Tahoma" w:hAnsi="Tahoma" w:cs="Tahoma"/>
      <w:sz w:val="16"/>
      <w:szCs w:val="16"/>
    </w:rPr>
  </w:style>
  <w:style w:type="character" w:customStyle="1" w:styleId="20">
    <w:name w:val="Заголовок 2 Знак"/>
    <w:basedOn w:val="a0"/>
    <w:link w:val="2"/>
    <w:uiPriority w:val="9"/>
    <w:rsid w:val="00584720"/>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584720"/>
    <w:pPr>
      <w:ind w:left="720"/>
      <w:contextualSpacing/>
    </w:pPr>
  </w:style>
  <w:style w:type="paragraph" w:styleId="a6">
    <w:name w:val="header"/>
    <w:basedOn w:val="a"/>
    <w:link w:val="a7"/>
    <w:uiPriority w:val="99"/>
    <w:unhideWhenUsed/>
    <w:rsid w:val="001F0E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F0E25"/>
  </w:style>
  <w:style w:type="paragraph" w:styleId="a8">
    <w:name w:val="footer"/>
    <w:basedOn w:val="a"/>
    <w:link w:val="a9"/>
    <w:uiPriority w:val="99"/>
    <w:unhideWhenUsed/>
    <w:rsid w:val="001F0E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0E25"/>
  </w:style>
  <w:style w:type="character" w:styleId="aa">
    <w:name w:val="Hyperlink"/>
    <w:basedOn w:val="a0"/>
    <w:uiPriority w:val="99"/>
    <w:unhideWhenUsed/>
    <w:rsid w:val="00AB3C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560E2-957B-4744-AC3E-4E8E2372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1075</Words>
  <Characters>6131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2020-05-21T15:48:00Z</dcterms:created>
  <dcterms:modified xsi:type="dcterms:W3CDTF">2020-05-21T15:48:00Z</dcterms:modified>
</cp:coreProperties>
</file>