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&lt;h1&gt;</w:t>
      </w:r>
      <w:r w:rsidR="008B4E0A">
        <w:rPr>
          <w:rFonts w:ascii="Calibri" w:eastAsia="Calibri" w:hAnsi="Calibri" w:cs="Calibri"/>
          <w:sz w:val="24"/>
        </w:rPr>
        <w:t>Сенегал</w:t>
      </w:r>
      <w:r w:rsidR="008B4E0A">
        <w:rPr>
          <w:rFonts w:ascii="Calibri" w:eastAsia="Calibri" w:hAnsi="Calibri" w:cs="Calibri"/>
          <w:sz w:val="24"/>
          <w:lang w:val="uk-UA"/>
        </w:rPr>
        <w:t xml:space="preserve"> </w:t>
      </w:r>
      <w:r w:rsidR="008B4E0A">
        <w:rPr>
          <w:rFonts w:ascii="Calibri" w:eastAsia="Calibri" w:hAnsi="Calibri" w:cs="Calibri"/>
          <w:sz w:val="24"/>
        </w:rPr>
        <w:t>-</w:t>
      </w:r>
      <w:r w:rsidR="008B4E0A">
        <w:rPr>
          <w:rFonts w:ascii="Calibri" w:eastAsia="Calibri" w:hAnsi="Calibri" w:cs="Calibri"/>
          <w:sz w:val="24"/>
          <w:lang w:val="uk-UA"/>
        </w:rPr>
        <w:t xml:space="preserve"> </w:t>
      </w:r>
      <w:r w:rsidR="008B4E0A">
        <w:rPr>
          <w:rFonts w:ascii="Calibri" w:eastAsia="Calibri" w:hAnsi="Calibri" w:cs="Calibri"/>
          <w:sz w:val="24"/>
        </w:rPr>
        <w:t>Алжир 27 июня 2019. Прогноз на матч Кубка Африки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&lt;/h1&gt;</w:t>
      </w:r>
    </w:p>
    <w:p w:rsidR="002C45AF" w:rsidRPr="00A45A67" w:rsidRDefault="002C45AF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bookmarkStart w:id="0" w:name="_GoBack"/>
      <w:bookmarkEnd w:id="0"/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Поединок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2 тура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группы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С Кубка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Африк</w:t>
      </w:r>
      <w:r w:rsidR="008B4E0A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анских</w:t>
      </w:r>
      <w:proofErr w:type="spellEnd"/>
      <w:r w:rsidR="008B4E0A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8B4E0A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наций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состоится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27 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июня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2019.</w:t>
      </w:r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Прогноз на матч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предлагают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аналитики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proofErr w:type="spellStart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>сайта</w:t>
      </w:r>
      <w:proofErr w:type="spellEnd"/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  <w:t xml:space="preserve"> </w:t>
      </w:r>
      <w:r w:rsidR="00A45A67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p1p2.ru.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>
        <w:rPr>
          <w:rFonts w:ascii="Calibri" w:eastAsia="Calibri" w:hAnsi="Calibri" w:cs="Calibri"/>
          <w:sz w:val="24"/>
        </w:rPr>
        <w:t>Сенегал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2C45AF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  <w:r w:rsidR="008B4E0A">
        <w:rPr>
          <w:rFonts w:ascii="Calibri" w:eastAsia="Calibri" w:hAnsi="Calibri" w:cs="Calibri"/>
          <w:sz w:val="24"/>
        </w:rPr>
        <w:t>В 2019 году Сенегал порадовал своих фанатов</w:t>
      </w:r>
      <w:r w:rsidR="00B64C12">
        <w:rPr>
          <w:rFonts w:ascii="Calibri" w:eastAsia="Calibri" w:hAnsi="Calibri" w:cs="Calibri"/>
          <w:sz w:val="24"/>
        </w:rPr>
        <w:t xml:space="preserve">. Команда поднялась на 22 строчку в рейтинге ФИФА, что является лучшим результатом в истории. Статистика показывает, что сборная Сенегала </w:t>
      </w:r>
      <w:proofErr w:type="gramStart"/>
      <w:r w:rsidR="00B64C12">
        <w:rPr>
          <w:rFonts w:ascii="Calibri" w:eastAsia="Calibri" w:hAnsi="Calibri" w:cs="Calibri"/>
          <w:sz w:val="24"/>
        </w:rPr>
        <w:t>может</w:t>
      </w:r>
      <w:proofErr w:type="gramEnd"/>
      <w:r w:rsidR="008B4E0A">
        <w:rPr>
          <w:rFonts w:ascii="Calibri" w:eastAsia="Calibri" w:hAnsi="Calibri" w:cs="Calibri"/>
          <w:sz w:val="24"/>
        </w:rPr>
        <w:t xml:space="preserve"> организовано</w:t>
      </w:r>
      <w:r w:rsidR="00B64C12">
        <w:rPr>
          <w:rFonts w:ascii="Calibri" w:eastAsia="Calibri" w:hAnsi="Calibri" w:cs="Calibri"/>
          <w:sz w:val="24"/>
        </w:rPr>
        <w:t xml:space="preserve"> действоват</w:t>
      </w:r>
      <w:r w:rsidR="008B4E0A">
        <w:rPr>
          <w:rFonts w:ascii="Calibri" w:eastAsia="Calibri" w:hAnsi="Calibri" w:cs="Calibri"/>
          <w:sz w:val="24"/>
        </w:rPr>
        <w:t>ь не только в обороне, но</w:t>
      </w:r>
      <w:r w:rsidR="00B64C12">
        <w:rPr>
          <w:rFonts w:ascii="Calibri" w:eastAsia="Calibri" w:hAnsi="Calibri" w:cs="Calibri"/>
          <w:sz w:val="24"/>
        </w:rPr>
        <w:t xml:space="preserve"> и у ворот соперника. </w:t>
      </w:r>
      <w:proofErr w:type="gramStart"/>
      <w:r w:rsidR="00B64C12">
        <w:rPr>
          <w:rFonts w:ascii="Calibri" w:eastAsia="Calibri" w:hAnsi="Calibri" w:cs="Calibri"/>
          <w:sz w:val="24"/>
        </w:rPr>
        <w:t xml:space="preserve">Львы </w:t>
      </w:r>
      <w:proofErr w:type="spellStart"/>
      <w:r w:rsidR="00B64C12">
        <w:rPr>
          <w:rFonts w:ascii="Calibri" w:eastAsia="Calibri" w:hAnsi="Calibri" w:cs="Calibri"/>
          <w:sz w:val="24"/>
        </w:rPr>
        <w:t>Теранги</w:t>
      </w:r>
      <w:proofErr w:type="spellEnd"/>
      <w:r w:rsidR="00B64C12">
        <w:rPr>
          <w:rFonts w:ascii="Calibri" w:eastAsia="Calibri" w:hAnsi="Calibri" w:cs="Calibri"/>
          <w:sz w:val="24"/>
        </w:rPr>
        <w:t xml:space="preserve"> отличились целых 16 раз за последние 10 матчей, пропустив всего 6 мячей.</w:t>
      </w:r>
      <w:proofErr w:type="gramEnd"/>
      <w:r w:rsidR="00B64C12">
        <w:rPr>
          <w:rFonts w:ascii="Calibri" w:eastAsia="Calibri" w:hAnsi="Calibri" w:cs="Calibri"/>
          <w:sz w:val="24"/>
        </w:rPr>
        <w:t xml:space="preserve"> Подопечные </w:t>
      </w:r>
      <w:proofErr w:type="spellStart"/>
      <w:r w:rsidR="00B64C12">
        <w:rPr>
          <w:rFonts w:ascii="Calibri" w:eastAsia="Calibri" w:hAnsi="Calibri" w:cs="Calibri"/>
          <w:sz w:val="24"/>
        </w:rPr>
        <w:t>Алиу</w:t>
      </w:r>
      <w:proofErr w:type="spellEnd"/>
      <w:r w:rsidR="00B64C12">
        <w:rPr>
          <w:rFonts w:ascii="Calibri" w:eastAsia="Calibri" w:hAnsi="Calibri" w:cs="Calibri"/>
          <w:sz w:val="24"/>
        </w:rPr>
        <w:t xml:space="preserve"> </w:t>
      </w:r>
      <w:proofErr w:type="spellStart"/>
      <w:r w:rsidR="00B64C12">
        <w:rPr>
          <w:rFonts w:ascii="Calibri" w:eastAsia="Calibri" w:hAnsi="Calibri" w:cs="Calibri"/>
          <w:sz w:val="24"/>
        </w:rPr>
        <w:t>Сиссе</w:t>
      </w:r>
      <w:proofErr w:type="spellEnd"/>
      <w:r w:rsidR="00B64C12">
        <w:rPr>
          <w:rFonts w:ascii="Calibri" w:eastAsia="Calibri" w:hAnsi="Calibri" w:cs="Calibri"/>
          <w:sz w:val="24"/>
        </w:rPr>
        <w:t xml:space="preserve"> ворвались в групповой этап Кубка Африки, уверенно обыграв в первом туре Танзанию со счетом 2-0. Таким </w:t>
      </w:r>
      <w:proofErr w:type="gramStart"/>
      <w:r w:rsidR="00B64C12">
        <w:rPr>
          <w:rFonts w:ascii="Calibri" w:eastAsia="Calibri" w:hAnsi="Calibri" w:cs="Calibri"/>
          <w:sz w:val="24"/>
        </w:rPr>
        <w:t>образом</w:t>
      </w:r>
      <w:proofErr w:type="gramEnd"/>
      <w:r w:rsidR="00B64C12">
        <w:rPr>
          <w:rFonts w:ascii="Calibri" w:eastAsia="Calibri" w:hAnsi="Calibri" w:cs="Calibri"/>
          <w:sz w:val="24"/>
        </w:rPr>
        <w:t xml:space="preserve"> команда продлила свою победную серию до 7 игр. Своих</w:t>
      </w:r>
      <w:r w:rsidR="008B4E0A">
        <w:rPr>
          <w:rFonts w:ascii="Calibri" w:eastAsia="Calibri" w:hAnsi="Calibri" w:cs="Calibri"/>
          <w:sz w:val="24"/>
        </w:rPr>
        <w:t xml:space="preserve"> персональных</w:t>
      </w:r>
      <w:r w:rsidR="00B64C12">
        <w:rPr>
          <w:rFonts w:ascii="Calibri" w:eastAsia="Calibri" w:hAnsi="Calibri" w:cs="Calibri"/>
          <w:sz w:val="24"/>
        </w:rPr>
        <w:t xml:space="preserve"> болельщиков </w:t>
      </w:r>
      <w:r w:rsidR="008B4E0A">
        <w:rPr>
          <w:rFonts w:ascii="Calibri" w:eastAsia="Calibri" w:hAnsi="Calibri" w:cs="Calibri"/>
          <w:sz w:val="24"/>
        </w:rPr>
        <w:t>приятно удивил</w:t>
      </w:r>
      <w:r w:rsidR="00B64C12">
        <w:rPr>
          <w:rFonts w:ascii="Calibri" w:eastAsia="Calibri" w:hAnsi="Calibri" w:cs="Calibri"/>
          <w:sz w:val="24"/>
        </w:rPr>
        <w:t xml:space="preserve"> 24-летний нападающий миланского </w:t>
      </w:r>
      <w:proofErr w:type="spellStart"/>
      <w:r w:rsidR="00B64C12">
        <w:rPr>
          <w:rFonts w:ascii="Calibri" w:eastAsia="Calibri" w:hAnsi="Calibri" w:cs="Calibri"/>
          <w:sz w:val="24"/>
        </w:rPr>
        <w:t>Интера</w:t>
      </w:r>
      <w:proofErr w:type="spellEnd"/>
      <w:r w:rsidR="00B64C12">
        <w:rPr>
          <w:rFonts w:ascii="Calibri" w:eastAsia="Calibri" w:hAnsi="Calibri" w:cs="Calibri"/>
          <w:sz w:val="24"/>
        </w:rPr>
        <w:t xml:space="preserve"> - </w:t>
      </w:r>
      <w:proofErr w:type="spellStart"/>
      <w:r w:rsidR="00B64C12">
        <w:rPr>
          <w:rFonts w:ascii="Calibri" w:eastAsia="Calibri" w:hAnsi="Calibri" w:cs="Calibri"/>
          <w:sz w:val="24"/>
        </w:rPr>
        <w:t>Кейта</w:t>
      </w:r>
      <w:proofErr w:type="spellEnd"/>
      <w:r w:rsidR="00B64C12">
        <w:rPr>
          <w:rFonts w:ascii="Calibri" w:eastAsia="Calibri" w:hAnsi="Calibri" w:cs="Calibri"/>
          <w:sz w:val="24"/>
        </w:rPr>
        <w:t xml:space="preserve"> </w:t>
      </w:r>
      <w:proofErr w:type="spellStart"/>
      <w:r w:rsidR="00B64C12">
        <w:rPr>
          <w:rFonts w:ascii="Calibri" w:eastAsia="Calibri" w:hAnsi="Calibri" w:cs="Calibri"/>
          <w:sz w:val="24"/>
        </w:rPr>
        <w:t>Бальде</w:t>
      </w:r>
      <w:proofErr w:type="spellEnd"/>
      <w:r w:rsidR="00B64C12">
        <w:rPr>
          <w:rFonts w:ascii="Calibri" w:eastAsia="Calibri" w:hAnsi="Calibri" w:cs="Calibri"/>
          <w:sz w:val="24"/>
        </w:rPr>
        <w:t>, открывший счет на 28 минуте матча. Сенегалец постепенно оправляется от</w:t>
      </w:r>
      <w:r w:rsidR="008B4E0A">
        <w:rPr>
          <w:rFonts w:ascii="Calibri" w:eastAsia="Calibri" w:hAnsi="Calibri" w:cs="Calibri"/>
          <w:sz w:val="24"/>
        </w:rPr>
        <w:t xml:space="preserve"> травмы, полученной в январе, и</w:t>
      </w:r>
      <w:r w:rsidR="00B64C12">
        <w:rPr>
          <w:rFonts w:ascii="Calibri" w:eastAsia="Calibri" w:hAnsi="Calibri" w:cs="Calibri"/>
          <w:sz w:val="24"/>
        </w:rPr>
        <w:t xml:space="preserve"> с каждой игрой получает все больше времени на поле.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&lt;h4&gt;</w:t>
      </w:r>
      <w:r w:rsidR="00B64C12">
        <w:rPr>
          <w:rFonts w:ascii="Calibri" w:eastAsia="Calibri" w:hAnsi="Calibri" w:cs="Calibri"/>
          <w:sz w:val="24"/>
        </w:rPr>
        <w:t>П</w:t>
      </w:r>
      <w:r>
        <w:rPr>
          <w:rFonts w:ascii="Calibri" w:eastAsia="Calibri" w:hAnsi="Calibri" w:cs="Calibri"/>
          <w:sz w:val="24"/>
        </w:rPr>
        <w:t>оследние матчи сборной Сенегала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&lt;/h4&gt;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Танзания 2:0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Нигерия 1:0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Мали 2:1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Мадагаскар 2:0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Экваториальная Гвинея - Сенегал 0:1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>
        <w:rPr>
          <w:rFonts w:ascii="Calibri" w:eastAsia="Calibri" w:hAnsi="Calibri" w:cs="Calibri"/>
          <w:sz w:val="24"/>
        </w:rPr>
        <w:t>Алжир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В отличие от своих визави, сборная Алжира прошла квалификацию на Кубок Африки не столь уверенно. Однако в первом туре группового этапа обыграли кенийцев с идентичным результатом - 2:0. Одним из авторов забитых мячей стал лидер команды - </w:t>
      </w:r>
      <w:proofErr w:type="spellStart"/>
      <w:r>
        <w:rPr>
          <w:rFonts w:ascii="Calibri" w:eastAsia="Calibri" w:hAnsi="Calibri" w:cs="Calibri"/>
          <w:sz w:val="24"/>
        </w:rPr>
        <w:t>Рияд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Марез</w:t>
      </w:r>
      <w:proofErr w:type="spellEnd"/>
      <w:r>
        <w:rPr>
          <w:rFonts w:ascii="Calibri" w:eastAsia="Calibri" w:hAnsi="Calibri" w:cs="Calibri"/>
          <w:sz w:val="24"/>
        </w:rPr>
        <w:t xml:space="preserve">, который после чемпионства в составе Манчестер Сити, обязан помочь сборной достичь максимального результата. </w:t>
      </w:r>
      <w:r w:rsidR="00AA0417">
        <w:rPr>
          <w:rFonts w:ascii="Calibri" w:eastAsia="Calibri" w:hAnsi="Calibri" w:cs="Calibri"/>
          <w:sz w:val="24"/>
        </w:rPr>
        <w:t xml:space="preserve">Перед началом финальной стадии Кубка Африканских наций </w:t>
      </w:r>
      <w:r w:rsidR="009F50AD">
        <w:rPr>
          <w:rFonts w:ascii="Calibri" w:eastAsia="Calibri" w:hAnsi="Calibri" w:cs="Calibri"/>
          <w:sz w:val="24"/>
        </w:rPr>
        <w:t>разгорелся</w:t>
      </w:r>
      <w:r w:rsidR="00AA0417">
        <w:rPr>
          <w:rFonts w:ascii="Calibri" w:eastAsia="Calibri" w:hAnsi="Calibri" w:cs="Calibri"/>
          <w:sz w:val="24"/>
        </w:rPr>
        <w:t xml:space="preserve"> скандал</w:t>
      </w:r>
      <w:r>
        <w:rPr>
          <w:rFonts w:ascii="Calibri" w:eastAsia="Calibri" w:hAnsi="Calibri" w:cs="Calibri"/>
          <w:sz w:val="24"/>
        </w:rPr>
        <w:t xml:space="preserve"> вокруг</w:t>
      </w:r>
      <w:r w:rsidR="00AA0417">
        <w:rPr>
          <w:rFonts w:ascii="Calibri" w:eastAsia="Calibri" w:hAnsi="Calibri" w:cs="Calibri"/>
          <w:sz w:val="24"/>
        </w:rPr>
        <w:t xml:space="preserve"> нецензурного поведения</w:t>
      </w:r>
      <w:r>
        <w:rPr>
          <w:rFonts w:ascii="Calibri" w:eastAsia="Calibri" w:hAnsi="Calibri" w:cs="Calibri"/>
          <w:sz w:val="24"/>
        </w:rPr>
        <w:t xml:space="preserve"> полузащитника француз</w:t>
      </w:r>
      <w:r w:rsidR="00AA0417">
        <w:rPr>
          <w:rFonts w:ascii="Calibri" w:eastAsia="Calibri" w:hAnsi="Calibri" w:cs="Calibri"/>
          <w:sz w:val="24"/>
        </w:rPr>
        <w:t xml:space="preserve">ского Бреста - </w:t>
      </w:r>
      <w:proofErr w:type="spellStart"/>
      <w:r w:rsidR="00AA0417">
        <w:rPr>
          <w:rFonts w:ascii="Calibri" w:eastAsia="Calibri" w:hAnsi="Calibri" w:cs="Calibri"/>
          <w:sz w:val="24"/>
        </w:rPr>
        <w:t>Харисом</w:t>
      </w:r>
      <w:proofErr w:type="spellEnd"/>
      <w:r w:rsidR="00AA0417">
        <w:rPr>
          <w:rFonts w:ascii="Calibri" w:eastAsia="Calibri" w:hAnsi="Calibri" w:cs="Calibri"/>
          <w:sz w:val="24"/>
        </w:rPr>
        <w:t xml:space="preserve"> </w:t>
      </w:r>
      <w:proofErr w:type="spellStart"/>
      <w:r w:rsidR="00AA0417">
        <w:rPr>
          <w:rFonts w:ascii="Calibri" w:eastAsia="Calibri" w:hAnsi="Calibri" w:cs="Calibri"/>
          <w:sz w:val="24"/>
        </w:rPr>
        <w:t>Балкебла</w:t>
      </w:r>
      <w:proofErr w:type="spellEnd"/>
      <w:r w:rsidR="00AA0417">
        <w:rPr>
          <w:rFonts w:ascii="Calibri" w:eastAsia="Calibri" w:hAnsi="Calibri" w:cs="Calibri"/>
          <w:sz w:val="24"/>
        </w:rPr>
        <w:t>. Г</w:t>
      </w:r>
      <w:r>
        <w:rPr>
          <w:rFonts w:ascii="Calibri" w:eastAsia="Calibri" w:hAnsi="Calibri" w:cs="Calibri"/>
          <w:sz w:val="24"/>
        </w:rPr>
        <w:t xml:space="preserve">лавный тренер </w:t>
      </w:r>
      <w:r w:rsidR="00AA0417">
        <w:rPr>
          <w:rFonts w:ascii="Calibri" w:eastAsia="Calibri" w:hAnsi="Calibri" w:cs="Calibri"/>
          <w:sz w:val="24"/>
        </w:rPr>
        <w:t xml:space="preserve">быстро нашел решение, исключив игрока из </w:t>
      </w:r>
      <w:r w:rsidR="009F50AD">
        <w:rPr>
          <w:rFonts w:ascii="Calibri" w:eastAsia="Calibri" w:hAnsi="Calibri" w:cs="Calibri"/>
          <w:sz w:val="24"/>
        </w:rPr>
        <w:t>команды</w:t>
      </w:r>
      <w:r w:rsidR="003049EC">
        <w:rPr>
          <w:rFonts w:ascii="Calibri" w:eastAsia="Calibri" w:hAnsi="Calibri" w:cs="Calibri"/>
          <w:sz w:val="24"/>
        </w:rPr>
        <w:t>.</w:t>
      </w:r>
      <w:r w:rsidR="00AA0417">
        <w:rPr>
          <w:rFonts w:ascii="Calibri" w:eastAsia="Calibri" w:hAnsi="Calibri" w:cs="Calibri"/>
          <w:sz w:val="24"/>
        </w:rPr>
        <w:t xml:space="preserve"> Несмотря на</w:t>
      </w:r>
      <w:r w:rsidR="009F50AD">
        <w:rPr>
          <w:rFonts w:ascii="Calibri" w:eastAsia="Calibri" w:hAnsi="Calibri" w:cs="Calibri"/>
          <w:sz w:val="24"/>
        </w:rPr>
        <w:t xml:space="preserve"> возникшее напряжение</w:t>
      </w:r>
      <w:r w:rsidR="00AA0417">
        <w:rPr>
          <w:rFonts w:ascii="Calibri" w:eastAsia="Calibri" w:hAnsi="Calibri" w:cs="Calibri"/>
          <w:sz w:val="24"/>
        </w:rPr>
        <w:t xml:space="preserve"> в </w:t>
      </w:r>
      <w:r w:rsidR="009F50AD">
        <w:rPr>
          <w:rFonts w:ascii="Calibri" w:eastAsia="Calibri" w:hAnsi="Calibri" w:cs="Calibri"/>
          <w:sz w:val="24"/>
        </w:rPr>
        <w:t xml:space="preserve">коллективе, </w:t>
      </w:r>
      <w:r w:rsidR="003049EC">
        <w:rPr>
          <w:rFonts w:ascii="Calibri" w:eastAsia="Calibri" w:hAnsi="Calibri" w:cs="Calibri"/>
          <w:sz w:val="24"/>
        </w:rPr>
        <w:t xml:space="preserve">результат первого тура показал, что </w:t>
      </w:r>
      <w:r w:rsidR="003049EC">
        <w:rPr>
          <w:rFonts w:ascii="Calibri" w:eastAsia="Calibri" w:hAnsi="Calibri" w:cs="Calibri"/>
          <w:sz w:val="24"/>
          <w:lang w:val="uk-UA"/>
        </w:rPr>
        <w:t>п</w:t>
      </w:r>
      <w:proofErr w:type="spellStart"/>
      <w:r>
        <w:rPr>
          <w:rFonts w:ascii="Calibri" w:eastAsia="Calibri" w:hAnsi="Calibri" w:cs="Calibri"/>
          <w:sz w:val="24"/>
        </w:rPr>
        <w:t>одопечные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Джамеля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Бельмади</w:t>
      </w:r>
      <w:proofErr w:type="spellEnd"/>
      <w:r>
        <w:rPr>
          <w:rFonts w:ascii="Calibri" w:eastAsia="Calibri" w:hAnsi="Calibri" w:cs="Calibri"/>
          <w:sz w:val="24"/>
        </w:rPr>
        <w:t xml:space="preserve"> находятся в хорошей физической форме, и имеют высокие шансы на выход в плей-офф.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&lt;h4&gt;</w:t>
      </w:r>
      <w:r>
        <w:rPr>
          <w:rFonts w:ascii="Calibri" w:eastAsia="Calibri" w:hAnsi="Calibri" w:cs="Calibri"/>
          <w:sz w:val="24"/>
        </w:rPr>
        <w:t>Последние матчи сборной Алжира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&lt;/h4&gt;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Кения 2:0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Мали 3:2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lastRenderedPageBreak/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Бурунди 1:1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Тунис 1:0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Гамбия 1:1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AC2C73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 w:rsidR="00B64C12">
        <w:rPr>
          <w:rFonts w:ascii="Calibri" w:eastAsia="Calibri" w:hAnsi="Calibri" w:cs="Calibri"/>
          <w:sz w:val="24"/>
        </w:rPr>
        <w:t>Сенегал - Алжир: Статистика личных встреч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В личном противоборстве коллективов с небольшим отр</w:t>
      </w:r>
      <w:r w:rsidR="00A7255E">
        <w:rPr>
          <w:rFonts w:ascii="Calibri" w:eastAsia="Calibri" w:hAnsi="Calibri" w:cs="Calibri"/>
          <w:sz w:val="24"/>
        </w:rPr>
        <w:t xml:space="preserve">ывом лидирует Алжир. На счету </w:t>
      </w:r>
      <w:r>
        <w:rPr>
          <w:rFonts w:ascii="Calibri" w:eastAsia="Calibri" w:hAnsi="Calibri" w:cs="Calibri"/>
          <w:sz w:val="24"/>
        </w:rPr>
        <w:t xml:space="preserve">лисов 4 победы. Сенегальцы </w:t>
      </w:r>
      <w:proofErr w:type="spellStart"/>
      <w:r>
        <w:rPr>
          <w:rFonts w:ascii="Calibri" w:eastAsia="Calibri" w:hAnsi="Calibri" w:cs="Calibri"/>
          <w:sz w:val="24"/>
        </w:rPr>
        <w:t>триумфовали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r w:rsidR="00A7255E">
        <w:rPr>
          <w:rFonts w:ascii="Calibri" w:eastAsia="Calibri" w:hAnsi="Calibri" w:cs="Calibri"/>
          <w:sz w:val="24"/>
        </w:rPr>
        <w:t>в трех поединках. В последней</w:t>
      </w:r>
      <w:r>
        <w:rPr>
          <w:rFonts w:ascii="Calibri" w:eastAsia="Calibri" w:hAnsi="Calibri" w:cs="Calibri"/>
          <w:sz w:val="24"/>
        </w:rPr>
        <w:t xml:space="preserve"> встрече </w:t>
      </w:r>
      <w:r w:rsidR="00A7255E">
        <w:rPr>
          <w:rFonts w:ascii="Calibri" w:eastAsia="Calibri" w:hAnsi="Calibri" w:cs="Calibri"/>
          <w:sz w:val="24"/>
        </w:rPr>
        <w:t>соперников</w:t>
      </w:r>
      <w:r>
        <w:rPr>
          <w:rFonts w:ascii="Calibri" w:eastAsia="Calibri" w:hAnsi="Calibri" w:cs="Calibri"/>
          <w:sz w:val="24"/>
        </w:rPr>
        <w:t xml:space="preserve"> побе</w:t>
      </w:r>
      <w:r w:rsidR="00A7255E">
        <w:rPr>
          <w:rFonts w:ascii="Calibri" w:eastAsia="Calibri" w:hAnsi="Calibri" w:cs="Calibri"/>
          <w:sz w:val="24"/>
        </w:rPr>
        <w:t>дителя определить не получилось.</w:t>
      </w:r>
      <w:r>
        <w:rPr>
          <w:rFonts w:ascii="Calibri" w:eastAsia="Calibri" w:hAnsi="Calibri" w:cs="Calibri"/>
          <w:sz w:val="24"/>
        </w:rPr>
        <w:t xml:space="preserve"> </w:t>
      </w:r>
      <w:r w:rsidR="00A7255E">
        <w:rPr>
          <w:rFonts w:ascii="Calibri" w:eastAsia="Calibri" w:hAnsi="Calibri" w:cs="Calibri"/>
          <w:sz w:val="24"/>
        </w:rPr>
        <w:t>О</w:t>
      </w:r>
      <w:r>
        <w:rPr>
          <w:rFonts w:ascii="Calibri" w:eastAsia="Calibri" w:hAnsi="Calibri" w:cs="Calibri"/>
          <w:sz w:val="24"/>
        </w:rPr>
        <w:t>днако болельщики смогли порадоваться зрелищным футболом с большим количеством голов. Матч закончился со счетом 2:2.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Алжир 2:2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Алжир - Сенегал 1:0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 - Алжир 0:2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li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ul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A0719E" w:rsidRDefault="00AC2044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&lt;h2&gt;</w:t>
      </w:r>
      <w:r w:rsidR="00B64C12">
        <w:rPr>
          <w:rFonts w:ascii="Calibri" w:eastAsia="Calibri" w:hAnsi="Calibri" w:cs="Calibri"/>
          <w:sz w:val="24"/>
        </w:rPr>
        <w:t>Котировки букмекерских контор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&lt;/h2&gt;</w:t>
      </w:r>
    </w:p>
    <w:p w:rsidR="00A0719E" w:rsidRDefault="00B64C12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1хставка оценивает победу сенегальцев с коэффициентом 2,16, против 3,56 у Алжира. </w:t>
      </w:r>
      <w:proofErr w:type="spellStart"/>
      <w:r>
        <w:rPr>
          <w:rFonts w:ascii="Calibri" w:eastAsia="Calibri" w:hAnsi="Calibri" w:cs="Calibri"/>
          <w:sz w:val="24"/>
        </w:rPr>
        <w:t>Париматч</w:t>
      </w:r>
      <w:proofErr w:type="spellEnd"/>
      <w:r>
        <w:rPr>
          <w:rFonts w:ascii="Calibri" w:eastAsia="Calibri" w:hAnsi="Calibri" w:cs="Calibri"/>
          <w:sz w:val="24"/>
        </w:rPr>
        <w:t xml:space="preserve"> предлагает сделать ставку на </w:t>
      </w:r>
      <w:proofErr w:type="spellStart"/>
      <w:r>
        <w:rPr>
          <w:rFonts w:ascii="Calibri" w:eastAsia="Calibri" w:hAnsi="Calibri" w:cs="Calibri"/>
          <w:sz w:val="24"/>
        </w:rPr>
        <w:t>тотал</w:t>
      </w:r>
      <w:proofErr w:type="spellEnd"/>
      <w:r>
        <w:rPr>
          <w:rFonts w:ascii="Calibri" w:eastAsia="Calibri" w:hAnsi="Calibri" w:cs="Calibri"/>
          <w:sz w:val="24"/>
        </w:rPr>
        <w:t xml:space="preserve"> меньше полтора за 2,70. </w:t>
      </w:r>
      <w:r w:rsidR="003049EC">
        <w:rPr>
          <w:rFonts w:ascii="Calibri" w:eastAsia="Calibri" w:hAnsi="Calibri" w:cs="Calibri"/>
          <w:sz w:val="24"/>
        </w:rPr>
        <w:t>Наиболее привлекательным</w:t>
      </w:r>
      <w:r>
        <w:rPr>
          <w:rFonts w:ascii="Calibri" w:eastAsia="Calibri" w:hAnsi="Calibri" w:cs="Calibri"/>
          <w:sz w:val="24"/>
        </w:rPr>
        <w:t xml:space="preserve"> является </w:t>
      </w:r>
      <w:r w:rsidR="003049EC">
        <w:rPr>
          <w:rFonts w:ascii="Calibri" w:eastAsia="Calibri" w:hAnsi="Calibri" w:cs="Calibri"/>
          <w:sz w:val="24"/>
        </w:rPr>
        <w:t>исход</w:t>
      </w:r>
      <w:r>
        <w:rPr>
          <w:rFonts w:ascii="Calibri" w:eastAsia="Calibri" w:hAnsi="Calibri" w:cs="Calibri"/>
          <w:sz w:val="24"/>
        </w:rPr>
        <w:t xml:space="preserve"> от Лиги Ставок на сухую победу Сенегала в основное время. Коэффициент составляет 3,25.</w:t>
      </w:r>
    </w:p>
    <w:p w:rsidR="00A0719E" w:rsidRDefault="00AC2044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&lt;h3&gt;</w:t>
      </w:r>
      <w:r w:rsidR="00B64C12">
        <w:rPr>
          <w:rFonts w:ascii="Calibri" w:eastAsia="Calibri" w:hAnsi="Calibri" w:cs="Calibri"/>
          <w:sz w:val="24"/>
        </w:rPr>
        <w:t xml:space="preserve">Прогноз и </w:t>
      </w:r>
      <w:r>
        <w:rPr>
          <w:rFonts w:ascii="Calibri" w:eastAsia="Calibri" w:hAnsi="Calibri" w:cs="Calibri"/>
          <w:sz w:val="24"/>
        </w:rPr>
        <w:t>ставка на матч от сайта p1p2.ru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&lt;/h3&gt;</w:t>
      </w:r>
    </w:p>
    <w:p w:rsidR="00A0719E" w:rsidRDefault="00B64C12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  <w:lang w:val="uk-UA"/>
        </w:rPr>
      </w:pPr>
      <w:r>
        <w:rPr>
          <w:rFonts w:ascii="Calibri" w:eastAsia="Calibri" w:hAnsi="Calibri" w:cs="Calibri"/>
          <w:sz w:val="24"/>
        </w:rPr>
        <w:t xml:space="preserve">  </w:t>
      </w:r>
      <w:proofErr w:type="gramStart"/>
      <w:r>
        <w:rPr>
          <w:rFonts w:ascii="Calibri" w:eastAsia="Calibri" w:hAnsi="Calibri" w:cs="Calibri"/>
          <w:sz w:val="24"/>
        </w:rPr>
        <w:t>Похоже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Алиу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Сиссе</w:t>
      </w:r>
      <w:proofErr w:type="spellEnd"/>
      <w:r>
        <w:rPr>
          <w:rFonts w:ascii="Calibri" w:eastAsia="Calibri" w:hAnsi="Calibri" w:cs="Calibri"/>
          <w:sz w:val="24"/>
        </w:rPr>
        <w:t xml:space="preserve"> нашел правильный подход к сборной, на что указывают их последние выступления. Вероятнее всего матч закончится с минимальным перевесом в пользу Сенегала, и при таком исходе отлично подходит ставка от </w:t>
      </w:r>
      <w:proofErr w:type="spellStart"/>
      <w:r>
        <w:rPr>
          <w:rFonts w:ascii="Calibri" w:eastAsia="Calibri" w:hAnsi="Calibri" w:cs="Calibri"/>
          <w:sz w:val="24"/>
        </w:rPr>
        <w:t>Париматч</w:t>
      </w:r>
      <w:proofErr w:type="spellEnd"/>
      <w:r>
        <w:rPr>
          <w:rFonts w:ascii="Calibri" w:eastAsia="Calibri" w:hAnsi="Calibri" w:cs="Calibri"/>
          <w:sz w:val="24"/>
        </w:rPr>
        <w:t xml:space="preserve"> на ТМ 1,5 за 2,70.</w:t>
      </w:r>
    </w:p>
    <w:p w:rsidR="002C45AF" w:rsidRDefault="003049EC">
      <w:pPr>
        <w:spacing w:line="240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title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Сенегал</w:t>
      </w:r>
      <w:r>
        <w:rPr>
          <w:rFonts w:ascii="Calibri" w:eastAsia="Calibri" w:hAnsi="Calibri" w:cs="Calibri"/>
          <w:sz w:val="24"/>
          <w:lang w:val="uk-UA"/>
        </w:rPr>
        <w:t xml:space="preserve"> </w:t>
      </w:r>
      <w:r>
        <w:rPr>
          <w:rFonts w:ascii="Calibri" w:eastAsia="Calibri" w:hAnsi="Calibri" w:cs="Calibri"/>
          <w:sz w:val="24"/>
        </w:rPr>
        <w:t>-</w:t>
      </w:r>
      <w:r>
        <w:rPr>
          <w:rFonts w:ascii="Calibri" w:eastAsia="Calibri" w:hAnsi="Calibri" w:cs="Calibri"/>
          <w:sz w:val="24"/>
          <w:lang w:val="uk-UA"/>
        </w:rPr>
        <w:t xml:space="preserve"> </w:t>
      </w:r>
      <w:r>
        <w:rPr>
          <w:rFonts w:ascii="Calibri" w:eastAsia="Calibri" w:hAnsi="Calibri" w:cs="Calibri"/>
          <w:sz w:val="24"/>
        </w:rPr>
        <w:t>Алжир 27 июня 2019. Прогноз на матч Кубка Африки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title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p w:rsidR="002C45AF" w:rsidRPr="002C45AF" w:rsidRDefault="002C45AF">
      <w:pPr>
        <w:spacing w:line="240" w:lineRule="auto"/>
        <w:rPr>
          <w:rFonts w:ascii="Calibri" w:eastAsia="Calibri" w:hAnsi="Calibri" w:cs="Calibri"/>
          <w:sz w:val="24"/>
          <w:lang w:val="uk-UA"/>
        </w:rPr>
      </w:pP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</w:t>
      </w:r>
      <w:r w:rsidR="003049EC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description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  <w:r>
        <w:rPr>
          <w:rFonts w:ascii="Calibri" w:eastAsia="Calibri" w:hAnsi="Calibri" w:cs="Calibri"/>
          <w:sz w:val="24"/>
        </w:rPr>
        <w:t>Ставки на поединок Сенегал</w:t>
      </w:r>
      <w:r w:rsidR="003049EC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-</w:t>
      </w:r>
      <w:r w:rsidR="003049EC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Алжир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sz w:val="24"/>
        </w:rPr>
        <w:t>27 июня 2019, Кубок Африки, группа</w:t>
      </w:r>
      <w:proofErr w:type="gramStart"/>
      <w:r>
        <w:rPr>
          <w:rFonts w:ascii="Calibri" w:eastAsia="Calibri" w:hAnsi="Calibri" w:cs="Calibri"/>
          <w:sz w:val="24"/>
        </w:rPr>
        <w:t xml:space="preserve"> С</w:t>
      </w:r>
      <w:proofErr w:type="gramEnd"/>
      <w:r>
        <w:rPr>
          <w:rFonts w:ascii="Calibri" w:eastAsia="Calibri" w:hAnsi="Calibri" w:cs="Calibri"/>
          <w:sz w:val="24"/>
        </w:rPr>
        <w:t>, 2 тур. Событие пройдет на стадионе "30 июня" в Каире. Начало в 20:00.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&lt;/</w:t>
      </w:r>
      <w:r w:rsidR="003049EC">
        <w:rPr>
          <w:rFonts w:ascii="Calibri" w:eastAsia="Calibri" w:hAnsi="Calibri" w:cs="Calibri"/>
          <w:color w:val="000000"/>
          <w:sz w:val="24"/>
          <w:shd w:val="clear" w:color="auto" w:fill="FFFFFF"/>
          <w:lang w:val="en-US"/>
        </w:rPr>
        <w:t>description</w:t>
      </w:r>
      <w:r>
        <w:rPr>
          <w:rFonts w:ascii="Calibri" w:eastAsia="Calibri" w:hAnsi="Calibri" w:cs="Calibri"/>
          <w:color w:val="000000"/>
          <w:sz w:val="24"/>
          <w:shd w:val="clear" w:color="auto" w:fill="FFFFFF"/>
        </w:rPr>
        <w:t>&gt;</w:t>
      </w:r>
    </w:p>
    <w:sectPr w:rsidR="002C45AF" w:rsidRPr="002C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19E"/>
    <w:rsid w:val="002C45AF"/>
    <w:rsid w:val="003049EC"/>
    <w:rsid w:val="008B4E0A"/>
    <w:rsid w:val="009F50AD"/>
    <w:rsid w:val="00A0719E"/>
    <w:rsid w:val="00A45A67"/>
    <w:rsid w:val="00A7255E"/>
    <w:rsid w:val="00AA0417"/>
    <w:rsid w:val="00AC2044"/>
    <w:rsid w:val="00AC2C73"/>
    <w:rsid w:val="00B6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 Бондаренко</cp:lastModifiedBy>
  <cp:revision>7</cp:revision>
  <dcterms:created xsi:type="dcterms:W3CDTF">2019-06-25T18:10:00Z</dcterms:created>
  <dcterms:modified xsi:type="dcterms:W3CDTF">2019-06-25T19:14:00Z</dcterms:modified>
</cp:coreProperties>
</file>