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0B6" w:rsidRPr="00452FB4" w:rsidRDefault="00CF2F30" w:rsidP="00CF2F30">
      <w:pPr>
        <w:jc w:val="center"/>
        <w:rPr>
          <w:rFonts w:ascii="Times New Roman" w:hAnsi="Times New Roman" w:cs="Times New Roman"/>
          <w:b/>
          <w:sz w:val="32"/>
        </w:rPr>
      </w:pPr>
      <w:r w:rsidRPr="00452FB4">
        <w:rPr>
          <w:rFonts w:ascii="Times New Roman" w:hAnsi="Times New Roman" w:cs="Times New Roman"/>
          <w:b/>
          <w:sz w:val="32"/>
        </w:rPr>
        <w:t>Студенческий туризм сегодня</w:t>
      </w:r>
    </w:p>
    <w:p w:rsidR="00CF2F30" w:rsidRDefault="00CF2F30" w:rsidP="00CF2F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Когда </w:t>
      </w:r>
      <w:r w:rsidR="004F4855">
        <w:rPr>
          <w:rFonts w:ascii="Times New Roman" w:hAnsi="Times New Roman" w:cs="Times New Roman"/>
          <w:sz w:val="28"/>
        </w:rPr>
        <w:t>приближаю</w:t>
      </w:r>
      <w:r>
        <w:rPr>
          <w:rFonts w:ascii="Times New Roman" w:hAnsi="Times New Roman" w:cs="Times New Roman"/>
          <w:sz w:val="28"/>
        </w:rPr>
        <w:t xml:space="preserve">тся каникулы у студентов, сразу же появляются все возможные планы, которые сопровождаются обязательным условиям – отдохнуть на все 100%. И сегодня, не смотря на период каникул, то ли лето, то ли зима, можно найти огромное количество отличных идей время проведения. </w:t>
      </w:r>
      <w:r w:rsidR="00396B1C">
        <w:rPr>
          <w:rFonts w:ascii="Times New Roman" w:hAnsi="Times New Roman" w:cs="Times New Roman"/>
          <w:sz w:val="28"/>
        </w:rPr>
        <w:t>Среди всех видов отдыха, именно</w:t>
      </w:r>
      <w:r>
        <w:rPr>
          <w:rFonts w:ascii="Times New Roman" w:hAnsi="Times New Roman" w:cs="Times New Roman"/>
          <w:sz w:val="28"/>
        </w:rPr>
        <w:t xml:space="preserve"> туризм сможет дать каждому желанное.</w:t>
      </w:r>
      <w:r w:rsidR="00396B1C">
        <w:rPr>
          <w:rFonts w:ascii="Times New Roman" w:hAnsi="Times New Roman" w:cs="Times New Roman"/>
          <w:sz w:val="28"/>
        </w:rPr>
        <w:t xml:space="preserve"> Ни что другое не сможет передать тот опыт и расширения</w:t>
      </w:r>
      <w:r w:rsidR="004F4855">
        <w:rPr>
          <w:rFonts w:ascii="Times New Roman" w:hAnsi="Times New Roman" w:cs="Times New Roman"/>
          <w:sz w:val="28"/>
        </w:rPr>
        <w:t xml:space="preserve"> кругозора</w:t>
      </w:r>
      <w:r w:rsidR="00396B1C">
        <w:rPr>
          <w:rFonts w:ascii="Times New Roman" w:hAnsi="Times New Roman" w:cs="Times New Roman"/>
          <w:sz w:val="28"/>
        </w:rPr>
        <w:t>. А студенческий туризм проявляет свою не обыденность еще и наличием многих изумительных предложений на ринке.</w:t>
      </w:r>
    </w:p>
    <w:p w:rsidR="00396B1C" w:rsidRPr="00334D20" w:rsidRDefault="00334D20" w:rsidP="00396B1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Лыжные и пляжные туры</w:t>
      </w:r>
    </w:p>
    <w:p w:rsidR="00325805" w:rsidRDefault="00334D20" w:rsidP="00CF2F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Если вам хочется отдохнуть по-настоящему здорово, то почему бы вам не </w:t>
      </w:r>
      <w:r w:rsidRPr="00334D20">
        <w:rPr>
          <w:rFonts w:ascii="Times New Roman" w:hAnsi="Times New Roman" w:cs="Times New Roman"/>
          <w:sz w:val="28"/>
        </w:rPr>
        <w:t>встретить Новый год в горах</w:t>
      </w:r>
      <w:r>
        <w:rPr>
          <w:rFonts w:ascii="Times New Roman" w:hAnsi="Times New Roman" w:cs="Times New Roman"/>
          <w:sz w:val="28"/>
        </w:rPr>
        <w:t xml:space="preserve"> вместе с вашей дружной и задорной компанией</w:t>
      </w:r>
      <w:r w:rsidRPr="00334D20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  <w:r w:rsidR="00042397">
        <w:rPr>
          <w:rFonts w:ascii="Times New Roman" w:hAnsi="Times New Roman" w:cs="Times New Roman"/>
          <w:sz w:val="28"/>
        </w:rPr>
        <w:t>Франция, Швейцария, Италия, Австрия, Словакия, Финляндия, Грузия и многие другие страны предоставляют возможность посет</w:t>
      </w:r>
      <w:r w:rsidR="00325805">
        <w:rPr>
          <w:rFonts w:ascii="Times New Roman" w:hAnsi="Times New Roman" w:cs="Times New Roman"/>
          <w:sz w:val="28"/>
        </w:rPr>
        <w:t xml:space="preserve">ить лучшие горнолыжные курорты. Уютные отельные номера или индивидуальные коттеджи для больших компаний с изумительными видами не оставят равнодушными никого. </w:t>
      </w:r>
    </w:p>
    <w:p w:rsidR="00396B1C" w:rsidRDefault="00AB504A" w:rsidP="00452FB4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Несмотря на </w:t>
      </w:r>
      <w:r w:rsidR="00452FB4">
        <w:rPr>
          <w:rFonts w:ascii="Times New Roman" w:hAnsi="Times New Roman" w:cs="Times New Roman"/>
          <w:sz w:val="28"/>
        </w:rPr>
        <w:t xml:space="preserve">привлекательность зимних курортов, </w:t>
      </w:r>
      <w:r w:rsidRPr="00396B1C">
        <w:rPr>
          <w:rFonts w:ascii="Times New Roman" w:hAnsi="Times New Roman" w:cs="Times New Roman"/>
          <w:sz w:val="28"/>
        </w:rPr>
        <w:t>лето, как более продолжительный период отдыха, пользуется большей популярностью для разных туров.</w:t>
      </w:r>
      <w:r>
        <w:rPr>
          <w:rFonts w:ascii="Times New Roman" w:hAnsi="Times New Roman" w:cs="Times New Roman"/>
          <w:sz w:val="28"/>
        </w:rPr>
        <w:t xml:space="preserve"> </w:t>
      </w:r>
      <w:r w:rsidR="00325805">
        <w:rPr>
          <w:rFonts w:ascii="Times New Roman" w:hAnsi="Times New Roman" w:cs="Times New Roman"/>
          <w:sz w:val="28"/>
        </w:rPr>
        <w:t>Вас притягивают теплые страны на юге? Посетите самые</w:t>
      </w:r>
      <w:r w:rsidR="00334D20" w:rsidRPr="00334D20">
        <w:rPr>
          <w:rFonts w:ascii="Times New Roman" w:hAnsi="Times New Roman" w:cs="Times New Roman"/>
          <w:sz w:val="28"/>
        </w:rPr>
        <w:t xml:space="preserve"> </w:t>
      </w:r>
      <w:r w:rsidR="00325805">
        <w:rPr>
          <w:rFonts w:ascii="Times New Roman" w:hAnsi="Times New Roman" w:cs="Times New Roman"/>
          <w:sz w:val="28"/>
        </w:rPr>
        <w:t>лучшие</w:t>
      </w:r>
      <w:r w:rsidR="00334D20" w:rsidRPr="00334D20">
        <w:rPr>
          <w:rFonts w:ascii="Times New Roman" w:hAnsi="Times New Roman" w:cs="Times New Roman"/>
          <w:sz w:val="28"/>
        </w:rPr>
        <w:t xml:space="preserve"> молодежные </w:t>
      </w:r>
      <w:r w:rsidR="00325805" w:rsidRPr="00334D20">
        <w:rPr>
          <w:rFonts w:ascii="Times New Roman" w:hAnsi="Times New Roman" w:cs="Times New Roman"/>
          <w:sz w:val="28"/>
        </w:rPr>
        <w:t>отельные</w:t>
      </w:r>
      <w:r w:rsidR="00325805" w:rsidRPr="00334D20">
        <w:rPr>
          <w:rFonts w:ascii="Times New Roman" w:hAnsi="Times New Roman" w:cs="Times New Roman"/>
          <w:sz w:val="28"/>
        </w:rPr>
        <w:t xml:space="preserve"> </w:t>
      </w:r>
      <w:r w:rsidR="00334D20" w:rsidRPr="00334D20">
        <w:rPr>
          <w:rFonts w:ascii="Times New Roman" w:hAnsi="Times New Roman" w:cs="Times New Roman"/>
          <w:sz w:val="28"/>
        </w:rPr>
        <w:t xml:space="preserve">комплексы </w:t>
      </w:r>
      <w:r w:rsidR="00325805">
        <w:rPr>
          <w:rFonts w:ascii="Times New Roman" w:hAnsi="Times New Roman" w:cs="Times New Roman"/>
          <w:sz w:val="28"/>
        </w:rPr>
        <w:t>Черногории, Египта, Туниса, Хорватии</w:t>
      </w:r>
      <w:r w:rsidR="00334D20" w:rsidRPr="00334D20">
        <w:rPr>
          <w:rFonts w:ascii="Times New Roman" w:hAnsi="Times New Roman" w:cs="Times New Roman"/>
          <w:sz w:val="28"/>
        </w:rPr>
        <w:t xml:space="preserve">. </w:t>
      </w:r>
      <w:r w:rsidR="00325805">
        <w:rPr>
          <w:rFonts w:ascii="Times New Roman" w:hAnsi="Times New Roman" w:cs="Times New Roman"/>
          <w:sz w:val="28"/>
        </w:rPr>
        <w:t xml:space="preserve">Для </w:t>
      </w:r>
      <w:r>
        <w:rPr>
          <w:rFonts w:ascii="Times New Roman" w:hAnsi="Times New Roman" w:cs="Times New Roman"/>
          <w:sz w:val="28"/>
        </w:rPr>
        <w:t>любителей ночной жизни с</w:t>
      </w:r>
      <w:r w:rsidR="00334D20" w:rsidRPr="00334D20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мые знаменитые пляжные дискотеки </w:t>
      </w:r>
      <w:r w:rsidR="00334D20" w:rsidRPr="00334D20">
        <w:rPr>
          <w:rFonts w:ascii="Times New Roman" w:hAnsi="Times New Roman" w:cs="Times New Roman"/>
          <w:sz w:val="28"/>
        </w:rPr>
        <w:t xml:space="preserve">ждут вас на </w:t>
      </w:r>
      <w:proofErr w:type="spellStart"/>
      <w:r w:rsidRPr="00334D20">
        <w:rPr>
          <w:rFonts w:ascii="Times New Roman" w:hAnsi="Times New Roman" w:cs="Times New Roman"/>
          <w:sz w:val="28"/>
        </w:rPr>
        <w:t>Ибице</w:t>
      </w:r>
      <w:proofErr w:type="spellEnd"/>
      <w:r w:rsidRPr="00334D20">
        <w:rPr>
          <w:rFonts w:ascii="Times New Roman" w:hAnsi="Times New Roman" w:cs="Times New Roman"/>
          <w:sz w:val="28"/>
        </w:rPr>
        <w:t xml:space="preserve"> </w:t>
      </w:r>
      <w:r w:rsidR="00334D20" w:rsidRPr="00334D20">
        <w:rPr>
          <w:rFonts w:ascii="Times New Roman" w:hAnsi="Times New Roman" w:cs="Times New Roman"/>
          <w:sz w:val="28"/>
        </w:rPr>
        <w:t xml:space="preserve">и </w:t>
      </w:r>
      <w:r w:rsidRPr="00334D20">
        <w:rPr>
          <w:rFonts w:ascii="Times New Roman" w:hAnsi="Times New Roman" w:cs="Times New Roman"/>
          <w:sz w:val="28"/>
        </w:rPr>
        <w:t>Кубе</w:t>
      </w:r>
      <w:r w:rsidR="00334D20" w:rsidRPr="00334D20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 xml:space="preserve"> </w:t>
      </w:r>
      <w:r w:rsidR="00452FB4">
        <w:rPr>
          <w:rFonts w:ascii="Times New Roman" w:hAnsi="Times New Roman" w:cs="Times New Roman"/>
          <w:sz w:val="28"/>
        </w:rPr>
        <w:t xml:space="preserve">Если вы выбрались на пляж, не оставляйте себя возможности попробовать поплавать с аквалангом, покататься на гидроцикле, прокатиться на яхте. А для любителей экстрима есть возможность полетать на парашюте.  </w:t>
      </w:r>
      <w:r w:rsidR="00452FB4">
        <w:rPr>
          <w:rFonts w:ascii="Times New Roman" w:hAnsi="Times New Roman" w:cs="Times New Roman"/>
          <w:sz w:val="28"/>
        </w:rPr>
        <w:tab/>
      </w:r>
      <w:bookmarkStart w:id="0" w:name="_GoBack"/>
      <w:bookmarkEnd w:id="0"/>
    </w:p>
    <w:p w:rsidR="00396B1C" w:rsidRDefault="00452FB4" w:rsidP="00452FB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</w:t>
      </w:r>
      <w:r w:rsidRPr="00452FB4">
        <w:rPr>
          <w:rFonts w:ascii="Times New Roman" w:hAnsi="Times New Roman" w:cs="Times New Roman"/>
          <w:sz w:val="28"/>
        </w:rPr>
        <w:t>етние языковые лагеря</w:t>
      </w:r>
    </w:p>
    <w:p w:rsidR="00452FB4" w:rsidRDefault="00452FB4" w:rsidP="00452F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F6CEA">
        <w:rPr>
          <w:rFonts w:ascii="Times New Roman" w:hAnsi="Times New Roman" w:cs="Times New Roman"/>
          <w:sz w:val="28"/>
        </w:rPr>
        <w:t xml:space="preserve">Получить новые знания отдыхая возможно. Звучит невероятно, но это действительно так и есть. Великобритания, Мальта, Франция и множество других стран ежегодно предлагают тысячам школьникам и студентам со всего мира совместить обучение с полноценным отдыхом. </w:t>
      </w:r>
      <w:r w:rsidR="00606236">
        <w:rPr>
          <w:rFonts w:ascii="Times New Roman" w:hAnsi="Times New Roman" w:cs="Times New Roman"/>
          <w:sz w:val="28"/>
        </w:rPr>
        <w:t>Обогатить языковые знание или их получить поможет веселая дружеская обстановке, которая в паре с «языковой средой» формируют лучший опыт получения разговорных навыков.</w:t>
      </w:r>
    </w:p>
    <w:p w:rsidR="00606236" w:rsidRPr="004F4855" w:rsidRDefault="00606236" w:rsidP="00452F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8F56B0">
        <w:rPr>
          <w:rFonts w:ascii="Times New Roman" w:hAnsi="Times New Roman" w:cs="Times New Roman"/>
          <w:sz w:val="28"/>
        </w:rPr>
        <w:t>Такое большое количество</w:t>
      </w:r>
      <w:r>
        <w:rPr>
          <w:rFonts w:ascii="Times New Roman" w:hAnsi="Times New Roman" w:cs="Times New Roman"/>
          <w:sz w:val="28"/>
        </w:rPr>
        <w:t xml:space="preserve"> развлечений</w:t>
      </w:r>
      <w:r w:rsidR="008F56B0">
        <w:rPr>
          <w:rFonts w:ascii="Times New Roman" w:hAnsi="Times New Roman" w:cs="Times New Roman"/>
          <w:sz w:val="28"/>
        </w:rPr>
        <w:t xml:space="preserve"> лагере никогда не даст вам скучать. Всегда можно участвовать в веселых играх, интересных арт-проектах, тематических вечеринках, послушать интересные рассказы. За весь период пребывания в лагере, общаясь со студентами с других стран, вы </w:t>
      </w:r>
      <w:r w:rsidR="004F4855">
        <w:rPr>
          <w:rFonts w:ascii="Times New Roman" w:hAnsi="Times New Roman" w:cs="Times New Roman"/>
          <w:sz w:val="28"/>
        </w:rPr>
        <w:lastRenderedPageBreak/>
        <w:t xml:space="preserve">сможете познать другие культуры, что очень интересно. Находясь в близости </w:t>
      </w:r>
      <w:r w:rsidR="008F56B0" w:rsidRPr="008F56B0">
        <w:rPr>
          <w:rFonts w:ascii="Times New Roman" w:hAnsi="Times New Roman" w:cs="Times New Roman"/>
          <w:sz w:val="28"/>
        </w:rPr>
        <w:t>моря</w:t>
      </w:r>
      <w:r w:rsidR="004F4855">
        <w:rPr>
          <w:rFonts w:ascii="Times New Roman" w:hAnsi="Times New Roman" w:cs="Times New Roman"/>
          <w:sz w:val="28"/>
        </w:rPr>
        <w:t>,</w:t>
      </w:r>
      <w:r w:rsidR="008F56B0" w:rsidRPr="008F56B0">
        <w:rPr>
          <w:rFonts w:ascii="Times New Roman" w:hAnsi="Times New Roman" w:cs="Times New Roman"/>
          <w:sz w:val="28"/>
        </w:rPr>
        <w:t xml:space="preserve"> </w:t>
      </w:r>
      <w:r w:rsidR="004F4855">
        <w:rPr>
          <w:rFonts w:ascii="Times New Roman" w:hAnsi="Times New Roman" w:cs="Times New Roman"/>
          <w:sz w:val="28"/>
        </w:rPr>
        <w:t>отдых</w:t>
      </w:r>
      <w:r w:rsidR="008F56B0" w:rsidRPr="008F56B0">
        <w:rPr>
          <w:rFonts w:ascii="Times New Roman" w:hAnsi="Times New Roman" w:cs="Times New Roman"/>
          <w:sz w:val="28"/>
        </w:rPr>
        <w:t xml:space="preserve"> на пляже </w:t>
      </w:r>
      <w:r w:rsidR="004F4855">
        <w:rPr>
          <w:rFonts w:ascii="Times New Roman" w:hAnsi="Times New Roman" w:cs="Times New Roman"/>
          <w:sz w:val="28"/>
        </w:rPr>
        <w:t>с интернациональной компанией</w:t>
      </w:r>
      <w:r w:rsidR="008F56B0" w:rsidRPr="008F56B0">
        <w:rPr>
          <w:rFonts w:ascii="Times New Roman" w:hAnsi="Times New Roman" w:cs="Times New Roman"/>
          <w:sz w:val="28"/>
        </w:rPr>
        <w:t xml:space="preserve"> </w:t>
      </w:r>
      <w:r w:rsidR="004F4855">
        <w:rPr>
          <w:rFonts w:ascii="Times New Roman" w:hAnsi="Times New Roman" w:cs="Times New Roman"/>
          <w:sz w:val="28"/>
        </w:rPr>
        <w:t xml:space="preserve">будет лучшем завершением </w:t>
      </w:r>
      <w:r w:rsidR="008F56B0" w:rsidRPr="008F56B0">
        <w:rPr>
          <w:rFonts w:ascii="Times New Roman" w:hAnsi="Times New Roman" w:cs="Times New Roman"/>
          <w:sz w:val="28"/>
        </w:rPr>
        <w:t xml:space="preserve">учебного дня. </w:t>
      </w:r>
      <w:r w:rsidR="004F4855">
        <w:rPr>
          <w:rFonts w:ascii="Times New Roman" w:hAnsi="Times New Roman" w:cs="Times New Roman"/>
          <w:sz w:val="28"/>
        </w:rPr>
        <w:t>Такие моменты из жизни запоминаются навсегда! Живите, учитесь и отдыхайте в самых интересных и красочных местах мира!</w:t>
      </w:r>
    </w:p>
    <w:p w:rsidR="00606236" w:rsidRPr="00606236" w:rsidRDefault="00606236" w:rsidP="00452FB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AB504A" w:rsidRPr="00CF2F30" w:rsidRDefault="00B43DB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AB504A" w:rsidRPr="00CF2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415"/>
    <w:rsid w:val="00042397"/>
    <w:rsid w:val="0027148B"/>
    <w:rsid w:val="00325805"/>
    <w:rsid w:val="00334D20"/>
    <w:rsid w:val="00396B1C"/>
    <w:rsid w:val="003F580F"/>
    <w:rsid w:val="003F6CEA"/>
    <w:rsid w:val="00452FB4"/>
    <w:rsid w:val="004F4855"/>
    <w:rsid w:val="005D6415"/>
    <w:rsid w:val="00606236"/>
    <w:rsid w:val="008D70B6"/>
    <w:rsid w:val="008F56B0"/>
    <w:rsid w:val="00AB504A"/>
    <w:rsid w:val="00B43DB1"/>
    <w:rsid w:val="00C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AD30E-B1DD-44AB-AF04-174A6327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350</Words>
  <Characters>2226</Characters>
  <Application>Microsoft Office Word</Application>
  <DocSecurity>0</DocSecurity>
  <Lines>44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Беленчук</dc:creator>
  <cp:keywords/>
  <dc:description/>
  <cp:lastModifiedBy>Алексей Беленчук</cp:lastModifiedBy>
  <cp:revision>4</cp:revision>
  <dcterms:created xsi:type="dcterms:W3CDTF">2015-09-05T10:15:00Z</dcterms:created>
  <dcterms:modified xsi:type="dcterms:W3CDTF">2015-09-05T13:28:00Z</dcterms:modified>
</cp:coreProperties>
</file>