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357" w:rsidRDefault="00C21357" w:rsidP="00C21357">
      <w:pPr>
        <w:jc w:val="center"/>
        <w:rPr>
          <w:b/>
          <w:sz w:val="24"/>
          <w:lang w:val="uk-UA"/>
        </w:rPr>
      </w:pPr>
      <w:r>
        <w:rPr>
          <w:b/>
          <w:sz w:val="24"/>
          <w:lang w:val="uk-UA"/>
        </w:rPr>
        <w:t>Договір</w:t>
      </w:r>
    </w:p>
    <w:p w:rsidR="00C21357" w:rsidRDefault="00C21357" w:rsidP="00C21357">
      <w:pPr>
        <w:jc w:val="center"/>
        <w:rPr>
          <w:b/>
          <w:sz w:val="24"/>
          <w:lang w:val="uk-UA"/>
        </w:rPr>
      </w:pPr>
      <w:r>
        <w:rPr>
          <w:b/>
          <w:sz w:val="24"/>
          <w:lang w:val="uk-UA"/>
        </w:rPr>
        <w:t>про надання персоналу № 1</w:t>
      </w:r>
    </w:p>
    <w:p w:rsidR="00C21357" w:rsidRPr="0095385B" w:rsidRDefault="00C21357" w:rsidP="00C21357">
      <w:pPr>
        <w:jc w:val="center"/>
        <w:rPr>
          <w:b/>
          <w:sz w:val="18"/>
          <w:szCs w:val="18"/>
          <w:lang w:val="uk-UA"/>
        </w:rPr>
      </w:pPr>
    </w:p>
    <w:p w:rsidR="00C21357" w:rsidRDefault="00C21357" w:rsidP="00C21357">
      <w:pPr>
        <w:rPr>
          <w:b/>
          <w:sz w:val="24"/>
          <w:lang w:val="uk-UA"/>
        </w:rPr>
      </w:pPr>
      <w:r>
        <w:rPr>
          <w:b/>
          <w:sz w:val="24"/>
          <w:lang w:val="uk-UA"/>
        </w:rPr>
        <w:t>м. Київ                                                                                                           07.07.2025 р.</w:t>
      </w:r>
    </w:p>
    <w:p w:rsidR="00C21357" w:rsidRDefault="00C21357" w:rsidP="00C21357">
      <w:pPr>
        <w:rPr>
          <w:lang w:val="uk-UA"/>
        </w:rPr>
      </w:pPr>
    </w:p>
    <w:p w:rsidR="00C21357" w:rsidRPr="00D22E6A" w:rsidRDefault="00C21357" w:rsidP="00C21357">
      <w:pPr>
        <w:jc w:val="both"/>
        <w:rPr>
          <w:b/>
          <w:sz w:val="24"/>
          <w:lang w:val="uk-UA"/>
        </w:rPr>
      </w:pPr>
      <w:r w:rsidRPr="00D22E6A">
        <w:rPr>
          <w:sz w:val="24"/>
          <w:lang w:val="uk-UA"/>
        </w:rPr>
        <w:t xml:space="preserve">Товариство з обмеженою відповідальністю </w:t>
      </w:r>
      <w:r>
        <w:rPr>
          <w:sz w:val="24"/>
          <w:lang w:val="uk-UA"/>
        </w:rPr>
        <w:t>«</w:t>
      </w:r>
      <w:proofErr w:type="spellStart"/>
      <w:r>
        <w:rPr>
          <w:sz w:val="24"/>
          <w:lang w:val="uk-UA"/>
        </w:rPr>
        <w:t>Софт</w:t>
      </w:r>
      <w:proofErr w:type="spellEnd"/>
      <w:r>
        <w:rPr>
          <w:sz w:val="24"/>
          <w:lang w:val="uk-UA"/>
        </w:rPr>
        <w:t xml:space="preserve"> Альянс»</w:t>
      </w:r>
      <w:r w:rsidRPr="00D22E6A">
        <w:rPr>
          <w:sz w:val="24"/>
          <w:lang w:val="uk-UA"/>
        </w:rPr>
        <w:t xml:space="preserve"> (</w:t>
      </w:r>
      <w:r w:rsidRPr="003E2FD6">
        <w:rPr>
          <w:i/>
          <w:iCs/>
          <w:sz w:val="24"/>
          <w:lang w:val="uk-UA"/>
        </w:rPr>
        <w:t>далі</w:t>
      </w:r>
      <w:r w:rsidRPr="00D22E6A">
        <w:rPr>
          <w:sz w:val="24"/>
          <w:lang w:val="uk-UA"/>
        </w:rPr>
        <w:t xml:space="preserve"> </w:t>
      </w:r>
      <w:r w:rsidRPr="00E64A56">
        <w:rPr>
          <w:sz w:val="24"/>
        </w:rPr>
        <w:t>—</w:t>
      </w:r>
      <w:r w:rsidRPr="00D22E6A">
        <w:rPr>
          <w:sz w:val="24"/>
          <w:lang w:val="uk-UA"/>
        </w:rPr>
        <w:t xml:space="preserve"> </w:t>
      </w:r>
      <w:r>
        <w:rPr>
          <w:sz w:val="24"/>
          <w:lang w:val="uk-UA"/>
        </w:rPr>
        <w:t>Замовник</w:t>
      </w:r>
      <w:r w:rsidRPr="00D22E6A">
        <w:rPr>
          <w:sz w:val="24"/>
          <w:lang w:val="uk-UA"/>
        </w:rPr>
        <w:t xml:space="preserve">), в особі директора </w:t>
      </w:r>
      <w:r>
        <w:rPr>
          <w:sz w:val="24"/>
          <w:lang w:val="uk-UA"/>
        </w:rPr>
        <w:t>Дорошенка Петра Максимовича</w:t>
      </w:r>
      <w:r w:rsidRPr="00D22E6A">
        <w:rPr>
          <w:sz w:val="24"/>
          <w:lang w:val="uk-UA"/>
        </w:rPr>
        <w:t xml:space="preserve">, який діє на підставі Статуту, з одної сторони, та </w:t>
      </w:r>
      <w:r>
        <w:rPr>
          <w:sz w:val="24"/>
          <w:lang w:val="uk-UA"/>
        </w:rPr>
        <w:t>Приватне підприємство</w:t>
      </w:r>
      <w:r w:rsidRPr="00D22E6A">
        <w:rPr>
          <w:sz w:val="24"/>
          <w:lang w:val="uk-UA"/>
        </w:rPr>
        <w:t xml:space="preserve"> </w:t>
      </w:r>
      <w:r>
        <w:rPr>
          <w:sz w:val="24"/>
          <w:lang w:val="uk-UA"/>
        </w:rPr>
        <w:t xml:space="preserve">«Програм </w:t>
      </w:r>
      <w:proofErr w:type="spellStart"/>
      <w:r>
        <w:rPr>
          <w:sz w:val="24"/>
          <w:lang w:val="uk-UA"/>
        </w:rPr>
        <w:t>Фьючерс</w:t>
      </w:r>
      <w:proofErr w:type="spellEnd"/>
      <w:r>
        <w:rPr>
          <w:sz w:val="24"/>
          <w:lang w:val="uk-UA"/>
        </w:rPr>
        <w:t>»</w:t>
      </w:r>
      <w:r w:rsidRPr="00D22E6A">
        <w:rPr>
          <w:sz w:val="24"/>
          <w:lang w:val="uk-UA"/>
        </w:rPr>
        <w:t xml:space="preserve"> (</w:t>
      </w:r>
      <w:r w:rsidRPr="003E2FD6">
        <w:rPr>
          <w:i/>
          <w:iCs/>
          <w:sz w:val="24"/>
          <w:lang w:val="uk-UA"/>
        </w:rPr>
        <w:t>далі</w:t>
      </w:r>
      <w:r w:rsidRPr="00D22E6A">
        <w:rPr>
          <w:sz w:val="24"/>
          <w:lang w:val="uk-UA"/>
        </w:rPr>
        <w:t xml:space="preserve"> </w:t>
      </w:r>
      <w:r w:rsidRPr="00E64A56">
        <w:rPr>
          <w:sz w:val="24"/>
        </w:rPr>
        <w:t>—</w:t>
      </w:r>
      <w:r>
        <w:rPr>
          <w:sz w:val="24"/>
          <w:lang w:val="uk-UA"/>
        </w:rPr>
        <w:t xml:space="preserve"> Виконавець</w:t>
      </w:r>
      <w:r w:rsidRPr="00D22E6A">
        <w:rPr>
          <w:sz w:val="24"/>
          <w:lang w:val="uk-UA"/>
        </w:rPr>
        <w:t xml:space="preserve">), в особі Казимира </w:t>
      </w:r>
      <w:r>
        <w:rPr>
          <w:sz w:val="24"/>
          <w:lang w:val="uk-UA"/>
        </w:rPr>
        <w:t>Володимир Віталійович</w:t>
      </w:r>
      <w:r w:rsidRPr="00D22E6A">
        <w:rPr>
          <w:sz w:val="24"/>
          <w:lang w:val="uk-UA"/>
        </w:rPr>
        <w:t>, який також діє на основі Статуту, з другої сторони, уклали цей Договір про наступне.</w:t>
      </w:r>
    </w:p>
    <w:p w:rsidR="00C21357" w:rsidRPr="00A76D63" w:rsidRDefault="00C21357" w:rsidP="00C21357">
      <w:pPr>
        <w:jc w:val="center"/>
        <w:rPr>
          <w:b/>
          <w:sz w:val="24"/>
          <w:lang w:val="uk-UA"/>
        </w:rPr>
      </w:pPr>
      <w:r w:rsidRPr="00A76D63">
        <w:rPr>
          <w:b/>
          <w:sz w:val="24"/>
          <w:lang w:val="uk-UA"/>
        </w:rPr>
        <w:t>1. Предмет Договору</w:t>
      </w:r>
    </w:p>
    <w:p w:rsidR="00C21357" w:rsidRDefault="00C21357" w:rsidP="00C21357">
      <w:pPr>
        <w:jc w:val="both"/>
        <w:rPr>
          <w:sz w:val="24"/>
          <w:lang w:val="uk-UA"/>
        </w:rPr>
      </w:pPr>
      <w:r w:rsidRPr="005F09A4">
        <w:rPr>
          <w:sz w:val="24"/>
          <w:lang w:val="uk-UA"/>
        </w:rPr>
        <w:t xml:space="preserve">1.1. </w:t>
      </w:r>
      <w:r>
        <w:rPr>
          <w:sz w:val="24"/>
          <w:lang w:val="uk-UA"/>
        </w:rPr>
        <w:t xml:space="preserve">Предметом Договору є надання </w:t>
      </w:r>
      <w:r w:rsidRPr="00EC7EBC">
        <w:rPr>
          <w:sz w:val="24"/>
          <w:lang w:val="uk-UA"/>
        </w:rPr>
        <w:t>—</w:t>
      </w:r>
      <w:r>
        <w:rPr>
          <w:sz w:val="24"/>
          <w:lang w:val="uk-UA"/>
        </w:rPr>
        <w:t xml:space="preserve"> Персоналу Виконавцем Замовнику для виконання визначених Договором функцій у Замовника. Персоналом є працівники Виконавця певних професій і кваліфікації. </w:t>
      </w:r>
    </w:p>
    <w:p w:rsidR="00C21357" w:rsidRDefault="00C21357" w:rsidP="00C21357">
      <w:pPr>
        <w:jc w:val="both"/>
        <w:rPr>
          <w:sz w:val="24"/>
          <w:lang w:val="uk-UA"/>
        </w:rPr>
      </w:pPr>
      <w:r>
        <w:rPr>
          <w:sz w:val="24"/>
          <w:lang w:val="uk-UA"/>
        </w:rPr>
        <w:t>1.2. Виконавець зобов’язується надати Замовнику</w:t>
      </w:r>
      <w:r w:rsidRPr="005F09A4">
        <w:rPr>
          <w:sz w:val="24"/>
          <w:lang w:val="uk-UA"/>
        </w:rPr>
        <w:t xml:space="preserve"> </w:t>
      </w:r>
      <w:r>
        <w:rPr>
          <w:sz w:val="24"/>
          <w:lang w:val="uk-UA"/>
        </w:rPr>
        <w:t>впродовж</w:t>
      </w:r>
      <w:r w:rsidRPr="005F09A4">
        <w:rPr>
          <w:sz w:val="24"/>
          <w:lang w:val="uk-UA"/>
        </w:rPr>
        <w:t xml:space="preserve"> строку дії Договору</w:t>
      </w:r>
      <w:r>
        <w:rPr>
          <w:sz w:val="24"/>
          <w:lang w:val="uk-UA"/>
        </w:rPr>
        <w:t xml:space="preserve"> Персонал </w:t>
      </w:r>
      <w:r w:rsidRPr="005F09A4">
        <w:rPr>
          <w:sz w:val="24"/>
          <w:lang w:val="uk-UA"/>
        </w:rPr>
        <w:t xml:space="preserve"> за заявкою Замовника</w:t>
      </w:r>
      <w:r>
        <w:rPr>
          <w:sz w:val="24"/>
          <w:lang w:val="uk-UA"/>
        </w:rPr>
        <w:t>,</w:t>
      </w:r>
      <w:r w:rsidRPr="005F09A4">
        <w:rPr>
          <w:sz w:val="24"/>
          <w:lang w:val="uk-UA"/>
        </w:rPr>
        <w:t xml:space="preserve"> а Замовник зобов</w:t>
      </w:r>
      <w:r>
        <w:rPr>
          <w:sz w:val="24"/>
          <w:lang w:val="uk-UA"/>
        </w:rPr>
        <w:t>’</w:t>
      </w:r>
      <w:r w:rsidRPr="005F09A4">
        <w:rPr>
          <w:sz w:val="24"/>
          <w:lang w:val="uk-UA"/>
        </w:rPr>
        <w:t>язується оплатити ці послуги. Заявка оформляється додат</w:t>
      </w:r>
      <w:r>
        <w:rPr>
          <w:sz w:val="24"/>
          <w:lang w:val="uk-UA"/>
        </w:rPr>
        <w:t>ковою угодою до цього Договору, у якій визначаються строк її виконання.</w:t>
      </w:r>
    </w:p>
    <w:p w:rsidR="00C21357" w:rsidRDefault="00C21357" w:rsidP="00C21357">
      <w:pPr>
        <w:jc w:val="both"/>
        <w:rPr>
          <w:sz w:val="24"/>
          <w:lang w:val="uk-UA"/>
        </w:rPr>
      </w:pPr>
      <w:r w:rsidRPr="005F09A4">
        <w:rPr>
          <w:sz w:val="24"/>
          <w:lang w:val="uk-UA"/>
        </w:rPr>
        <w:t>1.</w:t>
      </w:r>
      <w:r>
        <w:rPr>
          <w:sz w:val="24"/>
          <w:lang w:val="uk-UA"/>
        </w:rPr>
        <w:t>3</w:t>
      </w:r>
      <w:r w:rsidRPr="005F09A4">
        <w:rPr>
          <w:sz w:val="24"/>
          <w:lang w:val="uk-UA"/>
        </w:rPr>
        <w:t>. Розмір оплати послуг Виконавця визначається додатковою угодою</w:t>
      </w:r>
      <w:r>
        <w:rPr>
          <w:sz w:val="24"/>
          <w:lang w:val="uk-UA"/>
        </w:rPr>
        <w:t xml:space="preserve"> до цього Договору</w:t>
      </w:r>
      <w:r w:rsidRPr="005F09A4">
        <w:rPr>
          <w:sz w:val="24"/>
          <w:lang w:val="uk-UA"/>
        </w:rPr>
        <w:t xml:space="preserve"> залежно від кількості</w:t>
      </w:r>
      <w:r>
        <w:rPr>
          <w:sz w:val="24"/>
          <w:lang w:val="uk-UA"/>
        </w:rPr>
        <w:t>,</w:t>
      </w:r>
      <w:r w:rsidRPr="005F09A4">
        <w:rPr>
          <w:sz w:val="24"/>
          <w:lang w:val="uk-UA"/>
        </w:rPr>
        <w:t xml:space="preserve"> кваліфікації необхідного Замовникові Персоналу</w:t>
      </w:r>
      <w:r>
        <w:rPr>
          <w:sz w:val="24"/>
          <w:lang w:val="uk-UA"/>
        </w:rPr>
        <w:t>, а також виконуваних функцій</w:t>
      </w:r>
      <w:r w:rsidRPr="005F09A4">
        <w:rPr>
          <w:sz w:val="24"/>
          <w:lang w:val="uk-UA"/>
        </w:rPr>
        <w:t xml:space="preserve"> </w:t>
      </w:r>
      <w:r>
        <w:rPr>
          <w:sz w:val="24"/>
          <w:lang w:val="uk-UA"/>
        </w:rPr>
        <w:t>та заявленої тривалості його роботи у Замовника</w:t>
      </w:r>
      <w:r w:rsidRPr="005F09A4">
        <w:rPr>
          <w:sz w:val="24"/>
          <w:lang w:val="uk-UA"/>
        </w:rPr>
        <w:t>.</w:t>
      </w:r>
    </w:p>
    <w:p w:rsidR="00C21357" w:rsidRDefault="00C21357" w:rsidP="00C21357">
      <w:pPr>
        <w:jc w:val="both"/>
        <w:rPr>
          <w:sz w:val="24"/>
          <w:lang w:val="uk-UA"/>
        </w:rPr>
      </w:pPr>
      <w:r w:rsidRPr="005F09A4">
        <w:rPr>
          <w:sz w:val="24"/>
          <w:lang w:val="uk-UA"/>
        </w:rPr>
        <w:t>1.</w:t>
      </w:r>
      <w:r>
        <w:rPr>
          <w:sz w:val="24"/>
          <w:lang w:val="uk-UA"/>
        </w:rPr>
        <w:t>4</w:t>
      </w:r>
      <w:r w:rsidRPr="005F09A4">
        <w:rPr>
          <w:sz w:val="24"/>
          <w:lang w:val="uk-UA"/>
        </w:rPr>
        <w:t xml:space="preserve">. </w:t>
      </w:r>
      <w:r>
        <w:rPr>
          <w:sz w:val="24"/>
          <w:lang w:val="uk-UA"/>
        </w:rPr>
        <w:t xml:space="preserve">Персонал складається з працівників Виконавця та </w:t>
      </w:r>
      <w:r w:rsidRPr="005F09A4">
        <w:rPr>
          <w:sz w:val="24"/>
          <w:lang w:val="uk-UA"/>
        </w:rPr>
        <w:t>працює за трудовим договором з останнім.</w:t>
      </w:r>
      <w:r>
        <w:rPr>
          <w:sz w:val="24"/>
          <w:lang w:val="uk-UA"/>
        </w:rPr>
        <w:t xml:space="preserve"> Кожний працівник</w:t>
      </w:r>
      <w:r w:rsidRPr="005F09A4">
        <w:rPr>
          <w:sz w:val="24"/>
          <w:lang w:val="uk-UA"/>
        </w:rPr>
        <w:t xml:space="preserve"> виконує трудові функції, зазначені в заявці, на користь Замовника. </w:t>
      </w:r>
      <w:r>
        <w:rPr>
          <w:sz w:val="24"/>
          <w:lang w:val="uk-UA"/>
        </w:rPr>
        <w:t xml:space="preserve">При направлення працівника на роботу до Замовника Виконавець укладає з ним контракт, у якому працівник дає згоду на роботу у Замовника та виконувати розпорядження  Замовника у межах покладених на нього контрактом функцій, підпорядковуватися його внутрішньому розпорядку, в контракті визначаються інші умови роботи, права та обов’язки працівника. </w:t>
      </w:r>
    </w:p>
    <w:p w:rsidR="00C21357" w:rsidRDefault="00C21357" w:rsidP="00C21357">
      <w:pPr>
        <w:jc w:val="both"/>
        <w:rPr>
          <w:sz w:val="24"/>
          <w:lang w:val="uk-UA"/>
        </w:rPr>
      </w:pPr>
      <w:r>
        <w:rPr>
          <w:sz w:val="24"/>
          <w:lang w:val="uk-UA"/>
        </w:rPr>
        <w:t>1.5. Попередньо Виконавець дає ознайомитися з умовами контрактів з Персоналом Замовнику. Замовник перевіряє відповідність умов поданій Заявці та додатковим угодам до Договору, у разі необхідності надає Виконавцю свої пропозиції, які за обопільною згодою Замовника та Виконавця вносяться до заявки, додаткових угод до Договору та зазначених контрактів.</w:t>
      </w:r>
    </w:p>
    <w:p w:rsidR="00C21357" w:rsidRDefault="00C21357" w:rsidP="00C21357">
      <w:pPr>
        <w:jc w:val="center"/>
        <w:rPr>
          <w:b/>
          <w:sz w:val="24"/>
          <w:lang w:val="uk-UA"/>
        </w:rPr>
      </w:pPr>
    </w:p>
    <w:p w:rsidR="00C21357" w:rsidRDefault="00C21357" w:rsidP="00C21357">
      <w:pPr>
        <w:jc w:val="center"/>
        <w:rPr>
          <w:sz w:val="24"/>
          <w:lang w:val="uk-UA"/>
        </w:rPr>
      </w:pPr>
      <w:r>
        <w:rPr>
          <w:b/>
          <w:sz w:val="24"/>
          <w:lang w:val="uk-UA"/>
        </w:rPr>
        <w:t>2</w:t>
      </w:r>
      <w:r w:rsidRPr="00A76D63">
        <w:rPr>
          <w:b/>
          <w:sz w:val="24"/>
          <w:lang w:val="uk-UA"/>
        </w:rPr>
        <w:t xml:space="preserve">. </w:t>
      </w:r>
      <w:r>
        <w:rPr>
          <w:b/>
          <w:sz w:val="24"/>
          <w:lang w:val="uk-UA"/>
        </w:rPr>
        <w:t xml:space="preserve">Функції Персоналу </w:t>
      </w:r>
    </w:p>
    <w:p w:rsidR="00C21357" w:rsidRDefault="00C21357" w:rsidP="00C21357">
      <w:pPr>
        <w:jc w:val="both"/>
        <w:rPr>
          <w:sz w:val="24"/>
          <w:lang w:val="uk-UA"/>
        </w:rPr>
      </w:pPr>
      <w:r>
        <w:rPr>
          <w:sz w:val="24"/>
          <w:lang w:val="uk-UA"/>
        </w:rPr>
        <w:t>2</w:t>
      </w:r>
      <w:r w:rsidRPr="005F09A4">
        <w:rPr>
          <w:sz w:val="24"/>
          <w:lang w:val="uk-UA"/>
        </w:rPr>
        <w:t>.</w:t>
      </w:r>
      <w:r>
        <w:rPr>
          <w:sz w:val="24"/>
          <w:lang w:val="uk-UA"/>
        </w:rPr>
        <w:t>1</w:t>
      </w:r>
      <w:r w:rsidRPr="005F09A4">
        <w:rPr>
          <w:sz w:val="24"/>
          <w:lang w:val="uk-UA"/>
        </w:rPr>
        <w:t xml:space="preserve">. Виконавець надає Замовникові Персонал для здійснення таких функцій, як: </w:t>
      </w:r>
    </w:p>
    <w:p w:rsidR="00C21357" w:rsidRPr="005F09A4" w:rsidRDefault="00C21357" w:rsidP="00C21357">
      <w:pPr>
        <w:pStyle w:val="a4"/>
        <w:numPr>
          <w:ilvl w:val="0"/>
          <w:numId w:val="1"/>
        </w:numPr>
        <w:ind w:left="1163"/>
        <w:jc w:val="both"/>
        <w:rPr>
          <w:sz w:val="24"/>
          <w:lang w:val="uk-UA"/>
        </w:rPr>
      </w:pPr>
      <w:r>
        <w:rPr>
          <w:sz w:val="24"/>
          <w:lang w:val="uk-UA"/>
        </w:rPr>
        <w:t>розробка програмного продукту «Букмекер 2025» згідно технічного завдання й документації Замовника</w:t>
      </w:r>
      <w:r w:rsidRPr="005F09A4">
        <w:rPr>
          <w:sz w:val="24"/>
          <w:lang w:val="uk-UA"/>
        </w:rPr>
        <w:t>;</w:t>
      </w:r>
    </w:p>
    <w:p w:rsidR="00C21357" w:rsidRPr="005F09A4" w:rsidRDefault="00C21357" w:rsidP="00C21357">
      <w:pPr>
        <w:pStyle w:val="a4"/>
        <w:numPr>
          <w:ilvl w:val="0"/>
          <w:numId w:val="1"/>
        </w:numPr>
        <w:ind w:left="1163"/>
        <w:jc w:val="both"/>
        <w:rPr>
          <w:sz w:val="24"/>
          <w:lang w:val="uk-UA"/>
        </w:rPr>
      </w:pPr>
      <w:r w:rsidRPr="005F09A4">
        <w:rPr>
          <w:sz w:val="24"/>
          <w:lang w:val="uk-UA"/>
        </w:rPr>
        <w:t xml:space="preserve">демонстрація </w:t>
      </w:r>
      <w:r>
        <w:rPr>
          <w:sz w:val="24"/>
          <w:lang w:val="uk-UA"/>
        </w:rPr>
        <w:t xml:space="preserve">можливостей програмного продукту «Букмекер 2025» на пов’язаних з ним конференціях, </w:t>
      </w:r>
      <w:proofErr w:type="spellStart"/>
      <w:r>
        <w:rPr>
          <w:sz w:val="24"/>
          <w:lang w:val="uk-UA"/>
        </w:rPr>
        <w:t>промоакціях</w:t>
      </w:r>
      <w:proofErr w:type="spellEnd"/>
      <w:r>
        <w:rPr>
          <w:sz w:val="24"/>
          <w:lang w:val="uk-UA"/>
        </w:rPr>
        <w:t xml:space="preserve"> та інших маркетингових заходах, визначених Замовником</w:t>
      </w:r>
      <w:r w:rsidRPr="005F09A4">
        <w:rPr>
          <w:sz w:val="24"/>
          <w:lang w:val="uk-UA"/>
        </w:rPr>
        <w:t xml:space="preserve">; </w:t>
      </w:r>
    </w:p>
    <w:p w:rsidR="00C21357" w:rsidRPr="005F09A4" w:rsidRDefault="00C21357" w:rsidP="00C21357">
      <w:pPr>
        <w:pStyle w:val="a4"/>
        <w:numPr>
          <w:ilvl w:val="0"/>
          <w:numId w:val="1"/>
        </w:numPr>
        <w:ind w:left="1163"/>
        <w:jc w:val="both"/>
        <w:rPr>
          <w:sz w:val="24"/>
          <w:lang w:val="uk-UA"/>
        </w:rPr>
      </w:pPr>
      <w:r w:rsidRPr="005F09A4">
        <w:rPr>
          <w:sz w:val="24"/>
          <w:lang w:val="uk-UA"/>
        </w:rPr>
        <w:t xml:space="preserve">індивідуальне обслуговування </w:t>
      </w:r>
      <w:r>
        <w:rPr>
          <w:sz w:val="24"/>
          <w:lang w:val="uk-UA"/>
        </w:rPr>
        <w:t>клієнтів системи «Букмекер 2025»</w:t>
      </w:r>
      <w:r w:rsidRPr="005F09A4">
        <w:rPr>
          <w:sz w:val="24"/>
          <w:lang w:val="uk-UA"/>
        </w:rPr>
        <w:t xml:space="preserve">; </w:t>
      </w:r>
    </w:p>
    <w:p w:rsidR="00C21357" w:rsidRPr="005F09A4" w:rsidRDefault="00C21357" w:rsidP="00C21357">
      <w:pPr>
        <w:pStyle w:val="a4"/>
        <w:numPr>
          <w:ilvl w:val="0"/>
          <w:numId w:val="1"/>
        </w:numPr>
        <w:ind w:left="1163"/>
        <w:jc w:val="both"/>
        <w:rPr>
          <w:sz w:val="24"/>
          <w:lang w:val="uk-UA"/>
        </w:rPr>
      </w:pPr>
      <w:r w:rsidRPr="005F09A4">
        <w:rPr>
          <w:sz w:val="24"/>
          <w:lang w:val="uk-UA"/>
        </w:rPr>
        <w:t>надання</w:t>
      </w:r>
      <w:r>
        <w:rPr>
          <w:sz w:val="24"/>
          <w:lang w:val="uk-UA"/>
        </w:rPr>
        <w:t xml:space="preserve"> клієнтам</w:t>
      </w:r>
      <w:r w:rsidRPr="005F09A4">
        <w:rPr>
          <w:sz w:val="24"/>
          <w:lang w:val="uk-UA"/>
        </w:rPr>
        <w:t xml:space="preserve"> Замовника необхідної, доступної, достовірної та своєчасної інформації про</w:t>
      </w:r>
      <w:r>
        <w:rPr>
          <w:sz w:val="24"/>
          <w:lang w:val="uk-UA"/>
        </w:rPr>
        <w:t xml:space="preserve"> продукти Замовника</w:t>
      </w:r>
      <w:r w:rsidRPr="005F09A4">
        <w:rPr>
          <w:sz w:val="24"/>
          <w:lang w:val="uk-UA"/>
        </w:rPr>
        <w:t xml:space="preserve">; </w:t>
      </w:r>
    </w:p>
    <w:p w:rsidR="00C21357" w:rsidRPr="005F09A4" w:rsidRDefault="00C21357" w:rsidP="00C21357">
      <w:pPr>
        <w:pStyle w:val="a4"/>
        <w:numPr>
          <w:ilvl w:val="0"/>
          <w:numId w:val="1"/>
        </w:numPr>
        <w:ind w:left="1163"/>
        <w:jc w:val="both"/>
        <w:rPr>
          <w:sz w:val="24"/>
          <w:lang w:val="uk-UA"/>
        </w:rPr>
      </w:pPr>
      <w:r w:rsidRPr="005F09A4">
        <w:rPr>
          <w:sz w:val="24"/>
          <w:lang w:val="uk-UA"/>
        </w:rPr>
        <w:t>надання</w:t>
      </w:r>
      <w:r>
        <w:rPr>
          <w:sz w:val="24"/>
          <w:lang w:val="uk-UA"/>
        </w:rPr>
        <w:t xml:space="preserve"> існуючим там потенційним клієнтам</w:t>
      </w:r>
      <w:r w:rsidRPr="005F09A4">
        <w:rPr>
          <w:sz w:val="24"/>
          <w:lang w:val="uk-UA"/>
        </w:rPr>
        <w:t xml:space="preserve"> Замовника кваліфікованої консультації під час вибору </w:t>
      </w:r>
      <w:r>
        <w:rPr>
          <w:sz w:val="24"/>
          <w:lang w:val="uk-UA"/>
        </w:rPr>
        <w:t>продуктів Замовника</w:t>
      </w:r>
      <w:r w:rsidRPr="005F09A4">
        <w:rPr>
          <w:sz w:val="24"/>
          <w:lang w:val="uk-UA"/>
        </w:rPr>
        <w:t xml:space="preserve">; </w:t>
      </w:r>
    </w:p>
    <w:p w:rsidR="00C21357" w:rsidRDefault="00C21357" w:rsidP="00C21357">
      <w:pPr>
        <w:pStyle w:val="a4"/>
        <w:numPr>
          <w:ilvl w:val="0"/>
          <w:numId w:val="1"/>
        </w:numPr>
        <w:ind w:left="1163"/>
        <w:jc w:val="both"/>
        <w:rPr>
          <w:sz w:val="24"/>
          <w:lang w:val="uk-UA"/>
        </w:rPr>
      </w:pPr>
      <w:r w:rsidRPr="005F09A4">
        <w:rPr>
          <w:sz w:val="24"/>
          <w:lang w:val="uk-UA"/>
        </w:rPr>
        <w:t>виконання інших функцій, передбачених цим Договором, а так</w:t>
      </w:r>
      <w:r>
        <w:rPr>
          <w:sz w:val="24"/>
          <w:lang w:val="uk-UA"/>
        </w:rPr>
        <w:t>ож заявкою, що є невід’</w:t>
      </w:r>
      <w:r w:rsidRPr="005F09A4">
        <w:rPr>
          <w:sz w:val="24"/>
          <w:lang w:val="uk-UA"/>
        </w:rPr>
        <w:t>ємною частиною Договору</w:t>
      </w:r>
      <w:r>
        <w:rPr>
          <w:sz w:val="24"/>
          <w:lang w:val="uk-UA"/>
        </w:rPr>
        <w:t xml:space="preserve"> та укладеним між працівником та Виконавцем контрактом</w:t>
      </w:r>
      <w:r w:rsidRPr="005F09A4">
        <w:rPr>
          <w:sz w:val="24"/>
          <w:lang w:val="uk-UA"/>
        </w:rPr>
        <w:t>.</w:t>
      </w:r>
    </w:p>
    <w:p w:rsidR="00C21357" w:rsidRDefault="00C21357" w:rsidP="00C21357">
      <w:pPr>
        <w:jc w:val="both"/>
        <w:rPr>
          <w:sz w:val="24"/>
          <w:lang w:val="uk-UA"/>
        </w:rPr>
      </w:pPr>
      <w:r>
        <w:rPr>
          <w:sz w:val="24"/>
          <w:lang w:val="uk-UA"/>
        </w:rPr>
        <w:t>2.2. Працівники Виконавця зобов’</w:t>
      </w:r>
      <w:r w:rsidRPr="005F09A4">
        <w:rPr>
          <w:sz w:val="24"/>
          <w:lang w:val="uk-UA"/>
        </w:rPr>
        <w:t xml:space="preserve">язані дотримуватися на території Замовника вимог техніки безпеки і трудового розпорядку, дбайливо ставитися до майна Замовника; працівники не мають права приймати та/або передавати покупцям Замовника кошти за </w:t>
      </w:r>
      <w:r>
        <w:rPr>
          <w:sz w:val="24"/>
          <w:lang w:val="uk-UA"/>
        </w:rPr>
        <w:t>продукти Замовника</w:t>
      </w:r>
      <w:r w:rsidRPr="005F09A4">
        <w:rPr>
          <w:sz w:val="24"/>
          <w:lang w:val="uk-UA"/>
        </w:rPr>
        <w:t xml:space="preserve">, </w:t>
      </w:r>
      <w:r>
        <w:rPr>
          <w:sz w:val="24"/>
          <w:lang w:val="uk-UA"/>
        </w:rPr>
        <w:t>такі</w:t>
      </w:r>
      <w:r w:rsidRPr="005F09A4">
        <w:rPr>
          <w:sz w:val="24"/>
          <w:lang w:val="uk-UA"/>
        </w:rPr>
        <w:t xml:space="preserve"> функції виконують </w:t>
      </w:r>
      <w:r>
        <w:rPr>
          <w:sz w:val="24"/>
          <w:lang w:val="uk-UA"/>
        </w:rPr>
        <w:t>виключно працівники</w:t>
      </w:r>
      <w:r w:rsidRPr="005F09A4">
        <w:rPr>
          <w:sz w:val="24"/>
          <w:lang w:val="uk-UA"/>
        </w:rPr>
        <w:t xml:space="preserve"> Замовника.</w:t>
      </w:r>
    </w:p>
    <w:p w:rsidR="00C21357" w:rsidRPr="005F09A4" w:rsidRDefault="00C21357" w:rsidP="00C21357">
      <w:pPr>
        <w:jc w:val="both"/>
        <w:rPr>
          <w:sz w:val="24"/>
          <w:lang w:val="uk-UA"/>
        </w:rPr>
      </w:pPr>
    </w:p>
    <w:p w:rsidR="00C21357" w:rsidRPr="00D0400F" w:rsidRDefault="00C21357" w:rsidP="00C21357">
      <w:pPr>
        <w:jc w:val="center"/>
        <w:rPr>
          <w:b/>
          <w:sz w:val="24"/>
          <w:lang w:val="uk-UA"/>
        </w:rPr>
      </w:pPr>
      <w:r>
        <w:rPr>
          <w:b/>
          <w:sz w:val="24"/>
          <w:lang w:val="uk-UA"/>
        </w:rPr>
        <w:t>3</w:t>
      </w:r>
      <w:r w:rsidRPr="00D0400F">
        <w:rPr>
          <w:b/>
          <w:sz w:val="24"/>
          <w:lang w:val="uk-UA"/>
        </w:rPr>
        <w:t xml:space="preserve">. Права та обов’язки </w:t>
      </w:r>
      <w:r>
        <w:rPr>
          <w:b/>
          <w:sz w:val="24"/>
          <w:lang w:val="uk-UA"/>
        </w:rPr>
        <w:t>Сторін</w:t>
      </w:r>
    </w:p>
    <w:p w:rsidR="00C21357" w:rsidRDefault="00C21357" w:rsidP="00C21357">
      <w:pPr>
        <w:jc w:val="both"/>
        <w:rPr>
          <w:sz w:val="24"/>
          <w:lang w:val="uk-UA"/>
        </w:rPr>
      </w:pPr>
      <w:r>
        <w:rPr>
          <w:sz w:val="24"/>
          <w:lang w:val="uk-UA"/>
        </w:rPr>
        <w:lastRenderedPageBreak/>
        <w:t>3</w:t>
      </w:r>
      <w:r w:rsidRPr="005F09A4">
        <w:rPr>
          <w:sz w:val="24"/>
          <w:lang w:val="uk-UA"/>
        </w:rPr>
        <w:t>.1. Замовник доручає Персоналу Виконавця виконання певних функцій, робіт, контролює якість виконання, установлює графік і порядок виконання</w:t>
      </w:r>
      <w:r>
        <w:rPr>
          <w:sz w:val="24"/>
          <w:lang w:val="uk-UA"/>
        </w:rPr>
        <w:t xml:space="preserve"> робіт, забезпечує керівництво П</w:t>
      </w:r>
      <w:r w:rsidRPr="005F09A4">
        <w:rPr>
          <w:sz w:val="24"/>
          <w:lang w:val="uk-UA"/>
        </w:rPr>
        <w:t xml:space="preserve">ерсоналом Виконавця, для чого призначає відповідального керівника із числа своїх співробітників. </w:t>
      </w:r>
    </w:p>
    <w:p w:rsidR="00C21357" w:rsidRDefault="00C21357" w:rsidP="00C21357">
      <w:pPr>
        <w:jc w:val="both"/>
        <w:rPr>
          <w:sz w:val="24"/>
          <w:lang w:val="uk-UA"/>
        </w:rPr>
      </w:pPr>
      <w:r>
        <w:rPr>
          <w:sz w:val="24"/>
          <w:lang w:val="uk-UA"/>
        </w:rPr>
        <w:t>3</w:t>
      </w:r>
      <w:r w:rsidRPr="005F09A4">
        <w:rPr>
          <w:sz w:val="24"/>
          <w:lang w:val="uk-UA"/>
        </w:rPr>
        <w:t>.2. Замовник щомісяця, до 5-го числа наступного місяця, оплачує послуги Виконавця з надання Персоналу за розцінками, установленими в додатковій угоді</w:t>
      </w:r>
      <w:r>
        <w:rPr>
          <w:sz w:val="24"/>
          <w:lang w:val="uk-UA"/>
        </w:rPr>
        <w:t>, що є невід’</w:t>
      </w:r>
      <w:r w:rsidRPr="005F09A4">
        <w:rPr>
          <w:sz w:val="24"/>
          <w:lang w:val="uk-UA"/>
        </w:rPr>
        <w:t>ємною частиною Договору.</w:t>
      </w:r>
    </w:p>
    <w:p w:rsidR="00C21357" w:rsidRDefault="00C21357" w:rsidP="00C21357">
      <w:pPr>
        <w:jc w:val="both"/>
        <w:rPr>
          <w:sz w:val="24"/>
          <w:lang w:val="uk-UA"/>
        </w:rPr>
      </w:pPr>
      <w:r>
        <w:rPr>
          <w:sz w:val="24"/>
          <w:lang w:val="uk-UA"/>
        </w:rPr>
        <w:t>3</w:t>
      </w:r>
      <w:r w:rsidRPr="005F09A4">
        <w:rPr>
          <w:sz w:val="24"/>
          <w:lang w:val="uk-UA"/>
        </w:rPr>
        <w:t>.3. Замовник забезпечує безпечні умови праці для Персоналу Виконавця, і в разі порушень техніки безпеки, що спричинили нещасний випадок</w:t>
      </w:r>
      <w:r>
        <w:rPr>
          <w:sz w:val="24"/>
          <w:lang w:val="uk-UA"/>
        </w:rPr>
        <w:t xml:space="preserve">. </w:t>
      </w:r>
      <w:r w:rsidRPr="005F09A4">
        <w:rPr>
          <w:sz w:val="24"/>
          <w:lang w:val="uk-UA"/>
        </w:rPr>
        <w:t xml:space="preserve">Замовник зобов'язаний організувати працю працівника, надати йому робоче місце, обладнати його відповідно до правил охорони праці, виробничої санітарії та техніки безпеки. </w:t>
      </w:r>
    </w:p>
    <w:p w:rsidR="00C21357" w:rsidRDefault="00C21357" w:rsidP="00C21357">
      <w:pPr>
        <w:jc w:val="both"/>
        <w:rPr>
          <w:sz w:val="24"/>
          <w:lang w:val="uk-UA"/>
        </w:rPr>
      </w:pPr>
      <w:r>
        <w:rPr>
          <w:sz w:val="24"/>
          <w:lang w:val="uk-UA"/>
        </w:rPr>
        <w:t>3</w:t>
      </w:r>
      <w:r w:rsidRPr="005F09A4">
        <w:rPr>
          <w:sz w:val="24"/>
          <w:lang w:val="uk-UA"/>
        </w:rPr>
        <w:t>.4. Замовник не пізніше 1-го числа місяця, що настає за звітним, надає Виконавцеві інформацію про використання Персоналу, необхідну для оплати праці, кадрового обліку</w:t>
      </w:r>
      <w:r>
        <w:rPr>
          <w:sz w:val="24"/>
          <w:lang w:val="uk-UA"/>
        </w:rPr>
        <w:t xml:space="preserve"> у розрізі конкретних виконавців, з переліком тих завдань, які вони виконували</w:t>
      </w:r>
      <w:r w:rsidRPr="005F09A4">
        <w:rPr>
          <w:sz w:val="24"/>
          <w:lang w:val="uk-UA"/>
        </w:rPr>
        <w:t>.</w:t>
      </w:r>
      <w:r>
        <w:rPr>
          <w:sz w:val="24"/>
          <w:lang w:val="uk-UA"/>
        </w:rPr>
        <w:t xml:space="preserve"> Також Замовник надає Виконавцю необхідну інформацію для заповнення Табеля обліку робочого часу працівника, який веде Виконавець. Форма, зміст і порядок складання та подачі звітної  інформації визначається за обопільною згодою Замовника і Виконавця і може бути затверджена додатковою угодою до Договору. </w:t>
      </w:r>
    </w:p>
    <w:p w:rsidR="00C21357" w:rsidRDefault="00C21357" w:rsidP="00C21357">
      <w:pPr>
        <w:jc w:val="both"/>
        <w:rPr>
          <w:sz w:val="24"/>
          <w:lang w:val="uk-UA"/>
        </w:rPr>
      </w:pPr>
      <w:r>
        <w:rPr>
          <w:sz w:val="24"/>
          <w:lang w:val="uk-UA"/>
        </w:rPr>
        <w:t>3</w:t>
      </w:r>
      <w:r w:rsidRPr="005F09A4">
        <w:rPr>
          <w:sz w:val="24"/>
          <w:lang w:val="uk-UA"/>
        </w:rPr>
        <w:t>.5.</w:t>
      </w:r>
      <w:r>
        <w:rPr>
          <w:sz w:val="24"/>
          <w:lang w:val="uk-UA"/>
        </w:rPr>
        <w:t xml:space="preserve"> Оплату праці відповідно до чинного законодавства з дотриманням мінімальних державних гарантій, сплату всіх податків, зборів, єдиного соціального внеску, пов’язаних за зарплатою, а також сплату аліментів чи інших обов’язкових утримань здійснює Виконавець. Також Виконавець подає всю пов’язану з цим звітність до державних та інших органів, яка вимагається чинним законодавством. Також Виконавець виконує інші обов’</w:t>
      </w:r>
      <w:r w:rsidRPr="005F09A4">
        <w:rPr>
          <w:sz w:val="24"/>
          <w:lang w:val="uk-UA"/>
        </w:rPr>
        <w:t>язки, установлені трудовим законодавством для роботодавця</w:t>
      </w:r>
      <w:r>
        <w:rPr>
          <w:sz w:val="24"/>
          <w:lang w:val="uk-UA"/>
        </w:rPr>
        <w:t>, у тому числі веде кадрову документацію</w:t>
      </w:r>
      <w:r w:rsidRPr="005F09A4">
        <w:rPr>
          <w:sz w:val="24"/>
          <w:lang w:val="uk-UA"/>
        </w:rPr>
        <w:t xml:space="preserve">. </w:t>
      </w:r>
    </w:p>
    <w:p w:rsidR="00C21357" w:rsidRDefault="00C21357" w:rsidP="00C21357">
      <w:pPr>
        <w:jc w:val="both"/>
        <w:rPr>
          <w:sz w:val="24"/>
          <w:lang w:val="uk-UA"/>
        </w:rPr>
      </w:pPr>
      <w:r>
        <w:rPr>
          <w:sz w:val="24"/>
          <w:lang w:val="uk-UA"/>
        </w:rPr>
        <w:t>3</w:t>
      </w:r>
      <w:r w:rsidRPr="005F09A4">
        <w:rPr>
          <w:sz w:val="24"/>
          <w:lang w:val="uk-UA"/>
        </w:rPr>
        <w:t>.6. У випадку якщо у Замовника є претензії до Персоналу Виконавця (порушення трудової дисципліни, низька кваліфікація тощо), він</w:t>
      </w:r>
      <w:r>
        <w:rPr>
          <w:sz w:val="24"/>
          <w:lang w:val="uk-UA"/>
        </w:rPr>
        <w:t xml:space="preserve"> має </w:t>
      </w:r>
      <w:r w:rsidRPr="005F09A4">
        <w:rPr>
          <w:sz w:val="24"/>
          <w:lang w:val="uk-UA"/>
        </w:rPr>
        <w:t>письмово спові</w:t>
      </w:r>
      <w:r>
        <w:rPr>
          <w:sz w:val="24"/>
          <w:lang w:val="uk-UA"/>
        </w:rPr>
        <w:t>стити про це Виконавця і надати підтвердні</w:t>
      </w:r>
      <w:r w:rsidRPr="005F09A4">
        <w:rPr>
          <w:sz w:val="24"/>
          <w:lang w:val="uk-UA"/>
        </w:rPr>
        <w:t xml:space="preserve"> документи, необхідні Виконавцю як роботодавцеві для вжиття заходів у порядку, установленому законодавством України. Заохочення за працю і дисциплінарні стягнення щодо до працівника застосовує тільки Виконавець.</w:t>
      </w:r>
    </w:p>
    <w:p w:rsidR="00C21357" w:rsidRDefault="00C21357" w:rsidP="00C21357">
      <w:pPr>
        <w:jc w:val="both"/>
        <w:rPr>
          <w:sz w:val="24"/>
          <w:lang w:val="uk-UA"/>
        </w:rPr>
      </w:pPr>
      <w:r>
        <w:rPr>
          <w:sz w:val="24"/>
          <w:lang w:val="uk-UA"/>
        </w:rPr>
        <w:t>3</w:t>
      </w:r>
      <w:r w:rsidRPr="005F09A4">
        <w:rPr>
          <w:sz w:val="24"/>
          <w:lang w:val="uk-UA"/>
        </w:rPr>
        <w:t>.7. Виконавець надає Замовникові Персонал, що відповідає вимогам, зазначеним у заявці Замовника. Про кожного кандидата Виконавець зобов</w:t>
      </w:r>
      <w:r>
        <w:rPr>
          <w:sz w:val="24"/>
          <w:lang w:val="uk-UA"/>
        </w:rPr>
        <w:t>’</w:t>
      </w:r>
      <w:r w:rsidRPr="005F09A4">
        <w:rPr>
          <w:sz w:val="24"/>
          <w:lang w:val="uk-UA"/>
        </w:rPr>
        <w:t>язаний надати Замовникові необхідну інформацію, включаючи професійні та персональні дані.</w:t>
      </w:r>
      <w:r>
        <w:rPr>
          <w:sz w:val="24"/>
          <w:lang w:val="uk-UA"/>
        </w:rPr>
        <w:t xml:space="preserve"> Співбесіди проводить Виконавець. </w:t>
      </w:r>
    </w:p>
    <w:p w:rsidR="00C21357" w:rsidRDefault="00C21357" w:rsidP="00C21357">
      <w:pPr>
        <w:jc w:val="both"/>
        <w:rPr>
          <w:sz w:val="24"/>
          <w:lang w:val="uk-UA"/>
        </w:rPr>
      </w:pPr>
      <w:r>
        <w:rPr>
          <w:sz w:val="24"/>
          <w:lang w:val="uk-UA"/>
        </w:rPr>
        <w:t xml:space="preserve">3.8. Замовник має право відмовитися від кандидата на основі поданої інформації, а також має право запросити кандидата для проведення власної співбесіди. </w:t>
      </w:r>
    </w:p>
    <w:p w:rsidR="00C21357" w:rsidRDefault="00C21357" w:rsidP="00C21357">
      <w:pPr>
        <w:jc w:val="both"/>
        <w:rPr>
          <w:sz w:val="24"/>
          <w:lang w:val="uk-UA"/>
        </w:rPr>
      </w:pPr>
      <w:r>
        <w:rPr>
          <w:sz w:val="24"/>
          <w:lang w:val="uk-UA"/>
        </w:rPr>
        <w:t>3</w:t>
      </w:r>
      <w:r w:rsidRPr="005F09A4">
        <w:rPr>
          <w:sz w:val="24"/>
          <w:lang w:val="uk-UA"/>
        </w:rPr>
        <w:t>.</w:t>
      </w:r>
      <w:r>
        <w:rPr>
          <w:sz w:val="24"/>
          <w:lang w:val="uk-UA"/>
        </w:rPr>
        <w:t>9</w:t>
      </w:r>
      <w:r w:rsidRPr="005F09A4">
        <w:rPr>
          <w:sz w:val="24"/>
          <w:lang w:val="uk-UA"/>
        </w:rPr>
        <w:t xml:space="preserve">. Сторони зобов'язуються не розголошувати інформацію, отриману одна від одної як конфіденційну. </w:t>
      </w:r>
    </w:p>
    <w:p w:rsidR="00C21357" w:rsidRDefault="00C21357" w:rsidP="00C21357">
      <w:pPr>
        <w:jc w:val="both"/>
        <w:rPr>
          <w:sz w:val="24"/>
          <w:lang w:val="uk-UA"/>
        </w:rPr>
      </w:pPr>
      <w:r>
        <w:rPr>
          <w:sz w:val="24"/>
          <w:lang w:val="uk-UA"/>
        </w:rPr>
        <w:t>3</w:t>
      </w:r>
      <w:r w:rsidRPr="005F09A4">
        <w:rPr>
          <w:sz w:val="24"/>
          <w:lang w:val="uk-UA"/>
        </w:rPr>
        <w:t>.1</w:t>
      </w:r>
      <w:r>
        <w:rPr>
          <w:sz w:val="24"/>
          <w:lang w:val="uk-UA"/>
        </w:rPr>
        <w:t>0</w:t>
      </w:r>
      <w:r w:rsidRPr="005F09A4">
        <w:rPr>
          <w:sz w:val="24"/>
          <w:lang w:val="uk-UA"/>
        </w:rPr>
        <w:t>. Виконавець представляє Замовникові посадові інструкції для Персоналу разом з іншо</w:t>
      </w:r>
      <w:r>
        <w:rPr>
          <w:sz w:val="24"/>
          <w:lang w:val="uk-UA"/>
        </w:rPr>
        <w:t>ю інформацією, зазначеною в п. 3</w:t>
      </w:r>
      <w:r w:rsidRPr="005F09A4">
        <w:rPr>
          <w:sz w:val="24"/>
          <w:lang w:val="uk-UA"/>
        </w:rPr>
        <w:t xml:space="preserve">.7 цього Договору. </w:t>
      </w:r>
    </w:p>
    <w:p w:rsidR="00C21357" w:rsidRDefault="00C21357" w:rsidP="00C21357">
      <w:pPr>
        <w:jc w:val="both"/>
        <w:rPr>
          <w:sz w:val="24"/>
          <w:lang w:val="uk-UA"/>
        </w:rPr>
      </w:pPr>
      <w:r>
        <w:rPr>
          <w:sz w:val="24"/>
          <w:lang w:val="uk-UA"/>
        </w:rPr>
        <w:t xml:space="preserve">3.11. Замовник має право відмовитися від послуг Виконавця без пояснення причин, наприклад через економічну доцільність. Якщо Замовник бажає відмовитися від послуг Виконавця та наданого ним Персоналу, то він попереджає про це за 2 тижні у письмовій формі. </w:t>
      </w:r>
    </w:p>
    <w:p w:rsidR="00C21357" w:rsidRPr="005F09A4" w:rsidRDefault="00C21357" w:rsidP="00C21357">
      <w:pPr>
        <w:jc w:val="both"/>
        <w:rPr>
          <w:sz w:val="24"/>
          <w:lang w:val="uk-UA"/>
        </w:rPr>
      </w:pPr>
    </w:p>
    <w:p w:rsidR="00C21357" w:rsidRDefault="00C21357" w:rsidP="00C21357">
      <w:pPr>
        <w:jc w:val="center"/>
        <w:rPr>
          <w:b/>
          <w:sz w:val="24"/>
          <w:lang w:val="uk-UA"/>
        </w:rPr>
      </w:pPr>
      <w:r>
        <w:rPr>
          <w:b/>
          <w:sz w:val="24"/>
          <w:lang w:val="uk-UA"/>
        </w:rPr>
        <w:t>4</w:t>
      </w:r>
      <w:r w:rsidRPr="00D0400F">
        <w:rPr>
          <w:b/>
          <w:sz w:val="24"/>
          <w:lang w:val="uk-UA"/>
        </w:rPr>
        <w:t xml:space="preserve">. </w:t>
      </w:r>
      <w:r>
        <w:rPr>
          <w:b/>
          <w:sz w:val="24"/>
          <w:lang w:val="uk-UA"/>
        </w:rPr>
        <w:t>Порядок оформлення документів про надання послуг</w:t>
      </w:r>
    </w:p>
    <w:p w:rsidR="00C21357" w:rsidRPr="005F09A4" w:rsidRDefault="00C21357" w:rsidP="00C21357">
      <w:pPr>
        <w:jc w:val="both"/>
        <w:rPr>
          <w:sz w:val="24"/>
          <w:lang w:val="uk-UA"/>
        </w:rPr>
      </w:pPr>
      <w:r>
        <w:rPr>
          <w:sz w:val="24"/>
          <w:lang w:val="uk-UA"/>
        </w:rPr>
        <w:t>4</w:t>
      </w:r>
      <w:r w:rsidRPr="005F09A4">
        <w:rPr>
          <w:sz w:val="24"/>
          <w:lang w:val="uk-UA"/>
        </w:rPr>
        <w:t>.1. Щомісяця Виконавець і Замовник підписують акт про надання послуг.</w:t>
      </w:r>
      <w:r>
        <w:rPr>
          <w:sz w:val="24"/>
          <w:lang w:val="uk-UA"/>
        </w:rPr>
        <w:t xml:space="preserve"> Акт про надання послуг має містити деталізовану інформацію щодо працівників, які виконували функції у Замовника, перелік виконаних кожним з них робіт згідно інформації поданої Замовником за п. 3.4 Договору. </w:t>
      </w:r>
    </w:p>
    <w:p w:rsidR="00C21357" w:rsidRDefault="00C21357" w:rsidP="00C21357">
      <w:pPr>
        <w:jc w:val="center"/>
        <w:rPr>
          <w:b/>
          <w:sz w:val="24"/>
          <w:lang w:val="uk-UA"/>
        </w:rPr>
      </w:pPr>
    </w:p>
    <w:p w:rsidR="00C21357" w:rsidRDefault="00C21357" w:rsidP="00C21357">
      <w:pPr>
        <w:jc w:val="center"/>
        <w:rPr>
          <w:b/>
          <w:sz w:val="24"/>
          <w:lang w:val="uk-UA"/>
        </w:rPr>
      </w:pPr>
    </w:p>
    <w:p w:rsidR="00C21357" w:rsidRDefault="00C21357" w:rsidP="00C21357">
      <w:pPr>
        <w:jc w:val="center"/>
        <w:rPr>
          <w:b/>
          <w:sz w:val="24"/>
          <w:lang w:val="uk-UA"/>
        </w:rPr>
      </w:pPr>
    </w:p>
    <w:p w:rsidR="00C21357" w:rsidRDefault="00C21357" w:rsidP="00C21357">
      <w:pPr>
        <w:jc w:val="center"/>
        <w:rPr>
          <w:b/>
          <w:sz w:val="24"/>
          <w:lang w:val="uk-UA"/>
        </w:rPr>
      </w:pPr>
    </w:p>
    <w:p w:rsidR="00C21357" w:rsidRPr="00D0400F" w:rsidRDefault="00C21357" w:rsidP="00C21357">
      <w:pPr>
        <w:jc w:val="center"/>
        <w:rPr>
          <w:b/>
          <w:sz w:val="24"/>
          <w:lang w:val="uk-UA"/>
        </w:rPr>
      </w:pPr>
      <w:r>
        <w:rPr>
          <w:b/>
          <w:sz w:val="24"/>
          <w:lang w:val="uk-UA"/>
        </w:rPr>
        <w:t>5</w:t>
      </w:r>
      <w:r w:rsidRPr="00D0400F">
        <w:rPr>
          <w:b/>
          <w:sz w:val="24"/>
          <w:lang w:val="uk-UA"/>
        </w:rPr>
        <w:t>. Відповідальність Сторін</w:t>
      </w:r>
    </w:p>
    <w:p w:rsidR="00C21357" w:rsidRDefault="00C21357" w:rsidP="00C21357">
      <w:pPr>
        <w:jc w:val="both"/>
        <w:rPr>
          <w:sz w:val="24"/>
          <w:lang w:val="uk-UA"/>
        </w:rPr>
      </w:pPr>
      <w:r>
        <w:rPr>
          <w:sz w:val="24"/>
          <w:lang w:val="uk-UA"/>
        </w:rPr>
        <w:lastRenderedPageBreak/>
        <w:t>5</w:t>
      </w:r>
      <w:r w:rsidRPr="005F09A4">
        <w:rPr>
          <w:sz w:val="24"/>
          <w:lang w:val="uk-UA"/>
        </w:rPr>
        <w:t>.1. Виконавець</w:t>
      </w:r>
      <w:r>
        <w:rPr>
          <w:sz w:val="24"/>
          <w:lang w:val="uk-UA"/>
        </w:rPr>
        <w:t xml:space="preserve"> відшкодовує Замовнику збитки, які завдає йому внаслідок односторонньої відмови від виконання прийнятих на себе зобов’</w:t>
      </w:r>
      <w:r w:rsidRPr="005F09A4">
        <w:rPr>
          <w:sz w:val="24"/>
          <w:lang w:val="uk-UA"/>
        </w:rPr>
        <w:t>язань за Договором</w:t>
      </w:r>
      <w:r>
        <w:rPr>
          <w:sz w:val="24"/>
          <w:lang w:val="uk-UA"/>
        </w:rPr>
        <w:t xml:space="preserve">. </w:t>
      </w:r>
    </w:p>
    <w:p w:rsidR="00C21357" w:rsidRDefault="00C21357" w:rsidP="00C21357">
      <w:pPr>
        <w:jc w:val="both"/>
        <w:rPr>
          <w:sz w:val="24"/>
          <w:lang w:val="uk-UA"/>
        </w:rPr>
      </w:pPr>
      <w:r>
        <w:rPr>
          <w:sz w:val="24"/>
          <w:lang w:val="uk-UA"/>
        </w:rPr>
        <w:t>5</w:t>
      </w:r>
      <w:r w:rsidRPr="005F09A4">
        <w:rPr>
          <w:sz w:val="24"/>
          <w:lang w:val="uk-UA"/>
        </w:rPr>
        <w:t>.2. Виконавець при виявленні невідповідності кваліфікації наданого Персоналу вимогам Замовника з пред’явленням ним обґрунтованої письмової претензії зобов'язаний замінити свого фахівця.</w:t>
      </w:r>
    </w:p>
    <w:p w:rsidR="00C21357" w:rsidRDefault="00C21357" w:rsidP="00C21357">
      <w:pPr>
        <w:jc w:val="both"/>
        <w:rPr>
          <w:sz w:val="24"/>
          <w:lang w:val="uk-UA"/>
        </w:rPr>
      </w:pPr>
      <w:r>
        <w:rPr>
          <w:sz w:val="24"/>
          <w:lang w:val="uk-UA"/>
        </w:rPr>
        <w:t>5</w:t>
      </w:r>
      <w:r w:rsidRPr="005F09A4">
        <w:rPr>
          <w:sz w:val="24"/>
          <w:lang w:val="uk-UA"/>
        </w:rPr>
        <w:t xml:space="preserve">.3. </w:t>
      </w:r>
      <w:r>
        <w:rPr>
          <w:sz w:val="24"/>
          <w:lang w:val="uk-UA"/>
        </w:rPr>
        <w:t xml:space="preserve">Якщо </w:t>
      </w:r>
      <w:r w:rsidRPr="005F09A4">
        <w:rPr>
          <w:sz w:val="24"/>
          <w:lang w:val="uk-UA"/>
        </w:rPr>
        <w:t>Персонал</w:t>
      </w:r>
      <w:r>
        <w:rPr>
          <w:sz w:val="24"/>
          <w:lang w:val="uk-UA"/>
        </w:rPr>
        <w:t xml:space="preserve"> завдають шкоди Замовнику </w:t>
      </w:r>
      <w:r w:rsidRPr="005F09A4">
        <w:rPr>
          <w:sz w:val="24"/>
          <w:lang w:val="uk-UA"/>
        </w:rPr>
        <w:t>або його майну</w:t>
      </w:r>
      <w:r>
        <w:rPr>
          <w:sz w:val="24"/>
          <w:lang w:val="uk-UA"/>
        </w:rPr>
        <w:t xml:space="preserve">, то </w:t>
      </w:r>
      <w:r w:rsidRPr="005F09A4">
        <w:rPr>
          <w:sz w:val="24"/>
          <w:lang w:val="uk-UA"/>
        </w:rPr>
        <w:t>Замовник має право звернутися до Виконавця з вимогою про відшкодування завданого збитку, а Виконавець зобов'язаний цей збиток відшкодувати</w:t>
      </w:r>
      <w:r>
        <w:rPr>
          <w:sz w:val="24"/>
          <w:lang w:val="uk-UA"/>
        </w:rPr>
        <w:t xml:space="preserve">. Замовник має письмово сповістити Виконавця про завдану  шкоду та надати підтвердні документи. Виконавець вживає заходів щодо такого Персоналу у відповідності з чинним законодавством. </w:t>
      </w:r>
    </w:p>
    <w:p w:rsidR="00C21357" w:rsidRDefault="00C21357" w:rsidP="00C21357">
      <w:pPr>
        <w:jc w:val="center"/>
        <w:rPr>
          <w:b/>
          <w:sz w:val="24"/>
          <w:lang w:val="uk-UA"/>
        </w:rPr>
      </w:pPr>
    </w:p>
    <w:p w:rsidR="00C21357" w:rsidRPr="00D0400F" w:rsidRDefault="00C21357" w:rsidP="00C21357">
      <w:pPr>
        <w:jc w:val="center"/>
        <w:rPr>
          <w:b/>
          <w:sz w:val="24"/>
          <w:lang w:val="uk-UA"/>
        </w:rPr>
      </w:pPr>
      <w:r>
        <w:rPr>
          <w:b/>
          <w:sz w:val="24"/>
          <w:lang w:val="uk-UA"/>
        </w:rPr>
        <w:t>6</w:t>
      </w:r>
      <w:r w:rsidRPr="00D0400F">
        <w:rPr>
          <w:b/>
          <w:sz w:val="24"/>
          <w:lang w:val="uk-UA"/>
        </w:rPr>
        <w:t xml:space="preserve">. </w:t>
      </w:r>
      <w:r>
        <w:rPr>
          <w:b/>
          <w:sz w:val="24"/>
          <w:lang w:val="uk-UA"/>
        </w:rPr>
        <w:t xml:space="preserve">Строк дії Договору </w:t>
      </w:r>
    </w:p>
    <w:p w:rsidR="00C21357" w:rsidRPr="005F09A4" w:rsidRDefault="00C21357" w:rsidP="00C21357">
      <w:pPr>
        <w:jc w:val="both"/>
        <w:rPr>
          <w:sz w:val="24"/>
          <w:lang w:val="uk-UA"/>
        </w:rPr>
      </w:pPr>
      <w:r>
        <w:rPr>
          <w:sz w:val="24"/>
          <w:lang w:val="uk-UA"/>
        </w:rPr>
        <w:t>6</w:t>
      </w:r>
      <w:r w:rsidRPr="005F09A4">
        <w:rPr>
          <w:sz w:val="24"/>
          <w:lang w:val="uk-UA"/>
        </w:rPr>
        <w:t>.1.</w:t>
      </w:r>
      <w:r>
        <w:rPr>
          <w:sz w:val="24"/>
          <w:lang w:val="uk-UA"/>
        </w:rPr>
        <w:t xml:space="preserve"> Термін дії Договору безстроковий. Термін роботи Персоналу у Замовника визначається заявкою та укладеними додатковими угодами до Договору. Також за окремими працівниками термін їхньої роботи у Замовника може обмежуватися контрактом. Усі додаткові угоди до Договору є невід’ємними його частинами. </w:t>
      </w:r>
    </w:p>
    <w:p w:rsidR="00C21357" w:rsidRDefault="00C21357" w:rsidP="00C21357">
      <w:pPr>
        <w:jc w:val="center"/>
        <w:rPr>
          <w:sz w:val="24"/>
          <w:lang w:val="uk-UA"/>
        </w:rPr>
      </w:pPr>
    </w:p>
    <w:p w:rsidR="00C21357" w:rsidRPr="0095385B" w:rsidRDefault="00C21357" w:rsidP="00C21357">
      <w:pPr>
        <w:jc w:val="center"/>
        <w:rPr>
          <w:b/>
          <w:sz w:val="24"/>
          <w:lang w:val="uk-UA"/>
        </w:rPr>
      </w:pPr>
      <w:r>
        <w:rPr>
          <w:b/>
          <w:sz w:val="24"/>
          <w:lang w:val="uk-UA"/>
        </w:rPr>
        <w:t xml:space="preserve">7. </w:t>
      </w:r>
      <w:r w:rsidRPr="00D0400F">
        <w:rPr>
          <w:b/>
          <w:sz w:val="24"/>
          <w:lang w:val="uk-UA"/>
        </w:rPr>
        <w:t>Реквізити сторін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21357" w:rsidTr="00F109E7">
        <w:trPr>
          <w:trHeight w:val="206"/>
        </w:trPr>
        <w:tc>
          <w:tcPr>
            <w:tcW w:w="4814" w:type="dxa"/>
          </w:tcPr>
          <w:p w:rsidR="00C21357" w:rsidRDefault="00C21357" w:rsidP="00F109E7">
            <w:pPr>
              <w:jc w:val="center"/>
              <w:rPr>
                <w:b/>
                <w:sz w:val="24"/>
                <w:lang w:val="uk-UA"/>
              </w:rPr>
            </w:pPr>
            <w:r>
              <w:rPr>
                <w:b/>
                <w:sz w:val="24"/>
                <w:lang w:val="uk-UA"/>
              </w:rPr>
              <w:t>ТОВ «</w:t>
            </w:r>
            <w:proofErr w:type="spellStart"/>
            <w:r>
              <w:rPr>
                <w:b/>
                <w:sz w:val="24"/>
                <w:lang w:val="uk-UA"/>
              </w:rPr>
              <w:t>Софт</w:t>
            </w:r>
            <w:proofErr w:type="spellEnd"/>
            <w:r>
              <w:rPr>
                <w:b/>
                <w:sz w:val="24"/>
                <w:lang w:val="uk-UA"/>
              </w:rPr>
              <w:t xml:space="preserve"> Альянс»</w:t>
            </w:r>
          </w:p>
        </w:tc>
        <w:tc>
          <w:tcPr>
            <w:tcW w:w="4815" w:type="dxa"/>
          </w:tcPr>
          <w:p w:rsidR="00C21357" w:rsidRDefault="00C21357" w:rsidP="00F109E7">
            <w:pPr>
              <w:jc w:val="center"/>
              <w:rPr>
                <w:b/>
                <w:sz w:val="24"/>
                <w:lang w:val="uk-UA"/>
              </w:rPr>
            </w:pPr>
            <w:r>
              <w:rPr>
                <w:b/>
                <w:sz w:val="24"/>
                <w:lang w:val="uk-UA"/>
              </w:rPr>
              <w:t xml:space="preserve">ПП «Програм </w:t>
            </w:r>
            <w:proofErr w:type="spellStart"/>
            <w:r>
              <w:rPr>
                <w:b/>
                <w:sz w:val="24"/>
                <w:lang w:val="uk-UA"/>
              </w:rPr>
              <w:t>Фьючерс</w:t>
            </w:r>
            <w:proofErr w:type="spellEnd"/>
            <w:r>
              <w:rPr>
                <w:b/>
                <w:sz w:val="24"/>
                <w:lang w:val="uk-UA"/>
              </w:rPr>
              <w:t>»</w:t>
            </w:r>
          </w:p>
        </w:tc>
      </w:tr>
      <w:tr w:rsidR="00C21357" w:rsidTr="00F109E7">
        <w:trPr>
          <w:trHeight w:val="206"/>
        </w:trPr>
        <w:tc>
          <w:tcPr>
            <w:tcW w:w="4814" w:type="dxa"/>
          </w:tcPr>
          <w:p w:rsidR="00C21357" w:rsidRDefault="00C21357" w:rsidP="00F109E7">
            <w:pPr>
              <w:jc w:val="center"/>
              <w:rPr>
                <w:b/>
                <w:sz w:val="24"/>
                <w:lang w:val="uk-UA"/>
              </w:rPr>
            </w:pPr>
          </w:p>
        </w:tc>
        <w:tc>
          <w:tcPr>
            <w:tcW w:w="4815" w:type="dxa"/>
          </w:tcPr>
          <w:p w:rsidR="00C21357" w:rsidRDefault="00C21357" w:rsidP="00F109E7">
            <w:pPr>
              <w:jc w:val="center"/>
              <w:rPr>
                <w:b/>
                <w:sz w:val="24"/>
                <w:lang w:val="uk-UA"/>
              </w:rPr>
            </w:pPr>
          </w:p>
        </w:tc>
      </w:tr>
    </w:tbl>
    <w:p w:rsidR="009E0EE0" w:rsidRDefault="00C21357">
      <w:bookmarkStart w:id="0" w:name="_GoBack"/>
      <w:bookmarkEnd w:id="0"/>
    </w:p>
    <w:sectPr w:rsidR="009E0EE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73F49"/>
    <w:multiLevelType w:val="hybridMultilevel"/>
    <w:tmpl w:val="1E44985E"/>
    <w:lvl w:ilvl="0" w:tplc="AD8C85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357"/>
    <w:rsid w:val="00047F35"/>
    <w:rsid w:val="00C21357"/>
    <w:rsid w:val="00EC22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AE862-14EB-48EF-9BCB-4FBA1252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357"/>
    <w:pPr>
      <w:spacing w:after="0" w:line="240" w:lineRule="auto"/>
      <w:ind w:firstLine="709"/>
    </w:pPr>
    <w:rPr>
      <w:rFonts w:ascii="Times New Roman" w:eastAsia="Times New Roman" w:hAnsi="Times New Roman" w:cs="Times New Roman"/>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1357"/>
    <w:pPr>
      <w:spacing w:after="0" w:line="240" w:lineRule="auto"/>
    </w:pPr>
    <w:rPr>
      <w:rFonts w:eastAsia="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213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5022</Words>
  <Characters>2863</Characters>
  <Application>Microsoft Office Word</Application>
  <DocSecurity>0</DocSecurity>
  <Lines>23</Lines>
  <Paragraphs>15</Paragraphs>
  <ScaleCrop>false</ScaleCrop>
  <Company>diakov.net</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2025-07-25T16:06:00Z</dcterms:created>
  <dcterms:modified xsi:type="dcterms:W3CDTF">2025-07-25T16:07:00Z</dcterms:modified>
</cp:coreProperties>
</file>