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E55" w:rsidRDefault="00944E55" w:rsidP="00944E55">
      <w:pPr>
        <w:pStyle w:val="a4"/>
        <w:jc w:val="center"/>
      </w:pPr>
      <w:r>
        <w:rPr>
          <w:rStyle w:val="a5"/>
          <w:i/>
          <w:iCs/>
          <w:lang w:val="en-US"/>
        </w:rPr>
        <w:t>Dear</w:t>
      </w:r>
      <w:r w:rsidRPr="00944E55">
        <w:rPr>
          <w:rStyle w:val="a5"/>
          <w:i/>
          <w:iCs/>
        </w:rPr>
        <w:t xml:space="preserve"> </w:t>
      </w:r>
      <w:r>
        <w:rPr>
          <w:rStyle w:val="a5"/>
          <w:i/>
          <w:iCs/>
          <w:lang w:val="en-US"/>
        </w:rPr>
        <w:t>friends</w:t>
      </w:r>
      <w:r>
        <w:rPr>
          <w:rStyle w:val="a5"/>
          <w:i/>
          <w:iCs/>
        </w:rPr>
        <w:t>!</w:t>
      </w:r>
    </w:p>
    <w:p w:rsidR="00944E55" w:rsidRDefault="00944E55" w:rsidP="00944E55">
      <w:pPr>
        <w:jc w:val="both"/>
        <w:rPr>
          <w:rStyle w:val="a5"/>
          <w:i/>
          <w:iCs/>
          <w:lang w:val="en-US"/>
        </w:rPr>
      </w:pPr>
      <w:r>
        <w:br/>
      </w:r>
      <w:r>
        <w:rPr>
          <w:rStyle w:val="a5"/>
          <w:i/>
          <w:iCs/>
        </w:rPr>
        <w:t>Компания «ХХХ» - украинский производитель правильной косметики и средств по уходу за волосами. У</w:t>
      </w:r>
      <w:r w:rsidRPr="00944E55">
        <w:rPr>
          <w:rStyle w:val="a5"/>
          <w:i/>
          <w:iCs/>
          <w:lang w:val="en-US"/>
        </w:rPr>
        <w:t xml:space="preserve"> </w:t>
      </w:r>
      <w:r>
        <w:rPr>
          <w:rStyle w:val="a5"/>
          <w:i/>
          <w:iCs/>
        </w:rPr>
        <w:t>нас</w:t>
      </w:r>
      <w:r w:rsidRPr="00944E55">
        <w:rPr>
          <w:rStyle w:val="a5"/>
          <w:i/>
          <w:iCs/>
          <w:lang w:val="en-US"/>
        </w:rPr>
        <w:t xml:space="preserve"> </w:t>
      </w:r>
      <w:r>
        <w:rPr>
          <w:rStyle w:val="a5"/>
          <w:i/>
          <w:iCs/>
        </w:rPr>
        <w:t>есть</w:t>
      </w:r>
      <w:r w:rsidRPr="00944E55">
        <w:rPr>
          <w:rStyle w:val="a5"/>
          <w:i/>
          <w:iCs/>
          <w:lang w:val="en-US"/>
        </w:rPr>
        <w:t xml:space="preserve"> 5 </w:t>
      </w:r>
      <w:r>
        <w:rPr>
          <w:rStyle w:val="a5"/>
          <w:i/>
          <w:iCs/>
        </w:rPr>
        <w:t>причин</w:t>
      </w:r>
      <w:r w:rsidRPr="00944E55">
        <w:rPr>
          <w:rStyle w:val="a5"/>
          <w:i/>
          <w:iCs/>
          <w:lang w:val="en-US"/>
        </w:rPr>
        <w:t xml:space="preserve">, </w:t>
      </w:r>
      <w:r>
        <w:rPr>
          <w:rStyle w:val="a5"/>
          <w:i/>
          <w:iCs/>
        </w:rPr>
        <w:t>чтобы</w:t>
      </w:r>
      <w:r w:rsidRPr="00944E55">
        <w:rPr>
          <w:rStyle w:val="a5"/>
          <w:i/>
          <w:iCs/>
          <w:lang w:val="en-US"/>
        </w:rPr>
        <w:t xml:space="preserve"> </w:t>
      </w:r>
      <w:r>
        <w:rPr>
          <w:rStyle w:val="a5"/>
          <w:i/>
          <w:iCs/>
        </w:rPr>
        <w:t>утверждать</w:t>
      </w:r>
      <w:r w:rsidRPr="00944E55">
        <w:rPr>
          <w:rStyle w:val="a5"/>
          <w:i/>
          <w:iCs/>
          <w:lang w:val="en-US"/>
        </w:rPr>
        <w:t xml:space="preserve"> </w:t>
      </w:r>
      <w:r>
        <w:rPr>
          <w:rStyle w:val="a5"/>
          <w:i/>
          <w:iCs/>
        </w:rPr>
        <w:t>это</w:t>
      </w:r>
      <w:r w:rsidRPr="00944E55">
        <w:rPr>
          <w:rStyle w:val="a5"/>
          <w:i/>
          <w:iCs/>
          <w:lang w:val="en-US"/>
        </w:rPr>
        <w:t>.</w:t>
      </w:r>
    </w:p>
    <w:p w:rsidR="00944E55" w:rsidRDefault="00944E55" w:rsidP="00944E55">
      <w:pPr>
        <w:jc w:val="both"/>
        <w:rPr>
          <w:rStyle w:val="a5"/>
          <w:i/>
          <w:iCs/>
          <w:lang w:val="en-US"/>
        </w:rPr>
      </w:pPr>
    </w:p>
    <w:p w:rsidR="00944E55" w:rsidRDefault="00944E55" w:rsidP="00944E55">
      <w:r>
        <w:rPr>
          <w:rStyle w:val="a5"/>
          <w:i/>
          <w:iCs/>
          <w:lang w:val="en-US"/>
        </w:rPr>
        <w:t xml:space="preserve">The “ХХХ” company is Ukrainian manufacturer </w:t>
      </w:r>
      <w:proofErr w:type="gramStart"/>
      <w:r>
        <w:rPr>
          <w:rStyle w:val="a5"/>
          <w:i/>
          <w:iCs/>
          <w:lang w:val="en-US"/>
        </w:rPr>
        <w:t xml:space="preserve">of </w:t>
      </w:r>
      <w:r>
        <w:rPr>
          <w:b/>
          <w:lang w:val="en-US"/>
        </w:rPr>
        <w:t xml:space="preserve"> </w:t>
      </w:r>
      <w:r>
        <w:rPr>
          <w:b/>
          <w:i/>
          <w:lang w:val="en-US"/>
        </w:rPr>
        <w:t>proper</w:t>
      </w:r>
      <w:proofErr w:type="gramEnd"/>
      <w:r>
        <w:rPr>
          <w:b/>
          <w:i/>
          <w:lang w:val="en-US"/>
        </w:rPr>
        <w:t xml:space="preserve"> cosmetics and hair care</w:t>
      </w:r>
      <w:r>
        <w:rPr>
          <w:rStyle w:val="a5"/>
          <w:b w:val="0"/>
          <w:i/>
          <w:iCs/>
          <w:lang w:val="en-US"/>
        </w:rPr>
        <w:t xml:space="preserve"> </w:t>
      </w:r>
      <w:r>
        <w:rPr>
          <w:rStyle w:val="a5"/>
          <w:i/>
          <w:iCs/>
          <w:lang w:val="en-US"/>
        </w:rPr>
        <w:t>means. We</w:t>
      </w:r>
      <w:r w:rsidRPr="00944E55">
        <w:rPr>
          <w:rStyle w:val="a5"/>
          <w:i/>
          <w:iCs/>
        </w:rPr>
        <w:t xml:space="preserve"> </w:t>
      </w:r>
      <w:r>
        <w:rPr>
          <w:rStyle w:val="a5"/>
          <w:i/>
          <w:iCs/>
          <w:lang w:val="en-US"/>
        </w:rPr>
        <w:t>have</w:t>
      </w:r>
      <w:r w:rsidRPr="00944E55">
        <w:rPr>
          <w:rStyle w:val="a5"/>
          <w:i/>
          <w:iCs/>
        </w:rPr>
        <w:t xml:space="preserve"> </w:t>
      </w:r>
      <w:r>
        <w:rPr>
          <w:rStyle w:val="a5"/>
          <w:i/>
          <w:iCs/>
          <w:lang w:val="en-US"/>
        </w:rPr>
        <w:t>five</w:t>
      </w:r>
      <w:r w:rsidRPr="00944E55">
        <w:rPr>
          <w:rStyle w:val="a5"/>
          <w:i/>
          <w:iCs/>
        </w:rPr>
        <w:t xml:space="preserve"> </w:t>
      </w:r>
      <w:r>
        <w:rPr>
          <w:rStyle w:val="a5"/>
          <w:i/>
          <w:iCs/>
          <w:lang w:val="en-US"/>
        </w:rPr>
        <w:t>reasons</w:t>
      </w:r>
      <w:r w:rsidRPr="00944E55">
        <w:rPr>
          <w:rStyle w:val="a5"/>
          <w:i/>
          <w:iCs/>
        </w:rPr>
        <w:t xml:space="preserve"> </w:t>
      </w:r>
      <w:r>
        <w:rPr>
          <w:rStyle w:val="a5"/>
          <w:i/>
          <w:iCs/>
          <w:lang w:val="en-US"/>
        </w:rPr>
        <w:t>to</w:t>
      </w:r>
      <w:r w:rsidRPr="00944E55">
        <w:rPr>
          <w:rStyle w:val="a5"/>
          <w:i/>
          <w:iCs/>
        </w:rPr>
        <w:t xml:space="preserve"> </w:t>
      </w:r>
      <w:r>
        <w:rPr>
          <w:rStyle w:val="a5"/>
          <w:i/>
          <w:iCs/>
          <w:lang w:val="en-US"/>
        </w:rPr>
        <w:t>approve</w:t>
      </w:r>
      <w:r w:rsidRPr="00944E55">
        <w:rPr>
          <w:rStyle w:val="a5"/>
          <w:i/>
          <w:iCs/>
        </w:rPr>
        <w:t xml:space="preserve"> </w:t>
      </w:r>
      <w:r>
        <w:rPr>
          <w:rStyle w:val="a5"/>
          <w:i/>
          <w:iCs/>
          <w:lang w:val="en-US"/>
        </w:rPr>
        <w:t>it</w:t>
      </w:r>
      <w:r w:rsidRPr="00944E55">
        <w:rPr>
          <w:rStyle w:val="a5"/>
          <w:i/>
          <w:iCs/>
        </w:rPr>
        <w:t>.</w:t>
      </w:r>
      <w:r w:rsidRPr="00944E55">
        <w:br/>
      </w:r>
      <w:r w:rsidRPr="00944E55">
        <w:br/>
      </w:r>
      <w:r>
        <w:rPr>
          <w:rStyle w:val="a5"/>
          <w:i/>
          <w:iCs/>
        </w:rPr>
        <w:t>Основа нашей косметики - термальная вода</w:t>
      </w:r>
      <w:r>
        <w:t xml:space="preserve"> из собственной артезианской скважины глубиной </w:t>
      </w:r>
      <w:smartTag w:uri="urn:schemas-microsoft-com:office:smarttags" w:element="metricconverter">
        <w:smartTagPr>
          <w:attr w:name="ProductID" w:val="811 метров"/>
        </w:smartTagPr>
        <w:r>
          <w:t>811 метров</w:t>
        </w:r>
      </w:smartTag>
      <w:r>
        <w:t>. Водоносный слой сформирован 5000 лет назад. Вода из самых недр Земли наиболее полезна для здоровья. Она содержит минералы и микроэлементы, играющие жизненно важную роль в метаболизме кожи и является своеобразной «живой водой», её невозможно воссоздать в лабораторных условиях. В чем же секрет термальной воды? Само название говорит за себя: «</w:t>
      </w:r>
      <w:proofErr w:type="spellStart"/>
      <w:r>
        <w:t>термо</w:t>
      </w:r>
      <w:proofErr w:type="spellEnd"/>
      <w:r>
        <w:t xml:space="preserve">» означает «тепло». Источники термальных вод находятся глубоко под землей, вода нагревается за счет тепла горных пород. Температура термальных вод находится в пределах 37-42 °С. На выходе из скважины вода имеет температуру 25-27°С. В момент выхода из-под земли такая вода абсолютно чиста, она не имеет микроорганизмов и не нуждается в консервантах. Жесткость термальной воды составляет 0,4 </w:t>
      </w:r>
      <w:proofErr w:type="spellStart"/>
      <w:r>
        <w:t>ммоль-экв</w:t>
      </w:r>
      <w:proofErr w:type="spellEnd"/>
      <w:r>
        <w:t xml:space="preserve">/дм³ (жесткость воды из крана составляет 2-4 </w:t>
      </w:r>
      <w:proofErr w:type="spellStart"/>
      <w:r>
        <w:t>ммоль-экв</w:t>
      </w:r>
      <w:proofErr w:type="spellEnd"/>
      <w:r>
        <w:t>/дм³). Это позволяет полностью исключить из рецептуры химические смягчители, которые аннулируют действие активных компонентов.</w:t>
      </w:r>
    </w:p>
    <w:p w:rsidR="00944E55" w:rsidRPr="00944E55" w:rsidRDefault="00944E55" w:rsidP="00944E55">
      <w:pPr>
        <w:jc w:val="both"/>
      </w:pPr>
    </w:p>
    <w:p w:rsidR="00944E55" w:rsidRDefault="00944E55" w:rsidP="00944E55">
      <w:pPr>
        <w:jc w:val="both"/>
        <w:rPr>
          <w:lang w:val="en-US"/>
        </w:rPr>
      </w:pPr>
      <w:r>
        <w:rPr>
          <w:b/>
          <w:lang w:val="en-US"/>
        </w:rPr>
        <w:t>The basis of our cosmetics is thermal water</w:t>
      </w:r>
      <w:r>
        <w:rPr>
          <w:lang w:val="en-US"/>
        </w:rPr>
        <w:t xml:space="preserve"> from own </w:t>
      </w:r>
      <w:proofErr w:type="spellStart"/>
      <w:r>
        <w:rPr>
          <w:lang w:val="en-US"/>
        </w:rPr>
        <w:t>Arthezian</w:t>
      </w:r>
      <w:proofErr w:type="spellEnd"/>
      <w:r>
        <w:rPr>
          <w:lang w:val="en-US"/>
        </w:rPr>
        <w:t xml:space="preserve"> burrow which has the depth is </w:t>
      </w:r>
      <w:smartTag w:uri="urn:schemas-microsoft-com:office:smarttags" w:element="metricconverter">
        <w:smartTagPr>
          <w:attr w:name="ProductID" w:val="811 meters"/>
        </w:smartTagPr>
        <w:r>
          <w:rPr>
            <w:lang w:val="en-US"/>
          </w:rPr>
          <w:t>811 meters</w:t>
        </w:r>
      </w:smartTag>
      <w:r>
        <w:rPr>
          <w:lang w:val="en-US"/>
        </w:rPr>
        <w:t xml:space="preserve">. Aquifer was formed 5,000 years ago. The water comes from </w:t>
      </w:r>
      <w:hyperlink r:id="rId4" w:history="1">
        <w:r>
          <w:rPr>
            <w:rStyle w:val="a3"/>
            <w:color w:val="000000"/>
            <w:u w:val="none"/>
            <w:lang w:val="en-US"/>
          </w:rPr>
          <w:t>depths of the earth</w:t>
        </w:r>
      </w:hyperlink>
      <w:r>
        <w:rPr>
          <w:color w:val="000000"/>
          <w:lang w:val="en-US"/>
        </w:rPr>
        <w:t xml:space="preserve"> is the most useful for healthy. </w:t>
      </w:r>
      <w:r>
        <w:rPr>
          <w:lang w:val="en-US"/>
        </w:rPr>
        <w:t xml:space="preserve">It contains minerals and trace elements that play a vital role in the metabolism of the skin and is a kind of "living water", which is impossible to recreate in the laboratory. Which is the secret of thermal water? The name says by itself:” </w:t>
      </w:r>
      <w:proofErr w:type="spellStart"/>
      <w:r>
        <w:rPr>
          <w:lang w:val="en-US"/>
        </w:rPr>
        <w:t>thermo</w:t>
      </w:r>
      <w:proofErr w:type="spellEnd"/>
      <w:r>
        <w:rPr>
          <w:lang w:val="en-US"/>
        </w:rPr>
        <w:t xml:space="preserve">” means “heat”. The thermal water sources are deep </w:t>
      </w:r>
      <w:proofErr w:type="gramStart"/>
      <w:r>
        <w:rPr>
          <w:lang w:val="en-US"/>
        </w:rPr>
        <w:t>underground</w:t>
      </w:r>
      <w:r>
        <w:rPr>
          <w:lang w:val="en-US"/>
        </w:rPr>
        <w:t>,</w:t>
      </w:r>
      <w:proofErr w:type="gramEnd"/>
      <w:r>
        <w:rPr>
          <w:lang w:val="en-US"/>
        </w:rPr>
        <w:t xml:space="preserve"> this water is heated by the heat of the rocks. The temperature of thermal water is within a 37-42ºC.  It has a temperature of   25 -27</w:t>
      </w:r>
      <w:r>
        <w:rPr>
          <w:vertAlign w:val="superscript"/>
          <w:lang w:val="en-US"/>
        </w:rPr>
        <w:t xml:space="preserve"> </w:t>
      </w:r>
      <w:proofErr w:type="spellStart"/>
      <w:r>
        <w:rPr>
          <w:vertAlign w:val="superscript"/>
        </w:rPr>
        <w:t>о</w:t>
      </w:r>
      <w:r>
        <w:t>С</w:t>
      </w:r>
      <w:proofErr w:type="spellEnd"/>
      <w:r>
        <w:rPr>
          <w:lang w:val="en-US"/>
        </w:rPr>
        <w:t xml:space="preserve"> at the exit from the burrow. At the time of exit from the ground such water is absolutely clean, it has no microorganisms and does not need preservatives. The hardness of thermal water is 0.4 </w:t>
      </w:r>
      <w:proofErr w:type="spellStart"/>
      <w:r>
        <w:rPr>
          <w:lang w:val="en-US"/>
        </w:rPr>
        <w:t>mmol-ekv</w:t>
      </w:r>
      <w:proofErr w:type="spellEnd"/>
      <w:r>
        <w:rPr>
          <w:lang w:val="en-US"/>
        </w:rPr>
        <w:t xml:space="preserve">/dm3 (water hardness from the tap is 2-4 </w:t>
      </w:r>
      <w:proofErr w:type="spellStart"/>
      <w:r>
        <w:rPr>
          <w:lang w:val="en-US"/>
        </w:rPr>
        <w:t>mmol-ekv</w:t>
      </w:r>
      <w:proofErr w:type="spellEnd"/>
      <w:r>
        <w:rPr>
          <w:lang w:val="en-US"/>
        </w:rPr>
        <w:t xml:space="preserve">/dm3). It allows you to exclude from the formula chemical softeners which are canceled the effect of active components completely. </w:t>
      </w:r>
    </w:p>
    <w:p w:rsidR="00944E55" w:rsidRPr="00944E55" w:rsidRDefault="00944E55" w:rsidP="00944E55">
      <w:r w:rsidRPr="00944E55">
        <w:br/>
      </w:r>
      <w:r>
        <w:rPr>
          <w:rStyle w:val="a5"/>
          <w:i/>
          <w:iCs/>
        </w:rPr>
        <w:t>Мы используем уникальные экстракты из растений, которые обеспечивают конечному продукту эффект живого растения.</w:t>
      </w:r>
      <w:r>
        <w:t xml:space="preserve"> Экстракты получают безопасным запатентованным методом сверхкритической СО2-экстракции. Этот метод позволяет сохранить в экстрактах 100% активных компонентов растения в натуральном виде. Другими словами, СО2-экстракт полностью повторяет свойства растения. Что касается концентрации входящих в него веществ, то можно смело заявить об отсутствии аналогов среди классических экстрактов. Так, водно-</w:t>
      </w:r>
      <w:proofErr w:type="spellStart"/>
      <w:r>
        <w:t>спирто</w:t>
      </w:r>
      <w:proofErr w:type="spellEnd"/>
      <w:r>
        <w:t>-глицериновый экстракт ромашки содержит 5 БАВ (биологически активных веществ), а сверхкритический CO2-экстракт ромашки содержит комплекс из 16 БАВ. Ввод СО2-экстрактов в рецептуру позволяет с уверенностью говорить о создании истинно натуральной косметики.</w:t>
      </w:r>
    </w:p>
    <w:p w:rsidR="00944E55" w:rsidRPr="00944E55" w:rsidRDefault="00944E55" w:rsidP="00944E55"/>
    <w:p w:rsidR="00944E55" w:rsidRPr="00944E55" w:rsidRDefault="00944E55" w:rsidP="00944E55">
      <w:pPr>
        <w:rPr>
          <w:b/>
          <w:i/>
          <w:sz w:val="28"/>
          <w:szCs w:val="28"/>
        </w:rPr>
      </w:pPr>
    </w:p>
    <w:p w:rsidR="00944E55" w:rsidRDefault="00944E55" w:rsidP="00944E55">
      <w:pPr>
        <w:ind w:firstLine="709"/>
        <w:rPr>
          <w:lang w:val="en-US"/>
        </w:rPr>
      </w:pPr>
      <w:r>
        <w:rPr>
          <w:b/>
          <w:i/>
          <w:lang w:val="en-US"/>
        </w:rPr>
        <w:t>We use a unique plant extracts that provide the final product effect of a natural plant.</w:t>
      </w:r>
      <w:r>
        <w:rPr>
          <w:lang w:val="en-US"/>
        </w:rPr>
        <w:t xml:space="preserve"> The extracts are prepared by safe patented method of supercritical CO2-extraction. This method allows you to keep in extracts of 100% active ingredients plant in its natural form. In other words, the CO2-extract repeats properties of plant completely.  As for a concentration of substances contained in it, you can safely say that there is no analogue of classic extracts. So, the </w:t>
      </w:r>
      <w:r>
        <w:rPr>
          <w:lang w:val="en-US"/>
        </w:rPr>
        <w:lastRenderedPageBreak/>
        <w:t xml:space="preserve">water-alcohol-glycerol chamomile extract contains 5 BAS (biologically active substances), and supercritical chamomile CO2- extract contains a complex of sixteen BAS.  The addition of CO2-extracts in the formula allows talking safely about creating truly natural cosmetics. </w:t>
      </w:r>
    </w:p>
    <w:p w:rsidR="00944E55" w:rsidRDefault="00944E55" w:rsidP="00944E55">
      <w:pPr>
        <w:rPr>
          <w:lang w:val="en-US"/>
        </w:rPr>
      </w:pPr>
    </w:p>
    <w:p w:rsidR="00944E55" w:rsidRPr="00944E55" w:rsidRDefault="00944E55" w:rsidP="00944E55">
      <w:r>
        <w:rPr>
          <w:rStyle w:val="a5"/>
          <w:i/>
          <w:iCs/>
        </w:rPr>
        <w:t>Косметика «ХХХ» - безопасная красота!</w:t>
      </w:r>
      <w:r>
        <w:t xml:space="preserve"> Продукция изготовлена на предприятии, система управления качеством которого сертифицирована </w:t>
      </w:r>
      <w:proofErr w:type="spellStart"/>
      <w:r>
        <w:t>Bureau</w:t>
      </w:r>
      <w:proofErr w:type="spellEnd"/>
      <w:r>
        <w:t xml:space="preserve"> </w:t>
      </w:r>
      <w:proofErr w:type="spellStart"/>
      <w:r>
        <w:t>Veritas</w:t>
      </w:r>
      <w:proofErr w:type="spellEnd"/>
      <w:r>
        <w:t xml:space="preserve"> </w:t>
      </w:r>
      <w:proofErr w:type="spellStart"/>
      <w:r>
        <w:t>Certification</w:t>
      </w:r>
      <w:proofErr w:type="spellEnd"/>
      <w:r>
        <w:t xml:space="preserve"> (BVC) по международному стандарту ИСО 9001:2008 (Лондон). Вся продукция прошла дерматологические, токсикологические и клинические испытания в специализированных организациях Минздрава Украины, России, Казахстана и стран Евросоюза. Ни разу не были выявлены раздражающие или </w:t>
      </w:r>
      <w:proofErr w:type="spellStart"/>
      <w:r>
        <w:t>аллергизирующие</w:t>
      </w:r>
      <w:proofErr w:type="spellEnd"/>
      <w:r>
        <w:t xml:space="preserve"> действия, другие побочные эффекты. Наша косметика - самая безопасная! Попробуйте и убедитесь в этом сами!</w:t>
      </w:r>
    </w:p>
    <w:p w:rsidR="00944E55" w:rsidRPr="00944E55" w:rsidRDefault="00944E55" w:rsidP="00944E55">
      <w:pPr>
        <w:rPr>
          <w:b/>
          <w:i/>
        </w:rPr>
      </w:pPr>
    </w:p>
    <w:p w:rsidR="00944E55" w:rsidRDefault="00944E55" w:rsidP="00944E55">
      <w:pPr>
        <w:rPr>
          <w:b/>
          <w:i/>
          <w:lang w:val="en-US"/>
        </w:rPr>
      </w:pPr>
      <w:r>
        <w:rPr>
          <w:b/>
          <w:i/>
          <w:lang w:val="en-US"/>
        </w:rPr>
        <w:t>The "ХХХ</w:t>
      </w:r>
      <w:r>
        <w:rPr>
          <w:b/>
          <w:i/>
          <w:lang w:val="en-US"/>
        </w:rPr>
        <w:t xml:space="preserve">" </w:t>
      </w:r>
      <w:bookmarkStart w:id="0" w:name="_GoBack"/>
      <w:bookmarkEnd w:id="0"/>
      <w:r>
        <w:rPr>
          <w:b/>
          <w:i/>
          <w:lang w:val="en-US"/>
        </w:rPr>
        <w:t>cosmetics is</w:t>
      </w:r>
      <w:r>
        <w:rPr>
          <w:b/>
          <w:i/>
          <w:lang w:val="en-US"/>
        </w:rPr>
        <w:t xml:space="preserve"> a safe beauty!</w:t>
      </w:r>
      <w:r>
        <w:rPr>
          <w:lang w:val="en-US"/>
        </w:rPr>
        <w:t xml:space="preserve">  The products are manufactured at the factory where is quality management system is certified by Bureau Veritas Certification (BVC) under the international standard ISO 9001:2008 (</w:t>
      </w:r>
      <w:smartTag w:uri="urn:schemas-microsoft-com:office:smarttags" w:element="City">
        <w:smartTag w:uri="urn:schemas-microsoft-com:office:smarttags" w:element="place">
          <w:r>
            <w:rPr>
              <w:lang w:val="en-US"/>
            </w:rPr>
            <w:t>London</w:t>
          </w:r>
        </w:smartTag>
      </w:smartTag>
      <w:r>
        <w:rPr>
          <w:lang w:val="en-US"/>
        </w:rPr>
        <w:t xml:space="preserve">). All products have passed dermatological, toxicological and clinical trials in specialized organizations of Ministry of Health of </w:t>
      </w:r>
      <w:smartTag w:uri="urn:schemas-microsoft-com:office:smarttags" w:element="country-region">
        <w:r>
          <w:rPr>
            <w:lang w:val="en-US"/>
          </w:rPr>
          <w:t>Ukraine</w:t>
        </w:r>
      </w:smartTag>
      <w:r>
        <w:rPr>
          <w:lang w:val="en-US"/>
        </w:rPr>
        <w:t xml:space="preserve">, </w:t>
      </w:r>
      <w:smartTag w:uri="urn:schemas-microsoft-com:office:smarttags" w:element="country-region">
        <w:r>
          <w:rPr>
            <w:lang w:val="en-US"/>
          </w:rPr>
          <w:t>Russia</w:t>
        </w:r>
      </w:smartTag>
      <w:r>
        <w:rPr>
          <w:lang w:val="en-US"/>
        </w:rPr>
        <w:t xml:space="preserve">, </w:t>
      </w:r>
      <w:smartTag w:uri="urn:schemas-microsoft-com:office:smarttags" w:element="country-region">
        <w:smartTag w:uri="urn:schemas-microsoft-com:office:smarttags" w:element="place">
          <w:r>
            <w:rPr>
              <w:lang w:val="en-US"/>
            </w:rPr>
            <w:t>Kazakhstan</w:t>
          </w:r>
        </w:smartTag>
      </w:smartTag>
      <w:r>
        <w:rPr>
          <w:lang w:val="en-US"/>
        </w:rPr>
        <w:t xml:space="preserve"> and EU countries. There has never been found irritating or allergenic effects, other side ones. Our cosmetics are the safest! Try and make sure by self! </w:t>
      </w:r>
    </w:p>
    <w:p w:rsidR="00944E55" w:rsidRDefault="00944E55" w:rsidP="00944E55">
      <w:pPr>
        <w:rPr>
          <w:lang w:val="en-US"/>
        </w:rPr>
      </w:pPr>
    </w:p>
    <w:p w:rsidR="00944E55" w:rsidRPr="00944E55" w:rsidRDefault="00944E55" w:rsidP="00944E55">
      <w:r w:rsidRPr="00944E55">
        <w:br/>
      </w:r>
      <w:r w:rsidRPr="00944E55">
        <w:br/>
      </w:r>
      <w:r>
        <w:rPr>
          <w:rStyle w:val="a5"/>
          <w:i/>
          <w:iCs/>
        </w:rPr>
        <w:t>Все под контролем!</w:t>
      </w:r>
      <w:r>
        <w:t xml:space="preserve"> На фабрике есть собственная сертифицированная лаборатория. </w:t>
      </w:r>
      <w:r>
        <w:rPr>
          <w:rStyle w:val="a5"/>
          <w:i/>
          <w:iCs/>
        </w:rPr>
        <w:t>Контроль качества</w:t>
      </w:r>
      <w:r>
        <w:t xml:space="preserve"> осуществляется на 3-х этапах:</w:t>
      </w:r>
    </w:p>
    <w:p w:rsidR="00944E55" w:rsidRPr="00944E55" w:rsidRDefault="00944E55" w:rsidP="00944E55"/>
    <w:p w:rsidR="00944E55" w:rsidRDefault="00944E55" w:rsidP="00944E55">
      <w:pPr>
        <w:rPr>
          <w:b/>
          <w:i/>
          <w:lang w:val="en-US"/>
        </w:rPr>
      </w:pPr>
      <w:r w:rsidRPr="00944E55">
        <w:t xml:space="preserve"> </w:t>
      </w:r>
      <w:r w:rsidRPr="00944E55">
        <w:rPr>
          <w:b/>
          <w:i/>
        </w:rPr>
        <w:t xml:space="preserve">  </w:t>
      </w:r>
      <w:r>
        <w:rPr>
          <w:b/>
          <w:i/>
          <w:lang w:val="en-US"/>
        </w:rPr>
        <w:t>Everything</w:t>
      </w:r>
      <w:r w:rsidRPr="00944E55">
        <w:rPr>
          <w:b/>
          <w:i/>
        </w:rPr>
        <w:t xml:space="preserve"> </w:t>
      </w:r>
      <w:r>
        <w:rPr>
          <w:b/>
          <w:i/>
          <w:lang w:val="en-US"/>
        </w:rPr>
        <w:t>is</w:t>
      </w:r>
      <w:r w:rsidRPr="00944E55">
        <w:rPr>
          <w:b/>
          <w:i/>
        </w:rPr>
        <w:t xml:space="preserve"> </w:t>
      </w:r>
      <w:r>
        <w:rPr>
          <w:b/>
          <w:i/>
          <w:lang w:val="en-US"/>
        </w:rPr>
        <w:t>under</w:t>
      </w:r>
      <w:r w:rsidRPr="00944E55">
        <w:rPr>
          <w:b/>
          <w:i/>
        </w:rPr>
        <w:t xml:space="preserve"> </w:t>
      </w:r>
      <w:r>
        <w:rPr>
          <w:b/>
          <w:i/>
          <w:lang w:val="en-US"/>
        </w:rPr>
        <w:t>control</w:t>
      </w:r>
      <w:r w:rsidRPr="00944E55">
        <w:rPr>
          <w:b/>
          <w:i/>
        </w:rPr>
        <w:t xml:space="preserve">! </w:t>
      </w:r>
      <w:r>
        <w:rPr>
          <w:lang w:val="en-US"/>
        </w:rPr>
        <w:t xml:space="preserve">The factory has its own certified laboratory. </w:t>
      </w:r>
    </w:p>
    <w:p w:rsidR="00944E55" w:rsidRDefault="00944E55" w:rsidP="00944E55">
      <w:pPr>
        <w:rPr>
          <w:lang w:val="en-US"/>
        </w:rPr>
      </w:pPr>
      <w:r>
        <w:rPr>
          <w:lang w:val="en-US"/>
        </w:rPr>
        <w:t xml:space="preserve">  </w:t>
      </w:r>
      <w:r>
        <w:rPr>
          <w:b/>
          <w:i/>
          <w:lang w:val="en-US"/>
        </w:rPr>
        <w:t>Quality control</w:t>
      </w:r>
      <w:r>
        <w:rPr>
          <w:lang w:val="en-US"/>
        </w:rPr>
        <w:t xml:space="preserve"> is carried out in 3 stages: </w:t>
      </w:r>
    </w:p>
    <w:p w:rsidR="00944E55" w:rsidRDefault="00944E55" w:rsidP="00944E55">
      <w:pPr>
        <w:tabs>
          <w:tab w:val="left" w:pos="5295"/>
        </w:tabs>
        <w:rPr>
          <w:lang w:val="en-US"/>
        </w:rPr>
      </w:pPr>
      <w:r>
        <w:rPr>
          <w:lang w:val="en-US"/>
        </w:rPr>
        <w:tab/>
      </w:r>
    </w:p>
    <w:p w:rsidR="00944E55" w:rsidRDefault="00944E55" w:rsidP="00944E55">
      <w:r w:rsidRPr="00944E55">
        <w:br/>
      </w:r>
      <w:r w:rsidRPr="00944E55">
        <w:br/>
      </w:r>
      <w:r>
        <w:rPr>
          <w:rStyle w:val="a5"/>
        </w:rPr>
        <w:t>1. На стадии отбора сырья.</w:t>
      </w:r>
      <w:r>
        <w:t xml:space="preserve"> Несмотря на то, что поставщиками сырья являются всемирно известные фирмы («</w:t>
      </w:r>
      <w:proofErr w:type="spellStart"/>
      <w:r>
        <w:t>Cognis</w:t>
      </w:r>
      <w:proofErr w:type="spellEnd"/>
      <w:r>
        <w:t>», Германия; «BASF», Германия; «</w:t>
      </w:r>
      <w:proofErr w:type="spellStart"/>
      <w:r>
        <w:t>Fragrance</w:t>
      </w:r>
      <w:proofErr w:type="spellEnd"/>
      <w:r>
        <w:t xml:space="preserve"> </w:t>
      </w:r>
      <w:proofErr w:type="spellStart"/>
      <w:r>
        <w:t>Oils</w:t>
      </w:r>
      <w:proofErr w:type="spellEnd"/>
      <w:r>
        <w:t>», Англия; «</w:t>
      </w:r>
      <w:proofErr w:type="spellStart"/>
      <w:r>
        <w:t>Floressence</w:t>
      </w:r>
      <w:proofErr w:type="spellEnd"/>
      <w:r>
        <w:t>», Франция; «</w:t>
      </w:r>
      <w:proofErr w:type="spellStart"/>
      <w:r>
        <w:t>Clariant</w:t>
      </w:r>
      <w:proofErr w:type="spellEnd"/>
      <w:r>
        <w:t>», Швейцария и др.), на входе сырья осуществляется тщательный контроль каждой партии.</w:t>
      </w:r>
      <w:r>
        <w:br/>
      </w:r>
      <w:r>
        <w:br/>
      </w:r>
      <w:r>
        <w:rPr>
          <w:rStyle w:val="a5"/>
        </w:rPr>
        <w:t>2. В процессе изготовления продукции.</w:t>
      </w:r>
      <w:r>
        <w:t xml:space="preserve"> Осуществляется контроль параметров во время варки (соблюдение рецептуры и технологического процесса) и фасовки. На производстве налажен процесс, в котором участие человека минимально: работники соприкасаются с компонентами продуктов только при их загрузке. Дальнейшие действия с продуктом или его составляющими осуществляются при помощи вакуумных насосов. Контроль за варкой осуществляется с помощью компьютеров.</w:t>
      </w:r>
      <w:r>
        <w:br/>
      </w:r>
      <w:r>
        <w:br/>
      </w:r>
      <w:r>
        <w:rPr>
          <w:rStyle w:val="a5"/>
        </w:rPr>
        <w:t>3. На выходе.</w:t>
      </w:r>
      <w:r>
        <w:t xml:space="preserve"> Готовая продукция подвергается тщательному лабораторному контролю (микробиологическая чистота, внешний вид, цвет, запах, физико-химические показатели, качество упаковки, маркировка). На каждую партию выдается Паспорт качества. Образцы, отобранные от каждой партии, хранятся в лаборатории в </w:t>
      </w:r>
      <w:proofErr w:type="gramStart"/>
      <w:r>
        <w:t>течении  всего</w:t>
      </w:r>
      <w:proofErr w:type="gramEnd"/>
      <w:r>
        <w:t xml:space="preserve"> срока годности.</w:t>
      </w:r>
    </w:p>
    <w:p w:rsidR="00944E55" w:rsidRDefault="00944E55" w:rsidP="00944E55"/>
    <w:p w:rsidR="00944E55" w:rsidRDefault="00944E55" w:rsidP="00944E55">
      <w:pPr>
        <w:rPr>
          <w:lang w:val="en-US"/>
        </w:rPr>
      </w:pPr>
      <w:r>
        <w:rPr>
          <w:lang w:val="en-US"/>
        </w:rPr>
        <w:t xml:space="preserve">1. </w:t>
      </w:r>
      <w:r>
        <w:rPr>
          <w:b/>
          <w:i/>
          <w:lang w:val="en-US"/>
        </w:rPr>
        <w:t>The stage of raw materials selection</w:t>
      </w:r>
      <w:r>
        <w:rPr>
          <w:lang w:val="en-US"/>
        </w:rPr>
        <w:t>. Despite of the fact that raw material suppliers are world-famous companies («</w:t>
      </w:r>
      <w:proofErr w:type="spellStart"/>
      <w:r>
        <w:rPr>
          <w:lang w:val="en-US"/>
        </w:rPr>
        <w:t>Cognis</w:t>
      </w:r>
      <w:proofErr w:type="spellEnd"/>
      <w:r>
        <w:rPr>
          <w:lang w:val="en-US"/>
        </w:rPr>
        <w:t xml:space="preserve">», </w:t>
      </w:r>
      <w:smartTag w:uri="urn:schemas-microsoft-com:office:smarttags" w:element="country-region">
        <w:r>
          <w:rPr>
            <w:lang w:val="en-US"/>
          </w:rPr>
          <w:t>Germany</w:t>
        </w:r>
      </w:smartTag>
      <w:r>
        <w:rPr>
          <w:lang w:val="en-US"/>
        </w:rPr>
        <w:t xml:space="preserve">; «BASF», </w:t>
      </w:r>
      <w:smartTag w:uri="urn:schemas-microsoft-com:office:smarttags" w:element="country-region">
        <w:r>
          <w:rPr>
            <w:lang w:val="en-US"/>
          </w:rPr>
          <w:t>Germany</w:t>
        </w:r>
      </w:smartTag>
      <w:r>
        <w:rPr>
          <w:lang w:val="en-US"/>
        </w:rPr>
        <w:t xml:space="preserve">; «Fragrance Oils», </w:t>
      </w:r>
      <w:smartTag w:uri="urn:schemas-microsoft-com:office:smarttags" w:element="country-region">
        <w:r>
          <w:rPr>
            <w:lang w:val="en-US"/>
          </w:rPr>
          <w:t>England</w:t>
        </w:r>
      </w:smartTag>
      <w:r>
        <w:rPr>
          <w:lang w:val="en-US"/>
        </w:rPr>
        <w:t>; «</w:t>
      </w:r>
      <w:proofErr w:type="spellStart"/>
      <w:r>
        <w:rPr>
          <w:lang w:val="en-US"/>
        </w:rPr>
        <w:t>Floressence</w:t>
      </w:r>
      <w:proofErr w:type="spellEnd"/>
      <w:r>
        <w:rPr>
          <w:lang w:val="en-US"/>
        </w:rPr>
        <w:t>», France; «</w:t>
      </w:r>
      <w:proofErr w:type="spellStart"/>
      <w:r>
        <w:rPr>
          <w:lang w:val="en-US"/>
        </w:rPr>
        <w:t>Clariant</w:t>
      </w:r>
      <w:proofErr w:type="spellEnd"/>
      <w:r>
        <w:rPr>
          <w:lang w:val="en-US"/>
        </w:rPr>
        <w:t xml:space="preserve">», </w:t>
      </w:r>
      <w:smartTag w:uri="urn:schemas-microsoft-com:office:smarttags" w:element="place">
        <w:smartTag w:uri="urn:schemas-microsoft-com:office:smarttags" w:element="country-region">
          <w:r>
            <w:rPr>
              <w:lang w:val="en-US"/>
            </w:rPr>
            <w:t>Switzerland</w:t>
          </w:r>
        </w:smartTag>
      </w:smartTag>
      <w:r>
        <w:rPr>
          <w:lang w:val="en-US"/>
        </w:rPr>
        <w:t xml:space="preserve">, etc.), the raw materials are passed through careful control of each batch at the entrance. </w:t>
      </w:r>
    </w:p>
    <w:p w:rsidR="00944E55" w:rsidRDefault="00944E55" w:rsidP="00944E55">
      <w:pPr>
        <w:rPr>
          <w:lang w:val="en-US"/>
        </w:rPr>
      </w:pPr>
    </w:p>
    <w:p w:rsidR="00944E55" w:rsidRDefault="00944E55" w:rsidP="00944E55">
      <w:pPr>
        <w:rPr>
          <w:lang w:val="en-US"/>
        </w:rPr>
      </w:pPr>
      <w:r>
        <w:rPr>
          <w:lang w:val="en-US"/>
        </w:rPr>
        <w:lastRenderedPageBreak/>
        <w:t xml:space="preserve">            2.  </w:t>
      </w:r>
      <w:r>
        <w:rPr>
          <w:b/>
          <w:i/>
          <w:lang w:val="en-US"/>
        </w:rPr>
        <w:t xml:space="preserve">During the products manufacture. </w:t>
      </w:r>
      <w:r>
        <w:rPr>
          <w:lang w:val="en-US"/>
        </w:rPr>
        <w:t xml:space="preserve">There </w:t>
      </w:r>
      <w:proofErr w:type="gramStart"/>
      <w:r>
        <w:rPr>
          <w:lang w:val="en-US"/>
        </w:rPr>
        <w:t>is</w:t>
      </w:r>
      <w:proofErr w:type="gramEnd"/>
      <w:r>
        <w:rPr>
          <w:lang w:val="en-US"/>
        </w:rPr>
        <w:t xml:space="preserve"> parameters control during boiling (adherence to recipes and technologic process) and packing. The products manufacture is based on a process in which human involvement is minimal: workers are in contact with components of products during loading last ones only. Further process related to product or its components are made using vacuum pumps. Control over the boiling is carried out by computers. </w:t>
      </w:r>
    </w:p>
    <w:p w:rsidR="00944E55" w:rsidRDefault="00944E55" w:rsidP="00944E55">
      <w:pPr>
        <w:rPr>
          <w:lang w:val="en-US"/>
        </w:rPr>
      </w:pPr>
    </w:p>
    <w:p w:rsidR="00944E55" w:rsidRDefault="00944E55" w:rsidP="00944E55">
      <w:pPr>
        <w:rPr>
          <w:lang w:val="en-US"/>
        </w:rPr>
      </w:pPr>
      <w:r>
        <w:rPr>
          <w:lang w:val="en-US"/>
        </w:rPr>
        <w:t xml:space="preserve">               3. </w:t>
      </w:r>
      <w:r>
        <w:rPr>
          <w:b/>
          <w:i/>
          <w:lang w:val="en-US"/>
        </w:rPr>
        <w:t>Output.</w:t>
      </w:r>
      <w:r>
        <w:rPr>
          <w:lang w:val="en-US"/>
        </w:rPr>
        <w:t xml:space="preserve"> Final products go through careful laboratory testing (microbiological purity, appearance, color, odor, physical and chemical characteristics, quality, packaging, labeling). For each batch of passport issued to Quality. Samples taken from each batch are stored in the laboratory during the entire shelf life. </w:t>
      </w:r>
    </w:p>
    <w:p w:rsidR="009D113C" w:rsidRPr="00944E55" w:rsidRDefault="009D113C">
      <w:pPr>
        <w:rPr>
          <w:lang w:val="en-US"/>
        </w:rPr>
      </w:pPr>
    </w:p>
    <w:sectPr w:rsidR="009D113C" w:rsidRPr="00944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E55"/>
    <w:rsid w:val="00944E55"/>
    <w:rsid w:val="009D1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D0B755B"/>
  <w15:chartTrackingRefBased/>
  <w15:docId w15:val="{5B377199-E308-46D3-BEC0-52E9C01E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E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44E55"/>
    <w:rPr>
      <w:color w:val="0000FF"/>
      <w:u w:val="single"/>
    </w:rPr>
  </w:style>
  <w:style w:type="paragraph" w:styleId="a4">
    <w:name w:val="Normal (Web)"/>
    <w:basedOn w:val="a"/>
    <w:semiHidden/>
    <w:unhideWhenUsed/>
    <w:rsid w:val="00944E55"/>
    <w:pPr>
      <w:spacing w:before="100" w:beforeAutospacing="1" w:after="100" w:afterAutospacing="1"/>
    </w:pPr>
  </w:style>
  <w:style w:type="character" w:styleId="a5">
    <w:name w:val="Strong"/>
    <w:basedOn w:val="a0"/>
    <w:qFormat/>
    <w:rsid w:val="00944E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3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ultitran.ru/c/m.exe?t=4700850_1_2&amp;ifp=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1115</Words>
  <Characters>6358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1</cp:revision>
  <dcterms:created xsi:type="dcterms:W3CDTF">2020-04-08T14:04:00Z</dcterms:created>
  <dcterms:modified xsi:type="dcterms:W3CDTF">2020-04-08T14:06:00Z</dcterms:modified>
</cp:coreProperties>
</file>