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rPr/>
      </w:pPr>
      <w:r w:rsidDel="00000000" w:rsidR="00000000" w:rsidRPr="00000000">
        <w:rPr>
          <w:rtl w:val="0"/>
        </w:rPr>
        <w:t xml:space="preserve">Креатив 1</w:t>
      </w:r>
    </w:p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Як відчути себе молодшою на 10 років? 💁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Карбоновий пілінг - це безболісна процедура для обличчя. Вона повертає пружність та еластичність шкірі.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Чому жінки віком 30+ обирають наш пілінг?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вони люблять себе та дбають про своє обличчя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хочуть мати світліший та сяючий колір шкіри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довіряють тільки досвідченим спеціалістам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обирають залишатися молодими довше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Процедуру проводить косметолог із 7-річним досвідом. Вже </w:t>
      </w:r>
      <w:commentRangeStart w:id="0"/>
      <w:r w:rsidDel="00000000" w:rsidR="00000000" w:rsidRPr="00000000">
        <w:rPr>
          <w:rtl w:val="0"/>
        </w:rPr>
        <w:t xml:space="preserve">100+ 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  <w:t xml:space="preserve">клієнток оцінили ефект карбонового пілінгу.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🎁Переходьте за посиланням і отримайте знижку -20% на першу процедуру.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Креатив 2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🎀Ви любите себе? Якщо так, то постійно дбаєте про красу вашого обличчя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Процедура карбонового пілінгу - це чарівна паличка, коли вам більше 30 років.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На вашу шкіру нанесуть наногель, який глибоко проникає в шкіру. А потім пройдуться безболісним косметичним лазером по обличчю. 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Після карбонового пілінгу ваша шкіра: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пружна та еластична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матова, без жирного блиску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світлого та здорового кольору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без пігментних плям і рубців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рівна, коли проводите по ній рукою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🎁Переходьте за посиланням, щоб отримати знижку -20% на першу процедуру.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Єва Висоцька" w:id="0" w:date="2019-01-06T11:20:07Z"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додати справжнє число. якщо дуже маленьке - можна трохи прикрасити і лишити це число :)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