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974" w:rsidRPr="00C81322" w:rsidRDefault="00C81322">
      <w:pPr>
        <w:rPr>
          <w:b/>
          <w:sz w:val="32"/>
          <w:szCs w:val="32"/>
        </w:rPr>
      </w:pPr>
      <w:r w:rsidRPr="00C81322">
        <w:rPr>
          <w:b/>
          <w:sz w:val="32"/>
          <w:szCs w:val="32"/>
        </w:rPr>
        <w:t>Что делать, если ИП закрыто, а долги остались</w:t>
      </w:r>
    </w:p>
    <w:p w:rsidR="00C81322" w:rsidRDefault="00C81322">
      <w:pPr>
        <w:rPr>
          <w:b/>
          <w:sz w:val="28"/>
          <w:szCs w:val="28"/>
        </w:rPr>
      </w:pPr>
      <w:r w:rsidRPr="00C81322">
        <w:rPr>
          <w:b/>
          <w:sz w:val="28"/>
          <w:szCs w:val="28"/>
        </w:rPr>
        <w:t>Введение</w:t>
      </w:r>
    </w:p>
    <w:p w:rsidR="00DE6FA9" w:rsidRPr="00DE6FA9" w:rsidRDefault="00147CC5">
      <w:r>
        <w:t xml:space="preserve">По очень разным причинам индивидуальному предпринимателю приходится закрыть свой бизнес, даже по собственной инициативе. Как сделать это правильно и избежать лишних денежных затрат, помогут специальные люди или компании, которые профессионально этим занимаются. Закрыть предприятие можно и самостоятельно. </w:t>
      </w:r>
    </w:p>
    <w:p w:rsidR="00C81322" w:rsidRDefault="00C81322">
      <w:pPr>
        <w:rPr>
          <w:b/>
          <w:sz w:val="28"/>
          <w:szCs w:val="28"/>
        </w:rPr>
      </w:pPr>
      <w:r w:rsidRPr="00C81322">
        <w:rPr>
          <w:b/>
          <w:sz w:val="28"/>
          <w:szCs w:val="28"/>
        </w:rPr>
        <w:t>Ответственность всем своим имуществом</w:t>
      </w:r>
    </w:p>
    <w:p w:rsidR="00B41FED" w:rsidRDefault="00DE6FA9">
      <w:r>
        <w:t>В соответствии со</w:t>
      </w:r>
      <w:r w:rsidR="00B41FED">
        <w:t xml:space="preserve"> статьей</w:t>
      </w:r>
      <w:r>
        <w:t xml:space="preserve"> 24 ГК РФ</w:t>
      </w:r>
      <w:r w:rsidR="00B41FED">
        <w:t>, индивидуальный предприниматель полностью должен погасить образовавшиеся долги, даже после официального закрытия ИП. Чтобы это сделать, есть два варианта.</w:t>
      </w:r>
    </w:p>
    <w:p w:rsidR="00B41FED" w:rsidRDefault="00B41FED" w:rsidP="002D27E1">
      <w:pPr>
        <w:pStyle w:val="a3"/>
        <w:numPr>
          <w:ilvl w:val="0"/>
          <w:numId w:val="1"/>
        </w:numPr>
      </w:pPr>
      <w:r>
        <w:t>Индивидуальный предприниматель может самостоятельно погасить все свои долги, при этом заплатив еще госпошлину.</w:t>
      </w:r>
    </w:p>
    <w:p w:rsidR="002D27E1" w:rsidRPr="00B41FED" w:rsidRDefault="002D27E1" w:rsidP="002D27E1">
      <w:pPr>
        <w:pStyle w:val="a3"/>
        <w:numPr>
          <w:ilvl w:val="0"/>
          <w:numId w:val="1"/>
        </w:numPr>
      </w:pPr>
      <w:r>
        <w:t>В случае, когда денег на</w:t>
      </w:r>
      <w:r w:rsidR="00AC13FC">
        <w:t xml:space="preserve"> погашение долга нет</w:t>
      </w:r>
      <w:r>
        <w:t>, с</w:t>
      </w:r>
      <w:r w:rsidR="00B17FFE">
        <w:t>уд арестовывает всю собственность и отдает</w:t>
      </w:r>
      <w:r>
        <w:t xml:space="preserve"> исполнительный лист в работу судебным приставам. Те</w:t>
      </w:r>
      <w:r w:rsidR="00B17FFE">
        <w:t xml:space="preserve">, на основании этого, описывают всю собственность и выставляют </w:t>
      </w:r>
      <w:r>
        <w:t xml:space="preserve"> на аукционы.</w:t>
      </w:r>
    </w:p>
    <w:p w:rsidR="00C81322" w:rsidRDefault="00C81322">
      <w:pPr>
        <w:rPr>
          <w:b/>
          <w:sz w:val="24"/>
          <w:szCs w:val="24"/>
        </w:rPr>
      </w:pPr>
      <w:r>
        <w:tab/>
      </w:r>
      <w:r w:rsidRPr="00C81322">
        <w:rPr>
          <w:b/>
          <w:sz w:val="24"/>
          <w:szCs w:val="24"/>
        </w:rPr>
        <w:t>- Что останется</w:t>
      </w:r>
    </w:p>
    <w:p w:rsidR="002D27E1" w:rsidRDefault="002D27E1">
      <w:r>
        <w:rPr>
          <w:b/>
          <w:sz w:val="24"/>
          <w:szCs w:val="24"/>
        </w:rPr>
        <w:tab/>
      </w:r>
      <w:r>
        <w:t>У бывшего предпринимателя останутся:</w:t>
      </w:r>
    </w:p>
    <w:p w:rsidR="002D27E1" w:rsidRDefault="00B17FFE" w:rsidP="002D27E1">
      <w:pPr>
        <w:pStyle w:val="a3"/>
        <w:numPr>
          <w:ilvl w:val="0"/>
          <w:numId w:val="2"/>
        </w:numPr>
      </w:pPr>
      <w:r>
        <w:t>Личные вещи</w:t>
      </w:r>
      <w:r w:rsidR="002D27E1">
        <w:t>.</w:t>
      </w:r>
    </w:p>
    <w:p w:rsidR="002D27E1" w:rsidRDefault="002D27E1" w:rsidP="002D27E1">
      <w:pPr>
        <w:pStyle w:val="a3"/>
        <w:numPr>
          <w:ilvl w:val="0"/>
          <w:numId w:val="2"/>
        </w:numPr>
      </w:pPr>
      <w:r>
        <w:t>Станки, оборудование и инвентарь, который может использоваться в его профессиональной деятельности.</w:t>
      </w:r>
    </w:p>
    <w:p w:rsidR="002D27E1" w:rsidRDefault="00B17FFE" w:rsidP="002D27E1">
      <w:pPr>
        <w:pStyle w:val="a3"/>
        <w:numPr>
          <w:ilvl w:val="0"/>
          <w:numId w:val="2"/>
        </w:numPr>
      </w:pPr>
      <w:r>
        <w:t>Недвижимость, если она одна</w:t>
      </w:r>
      <w:r w:rsidR="002D27E1">
        <w:t>.</w:t>
      </w:r>
    </w:p>
    <w:p w:rsidR="002D27E1" w:rsidRDefault="002D27E1" w:rsidP="002D27E1">
      <w:pPr>
        <w:pStyle w:val="a3"/>
        <w:numPr>
          <w:ilvl w:val="0"/>
          <w:numId w:val="2"/>
        </w:numPr>
      </w:pPr>
      <w:r>
        <w:t xml:space="preserve">Продукты питания, </w:t>
      </w:r>
      <w:r w:rsidR="00AC13FC">
        <w:t>если их стоимость  не выше т прожиточного  минимума</w:t>
      </w:r>
      <w:r>
        <w:t>.</w:t>
      </w:r>
    </w:p>
    <w:p w:rsidR="002D27E1" w:rsidRPr="002D27E1" w:rsidRDefault="00AC13FC" w:rsidP="002D27E1">
      <w:r>
        <w:t>При такой ситуации</w:t>
      </w:r>
      <w:r w:rsidR="002D27E1">
        <w:t xml:space="preserve"> все долги будут удержива</w:t>
      </w:r>
      <w:r>
        <w:t>ться из будущих налогов и сам бывший предприниматель не сможет выезжать</w:t>
      </w:r>
      <w:r w:rsidR="002D27E1">
        <w:t xml:space="preserve"> за рубеж.</w:t>
      </w:r>
    </w:p>
    <w:p w:rsidR="00C81322" w:rsidRDefault="00C81322">
      <w:pPr>
        <w:rPr>
          <w:b/>
          <w:sz w:val="28"/>
          <w:szCs w:val="28"/>
        </w:rPr>
      </w:pPr>
      <w:r w:rsidRPr="00C81322">
        <w:rPr>
          <w:b/>
          <w:sz w:val="28"/>
          <w:szCs w:val="28"/>
        </w:rPr>
        <w:t>Какие долги могут возникнуть</w:t>
      </w:r>
    </w:p>
    <w:p w:rsidR="00DE6FA9" w:rsidRDefault="00AC13FC" w:rsidP="00DE6FA9">
      <w:r>
        <w:t>Согласно статьи</w:t>
      </w:r>
      <w:r w:rsidR="00DE6FA9">
        <w:t xml:space="preserve"> 24 ГК РФ, индивидуальные предприниматели</w:t>
      </w:r>
      <w:r w:rsidR="00B17FFE">
        <w:t xml:space="preserve">, </w:t>
      </w:r>
      <w:r w:rsidR="00DE6FA9">
        <w:t xml:space="preserve"> по</w:t>
      </w:r>
      <w:r w:rsidR="00B17FFE">
        <w:t>лностью  отвечают</w:t>
      </w:r>
      <w:r>
        <w:t xml:space="preserve"> </w:t>
      </w:r>
      <w:r w:rsidR="00B17FFE">
        <w:t>по своим долгам, даже ценой собственного имущества</w:t>
      </w:r>
      <w:r w:rsidR="00DE6FA9">
        <w:t xml:space="preserve">. Такие </w:t>
      </w:r>
      <w:r w:rsidR="00B17FFE">
        <w:t xml:space="preserve">долги могут возникнуть из </w:t>
      </w:r>
      <w:r w:rsidR="00DE6FA9">
        <w:t>за:</w:t>
      </w:r>
    </w:p>
    <w:p w:rsidR="00DE6FA9" w:rsidRDefault="00DE6FA9" w:rsidP="00DE6FA9">
      <w:r>
        <w:t>- нарушения прав нанятых работников;</w:t>
      </w:r>
    </w:p>
    <w:p w:rsidR="00DE6FA9" w:rsidRDefault="00DE6FA9" w:rsidP="00DE6FA9">
      <w:r>
        <w:t>- причинение ущерба третьим лицам;</w:t>
      </w:r>
    </w:p>
    <w:p w:rsidR="00DE6FA9" w:rsidRDefault="00DE6FA9" w:rsidP="00DE6FA9">
      <w:r>
        <w:t>- образовавшихся долгов по налогам и сборам;</w:t>
      </w:r>
    </w:p>
    <w:p w:rsidR="00DE6FA9" w:rsidRDefault="00DE6FA9" w:rsidP="00DE6FA9">
      <w:r>
        <w:t xml:space="preserve">- </w:t>
      </w:r>
      <w:r w:rsidR="00B17FFE">
        <w:t>нанесенного вреда</w:t>
      </w:r>
      <w:r>
        <w:t xml:space="preserve"> окружающей среде;</w:t>
      </w:r>
    </w:p>
    <w:p w:rsidR="00DE6FA9" w:rsidRDefault="00147CC5" w:rsidP="00DE6FA9">
      <w:r>
        <w:t>- различных штрафов</w:t>
      </w:r>
      <w:r w:rsidR="00DE6FA9">
        <w:t xml:space="preserve"> и административных нарушений;</w:t>
      </w:r>
    </w:p>
    <w:p w:rsidR="00DE6FA9" w:rsidRDefault="00DE6FA9" w:rsidP="00DE6FA9">
      <w:r>
        <w:t>- компенсации</w:t>
      </w:r>
      <w:r w:rsidR="00B17FFE">
        <w:t>, образовавшиеся из за</w:t>
      </w:r>
      <w:r>
        <w:t xml:space="preserve"> уголовного преступления.</w:t>
      </w:r>
    </w:p>
    <w:p w:rsidR="00DE6FA9" w:rsidRPr="00DE6FA9" w:rsidRDefault="00DE6FA9"/>
    <w:p w:rsidR="00C81322" w:rsidRDefault="00C81322">
      <w:pPr>
        <w:rPr>
          <w:b/>
          <w:sz w:val="28"/>
          <w:szCs w:val="28"/>
        </w:rPr>
      </w:pPr>
      <w:r w:rsidRPr="00C81322">
        <w:rPr>
          <w:b/>
          <w:sz w:val="28"/>
          <w:szCs w:val="28"/>
        </w:rPr>
        <w:lastRenderedPageBreak/>
        <w:t>Как узнать о наличии задолженности</w:t>
      </w:r>
    </w:p>
    <w:p w:rsidR="00FD0DCD" w:rsidRDefault="00FD0DCD">
      <w:r>
        <w:t>Самым верным способом узнать о наличии задолженности после закрытия ИП, непосредственно обратиться самому с наличием паспорта и свидетельства  о регистрации ИП, в ТО ПФР или позвонить по телефону.</w:t>
      </w:r>
    </w:p>
    <w:p w:rsidR="00FD0DCD" w:rsidRDefault="00FD0DCD">
      <w:r>
        <w:t>Есть еще надежные и быстрые способы узнать о наличии задолженности:</w:t>
      </w:r>
    </w:p>
    <w:p w:rsidR="00B40F81" w:rsidRDefault="00FD0DCD">
      <w:pPr>
        <w:rPr>
          <w:rFonts w:ascii="Helvetica" w:hAnsi="Helvetica" w:cs="Helvetica"/>
          <w:color w:val="333333"/>
          <w:u w:val="single"/>
          <w:shd w:val="clear" w:color="auto" w:fill="FFFFFF"/>
        </w:rPr>
      </w:pPr>
      <w:r>
        <w:tab/>
        <w:t>- зарегистрировавшись на официальном сайте ПФР –</w:t>
      </w:r>
      <w:r w:rsidR="00B40F81">
        <w:rPr>
          <w:rFonts w:ascii="Helvetica" w:hAnsi="Helvetica" w:cs="Helvetica"/>
          <w:color w:val="333333"/>
          <w:u w:val="single"/>
          <w:shd w:val="clear" w:color="auto" w:fill="FFFFFF"/>
        </w:rPr>
        <w:t xml:space="preserve"> </w:t>
      </w:r>
      <w:hyperlink r:id="rId6" w:history="1">
        <w:r w:rsidR="00B40F81" w:rsidRPr="00A05FC1">
          <w:rPr>
            <w:rStyle w:val="a4"/>
            <w:rFonts w:ascii="Helvetica" w:hAnsi="Helvetica" w:cs="Helvetica"/>
            <w:shd w:val="clear" w:color="auto" w:fill="FFFFFF"/>
          </w:rPr>
          <w:t>http://www.pfrf.ru/eservices/lkp/</w:t>
        </w:r>
      </w:hyperlink>
      <w:r w:rsidR="00B40F81">
        <w:rPr>
          <w:rFonts w:ascii="Helvetica" w:hAnsi="Helvetica" w:cs="Helvetica"/>
          <w:color w:val="333333"/>
          <w:u w:val="single"/>
          <w:shd w:val="clear" w:color="auto" w:fill="FFFFFF"/>
        </w:rPr>
        <w:t>;</w:t>
      </w:r>
    </w:p>
    <w:p w:rsidR="00FD0DCD" w:rsidRPr="00B40F81" w:rsidRDefault="00FD0DCD" w:rsidP="00B40F81">
      <w:pPr>
        <w:ind w:firstLine="708"/>
        <w:rPr>
          <w:rFonts w:ascii="Helvetica" w:hAnsi="Helvetica" w:cs="Helvetica"/>
          <w:color w:val="333333"/>
          <w:u w:val="single"/>
          <w:shd w:val="clear" w:color="auto" w:fill="FFFFFF"/>
        </w:rPr>
      </w:pPr>
      <w:r>
        <w:t>- на портале государственных услуг;</w:t>
      </w:r>
    </w:p>
    <w:p w:rsidR="00B40F81" w:rsidRPr="00B40F81" w:rsidRDefault="00FD0DCD">
      <w:pPr>
        <w:rPr>
          <w:rFonts w:ascii="Helvetica" w:hAnsi="Helvetica" w:cs="Helvetica"/>
          <w:color w:val="333333"/>
          <w:u w:val="single"/>
          <w:shd w:val="clear" w:color="auto" w:fill="FFFFFF"/>
        </w:rPr>
      </w:pPr>
      <w:r>
        <w:tab/>
        <w:t xml:space="preserve">- через базу данных ФССП РФ </w:t>
      </w:r>
      <w:r w:rsidR="00B40F81">
        <w:t xml:space="preserve">- </w:t>
      </w:r>
      <w:hyperlink r:id="rId7" w:history="1">
        <w:r w:rsidR="00B40F81" w:rsidRPr="00A05FC1">
          <w:rPr>
            <w:rStyle w:val="a4"/>
            <w:rFonts w:ascii="Helvetica" w:hAnsi="Helvetica" w:cs="Helvetica"/>
            <w:shd w:val="clear" w:color="auto" w:fill="FFFFFF"/>
          </w:rPr>
          <w:t>http://fssprus.ru/iss/</w:t>
        </w:r>
        <w:r w:rsidR="00B40F81" w:rsidRPr="00A05FC1">
          <w:rPr>
            <w:rStyle w:val="a4"/>
            <w:rFonts w:ascii="Helvetica" w:hAnsi="Helvetica" w:cs="Helvetica"/>
            <w:shd w:val="clear" w:color="auto" w:fill="FFFFFF"/>
            <w:lang w:val="en-US"/>
          </w:rPr>
          <w:t>ip</w:t>
        </w:r>
      </w:hyperlink>
    </w:p>
    <w:p w:rsidR="00B40F81" w:rsidRPr="00B40F81" w:rsidRDefault="00B40F81">
      <w:pPr>
        <w:rPr>
          <w:rFonts w:ascii="Helvetica" w:hAnsi="Helvetica" w:cs="Helvetica"/>
          <w:color w:val="333333"/>
          <w:u w:val="single"/>
          <w:shd w:val="clear" w:color="auto" w:fill="FFFFFF"/>
        </w:rPr>
      </w:pPr>
    </w:p>
    <w:p w:rsidR="00B40F81" w:rsidRPr="00B40F81" w:rsidRDefault="00B17FFE">
      <w:r>
        <w:t>Если против бывшего ИП</w:t>
      </w:r>
      <w:r w:rsidR="00B40F81" w:rsidRPr="00B40F81">
        <w:t xml:space="preserve"> уже возбуждено исполнительное производство, то на последнем сайте это будет видно.</w:t>
      </w:r>
    </w:p>
    <w:p w:rsidR="00C81322" w:rsidRDefault="00C81322">
      <w:pPr>
        <w:rPr>
          <w:b/>
          <w:sz w:val="28"/>
          <w:szCs w:val="28"/>
        </w:rPr>
      </w:pPr>
      <w:r w:rsidRPr="00C81322">
        <w:rPr>
          <w:b/>
          <w:sz w:val="28"/>
          <w:szCs w:val="28"/>
        </w:rPr>
        <w:t>Процесс возмещения долгов и сроки</w:t>
      </w:r>
    </w:p>
    <w:p w:rsidR="00375E52" w:rsidRDefault="00375E52">
      <w:r>
        <w:t>Исковая давность по долгам составляет три года. Если же в течение пяти лет, должник не рассчитался с долгами, то приставы повторно отправляют</w:t>
      </w:r>
      <w:r w:rsidR="00417CB2">
        <w:t xml:space="preserve"> исполнительный лист заявите</w:t>
      </w:r>
      <w:r w:rsidR="00B17FFE">
        <w:t>лю, а кредиторы</w:t>
      </w:r>
      <w:r w:rsidR="00417CB2">
        <w:t xml:space="preserve"> могут </w:t>
      </w:r>
      <w:r w:rsidR="00B17FFE">
        <w:t xml:space="preserve"> снова просить</w:t>
      </w:r>
      <w:r w:rsidR="00BB58C9">
        <w:t xml:space="preserve"> о том, чтобы</w:t>
      </w:r>
      <w:r w:rsidR="00417CB2">
        <w:t xml:space="preserve"> письмо опять </w:t>
      </w:r>
      <w:r w:rsidR="00BB58C9">
        <w:t xml:space="preserve">было </w:t>
      </w:r>
      <w:r w:rsidR="00417CB2">
        <w:t>в исполнение.</w:t>
      </w:r>
    </w:p>
    <w:p w:rsidR="00417CB2" w:rsidRPr="00375E52" w:rsidRDefault="00417CB2">
      <w:r>
        <w:t xml:space="preserve">В любом случае, предпринимателю, закрывшему свое предприятие, необходимо погасить все долги. И, лучшим вариантом в этом будет добровольное погашение с рассрочкой. То есть, </w:t>
      </w:r>
      <w:r w:rsidR="00C677D7">
        <w:t>таким образом бывший коммерсант, обязуется перед банком отдавать определенну</w:t>
      </w:r>
      <w:r w:rsidR="00B40F81">
        <w:t>ю</w:t>
      </w:r>
      <w:r w:rsidR="00C677D7">
        <w:t xml:space="preserve"> сумму, в ук</w:t>
      </w:r>
      <w:r w:rsidR="00B40F81">
        <w:t>а</w:t>
      </w:r>
      <w:r w:rsidR="00C677D7">
        <w:t xml:space="preserve">занное время кредитору. И это обязательство нужно обязательно выполнять. </w:t>
      </w:r>
      <w:r w:rsidR="00BB58C9">
        <w:t>Иначе, суд арестует всю его собственность и ее</w:t>
      </w:r>
      <w:r w:rsidR="00C677D7">
        <w:t xml:space="preserve"> распродадут на торгах.</w:t>
      </w:r>
    </w:p>
    <w:p w:rsidR="00C81322" w:rsidRDefault="00C81322">
      <w:pPr>
        <w:rPr>
          <w:b/>
          <w:sz w:val="24"/>
          <w:szCs w:val="24"/>
        </w:rPr>
      </w:pPr>
      <w:r>
        <w:tab/>
      </w:r>
      <w:r w:rsidRPr="00C81322">
        <w:rPr>
          <w:b/>
          <w:sz w:val="24"/>
          <w:szCs w:val="24"/>
        </w:rPr>
        <w:t>- Закрытие ИП с долгами в ПФР</w:t>
      </w:r>
    </w:p>
    <w:p w:rsidR="00B40F81" w:rsidRDefault="00B40F81">
      <w:r>
        <w:rPr>
          <w:b/>
          <w:sz w:val="24"/>
          <w:szCs w:val="24"/>
        </w:rPr>
        <w:tab/>
      </w:r>
      <w:r w:rsidR="00943486">
        <w:t>Для того, чтобы официально закрыть ИП, необходимо лично самому предпринимателю</w:t>
      </w:r>
      <w:r w:rsidR="004C2E6E">
        <w:t xml:space="preserve"> </w:t>
      </w:r>
      <w:r w:rsidR="00943486">
        <w:t>пройти определенную процедуру, установленную законодательством РФ:</w:t>
      </w:r>
    </w:p>
    <w:p w:rsidR="00943486" w:rsidRDefault="00943486">
      <w:r>
        <w:tab/>
        <w:t>- в отделение ФНС отправить запрос по форме Р26001 о снятии с учета в государственном органе;</w:t>
      </w:r>
    </w:p>
    <w:p w:rsidR="00943486" w:rsidRDefault="00943486">
      <w:r>
        <w:tab/>
        <w:t>-оплатить госпошлину;</w:t>
      </w:r>
    </w:p>
    <w:p w:rsidR="00943486" w:rsidRDefault="00943486">
      <w:r>
        <w:tab/>
        <w:t>- получить свидетельство о закрытии ИП и выписку ЕГРИП.</w:t>
      </w:r>
    </w:p>
    <w:p w:rsidR="00943486" w:rsidRPr="00B40F81" w:rsidRDefault="00943486">
      <w:r>
        <w:t>Затем, в течение двенадцати дней, бывший бизнесмен должен оповестить самостоятельно все фонды о прекращении своей деятельности, сдать недостающие отчеты, погасить долги перед фондами и закрыть расчетный счет.</w:t>
      </w:r>
    </w:p>
    <w:p w:rsidR="00C81322" w:rsidRDefault="00C81322">
      <w:pPr>
        <w:rPr>
          <w:b/>
          <w:sz w:val="24"/>
          <w:szCs w:val="24"/>
        </w:rPr>
      </w:pPr>
      <w:r w:rsidRPr="00C81322">
        <w:rPr>
          <w:b/>
          <w:sz w:val="24"/>
          <w:szCs w:val="24"/>
        </w:rPr>
        <w:tab/>
        <w:t>- Как закрыть ИП с долгами по налогам</w:t>
      </w:r>
    </w:p>
    <w:p w:rsidR="00366645" w:rsidRDefault="00366645">
      <w:r>
        <w:rPr>
          <w:b/>
          <w:sz w:val="24"/>
          <w:szCs w:val="24"/>
        </w:rPr>
        <w:tab/>
      </w:r>
      <w:r w:rsidR="00A70E4B">
        <w:t>Иногда бывает</w:t>
      </w:r>
      <w:r>
        <w:t>, что предпр</w:t>
      </w:r>
      <w:r w:rsidR="00A70E4B">
        <w:t>иниматель имеет задолженности и по ПФ,</w:t>
      </w:r>
      <w:r>
        <w:t xml:space="preserve"> и по налогам. В </w:t>
      </w:r>
      <w:r w:rsidR="00A70E4B">
        <w:t>этом случае</w:t>
      </w:r>
      <w:r>
        <w:t xml:space="preserve"> прекрат</w:t>
      </w:r>
      <w:r w:rsidR="005D64B7">
        <w:t xml:space="preserve">ить деятельность ИП можно </w:t>
      </w:r>
      <w:r>
        <w:t xml:space="preserve"> после полного погашения долга</w:t>
      </w:r>
      <w:r w:rsidR="005D64B7">
        <w:t xml:space="preserve"> </w:t>
      </w:r>
      <w:r w:rsidR="001A098D">
        <w:t xml:space="preserve"> и погашения всех штр</w:t>
      </w:r>
      <w:r w:rsidR="005D64B7">
        <w:t>афных санкций</w:t>
      </w:r>
      <w:r>
        <w:t xml:space="preserve">. </w:t>
      </w:r>
    </w:p>
    <w:p w:rsidR="001A098D" w:rsidRDefault="001A098D">
      <w:r>
        <w:lastRenderedPageBreak/>
        <w:t xml:space="preserve"> Перед закрытием </w:t>
      </w:r>
      <w:r w:rsidR="009E7015">
        <w:t xml:space="preserve">ИП обязательно надо подать в налоговую декларацию за весь период </w:t>
      </w:r>
      <w:r w:rsidR="005D64B7">
        <w:t xml:space="preserve"> ведения ИП</w:t>
      </w:r>
      <w:bookmarkStart w:id="0" w:name="_GoBack"/>
      <w:bookmarkEnd w:id="0"/>
      <w:r w:rsidR="009E7015">
        <w:t>. Важно это сделать вовремя, чтобы избежать штрафа. Если такие декларации подавались своевременно, то при закрытии подают только за последний отчетный период. Если не успели сдать до закрытия ИП, то подать надо в течение пяти дней после закрытия.</w:t>
      </w:r>
    </w:p>
    <w:p w:rsidR="00DE6FA9" w:rsidRPr="00366645" w:rsidRDefault="00DE6FA9">
      <w:r>
        <w:t>Если нет денег покрыть всю задолженность, то в счет покрытия долга через суд может быть описано и продано имущество предпринимателя. А, продавать его будут по очень заниженной цене. Поэтому, чтобы не лишиться своего имущества, нужно обязательно вовремя оплачивать налоги.</w:t>
      </w:r>
    </w:p>
    <w:p w:rsidR="00C81322" w:rsidRDefault="00C81322">
      <w:pPr>
        <w:rPr>
          <w:b/>
          <w:sz w:val="28"/>
          <w:szCs w:val="28"/>
        </w:rPr>
      </w:pPr>
      <w:r w:rsidRPr="00C81322">
        <w:rPr>
          <w:b/>
          <w:sz w:val="28"/>
          <w:szCs w:val="28"/>
        </w:rPr>
        <w:t>Нужно ли погашать долги перед ПФР после закрытия ИП</w:t>
      </w:r>
    </w:p>
    <w:p w:rsidR="00CE5240" w:rsidRDefault="00CE5240">
      <w:r>
        <w:t>Есть мнение, что закрыть индивидуальному предпринимателю его бизнес при наличии долгов перед ПФ, невозможно. На практике, это совершенно не так. Владелец бизнеса может прекратить деятельность своего предприятия и при наличие долговых обязательств. В этом случае ему следует определиться с наиболее выгодным вариантом закрытия предпринимательской деятельности и оплатить долг не будучи уже предпринимателем .</w:t>
      </w:r>
    </w:p>
    <w:p w:rsidR="00CE5240" w:rsidRDefault="00CE5240">
      <w:r>
        <w:t>Существую сроки погашения долгов после закрытия предприятия. Произвести оплату необходимо в течение двух недель после закрытия ИП.</w:t>
      </w:r>
    </w:p>
    <w:p w:rsidR="00CE5240" w:rsidRPr="00CE5240" w:rsidRDefault="00CE5240">
      <w:r>
        <w:t xml:space="preserve">Оплатить долг придется в любом случае! </w:t>
      </w:r>
      <w:r w:rsidR="00366645">
        <w:t xml:space="preserve">Ведь, уплата налогом, прямая обязанность любого гражданина РФ. </w:t>
      </w:r>
      <w:r>
        <w:t xml:space="preserve">Если следует отказ от </w:t>
      </w:r>
      <w:r w:rsidR="00366645">
        <w:t>уплаты долга, пенсионный фонд в</w:t>
      </w:r>
      <w:r>
        <w:t xml:space="preserve">праве обратиться в суд и взыскать задолженность в принудительном порядке. </w:t>
      </w:r>
    </w:p>
    <w:p w:rsidR="00C81322" w:rsidRDefault="00C81322">
      <w:pPr>
        <w:rPr>
          <w:b/>
          <w:sz w:val="28"/>
          <w:szCs w:val="28"/>
        </w:rPr>
      </w:pPr>
      <w:r w:rsidRPr="00C81322">
        <w:rPr>
          <w:b/>
          <w:sz w:val="28"/>
          <w:szCs w:val="28"/>
        </w:rPr>
        <w:t>Если запустить процедуру банкротства</w:t>
      </w:r>
    </w:p>
    <w:p w:rsidR="004C2E6E" w:rsidRDefault="004C2E6E">
      <w:r>
        <w:t>После закрытия бизнеса и снятия с учета в налоговой службе, бывший индивидуальный предприниматель должен оплатить все возникшие задолженности. Если у него нет достаточно денег для оплаты долгов, у него есть возможность обратиться в суд, чтобы его признали банкротом. В этом случае, у него должны быть все признаки финансовой несостоятельности, иначе суд не одобрит инициирование по делу.</w:t>
      </w:r>
    </w:p>
    <w:p w:rsidR="004C2E6E" w:rsidRDefault="004C2E6E">
      <w:r>
        <w:t xml:space="preserve">Если суд одобрит заявление бывшего коммерсанта, то ему разобраться в сложившейся ситуации поможет, назначенный судом арбитражный управляющий. </w:t>
      </w:r>
      <w:r w:rsidR="00AF7C8C">
        <w:t>В этом случае, есть шанс, что часть задолженности может быть списана. Но, в этой ситуации есть пара недостатков:</w:t>
      </w:r>
    </w:p>
    <w:p w:rsidR="00AF7C8C" w:rsidRDefault="00AF7C8C" w:rsidP="00AF7C8C">
      <w:pPr>
        <w:pStyle w:val="a3"/>
        <w:numPr>
          <w:ilvl w:val="0"/>
          <w:numId w:val="3"/>
        </w:numPr>
      </w:pPr>
      <w:r>
        <w:t>Снова стать частным предпринимателем гражданин сможет только через пять лет.</w:t>
      </w:r>
    </w:p>
    <w:p w:rsidR="00AF7C8C" w:rsidRPr="004C2E6E" w:rsidRDefault="00AF7C8C" w:rsidP="00AF7C8C">
      <w:pPr>
        <w:pStyle w:val="a3"/>
        <w:numPr>
          <w:ilvl w:val="0"/>
          <w:numId w:val="3"/>
        </w:numPr>
      </w:pPr>
      <w:r>
        <w:t>Платежеспособность может затянуться на очень длительное время.</w:t>
      </w:r>
    </w:p>
    <w:sectPr w:rsidR="00AF7C8C" w:rsidRPr="004C2E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1174"/>
    <w:multiLevelType w:val="hybridMultilevel"/>
    <w:tmpl w:val="DFDCA1AC"/>
    <w:lvl w:ilvl="0" w:tplc="685CF30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66F220B1"/>
    <w:multiLevelType w:val="hybridMultilevel"/>
    <w:tmpl w:val="BF361D16"/>
    <w:lvl w:ilvl="0" w:tplc="E3BE85F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7019418D"/>
    <w:multiLevelType w:val="hybridMultilevel"/>
    <w:tmpl w:val="57AAAB06"/>
    <w:lvl w:ilvl="0" w:tplc="F074482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01F"/>
    <w:rsid w:val="00147CC5"/>
    <w:rsid w:val="001A098D"/>
    <w:rsid w:val="002D27E1"/>
    <w:rsid w:val="00366645"/>
    <w:rsid w:val="00375E52"/>
    <w:rsid w:val="00417CB2"/>
    <w:rsid w:val="004C2E6E"/>
    <w:rsid w:val="005D64B7"/>
    <w:rsid w:val="0072301F"/>
    <w:rsid w:val="00943486"/>
    <w:rsid w:val="009E7015"/>
    <w:rsid w:val="00A70E4B"/>
    <w:rsid w:val="00AC13FC"/>
    <w:rsid w:val="00AF7C8C"/>
    <w:rsid w:val="00B17FFE"/>
    <w:rsid w:val="00B40F81"/>
    <w:rsid w:val="00B41FED"/>
    <w:rsid w:val="00BB58C9"/>
    <w:rsid w:val="00C677D7"/>
    <w:rsid w:val="00C81322"/>
    <w:rsid w:val="00CD7974"/>
    <w:rsid w:val="00CE5240"/>
    <w:rsid w:val="00DE6FA9"/>
    <w:rsid w:val="00FD0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7E1"/>
    <w:pPr>
      <w:ind w:left="720"/>
      <w:contextualSpacing/>
    </w:pPr>
  </w:style>
  <w:style w:type="character" w:styleId="a4">
    <w:name w:val="Hyperlink"/>
    <w:basedOn w:val="a0"/>
    <w:uiPriority w:val="99"/>
    <w:unhideWhenUsed/>
    <w:rsid w:val="00B40F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7E1"/>
    <w:pPr>
      <w:ind w:left="720"/>
      <w:contextualSpacing/>
    </w:pPr>
  </w:style>
  <w:style w:type="character" w:styleId="a4">
    <w:name w:val="Hyperlink"/>
    <w:basedOn w:val="a0"/>
    <w:uiPriority w:val="99"/>
    <w:unhideWhenUsed/>
    <w:rsid w:val="00B40F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fssprus.ru/iss/i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frf.ru/eservices/lk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1</Pages>
  <Words>848</Words>
  <Characters>5340</Characters>
  <Application>Microsoft Office Word</Application>
  <DocSecurity>0</DocSecurity>
  <Lines>98</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2019-07-26T11:52:00Z</dcterms:created>
  <dcterms:modified xsi:type="dcterms:W3CDTF">2019-07-26T19:06:00Z</dcterms:modified>
</cp:coreProperties>
</file>