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highlight w:val="white"/>
        </w:rPr>
      </w:pPr>
      <w:r w:rsidDel="00000000" w:rsidR="00000000" w:rsidRPr="00000000">
        <w:rPr>
          <w:shd w:fill="ffe599" w:val="clear"/>
          <w:rtl w:val="0"/>
        </w:rPr>
        <w:t xml:space="preserve">Прямые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e599" w:val="clear"/>
          <w:rtl w:val="0"/>
        </w:rPr>
        <w:t xml:space="preserve">эфиры</w:t>
      </w:r>
      <w:r w:rsidDel="00000000" w:rsidR="00000000" w:rsidRPr="00000000">
        <w:rPr>
          <w:rtl w:val="0"/>
        </w:rPr>
        <w:t xml:space="preserve"> стремительно набирают популярность на Ютубе, поэтому все большее количество блогеров интересуется,</w:t>
      </w:r>
      <w:r w:rsidDel="00000000" w:rsidR="00000000" w:rsidRPr="00000000">
        <w:rPr>
          <w:shd w:fill="b6d7a8" w:val="clear"/>
          <w:rtl w:val="0"/>
        </w:rPr>
        <w:t xml:space="preserve"> как стримить на YouTube через OBS</w:t>
      </w:r>
      <w:r w:rsidDel="00000000" w:rsidR="00000000" w:rsidRPr="00000000">
        <w:rPr>
          <w:highlight w:val="white"/>
          <w:rtl w:val="0"/>
        </w:rPr>
        <w:t xml:space="preserve">? Все дело в том, что каждая программа для стримов требует особой </w:t>
      </w:r>
      <w:r w:rsidDel="00000000" w:rsidR="00000000" w:rsidRPr="00000000">
        <w:rPr>
          <w:shd w:fill="ffe599" w:val="clear"/>
          <w:rtl w:val="0"/>
        </w:rPr>
        <w:t xml:space="preserve">настройки</w:t>
      </w:r>
      <w:r w:rsidDel="00000000" w:rsidR="00000000" w:rsidRPr="00000000">
        <w:rPr>
          <w:highlight w:val="white"/>
          <w:rtl w:val="0"/>
        </w:rPr>
        <w:t xml:space="preserve"> и подготовки, поэтому важно знать, как обращаться с OBS и как настроить нормальную передачу данных и возможность общения со зрителями. </w:t>
      </w:r>
    </w:p>
    <w:p w:rsidR="00000000" w:rsidDel="00000000" w:rsidP="00000000" w:rsidRDefault="00000000" w:rsidRPr="00000000" w14:paraId="00000002">
      <w:pPr>
        <w:pStyle w:val="Heading2"/>
        <w:jc w:val="both"/>
        <w:rPr/>
      </w:pPr>
      <w:bookmarkStart w:colFirst="0" w:colLast="0" w:name="_dfs3g7zc8wws" w:id="0"/>
      <w:bookmarkEnd w:id="0"/>
      <w:r w:rsidDel="00000000" w:rsidR="00000000" w:rsidRPr="00000000">
        <w:rPr>
          <w:rtl w:val="0"/>
        </w:rPr>
        <w:t xml:space="preserve">Как правильно настроить ОБС</w:t>
      </w:r>
    </w:p>
    <w:p w:rsidR="00000000" w:rsidDel="00000000" w:rsidP="00000000" w:rsidRDefault="00000000" w:rsidRPr="00000000" w14:paraId="0000000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Множество </w:t>
      </w:r>
      <w:r w:rsidDel="00000000" w:rsidR="00000000" w:rsidRPr="00000000">
        <w:rPr>
          <w:shd w:fill="ffd966" w:val="clear"/>
          <w:rtl w:val="0"/>
        </w:rPr>
        <w:t xml:space="preserve">стримеров</w:t>
      </w:r>
      <w:r w:rsidDel="00000000" w:rsidR="00000000" w:rsidRPr="00000000">
        <w:rPr>
          <w:highlight w:val="white"/>
          <w:rtl w:val="0"/>
        </w:rPr>
        <w:t xml:space="preserve"> отдают предпочтение именно этой </w:t>
      </w:r>
      <w:r w:rsidDel="00000000" w:rsidR="00000000" w:rsidRPr="00000000">
        <w:rPr>
          <w:shd w:fill="ffd966" w:val="clear"/>
          <w:rtl w:val="0"/>
        </w:rPr>
        <w:t xml:space="preserve">программе</w:t>
      </w:r>
      <w:r w:rsidDel="00000000" w:rsidR="00000000" w:rsidRPr="00000000">
        <w:rPr>
          <w:highlight w:val="white"/>
          <w:rtl w:val="0"/>
        </w:rPr>
        <w:t xml:space="preserve">, так как она бесплатна, проста в использовании и отлично подойдет для новичков. Загрузить ее можно прямо с официального сайта </w:t>
      </w:r>
      <w:hyperlink r:id="rId6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u w:val="single"/>
            <w:rtl w:val="0"/>
          </w:rPr>
          <w:t xml:space="preserve">https://obsproject.com/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После загрузки и установки утилиты её необходимо настроить. Для начала трезво оцените возможности и технические параметры вашего ПК и интернет-соединения ‒ от этого зависит качество стрима. Далее следуйте по шагам: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Откройте программу и нажмите на кнопку Настройки ‒ она находится в нижнем правом углу. 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064000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Выберите удобный для вас язык во вкладке «Общие» (по умолчанию здесь будет стоять английский, мы меняем на русский..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889500"/>
            <wp:effectExtent b="0" l="0" r="0" t="0"/>
            <wp:docPr id="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8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Перейдите во вкладку «Вещание» и выберите сервис, на котором будете проводить стрим. В нашем случае это Youtube.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8768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Переходим к настройке битрейда. Данный параметр зависит от скорости интернета и настраивается вручную во вкладке «Вывод». Рекомендуется немного занижать показатели из-за нестабильности беспроводного соединения. Например, скорость соединения 3 Мб/с, максимальная величина битрейта будет 3000, рекомендованный ‒ 2700. 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889500"/>
            <wp:effectExtent b="0" l="0" r="0" t="0"/>
            <wp:docPr id="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8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Если не хотите углубляться, оставьте настройки битрейта аудио и кодировщик нетронутыми. Не рекомендуется изменять самостоятельно </w:t>
      </w:r>
      <w:r w:rsidDel="00000000" w:rsidR="00000000" w:rsidRPr="00000000">
        <w:rPr>
          <w:shd w:fill="ffe599" w:val="clear"/>
          <w:rtl w:val="0"/>
        </w:rPr>
        <w:t xml:space="preserve">настраивать</w:t>
      </w:r>
      <w:r w:rsidDel="00000000" w:rsidR="00000000" w:rsidRPr="00000000">
        <w:rPr>
          <w:highlight w:val="white"/>
          <w:rtl w:val="0"/>
        </w:rPr>
        <w:t xml:space="preserve"> параметры в разделе «Аудио», если вы не понимаете, зачем это нужно. Следите за тем, чтобы показатель частоты был 44 КГц ‒ это предотвратит отставание звука от картинки. 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914900"/>
            <wp:effectExtent b="0" l="0" r="0" t="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1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В пункте «видео» укажите разрешение вашего экрана, выходное разрешение необходимо настраивать с учетом мощности компьютера. Рекомендуется тестировать различные показатели на закрытом тестовом стриме и найти таким образом оптимальную величину. 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9149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1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Горячие клавиши и расширенные настройки настраиваются по желанию. </w:t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После технической настройки остаются параметры стрима ‒ здесь нужно будет добавить его название и </w:t>
      </w:r>
      <w:r w:rsidDel="00000000" w:rsidR="00000000" w:rsidRPr="00000000">
        <w:rPr>
          <w:shd w:fill="ffd966" w:val="clear"/>
          <w:rtl w:val="0"/>
        </w:rPr>
        <w:t xml:space="preserve">показать,</w:t>
      </w:r>
      <w:r w:rsidDel="00000000" w:rsidR="00000000" w:rsidRPr="00000000">
        <w:rPr>
          <w:highlight w:val="white"/>
          <w:rtl w:val="0"/>
        </w:rPr>
        <w:t xml:space="preserve"> какие экраны захватывать. 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013200"/>
            <wp:effectExtent b="0" l="0" r="0" t="0"/>
            <wp:docPr id="2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4064000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Настройка в Ютубе происходит в разделе «Творческая студия». </w:t>
      </w:r>
      <w:r w:rsidDel="00000000" w:rsidR="00000000" w:rsidRPr="00000000">
        <w:rPr>
          <w:highlight w:val="white"/>
        </w:rPr>
        <w:drawing>
          <wp:inline distB="114300" distT="114300" distL="114300" distR="114300">
            <wp:extent cx="2895600" cy="2609850"/>
            <wp:effectExtent b="0" l="0" r="0" t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09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Перейдите в раздел, найдите пункт «Прямые </w:t>
      </w:r>
      <w:r w:rsidDel="00000000" w:rsidR="00000000" w:rsidRPr="00000000">
        <w:rPr>
          <w:shd w:fill="ffd966" w:val="clear"/>
          <w:rtl w:val="0"/>
        </w:rPr>
        <w:t xml:space="preserve">трансляции</w:t>
      </w:r>
      <w:r w:rsidDel="00000000" w:rsidR="00000000" w:rsidRPr="00000000">
        <w:rPr>
          <w:highlight w:val="white"/>
          <w:rtl w:val="0"/>
        </w:rPr>
        <w:t xml:space="preserve">» и нажмите «Включить». Появится развернутый экран расширенных настроек, здесь нужно скопировать код, который необходимо вставить в OBS для синхронизации аккаунтов, указать дату стрима и наконец, запустить его.</w:t>
      </w:r>
    </w:p>
    <w:p w:rsidR="00000000" w:rsidDel="00000000" w:rsidP="00000000" w:rsidRDefault="00000000" w:rsidRPr="00000000" w14:paraId="0000000F">
      <w:pPr>
        <w:pStyle w:val="Heading2"/>
        <w:jc w:val="both"/>
        <w:rPr/>
      </w:pPr>
      <w:bookmarkStart w:colFirst="0" w:colLast="0" w:name="_5ge1eugiw2nx" w:id="1"/>
      <w:bookmarkEnd w:id="1"/>
      <w:r w:rsidDel="00000000" w:rsidR="00000000" w:rsidRPr="00000000">
        <w:rPr>
          <w:rtl w:val="0"/>
        </w:rPr>
        <w:t xml:space="preserve">Как вывести чат на стрим OBS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Подключить возможность зрителей чатиться можно в расширенных параметрах прямых трансляций Творческой студии Ютуб. </w:t>
      </w:r>
      <w:r w:rsidDel="00000000" w:rsidR="00000000" w:rsidRPr="00000000">
        <w:rPr/>
        <w:drawing>
          <wp:inline distB="114300" distT="114300" distL="114300" distR="114300">
            <wp:extent cx="5181600" cy="4229100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h1hn0igkzz9a" w:id="2"/>
      <w:bookmarkEnd w:id="2"/>
      <w:r w:rsidDel="00000000" w:rsidR="00000000" w:rsidRPr="00000000">
        <w:rPr>
          <w:rtl w:val="0"/>
        </w:rPr>
        <w:t xml:space="preserve">как запустить стрим на ютубе через streamlabs obs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Для запуска стрима необходимо проверить все необходимые настройки (для этого рекомендуется провести тестовый стрим), синхронизируйте Google-аккаунт и добавьте код, полученный в настройках Творческой студии в специальное окошко </w:t>
      </w:r>
      <w:r w:rsidDel="00000000" w:rsidR="00000000" w:rsidRPr="00000000">
        <w:rPr>
          <w:rtl w:val="0"/>
        </w:rPr>
        <w:t xml:space="preserve">streamlabs obs. После этого нажмите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Запустить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и трансляция автоматически начнется. 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v4u4iqffjiqj" w:id="3"/>
      <w:bookmarkEnd w:id="3"/>
      <w:r w:rsidDel="00000000" w:rsidR="00000000" w:rsidRPr="00000000">
        <w:rPr>
          <w:rtl w:val="0"/>
        </w:rPr>
        <w:t xml:space="preserve">Как одновременно стримить на твиче и ютубе через обс</w:t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  <w:t xml:space="preserve">Вы можете увеличить охват аудитории трансляции, запустив стрим одновременно на нескольких площадках. Для этого понадобиться помощь сервиса </w:t>
      </w:r>
      <w:r w:rsidDel="00000000" w:rsidR="00000000" w:rsidRPr="00000000">
        <w:rPr>
          <w:rtl w:val="0"/>
        </w:rPr>
        <w:t xml:space="preserve">restream. Вам понадобится зайти на сайт </w:t>
      </w:r>
      <w:hyperlink r:id="rId17">
        <w:r w:rsidDel="00000000" w:rsidR="00000000" w:rsidRPr="00000000">
          <w:rPr>
            <w:rtl w:val="0"/>
          </w:rPr>
          <w:t xml:space="preserve">https://restream.io</w:t>
        </w:r>
      </w:hyperlink>
      <w:r w:rsidDel="00000000" w:rsidR="00000000" w:rsidRPr="00000000">
        <w:rPr>
          <w:rtl w:val="0"/>
        </w:rPr>
        <w:t xml:space="preserve">, авторизоваться при помощи электронной почты. Подтвердив регистрацию, перейдя по ссылке в письме, вы попадете на панель настроек.</w:t>
      </w:r>
      <w:r w:rsidDel="00000000" w:rsidR="00000000" w:rsidRPr="00000000">
        <w:rPr>
          <w:rFonts w:ascii="Roboto" w:cs="Roboto" w:eastAsia="Roboto" w:hAnsi="Roboto"/>
          <w:sz w:val="26"/>
          <w:szCs w:val="26"/>
        </w:rPr>
        <w:drawing>
          <wp:inline distB="114300" distT="114300" distL="114300" distR="114300">
            <wp:extent cx="5734050" cy="212090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Краткая инструкция к настройке сервиса:</w:t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​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Найдите 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кнопку Speed Test под плеером и нажмите на нее.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Выберите сервер ms.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Под плеером выберите сервер с наилучшим качеством соединения, определяемого по тесту.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Скопируйте Stream Key.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Откройте OBS и перейдите по пути 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Файл ‒ Настройки ‒ Вещание.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</w:rPr>
        <w:drawing>
          <wp:inline distB="114300" distT="114300" distL="114300" distR="114300">
            <wp:extent cx="5734050" cy="1257300"/>
            <wp:effectExtent b="0" l="0" r="0" t="0"/>
            <wp:docPr descr="3.png" id="3" name="image10.png"/>
            <a:graphic>
              <a:graphicData uri="http://schemas.openxmlformats.org/drawingml/2006/picture">
                <pic:pic>
                  <pic:nvPicPr>
                    <pic:cNvPr descr="3.png"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Тип вещания ‒ выбираем Сервисы вещания.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Сервис ‒ Restream.io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Сервер определяется при помощи теста.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Вставьте ключ и нажмите ОК. 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Останется только выбрать площадки для стрима и запустить трансляцию ‒ теперь она будет отображаться на нескольких площадках одновременно. 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</w:rPr>
        <w:drawing>
          <wp:inline distB="114300" distT="114300" distL="114300" distR="114300">
            <wp:extent cx="5734050" cy="3644900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4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4.jpg"/><Relationship Id="rId10" Type="http://schemas.openxmlformats.org/officeDocument/2006/relationships/image" Target="media/image12.jpg"/><Relationship Id="rId13" Type="http://schemas.openxmlformats.org/officeDocument/2006/relationships/image" Target="media/image13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9.png"/><Relationship Id="rId14" Type="http://schemas.openxmlformats.org/officeDocument/2006/relationships/image" Target="media/image5.jpg"/><Relationship Id="rId17" Type="http://schemas.openxmlformats.org/officeDocument/2006/relationships/hyperlink" Target="https://restream.io" TargetMode="External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hyperlink" Target="https://obsproject.com/" TargetMode="External"/><Relationship Id="rId18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