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065" w:rsidRDefault="003C4E76" w:rsidP="00E9572C">
      <w:pPr>
        <w:pStyle w:val="1"/>
        <w:rPr>
          <w:lang w:val="ru-RU"/>
        </w:rPr>
      </w:pPr>
      <w:r>
        <w:rPr>
          <w:lang w:val="ru-RU"/>
        </w:rPr>
        <w:t>Зеребра — стимулятор роста для кукурузы</w:t>
      </w:r>
    </w:p>
    <w:p w:rsidR="003C4E76" w:rsidRDefault="003C4E76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 каждым годом производители препаратов по уходу за растениями выпускают</w:t>
      </w:r>
      <w:r w:rsidR="00B7188E">
        <w:rPr>
          <w:rFonts w:ascii="Times New Roman" w:hAnsi="Times New Roman" w:cs="Times New Roman"/>
          <w:sz w:val="24"/>
          <w:szCs w:val="24"/>
          <w:lang w:val="ru-RU"/>
        </w:rPr>
        <w:t xml:space="preserve"> новинки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которые обещают повысить качество зерен и урожая. Одним из самых популярных </w:t>
      </w:r>
      <w:r w:rsidR="0025393F">
        <w:rPr>
          <w:rFonts w:ascii="Times New Roman" w:hAnsi="Times New Roman" w:cs="Times New Roman"/>
          <w:sz w:val="24"/>
          <w:szCs w:val="24"/>
          <w:lang w:val="ru-RU"/>
        </w:rPr>
        <w:t xml:space="preserve">разработок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является </w:t>
      </w:r>
      <w:r w:rsidRPr="003C4E76">
        <w:rPr>
          <w:rFonts w:ascii="Times New Roman" w:hAnsi="Times New Roman" w:cs="Times New Roman"/>
          <w:b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тимулятор</w:t>
      </w:r>
      <w:r w:rsidRPr="003C4E7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роста для кукурузы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который позволяет добиться </w:t>
      </w:r>
      <w:r w:rsidR="0025393F">
        <w:rPr>
          <w:rFonts w:ascii="Times New Roman" w:hAnsi="Times New Roman" w:cs="Times New Roman"/>
          <w:sz w:val="24"/>
          <w:szCs w:val="24"/>
          <w:lang w:val="ru-RU"/>
        </w:rPr>
        <w:t xml:space="preserve">серьезных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результатов в плане всхожести. </w:t>
      </w:r>
      <w:r w:rsidRPr="003C4E76">
        <w:rPr>
          <w:rFonts w:ascii="Times New Roman" w:hAnsi="Times New Roman" w:cs="Times New Roman"/>
          <w:b/>
          <w:sz w:val="24"/>
          <w:szCs w:val="24"/>
          <w:lang w:val="ru-RU"/>
        </w:rPr>
        <w:t>Внесение зеребры для кукурузы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не только влияет на урожайно</w:t>
      </w:r>
      <w:r w:rsidR="0025393F">
        <w:rPr>
          <w:rFonts w:ascii="Times New Roman" w:hAnsi="Times New Roman" w:cs="Times New Roman"/>
          <w:sz w:val="24"/>
          <w:szCs w:val="24"/>
          <w:lang w:val="ru-RU"/>
        </w:rPr>
        <w:t>сть, но также увеличивает биологическую массу</w:t>
      </w:r>
      <w:r w:rsidR="00E9572C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CA452A" w:rsidRDefault="00CA452A" w:rsidP="00CA452A">
      <w:pPr>
        <w:pStyle w:val="2"/>
        <w:rPr>
          <w:lang w:val="ru-RU"/>
        </w:rPr>
      </w:pPr>
      <w:r>
        <w:rPr>
          <w:lang w:val="ru-RU"/>
        </w:rPr>
        <w:t xml:space="preserve">Особенности выращивания и ухода </w:t>
      </w:r>
    </w:p>
    <w:p w:rsidR="00CA452A" w:rsidRDefault="00CA452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Кукуруза — это высокорослая культура, которая достигает свыше</w:t>
      </w:r>
      <w:r w:rsidR="00A67B82">
        <w:rPr>
          <w:rFonts w:ascii="Times New Roman" w:hAnsi="Times New Roman" w:cs="Times New Roman"/>
          <w:sz w:val="24"/>
          <w:szCs w:val="24"/>
          <w:lang w:val="ru-RU"/>
        </w:rPr>
        <w:t xml:space="preserve"> 3-х метров в длину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Ее корни </w:t>
      </w:r>
      <w:r w:rsidR="0025393F">
        <w:rPr>
          <w:rFonts w:ascii="Times New Roman" w:hAnsi="Times New Roman" w:cs="Times New Roman"/>
          <w:sz w:val="24"/>
          <w:szCs w:val="24"/>
          <w:lang w:val="ru-RU"/>
        </w:rPr>
        <w:t xml:space="preserve">хорошо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развиты, углубляются до полутора метра в грунт. </w:t>
      </w:r>
      <w:r w:rsidR="00A67B82">
        <w:rPr>
          <w:rFonts w:ascii="Times New Roman" w:hAnsi="Times New Roman" w:cs="Times New Roman"/>
          <w:sz w:val="24"/>
          <w:szCs w:val="24"/>
          <w:lang w:val="ru-RU"/>
        </w:rPr>
        <w:t>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орни, расположенные на нижней листве, спасают культуру от гибели и обеспечивают ей оптимальный питьевой режим. </w:t>
      </w:r>
    </w:p>
    <w:p w:rsidR="00CA452A" w:rsidRDefault="00CA452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Стадия </w:t>
      </w:r>
      <w:r w:rsidR="0025393F">
        <w:rPr>
          <w:rFonts w:ascii="Times New Roman" w:hAnsi="Times New Roman" w:cs="Times New Roman"/>
          <w:sz w:val="24"/>
          <w:szCs w:val="24"/>
          <w:lang w:val="ru-RU"/>
        </w:rPr>
        <w:t>вегетации может занимать до пяти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месяцев. Всхожесть наблюдается на 10-12 день после посева. Растение </w:t>
      </w:r>
      <w:r w:rsidR="00A72202">
        <w:rPr>
          <w:rFonts w:ascii="Times New Roman" w:hAnsi="Times New Roman" w:cs="Times New Roman"/>
          <w:sz w:val="24"/>
          <w:szCs w:val="24"/>
          <w:lang w:val="ru-RU"/>
        </w:rPr>
        <w:t>очень любит тепло,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5393F">
        <w:rPr>
          <w:rFonts w:ascii="Times New Roman" w:hAnsi="Times New Roman" w:cs="Times New Roman"/>
          <w:sz w:val="24"/>
          <w:szCs w:val="24"/>
          <w:lang w:val="ru-RU"/>
        </w:rPr>
        <w:t>24</w:t>
      </w:r>
      <w:proofErr w:type="gramStart"/>
      <w:r w:rsidR="0025393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72202">
        <w:rPr>
          <w:rFonts w:ascii="Times New Roman" w:hAnsi="Times New Roman" w:cs="Times New Roman"/>
          <w:sz w:val="24"/>
          <w:szCs w:val="24"/>
          <w:lang w:val="ru-RU"/>
        </w:rPr>
        <w:t xml:space="preserve">° </w:t>
      </w:r>
      <w:r w:rsidR="00A67B82">
        <w:rPr>
          <w:rFonts w:ascii="Times New Roman" w:hAnsi="Times New Roman" w:cs="Times New Roman"/>
          <w:sz w:val="24"/>
          <w:szCs w:val="24"/>
          <w:lang w:val="ru-RU"/>
        </w:rPr>
        <w:t>С</w:t>
      </w:r>
      <w:proofErr w:type="gramEnd"/>
      <w:r w:rsidR="00A67B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5393F">
        <w:rPr>
          <w:rFonts w:ascii="Times New Roman" w:hAnsi="Times New Roman" w:cs="Times New Roman"/>
          <w:sz w:val="24"/>
          <w:szCs w:val="24"/>
          <w:lang w:val="ru-RU"/>
        </w:rPr>
        <w:t>для него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идеально. Помимо это</w:t>
      </w:r>
      <w:r w:rsidR="0025393F">
        <w:rPr>
          <w:rFonts w:ascii="Times New Roman" w:hAnsi="Times New Roman" w:cs="Times New Roman"/>
          <w:sz w:val="24"/>
          <w:szCs w:val="24"/>
          <w:lang w:val="ru-RU"/>
        </w:rPr>
        <w:t>го ему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5393F">
        <w:rPr>
          <w:rFonts w:ascii="Times New Roman" w:hAnsi="Times New Roman" w:cs="Times New Roman"/>
          <w:sz w:val="24"/>
          <w:szCs w:val="24"/>
          <w:lang w:val="ru-RU"/>
        </w:rPr>
        <w:t xml:space="preserve">требуется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солнечный свет в достаточном количестве. </w:t>
      </w:r>
    </w:p>
    <w:p w:rsidR="00CA452A" w:rsidRDefault="00CA452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Чтобы повысить уровень урожайности и приумножить биомассу, </w:t>
      </w:r>
      <w:r w:rsidR="0025393F">
        <w:rPr>
          <w:rFonts w:ascii="Times New Roman" w:hAnsi="Times New Roman" w:cs="Times New Roman"/>
          <w:sz w:val="24"/>
          <w:szCs w:val="24"/>
          <w:lang w:val="ru-RU"/>
        </w:rPr>
        <w:t>советуем использовать стимуляторы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роста. </w:t>
      </w:r>
    </w:p>
    <w:p w:rsidR="00E9572C" w:rsidRDefault="0025393F" w:rsidP="00E9572C">
      <w:pPr>
        <w:pStyle w:val="2"/>
        <w:rPr>
          <w:lang w:val="ru-RU"/>
        </w:rPr>
      </w:pPr>
      <w:r>
        <w:rPr>
          <w:lang w:val="ru-RU"/>
        </w:rPr>
        <w:t>Р</w:t>
      </w:r>
      <w:r w:rsidR="00A72202">
        <w:rPr>
          <w:lang w:val="ru-RU"/>
        </w:rPr>
        <w:t>екомендации по применению</w:t>
      </w:r>
    </w:p>
    <w:p w:rsidR="00E9572C" w:rsidRDefault="00E9572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Методика выращивания культур с использованием продукции:</w:t>
      </w:r>
    </w:p>
    <w:p w:rsidR="00E9572C" w:rsidRDefault="00E9572C" w:rsidP="00E957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Обработка перед посевом. </w:t>
      </w:r>
      <w:r w:rsidRPr="00E9572C">
        <w:rPr>
          <w:rFonts w:ascii="Times New Roman" w:hAnsi="Times New Roman" w:cs="Times New Roman"/>
          <w:b/>
          <w:sz w:val="24"/>
          <w:szCs w:val="24"/>
          <w:lang w:val="ru-RU"/>
        </w:rPr>
        <w:t>Регулятор роста для кукурузы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применяется в ходе выполнения подготовительных</w:t>
      </w:r>
      <w:r w:rsidR="0025393F">
        <w:rPr>
          <w:rFonts w:ascii="Times New Roman" w:hAnsi="Times New Roman" w:cs="Times New Roman"/>
          <w:sz w:val="24"/>
          <w:szCs w:val="24"/>
          <w:lang w:val="ru-RU"/>
        </w:rPr>
        <w:t xml:space="preserve"> мероприятий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Эти средства добавляются в раствор протравителя. </w:t>
      </w:r>
    </w:p>
    <w:p w:rsidR="00E9572C" w:rsidRDefault="00E9572C" w:rsidP="00E957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Опрыскивание </w:t>
      </w:r>
      <w:r w:rsidR="0025393F">
        <w:rPr>
          <w:rFonts w:ascii="Times New Roman" w:hAnsi="Times New Roman" w:cs="Times New Roman"/>
          <w:sz w:val="24"/>
          <w:szCs w:val="24"/>
          <w:lang w:val="ru-RU"/>
        </w:rPr>
        <w:t xml:space="preserve">со стимуляторами осуществляется </w:t>
      </w:r>
      <w:r>
        <w:rPr>
          <w:rFonts w:ascii="Times New Roman" w:hAnsi="Times New Roman" w:cs="Times New Roman"/>
          <w:sz w:val="24"/>
          <w:szCs w:val="24"/>
          <w:lang w:val="ru-RU"/>
        </w:rPr>
        <w:t>в период развития культуры.</w:t>
      </w:r>
    </w:p>
    <w:p w:rsidR="00E9572C" w:rsidRPr="0009658F" w:rsidRDefault="00E9572C" w:rsidP="0009658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09658F">
        <w:rPr>
          <w:rFonts w:ascii="Times New Roman" w:hAnsi="Times New Roman" w:cs="Times New Roman"/>
          <w:sz w:val="24"/>
          <w:szCs w:val="24"/>
          <w:lang w:val="ru-RU"/>
        </w:rPr>
        <w:t xml:space="preserve">Что дает комбинация двух обработок? Такой подход </w:t>
      </w:r>
      <w:r w:rsidR="0025393F">
        <w:rPr>
          <w:rFonts w:ascii="Times New Roman" w:hAnsi="Times New Roman" w:cs="Times New Roman"/>
          <w:sz w:val="24"/>
          <w:szCs w:val="24"/>
          <w:lang w:val="ru-RU"/>
        </w:rPr>
        <w:t>повышает прочность растений</w:t>
      </w:r>
      <w:r w:rsidRPr="0009658F">
        <w:rPr>
          <w:rFonts w:ascii="Times New Roman" w:hAnsi="Times New Roman" w:cs="Times New Roman"/>
          <w:sz w:val="24"/>
          <w:szCs w:val="24"/>
          <w:lang w:val="ru-RU"/>
        </w:rPr>
        <w:t xml:space="preserve"> к температурным колебаниям</w:t>
      </w:r>
      <w:r w:rsidR="00C0389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25393F">
        <w:rPr>
          <w:rFonts w:ascii="Times New Roman" w:hAnsi="Times New Roman" w:cs="Times New Roman"/>
          <w:sz w:val="24"/>
          <w:szCs w:val="24"/>
          <w:lang w:val="ru-RU"/>
        </w:rPr>
        <w:t xml:space="preserve">положительно влияет на </w:t>
      </w:r>
      <w:r w:rsidR="0025393F">
        <w:rPr>
          <w:rFonts w:ascii="Times New Roman" w:hAnsi="Times New Roman" w:cs="Times New Roman"/>
          <w:sz w:val="24"/>
          <w:szCs w:val="24"/>
          <w:lang w:val="ru-RU"/>
        </w:rPr>
        <w:t xml:space="preserve">их </w:t>
      </w:r>
      <w:r w:rsidR="0025393F">
        <w:rPr>
          <w:rFonts w:ascii="Times New Roman" w:hAnsi="Times New Roman" w:cs="Times New Roman"/>
          <w:sz w:val="24"/>
          <w:szCs w:val="24"/>
          <w:lang w:val="ru-RU"/>
        </w:rPr>
        <w:t>развитие</w:t>
      </w:r>
      <w:r w:rsidR="00C0389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09658F">
        <w:rPr>
          <w:rFonts w:ascii="Times New Roman" w:hAnsi="Times New Roman" w:cs="Times New Roman"/>
          <w:sz w:val="24"/>
          <w:szCs w:val="24"/>
          <w:lang w:val="ru-RU"/>
        </w:rPr>
        <w:t>оказывает благот</w:t>
      </w:r>
      <w:r w:rsidR="00C03897">
        <w:rPr>
          <w:rFonts w:ascii="Times New Roman" w:hAnsi="Times New Roman" w:cs="Times New Roman"/>
          <w:sz w:val="24"/>
          <w:szCs w:val="24"/>
          <w:lang w:val="ru-RU"/>
        </w:rPr>
        <w:t>ворное воздействие на</w:t>
      </w:r>
      <w:r w:rsidRPr="0009658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03897">
        <w:rPr>
          <w:rFonts w:ascii="Times New Roman" w:hAnsi="Times New Roman" w:cs="Times New Roman"/>
          <w:sz w:val="24"/>
          <w:szCs w:val="24"/>
          <w:lang w:val="ru-RU"/>
        </w:rPr>
        <w:t>листву</w:t>
      </w:r>
      <w:r w:rsidRPr="0009658F">
        <w:rPr>
          <w:rFonts w:ascii="Times New Roman" w:hAnsi="Times New Roman" w:cs="Times New Roman"/>
          <w:sz w:val="24"/>
          <w:szCs w:val="24"/>
          <w:lang w:val="ru-RU"/>
        </w:rPr>
        <w:t xml:space="preserve">, увеличивает содержание </w:t>
      </w:r>
      <w:r w:rsidR="00C03897">
        <w:rPr>
          <w:rFonts w:ascii="Times New Roman" w:hAnsi="Times New Roman" w:cs="Times New Roman"/>
          <w:sz w:val="24"/>
          <w:szCs w:val="24"/>
          <w:lang w:val="ru-RU"/>
        </w:rPr>
        <w:t xml:space="preserve">полезных компонентов: </w:t>
      </w:r>
      <w:r w:rsidRPr="0009658F">
        <w:rPr>
          <w:rFonts w:ascii="Times New Roman" w:hAnsi="Times New Roman" w:cs="Times New Roman"/>
          <w:sz w:val="24"/>
          <w:szCs w:val="24"/>
          <w:lang w:val="ru-RU"/>
        </w:rPr>
        <w:t>белков и</w:t>
      </w:r>
      <w:r w:rsidR="00C03897">
        <w:rPr>
          <w:rFonts w:ascii="Times New Roman" w:hAnsi="Times New Roman" w:cs="Times New Roman"/>
          <w:sz w:val="24"/>
          <w:szCs w:val="24"/>
          <w:lang w:val="ru-RU"/>
        </w:rPr>
        <w:t xml:space="preserve"> жиров</w:t>
      </w:r>
      <w:r w:rsidRPr="0009658F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09658F" w:rsidRDefault="0009658F" w:rsidP="008B5C68">
      <w:pPr>
        <w:pStyle w:val="2"/>
        <w:rPr>
          <w:lang w:val="ru-RU"/>
        </w:rPr>
      </w:pPr>
      <w:r>
        <w:rPr>
          <w:lang w:val="ru-RU"/>
        </w:rPr>
        <w:t>Описание препарата Зеребра</w:t>
      </w:r>
    </w:p>
    <w:p w:rsidR="0009658F" w:rsidRDefault="0009658F" w:rsidP="0009658F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Зеребра Агро </w:t>
      </w:r>
      <w:r w:rsidR="00C03897">
        <w:rPr>
          <w:rFonts w:ascii="Times New Roman" w:hAnsi="Times New Roman" w:cs="Times New Roman"/>
          <w:sz w:val="24"/>
          <w:szCs w:val="24"/>
          <w:lang w:val="ru-RU"/>
        </w:rPr>
        <w:t>— уникальнейший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проду</w:t>
      </w:r>
      <w:r w:rsidR="00C03897">
        <w:rPr>
          <w:rFonts w:ascii="Times New Roman" w:hAnsi="Times New Roman" w:cs="Times New Roman"/>
          <w:sz w:val="24"/>
          <w:szCs w:val="24"/>
          <w:lang w:val="ru-RU"/>
        </w:rPr>
        <w:t>кт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сельскохозяйственной промышленности, который единственный в своем роде содержит коллоидное серебро. Это вещество обладает фунгицидными и бактерицидными действиями. </w:t>
      </w:r>
    </w:p>
    <w:p w:rsidR="008B5C68" w:rsidRDefault="00CA452A" w:rsidP="00F43993">
      <w:pPr>
        <w:pStyle w:val="3"/>
        <w:rPr>
          <w:lang w:val="ru-RU"/>
        </w:rPr>
      </w:pPr>
      <w:r>
        <w:rPr>
          <w:lang w:val="ru-RU"/>
        </w:rPr>
        <w:t>Экономические в</w:t>
      </w:r>
      <w:r w:rsidR="008B5C68">
        <w:rPr>
          <w:lang w:val="ru-RU"/>
        </w:rPr>
        <w:t>ыгоды:</w:t>
      </w:r>
    </w:p>
    <w:p w:rsidR="0009658F" w:rsidRDefault="008B5C68" w:rsidP="0009658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экономия за счет снижения </w:t>
      </w:r>
      <w:r w:rsidRPr="00F43993">
        <w:rPr>
          <w:rFonts w:ascii="Times New Roman" w:hAnsi="Times New Roman" w:cs="Times New Roman"/>
          <w:b/>
          <w:sz w:val="24"/>
          <w:szCs w:val="24"/>
          <w:lang w:val="ru-RU"/>
        </w:rPr>
        <w:t>нормы внесения зеребры под кукурузу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8B5C68" w:rsidRDefault="008B5C68" w:rsidP="0009658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 случае одновременного и регулярного использования препарата начиная с самого раннего периода развития, удается исключить применение дорогостоящих средств. </w:t>
      </w:r>
    </w:p>
    <w:p w:rsidR="008B5C68" w:rsidRDefault="008B5C68" w:rsidP="00F43993">
      <w:pPr>
        <w:pStyle w:val="3"/>
        <w:rPr>
          <w:lang w:val="ru-RU"/>
        </w:rPr>
      </w:pPr>
      <w:r>
        <w:rPr>
          <w:lang w:val="ru-RU"/>
        </w:rPr>
        <w:t>Преимущества:</w:t>
      </w:r>
    </w:p>
    <w:p w:rsidR="008B5C68" w:rsidRDefault="008B5C68" w:rsidP="008B5C6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Укрепляет защитные свойства.</w:t>
      </w:r>
    </w:p>
    <w:p w:rsidR="008B5C68" w:rsidRDefault="008B5C68" w:rsidP="008B5C6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Оказывает надежную профилактику заболеваний.</w:t>
      </w:r>
    </w:p>
    <w:p w:rsidR="00F43993" w:rsidRDefault="00F43993" w:rsidP="008B5C6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Увеличивает биологическую массу. </w:t>
      </w:r>
    </w:p>
    <w:p w:rsidR="00F43993" w:rsidRDefault="00F43993" w:rsidP="008B5C6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Укрепляет к</w:t>
      </w:r>
      <w:r w:rsidR="00C03897">
        <w:rPr>
          <w:rFonts w:ascii="Times New Roman" w:hAnsi="Times New Roman" w:cs="Times New Roman"/>
          <w:sz w:val="24"/>
          <w:szCs w:val="24"/>
          <w:lang w:val="ru-RU"/>
        </w:rPr>
        <w:t>орневую систему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8B5C68" w:rsidRDefault="008B5C68" w:rsidP="008B5C6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Формирует стойкую сопротивляемость к грибкам и </w:t>
      </w:r>
      <w:r w:rsidR="00F43993">
        <w:rPr>
          <w:rFonts w:ascii="Times New Roman" w:hAnsi="Times New Roman" w:cs="Times New Roman"/>
          <w:sz w:val="24"/>
          <w:szCs w:val="24"/>
          <w:lang w:val="ru-RU"/>
        </w:rPr>
        <w:t xml:space="preserve">вредоносным микроорганизмам. </w:t>
      </w:r>
    </w:p>
    <w:p w:rsidR="00F43993" w:rsidRDefault="00F43993" w:rsidP="008B5C6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Усиливает рост и ускоряет биологические процессы. </w:t>
      </w:r>
    </w:p>
    <w:p w:rsidR="00F43993" w:rsidRDefault="00F43993" w:rsidP="008B5C6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Обеспечивает </w:t>
      </w:r>
      <w:r w:rsidR="00C03897">
        <w:rPr>
          <w:rFonts w:ascii="Times New Roman" w:hAnsi="Times New Roman" w:cs="Times New Roman"/>
          <w:sz w:val="24"/>
          <w:szCs w:val="24"/>
          <w:lang w:val="ru-RU"/>
        </w:rPr>
        <w:t>антисептический эффект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F43993" w:rsidRDefault="00C03897" w:rsidP="008B5C6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Снимает стрессы</w:t>
      </w:r>
      <w:r w:rsidR="00CA452A">
        <w:rPr>
          <w:rFonts w:ascii="Times New Roman" w:hAnsi="Times New Roman" w:cs="Times New Roman"/>
          <w:sz w:val="24"/>
          <w:szCs w:val="24"/>
          <w:lang w:val="ru-RU"/>
        </w:rPr>
        <w:t>, выз</w:t>
      </w:r>
      <w:r>
        <w:rPr>
          <w:rFonts w:ascii="Times New Roman" w:hAnsi="Times New Roman" w:cs="Times New Roman"/>
          <w:sz w:val="24"/>
          <w:szCs w:val="24"/>
          <w:lang w:val="ru-RU"/>
        </w:rPr>
        <w:t>ванные</w:t>
      </w:r>
      <w:r w:rsidR="00F4399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A452A">
        <w:rPr>
          <w:rFonts w:ascii="Times New Roman" w:hAnsi="Times New Roman" w:cs="Times New Roman"/>
          <w:sz w:val="24"/>
          <w:szCs w:val="24"/>
          <w:lang w:val="ru-RU"/>
        </w:rPr>
        <w:t>погодными условиями и сельскохозяйственными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манипуляциями</w:t>
      </w:r>
      <w:r w:rsidR="00CA452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43993" w:rsidRDefault="00F43993" w:rsidP="00F4399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43993">
        <w:rPr>
          <w:rFonts w:ascii="Times New Roman" w:hAnsi="Times New Roman" w:cs="Times New Roman"/>
          <w:sz w:val="24"/>
          <w:szCs w:val="24"/>
          <w:lang w:val="ru-RU"/>
        </w:rPr>
        <w:t xml:space="preserve">Норма </w:t>
      </w:r>
      <w:r w:rsidRPr="00F43993">
        <w:rPr>
          <w:rFonts w:ascii="Times New Roman" w:hAnsi="Times New Roman" w:cs="Times New Roman"/>
          <w:b/>
          <w:sz w:val="24"/>
          <w:szCs w:val="24"/>
          <w:lang w:val="ru-RU"/>
        </w:rPr>
        <w:t>стимулятора роста для кукурузы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составляет 0,1 л/т. </w:t>
      </w:r>
      <w:r w:rsidR="00C03897">
        <w:rPr>
          <w:rFonts w:ascii="Times New Roman" w:hAnsi="Times New Roman" w:cs="Times New Roman"/>
          <w:sz w:val="24"/>
          <w:szCs w:val="24"/>
          <w:lang w:val="ru-RU"/>
        </w:rPr>
        <w:t xml:space="preserve">Желательно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хранить в сухом месте в рамках температурного режима от + 5 </w:t>
      </w:r>
      <w:r w:rsidR="00A72202">
        <w:rPr>
          <w:rFonts w:ascii="Times New Roman" w:hAnsi="Times New Roman" w:cs="Times New Roman"/>
          <w:sz w:val="24"/>
          <w:szCs w:val="24"/>
          <w:lang w:val="ru-RU"/>
        </w:rPr>
        <w:t xml:space="preserve">°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до 20 </w:t>
      </w:r>
      <w:r w:rsidR="00A72202">
        <w:rPr>
          <w:rFonts w:ascii="Times New Roman" w:hAnsi="Times New Roman" w:cs="Times New Roman"/>
          <w:sz w:val="24"/>
          <w:szCs w:val="24"/>
          <w:lang w:val="ru-RU"/>
        </w:rPr>
        <w:t>° 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C03897">
        <w:rPr>
          <w:rFonts w:ascii="Times New Roman" w:hAnsi="Times New Roman" w:cs="Times New Roman"/>
          <w:sz w:val="24"/>
          <w:szCs w:val="24"/>
          <w:lang w:val="ru-RU"/>
        </w:rPr>
        <w:t xml:space="preserve">Следуйте инструкции по </w:t>
      </w:r>
      <w:r w:rsidR="00A72202">
        <w:rPr>
          <w:rFonts w:ascii="Times New Roman" w:hAnsi="Times New Roman" w:cs="Times New Roman"/>
          <w:sz w:val="24"/>
          <w:szCs w:val="24"/>
          <w:lang w:val="ru-RU"/>
        </w:rPr>
        <w:t>подготовке почвы</w:t>
      </w:r>
      <w:r w:rsidR="00C03897">
        <w:rPr>
          <w:rFonts w:ascii="Times New Roman" w:hAnsi="Times New Roman" w:cs="Times New Roman"/>
          <w:sz w:val="24"/>
          <w:szCs w:val="24"/>
          <w:lang w:val="ru-RU"/>
        </w:rPr>
        <w:t xml:space="preserve"> и придерживайтесь принципов последующего ухода. Это гарантирует вам достижение богатого урожая. </w:t>
      </w:r>
    </w:p>
    <w:p w:rsidR="00626961" w:rsidRPr="00B7188E" w:rsidRDefault="00CA452A" w:rsidP="00F4399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26961">
        <w:rPr>
          <w:rFonts w:ascii="Times New Roman" w:hAnsi="Times New Roman" w:cs="Times New Roman"/>
          <w:b/>
          <w:sz w:val="24"/>
          <w:szCs w:val="24"/>
          <w:lang w:val="ru-RU"/>
        </w:rPr>
        <w:t>Компания Родонит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предлагает </w:t>
      </w:r>
      <w:r w:rsidRPr="00626961">
        <w:rPr>
          <w:rFonts w:ascii="Times New Roman" w:hAnsi="Times New Roman" w:cs="Times New Roman"/>
          <w:b/>
          <w:sz w:val="24"/>
          <w:szCs w:val="24"/>
          <w:lang w:val="ru-RU"/>
        </w:rPr>
        <w:t>лучшие</w:t>
      </w:r>
      <w:r w:rsidR="0062696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эффективные решения, позволяющие </w:t>
      </w:r>
      <w:r w:rsidR="00626961">
        <w:rPr>
          <w:rFonts w:ascii="Times New Roman" w:hAnsi="Times New Roman" w:cs="Times New Roman"/>
          <w:sz w:val="24"/>
          <w:szCs w:val="24"/>
          <w:lang w:val="ru-RU"/>
        </w:rPr>
        <w:t xml:space="preserve">решить актуальные проблемы максимально бюджетно. За все время успешной работы был создан внушительный арсенал качественной продукции, которая предлагается, как оптом, так и в розницу. </w:t>
      </w:r>
      <w:r w:rsidR="00626961" w:rsidRPr="00B7188E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Стимуляторы роста </w:t>
      </w:r>
      <w:r w:rsidR="00B7188E" w:rsidRPr="00B7188E">
        <w:rPr>
          <w:rFonts w:ascii="Times New Roman" w:hAnsi="Times New Roman" w:cs="Times New Roman"/>
          <w:b/>
          <w:sz w:val="24"/>
          <w:szCs w:val="24"/>
          <w:lang w:val="ru-RU"/>
        </w:rPr>
        <w:t>для кукурузы</w:t>
      </w:r>
      <w:r w:rsidR="00B7188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26961">
        <w:rPr>
          <w:rFonts w:ascii="Times New Roman" w:hAnsi="Times New Roman" w:cs="Times New Roman"/>
          <w:sz w:val="24"/>
          <w:szCs w:val="24"/>
          <w:lang w:val="ru-RU"/>
        </w:rPr>
        <w:t xml:space="preserve">можно заказать </w:t>
      </w:r>
      <w:r w:rsidR="00B7188E">
        <w:rPr>
          <w:rFonts w:ascii="Times New Roman" w:hAnsi="Times New Roman" w:cs="Times New Roman"/>
          <w:sz w:val="24"/>
          <w:szCs w:val="24"/>
          <w:lang w:val="ru-RU"/>
        </w:rPr>
        <w:t xml:space="preserve">по демократичным </w:t>
      </w:r>
      <w:r w:rsidR="00B7188E" w:rsidRPr="00B7188E">
        <w:rPr>
          <w:rFonts w:ascii="Times New Roman" w:hAnsi="Times New Roman" w:cs="Times New Roman"/>
          <w:b/>
          <w:sz w:val="24"/>
          <w:szCs w:val="24"/>
          <w:lang w:val="ru-RU"/>
        </w:rPr>
        <w:t xml:space="preserve">ценам </w:t>
      </w:r>
      <w:r w:rsidR="00626961">
        <w:rPr>
          <w:rFonts w:ascii="Times New Roman" w:hAnsi="Times New Roman" w:cs="Times New Roman"/>
          <w:sz w:val="24"/>
          <w:szCs w:val="24"/>
          <w:lang w:val="ru-RU"/>
        </w:rPr>
        <w:t xml:space="preserve">на сайте, или обратившись по телефонам: </w:t>
      </w:r>
    </w:p>
    <w:p w:rsidR="00626961" w:rsidRPr="00626961" w:rsidRDefault="00626961" w:rsidP="00F4399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+38(044)-502-31-56; </w:t>
      </w:r>
    </w:p>
    <w:p w:rsidR="00626961" w:rsidRPr="00626961" w:rsidRDefault="00626961" w:rsidP="00F43993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+38(067) 402-44-14; </w:t>
      </w:r>
    </w:p>
    <w:p w:rsidR="00CA452A" w:rsidRDefault="00626961" w:rsidP="00F4399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Наша почта для связи: </w:t>
      </w:r>
      <w:hyperlink r:id="rId6" w:history="1">
        <w:r w:rsidRPr="006F09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info</w:t>
        </w:r>
        <w:r w:rsidRPr="006F091F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@</w:t>
        </w:r>
        <w:r w:rsidRPr="006F09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rodonit</w:t>
        </w:r>
        <w:r w:rsidRPr="00626961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6F09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Pr="00626961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6F09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ua</w:t>
        </w:r>
      </w:hyperlink>
      <w:r w:rsidRPr="00626961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B7188E" w:rsidRDefault="00B7188E" w:rsidP="00F4399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Мы находимся </w:t>
      </w:r>
      <w:r w:rsidRPr="00B7188E">
        <w:rPr>
          <w:rFonts w:ascii="Times New Roman" w:hAnsi="Times New Roman" w:cs="Times New Roman"/>
          <w:b/>
          <w:sz w:val="24"/>
          <w:szCs w:val="24"/>
          <w:lang w:val="ru-RU"/>
        </w:rPr>
        <w:t>в Киеве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 ул. Е</w:t>
      </w:r>
      <w:r w:rsidR="00C03897">
        <w:rPr>
          <w:rFonts w:ascii="Times New Roman" w:hAnsi="Times New Roman" w:cs="Times New Roman"/>
          <w:sz w:val="24"/>
          <w:szCs w:val="24"/>
          <w:lang w:val="ru-RU"/>
        </w:rPr>
        <w:t>лизаветы Чавдар, 1, оф.8; 02140;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Украина. </w:t>
      </w:r>
    </w:p>
    <w:p w:rsidR="00B7188E" w:rsidRPr="00626961" w:rsidRDefault="00B7188E" w:rsidP="00F4399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Для предварительной консультации заполните форму внизу, и наши менеджеры оперативно перезвонят вам. </w:t>
      </w:r>
      <w:bookmarkStart w:id="0" w:name="_GoBack"/>
      <w:bookmarkEnd w:id="0"/>
    </w:p>
    <w:sectPr w:rsidR="00B7188E" w:rsidRPr="0062696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23C37"/>
    <w:multiLevelType w:val="hybridMultilevel"/>
    <w:tmpl w:val="723828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4A4A99"/>
    <w:multiLevelType w:val="hybridMultilevel"/>
    <w:tmpl w:val="3704F99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751FCC"/>
    <w:multiLevelType w:val="hybridMultilevel"/>
    <w:tmpl w:val="1E7C01C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27D"/>
    <w:rsid w:val="0009658F"/>
    <w:rsid w:val="0025393F"/>
    <w:rsid w:val="003C4E76"/>
    <w:rsid w:val="00626961"/>
    <w:rsid w:val="008B5C68"/>
    <w:rsid w:val="00A67B82"/>
    <w:rsid w:val="00A72202"/>
    <w:rsid w:val="00B1231A"/>
    <w:rsid w:val="00B7188E"/>
    <w:rsid w:val="00B76065"/>
    <w:rsid w:val="00C03897"/>
    <w:rsid w:val="00CA452A"/>
    <w:rsid w:val="00D1527D"/>
    <w:rsid w:val="00E9572C"/>
    <w:rsid w:val="00F43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957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9572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439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572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957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957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439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Hyperlink"/>
    <w:basedOn w:val="a0"/>
    <w:uiPriority w:val="99"/>
    <w:unhideWhenUsed/>
    <w:rsid w:val="0062696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957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9572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439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572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957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957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439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Hyperlink"/>
    <w:basedOn w:val="a0"/>
    <w:uiPriority w:val="99"/>
    <w:unhideWhenUsed/>
    <w:rsid w:val="006269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rodonit.com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</Pages>
  <Words>430</Words>
  <Characters>2995</Characters>
  <Application>Microsoft Office Word</Application>
  <DocSecurity>0</DocSecurity>
  <Lines>58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Аня</cp:lastModifiedBy>
  <cp:revision>3</cp:revision>
  <dcterms:created xsi:type="dcterms:W3CDTF">2018-07-11T16:19:00Z</dcterms:created>
  <dcterms:modified xsi:type="dcterms:W3CDTF">2018-07-11T19:19:00Z</dcterms:modified>
</cp:coreProperties>
</file>