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314B2" w14:textId="1883E2A3" w:rsidR="009D210F" w:rsidRPr="00EC4196" w:rsidRDefault="00BB5FAF" w:rsidP="002A7F73">
      <w:pPr>
        <w:spacing w:line="240" w:lineRule="auto"/>
        <w:ind w:firstLine="0"/>
        <w:jc w:val="center"/>
        <w:rPr>
          <w:rFonts w:ascii="Times New Roman" w:hAnsi="Times New Roman" w:cs="Times New Roman"/>
          <w:b/>
          <w:bCs/>
          <w:sz w:val="28"/>
          <w:szCs w:val="28"/>
          <w:lang w:val="fr-CA"/>
        </w:rPr>
      </w:pPr>
      <w:r w:rsidRPr="00EC4196">
        <w:rPr>
          <w:rFonts w:ascii="Times New Roman" w:hAnsi="Times New Roman" w:cs="Times New Roman"/>
          <w:b/>
          <w:bCs/>
          <w:sz w:val="28"/>
          <w:szCs w:val="28"/>
          <w:lang w:val="fr-CA"/>
        </w:rPr>
        <w:t>L'ABRÉVIATION EN FRANÇAIS MODERNE: FORMATION ET FONCTIONNEMENT DES MOTS</w:t>
      </w:r>
    </w:p>
    <w:p w14:paraId="6D5EE8E4" w14:textId="77777777" w:rsidR="00BB5FAF" w:rsidRDefault="00BB5FAF" w:rsidP="00194483">
      <w:pPr>
        <w:spacing w:line="240" w:lineRule="auto"/>
        <w:ind w:firstLine="567"/>
        <w:jc w:val="right"/>
        <w:rPr>
          <w:rFonts w:ascii="Times New Roman" w:hAnsi="Times New Roman" w:cs="Times New Roman"/>
          <w:b/>
          <w:bCs/>
          <w:sz w:val="28"/>
          <w:szCs w:val="28"/>
          <w:lang w:val="fr-CA"/>
        </w:rPr>
      </w:pPr>
    </w:p>
    <w:p w14:paraId="7CB23FA2" w14:textId="68517B76" w:rsidR="00922C45" w:rsidRPr="00EC4196" w:rsidRDefault="00922C45" w:rsidP="00194483">
      <w:pPr>
        <w:spacing w:line="240" w:lineRule="auto"/>
        <w:ind w:firstLine="567"/>
        <w:jc w:val="right"/>
        <w:rPr>
          <w:rFonts w:ascii="Times New Roman" w:hAnsi="Times New Roman" w:cs="Times New Roman"/>
          <w:b/>
          <w:bCs/>
          <w:sz w:val="28"/>
          <w:szCs w:val="28"/>
          <w:lang w:val="fr-CA"/>
        </w:rPr>
      </w:pPr>
      <w:r w:rsidRPr="00EC4196">
        <w:rPr>
          <w:rFonts w:ascii="Times New Roman" w:hAnsi="Times New Roman" w:cs="Times New Roman"/>
          <w:b/>
          <w:bCs/>
          <w:sz w:val="28"/>
          <w:szCs w:val="28"/>
          <w:lang w:val="fr-CA"/>
        </w:rPr>
        <w:t>Skrypka A.</w:t>
      </w:r>
      <w:r w:rsidR="00BB5FAF">
        <w:rPr>
          <w:rFonts w:ascii="Times New Roman" w:hAnsi="Times New Roman" w:cs="Times New Roman"/>
          <w:b/>
          <w:bCs/>
          <w:sz w:val="28"/>
          <w:szCs w:val="28"/>
          <w:lang w:val="uk-UA"/>
        </w:rPr>
        <w:t xml:space="preserve"> </w:t>
      </w:r>
      <w:r w:rsidRPr="00EC4196">
        <w:rPr>
          <w:rFonts w:ascii="Times New Roman" w:hAnsi="Times New Roman" w:cs="Times New Roman"/>
          <w:b/>
          <w:bCs/>
          <w:sz w:val="28"/>
          <w:szCs w:val="28"/>
          <w:lang w:val="fr-CA"/>
        </w:rPr>
        <w:t>T.</w:t>
      </w:r>
    </w:p>
    <w:p w14:paraId="4016D60B" w14:textId="6565F1A7" w:rsidR="00922C45" w:rsidRPr="00EC4196" w:rsidRDefault="00C227FD" w:rsidP="00194483">
      <w:pPr>
        <w:spacing w:line="240" w:lineRule="auto"/>
        <w:ind w:firstLine="567"/>
        <w:jc w:val="right"/>
        <w:rPr>
          <w:rFonts w:ascii="Times New Roman" w:hAnsi="Times New Roman" w:cs="Times New Roman"/>
          <w:i/>
          <w:iCs/>
          <w:sz w:val="28"/>
          <w:szCs w:val="28"/>
          <w:lang w:val="fr-CA"/>
        </w:rPr>
      </w:pPr>
      <w:bookmarkStart w:id="0" w:name="_Hlk100606349"/>
      <w:r w:rsidRPr="00EC4196">
        <w:rPr>
          <w:rFonts w:ascii="Times New Roman" w:hAnsi="Times New Roman" w:cs="Times New Roman"/>
          <w:i/>
          <w:iCs/>
          <w:sz w:val="28"/>
          <w:szCs w:val="28"/>
          <w:lang w:val="fr-CA"/>
        </w:rPr>
        <w:t>Université nationale linguistique de Kiev</w:t>
      </w:r>
    </w:p>
    <w:bookmarkEnd w:id="0"/>
    <w:p w14:paraId="2D5D0A6E" w14:textId="77777777" w:rsidR="00BB5FAF" w:rsidRDefault="00BB5FAF" w:rsidP="00194483">
      <w:pPr>
        <w:spacing w:line="240" w:lineRule="auto"/>
        <w:ind w:firstLine="567"/>
        <w:jc w:val="right"/>
        <w:rPr>
          <w:rFonts w:ascii="Times New Roman" w:hAnsi="Times New Roman" w:cs="Times New Roman"/>
          <w:sz w:val="28"/>
          <w:szCs w:val="28"/>
          <w:lang w:val="fr-CA"/>
        </w:rPr>
      </w:pPr>
    </w:p>
    <w:p w14:paraId="1C351552" w14:textId="67C3F8ED" w:rsidR="00DA2304" w:rsidRPr="00EC4196" w:rsidRDefault="005145CF" w:rsidP="00194483">
      <w:pPr>
        <w:spacing w:line="240" w:lineRule="auto"/>
        <w:ind w:firstLine="567"/>
        <w:jc w:val="right"/>
        <w:rPr>
          <w:rFonts w:ascii="Times New Roman" w:hAnsi="Times New Roman" w:cs="Times New Roman"/>
          <w:b/>
          <w:bCs/>
          <w:sz w:val="28"/>
          <w:szCs w:val="28"/>
          <w:lang w:val="fr-CA"/>
        </w:rPr>
      </w:pPr>
      <w:r w:rsidRPr="00EC4196">
        <w:rPr>
          <w:rFonts w:ascii="Times New Roman" w:hAnsi="Times New Roman" w:cs="Times New Roman"/>
          <w:b/>
          <w:bCs/>
          <w:sz w:val="28"/>
          <w:szCs w:val="28"/>
          <w:lang w:val="fr-CA"/>
        </w:rPr>
        <w:t>Kaganovska O.</w:t>
      </w:r>
      <w:r w:rsidR="00BB5FAF">
        <w:rPr>
          <w:rFonts w:ascii="Times New Roman" w:hAnsi="Times New Roman" w:cs="Times New Roman"/>
          <w:b/>
          <w:bCs/>
          <w:sz w:val="28"/>
          <w:szCs w:val="28"/>
          <w:lang w:val="uk-UA"/>
        </w:rPr>
        <w:t xml:space="preserve"> </w:t>
      </w:r>
      <w:r w:rsidRPr="00EC4196">
        <w:rPr>
          <w:rFonts w:ascii="Times New Roman" w:hAnsi="Times New Roman" w:cs="Times New Roman"/>
          <w:b/>
          <w:bCs/>
          <w:sz w:val="28"/>
          <w:szCs w:val="28"/>
          <w:lang w:val="fr-CA"/>
        </w:rPr>
        <w:t>M.</w:t>
      </w:r>
    </w:p>
    <w:p w14:paraId="4E75C874" w14:textId="586F191E" w:rsidR="005145CF" w:rsidRPr="00EC4196" w:rsidRDefault="005145CF" w:rsidP="00194483">
      <w:pPr>
        <w:spacing w:line="240" w:lineRule="auto"/>
        <w:ind w:firstLine="567"/>
        <w:jc w:val="right"/>
        <w:rPr>
          <w:rFonts w:ascii="Times New Roman" w:hAnsi="Times New Roman" w:cs="Times New Roman"/>
          <w:i/>
          <w:iCs/>
          <w:sz w:val="28"/>
          <w:szCs w:val="28"/>
          <w:lang w:val="fr-CA"/>
        </w:rPr>
      </w:pPr>
      <w:r w:rsidRPr="00EC4196">
        <w:rPr>
          <w:rFonts w:ascii="Times New Roman" w:hAnsi="Times New Roman" w:cs="Times New Roman"/>
          <w:i/>
          <w:iCs/>
          <w:sz w:val="28"/>
          <w:szCs w:val="28"/>
          <w:lang w:val="fr-CA"/>
        </w:rPr>
        <w:t>Docteur</w:t>
      </w:r>
      <w:r w:rsidR="00BB5FAF">
        <w:rPr>
          <w:rFonts w:ascii="Times New Roman" w:hAnsi="Times New Roman" w:cs="Times New Roman"/>
          <w:i/>
          <w:iCs/>
          <w:sz w:val="28"/>
          <w:szCs w:val="28"/>
          <w:lang w:val="fr-FR"/>
        </w:rPr>
        <w:t>e</w:t>
      </w:r>
      <w:r w:rsidRPr="00EC4196">
        <w:rPr>
          <w:rFonts w:ascii="Times New Roman" w:hAnsi="Times New Roman" w:cs="Times New Roman"/>
          <w:i/>
          <w:iCs/>
          <w:sz w:val="28"/>
          <w:szCs w:val="28"/>
          <w:lang w:val="fr-CA"/>
        </w:rPr>
        <w:t xml:space="preserve"> en Philologie, </w:t>
      </w:r>
      <w:r w:rsidR="00154043" w:rsidRPr="00EC4196">
        <w:rPr>
          <w:rFonts w:ascii="Times New Roman" w:hAnsi="Times New Roman" w:cs="Times New Roman"/>
          <w:i/>
          <w:iCs/>
          <w:sz w:val="28"/>
          <w:szCs w:val="28"/>
          <w:lang w:val="fr-CA"/>
        </w:rPr>
        <w:t>p</w:t>
      </w:r>
      <w:r w:rsidRPr="00EC4196">
        <w:rPr>
          <w:rFonts w:ascii="Times New Roman" w:hAnsi="Times New Roman" w:cs="Times New Roman"/>
          <w:i/>
          <w:iCs/>
          <w:sz w:val="28"/>
          <w:szCs w:val="28"/>
          <w:lang w:val="fr-CA"/>
        </w:rPr>
        <w:t>rofesseur</w:t>
      </w:r>
    </w:p>
    <w:p w14:paraId="29189F48" w14:textId="5BF3026A" w:rsidR="00154043" w:rsidRPr="00EC4196" w:rsidRDefault="00154043" w:rsidP="00194483">
      <w:pPr>
        <w:spacing w:line="240" w:lineRule="auto"/>
        <w:ind w:firstLine="567"/>
        <w:jc w:val="right"/>
        <w:rPr>
          <w:rFonts w:ascii="Times New Roman" w:hAnsi="Times New Roman" w:cs="Times New Roman"/>
          <w:i/>
          <w:iCs/>
          <w:sz w:val="28"/>
          <w:szCs w:val="28"/>
          <w:lang w:val="fr-CA"/>
        </w:rPr>
      </w:pPr>
      <w:r w:rsidRPr="00EC4196">
        <w:rPr>
          <w:rFonts w:ascii="Times New Roman" w:hAnsi="Times New Roman" w:cs="Times New Roman"/>
          <w:i/>
          <w:iCs/>
          <w:sz w:val="28"/>
          <w:szCs w:val="28"/>
          <w:lang w:val="fr-CA"/>
        </w:rPr>
        <w:t>Université nationale linguistique de Kiev</w:t>
      </w:r>
    </w:p>
    <w:p w14:paraId="52694A73" w14:textId="77777777" w:rsidR="00DB03AC" w:rsidRPr="00EC4196" w:rsidRDefault="00DB03AC" w:rsidP="002A7F73">
      <w:pPr>
        <w:spacing w:line="240" w:lineRule="auto"/>
        <w:ind w:firstLine="567"/>
        <w:jc w:val="right"/>
        <w:rPr>
          <w:rFonts w:ascii="Times New Roman" w:hAnsi="Times New Roman" w:cs="Times New Roman"/>
          <w:i/>
          <w:iCs/>
          <w:sz w:val="28"/>
          <w:szCs w:val="28"/>
          <w:lang w:val="fr-CA"/>
        </w:rPr>
      </w:pPr>
    </w:p>
    <w:p w14:paraId="2BAA8B6A" w14:textId="3EBC12F0" w:rsidR="00DB03AC" w:rsidRPr="00EC4196" w:rsidRDefault="00DB03AC" w:rsidP="002A7F73">
      <w:pPr>
        <w:spacing w:line="240" w:lineRule="auto"/>
        <w:ind w:firstLine="567"/>
        <w:rPr>
          <w:rFonts w:ascii="Times New Roman" w:hAnsi="Times New Roman" w:cs="Times New Roman"/>
          <w:sz w:val="28"/>
          <w:szCs w:val="28"/>
          <w:lang w:val="uk-UA"/>
        </w:rPr>
      </w:pPr>
      <w:r w:rsidRPr="00EC4196">
        <w:rPr>
          <w:rFonts w:ascii="Times New Roman" w:hAnsi="Times New Roman" w:cs="Times New Roman"/>
          <w:sz w:val="28"/>
          <w:szCs w:val="28"/>
          <w:lang w:val="fr-CA"/>
        </w:rPr>
        <w:t>La particularité de l'abréviation comme méthode de formation des mots est qu'elle vise à créer des nominations-synonymes plus courtes par rapport aux structures originales. En raison de la brièveté du plan d'expression, les abréviations sont souvent utilisées dans les textes des types de littérature fonctionnelle</w:t>
      </w:r>
      <w:r w:rsidR="002A7F73">
        <w:rPr>
          <w:rFonts w:ascii="Times New Roman" w:hAnsi="Times New Roman" w:cs="Times New Roman"/>
          <w:sz w:val="28"/>
          <w:szCs w:val="28"/>
          <w:lang w:val="uk-UA"/>
        </w:rPr>
        <w:t xml:space="preserve"> –</w:t>
      </w:r>
      <w:r w:rsidR="00073B36">
        <w:rPr>
          <w:rFonts w:ascii="Times New Roman" w:hAnsi="Times New Roman" w:cs="Times New Roman"/>
          <w:sz w:val="28"/>
          <w:szCs w:val="28"/>
          <w:lang w:val="uk-UA"/>
        </w:rPr>
        <w:t xml:space="preserve"> </w:t>
      </w:r>
      <w:r w:rsidRPr="00EC4196">
        <w:rPr>
          <w:rFonts w:ascii="Times New Roman" w:hAnsi="Times New Roman" w:cs="Times New Roman"/>
          <w:sz w:val="28"/>
          <w:szCs w:val="28"/>
          <w:lang w:val="fr-CA"/>
        </w:rPr>
        <w:t>commerciale, scientifique, éducative, appliquée. On les trouve aussi souvent dans la langue des médias imprimés. L'utilisation d'abréviations permet de gagner de la place sur les pages des journaux et des magazines</w:t>
      </w:r>
      <w:r w:rsidR="00E81C07" w:rsidRPr="00EC4196">
        <w:rPr>
          <w:rFonts w:ascii="Times New Roman" w:hAnsi="Times New Roman" w:cs="Times New Roman"/>
          <w:sz w:val="28"/>
          <w:szCs w:val="28"/>
          <w:lang w:val="uk-UA"/>
        </w:rPr>
        <w:t xml:space="preserve"> </w:t>
      </w:r>
      <w:r w:rsidR="00093EF2" w:rsidRPr="00EC4196">
        <w:rPr>
          <w:rFonts w:ascii="Times New Roman" w:hAnsi="Times New Roman" w:cs="Times New Roman"/>
          <w:sz w:val="28"/>
          <w:szCs w:val="28"/>
          <w:lang w:val="uk-UA"/>
        </w:rPr>
        <w:t>(</w:t>
      </w:r>
      <w:r w:rsidR="00B74DE2">
        <w:rPr>
          <w:rFonts w:ascii="Times New Roman" w:hAnsi="Times New Roman" w:cs="Times New Roman"/>
          <w:sz w:val="28"/>
          <w:szCs w:val="28"/>
          <w:lang w:val="fr-CA"/>
        </w:rPr>
        <w:t>Bally</w:t>
      </w:r>
      <w:r w:rsidR="00093EF2" w:rsidRPr="00EC4196">
        <w:rPr>
          <w:rFonts w:ascii="Times New Roman" w:hAnsi="Times New Roman" w:cs="Times New Roman"/>
          <w:sz w:val="28"/>
          <w:szCs w:val="28"/>
          <w:lang w:val="uk-UA"/>
        </w:rPr>
        <w:t>, 1955</w:t>
      </w:r>
      <w:r w:rsidR="00E8262B">
        <w:rPr>
          <w:rFonts w:ascii="Times New Roman" w:hAnsi="Times New Roman" w:cs="Times New Roman"/>
          <w:sz w:val="28"/>
          <w:szCs w:val="28"/>
          <w:lang w:val="en-US"/>
        </w:rPr>
        <w:t>, p. 416</w:t>
      </w:r>
      <w:r w:rsidR="00093EF2" w:rsidRPr="00EC4196">
        <w:rPr>
          <w:rFonts w:ascii="Times New Roman" w:hAnsi="Times New Roman" w:cs="Times New Roman"/>
          <w:sz w:val="28"/>
          <w:szCs w:val="28"/>
          <w:lang w:val="uk-UA"/>
        </w:rPr>
        <w:t>)</w:t>
      </w:r>
      <w:r w:rsidR="00E81C07" w:rsidRPr="00EC4196">
        <w:rPr>
          <w:rFonts w:ascii="Times New Roman" w:hAnsi="Times New Roman" w:cs="Times New Roman"/>
          <w:sz w:val="28"/>
          <w:szCs w:val="28"/>
          <w:lang w:val="uk-UA"/>
        </w:rPr>
        <w:t>.</w:t>
      </w:r>
      <w:r w:rsidR="00562D32">
        <w:rPr>
          <w:rFonts w:ascii="Times New Roman" w:hAnsi="Times New Roman" w:cs="Times New Roman"/>
          <w:sz w:val="28"/>
          <w:szCs w:val="28"/>
          <w:lang w:val="uk-UA"/>
        </w:rPr>
        <w:t xml:space="preserve"> </w:t>
      </w:r>
    </w:p>
    <w:p w14:paraId="3CBF552F" w14:textId="1F82753D" w:rsidR="000C4018" w:rsidRPr="00EC4196" w:rsidRDefault="000C4018" w:rsidP="002A7F73">
      <w:pPr>
        <w:spacing w:line="240" w:lineRule="auto"/>
        <w:ind w:firstLine="567"/>
        <w:rPr>
          <w:rFonts w:ascii="Times New Roman" w:hAnsi="Times New Roman" w:cs="Times New Roman"/>
          <w:sz w:val="28"/>
          <w:szCs w:val="28"/>
          <w:lang w:val="uk-UA"/>
        </w:rPr>
      </w:pPr>
      <w:r w:rsidRPr="00EC4196">
        <w:rPr>
          <w:rFonts w:ascii="Times New Roman" w:hAnsi="Times New Roman" w:cs="Times New Roman"/>
          <w:sz w:val="28"/>
          <w:szCs w:val="28"/>
          <w:lang w:val="fr-CA"/>
        </w:rPr>
        <w:t>L'abréviation a été et reste un sujet de discussion linguistique.</w:t>
      </w:r>
      <w:r w:rsidRPr="00EC4196">
        <w:rPr>
          <w:rFonts w:ascii="Times New Roman" w:hAnsi="Times New Roman" w:cs="Times New Roman"/>
          <w:sz w:val="28"/>
          <w:szCs w:val="28"/>
          <w:lang w:val="uk-UA"/>
        </w:rPr>
        <w:t xml:space="preserve"> </w:t>
      </w:r>
      <w:r w:rsidRPr="00EC4196">
        <w:rPr>
          <w:rFonts w:ascii="Times New Roman" w:hAnsi="Times New Roman" w:cs="Times New Roman"/>
          <w:sz w:val="28"/>
          <w:szCs w:val="28"/>
          <w:lang w:val="fr-CA"/>
        </w:rPr>
        <w:t>Les travaux des linguistes suivants ont apporté une contribution importante au développement de la théorie du français. Des contributions significatives au développement de la théorie des abréviations françaises ont été apportées par les linguistes suivant</w:t>
      </w:r>
      <w:r w:rsidR="00B74DE2">
        <w:rPr>
          <w:rFonts w:ascii="Times New Roman" w:hAnsi="Times New Roman" w:cs="Times New Roman"/>
          <w:sz w:val="28"/>
          <w:szCs w:val="28"/>
          <w:lang w:val="fr-CA"/>
        </w:rPr>
        <w:t>s</w:t>
      </w:r>
      <w:r w:rsidRPr="00EC4196">
        <w:rPr>
          <w:rFonts w:ascii="Times New Roman" w:hAnsi="Times New Roman" w:cs="Times New Roman"/>
          <w:sz w:val="28"/>
          <w:szCs w:val="28"/>
          <w:lang w:val="fr-CA"/>
        </w:rPr>
        <w:t xml:space="preserve">: A. Cappelli, K. N. Podrezov, K. N. Redozubov, A. P. Shapovalov, </w:t>
      </w:r>
      <w:r w:rsidR="00627D56" w:rsidRPr="00EC4196">
        <w:rPr>
          <w:rFonts w:ascii="Times New Roman" w:hAnsi="Times New Roman" w:cs="Times New Roman"/>
          <w:sz w:val="28"/>
          <w:szCs w:val="28"/>
          <w:lang w:val="fr-CA"/>
        </w:rPr>
        <w:t>etc.</w:t>
      </w:r>
      <w:r w:rsidR="00C12131" w:rsidRPr="00EC4196">
        <w:rPr>
          <w:rFonts w:ascii="Times New Roman" w:hAnsi="Times New Roman" w:cs="Times New Roman"/>
          <w:sz w:val="28"/>
          <w:szCs w:val="28"/>
          <w:lang w:val="uk-UA"/>
        </w:rPr>
        <w:t xml:space="preserve"> (</w:t>
      </w:r>
      <w:proofErr w:type="spellStart"/>
      <w:r w:rsidR="00B74DE2">
        <w:rPr>
          <w:rFonts w:ascii="Times New Roman" w:hAnsi="Times New Roman" w:cs="Times New Roman"/>
          <w:sz w:val="28"/>
          <w:szCs w:val="28"/>
          <w:lang w:val="fr-CA"/>
        </w:rPr>
        <w:t>Doppagne</w:t>
      </w:r>
      <w:proofErr w:type="spellEnd"/>
      <w:r w:rsidR="00C12131" w:rsidRPr="00EC4196">
        <w:rPr>
          <w:rFonts w:ascii="Times New Roman" w:hAnsi="Times New Roman" w:cs="Times New Roman"/>
          <w:sz w:val="28"/>
          <w:szCs w:val="28"/>
          <w:lang w:val="uk-UA"/>
        </w:rPr>
        <w:t>, 1991</w:t>
      </w:r>
      <w:r w:rsidR="00A65359">
        <w:rPr>
          <w:rFonts w:ascii="Times New Roman" w:hAnsi="Times New Roman" w:cs="Times New Roman"/>
          <w:sz w:val="28"/>
          <w:szCs w:val="28"/>
          <w:lang w:val="uk-UA"/>
        </w:rPr>
        <w:t xml:space="preserve">, </w:t>
      </w:r>
      <w:r w:rsidR="00A65359">
        <w:rPr>
          <w:rFonts w:ascii="Times New Roman" w:hAnsi="Times New Roman" w:cs="Times New Roman"/>
          <w:sz w:val="28"/>
          <w:szCs w:val="28"/>
          <w:lang w:val="en-US"/>
        </w:rPr>
        <w:t>p. 98</w:t>
      </w:r>
      <w:r w:rsidR="00C12131" w:rsidRPr="00EC4196">
        <w:rPr>
          <w:rFonts w:ascii="Times New Roman" w:hAnsi="Times New Roman" w:cs="Times New Roman"/>
          <w:sz w:val="28"/>
          <w:szCs w:val="28"/>
          <w:lang w:val="uk-UA"/>
        </w:rPr>
        <w:t>).</w:t>
      </w:r>
    </w:p>
    <w:p w14:paraId="66B800B0" w14:textId="77777777" w:rsidR="00C5025E" w:rsidRPr="00EC4196" w:rsidRDefault="00C5025E" w:rsidP="002A7F73">
      <w:pPr>
        <w:spacing w:line="240" w:lineRule="auto"/>
        <w:ind w:firstLine="567"/>
        <w:rPr>
          <w:rFonts w:ascii="Times New Roman" w:hAnsi="Times New Roman" w:cs="Times New Roman"/>
          <w:sz w:val="28"/>
          <w:szCs w:val="28"/>
          <w:lang w:val="fr-CA"/>
        </w:rPr>
      </w:pPr>
      <w:r w:rsidRPr="00EC4196">
        <w:rPr>
          <w:rFonts w:ascii="Times New Roman" w:hAnsi="Times New Roman" w:cs="Times New Roman"/>
          <w:sz w:val="28"/>
          <w:szCs w:val="28"/>
          <w:lang w:val="fr-CA"/>
        </w:rPr>
        <w:t>Il existe 3 types d'abréviations en français.</w:t>
      </w:r>
    </w:p>
    <w:p w14:paraId="3A800C9C" w14:textId="60E80CC1" w:rsidR="00C5025E" w:rsidRPr="00EC4196" w:rsidRDefault="00C5025E" w:rsidP="002A7F73">
      <w:pPr>
        <w:spacing w:line="240" w:lineRule="auto"/>
        <w:ind w:firstLine="567"/>
        <w:rPr>
          <w:rFonts w:ascii="Times New Roman" w:hAnsi="Times New Roman" w:cs="Times New Roman"/>
          <w:sz w:val="28"/>
          <w:szCs w:val="28"/>
          <w:lang w:val="fr-CA"/>
        </w:rPr>
      </w:pPr>
      <w:r w:rsidRPr="00EC4196">
        <w:rPr>
          <w:rFonts w:ascii="Times New Roman" w:hAnsi="Times New Roman" w:cs="Times New Roman"/>
          <w:i/>
          <w:iCs/>
          <w:sz w:val="28"/>
          <w:szCs w:val="28"/>
          <w:lang w:val="fr-CA"/>
        </w:rPr>
        <w:t xml:space="preserve">1) </w:t>
      </w:r>
      <w:r w:rsidR="005B5DF9" w:rsidRPr="00EC4196">
        <w:rPr>
          <w:rFonts w:ascii="Times New Roman" w:hAnsi="Times New Roman" w:cs="Times New Roman"/>
          <w:i/>
          <w:iCs/>
          <w:sz w:val="28"/>
          <w:szCs w:val="28"/>
          <w:lang w:val="fr-CA"/>
        </w:rPr>
        <w:t>L</w:t>
      </w:r>
      <w:r w:rsidRPr="00EC4196">
        <w:rPr>
          <w:rFonts w:ascii="Times New Roman" w:hAnsi="Times New Roman" w:cs="Times New Roman"/>
          <w:i/>
          <w:iCs/>
          <w:sz w:val="28"/>
          <w:szCs w:val="28"/>
          <w:lang w:val="fr-CA"/>
        </w:rPr>
        <w:t xml:space="preserve">a </w:t>
      </w:r>
      <w:r w:rsidR="005B5DF9" w:rsidRPr="00EC4196">
        <w:rPr>
          <w:rFonts w:ascii="Times New Roman" w:hAnsi="Times New Roman" w:cs="Times New Roman"/>
          <w:i/>
          <w:iCs/>
          <w:sz w:val="28"/>
          <w:szCs w:val="28"/>
          <w:lang w:val="fr-CA"/>
        </w:rPr>
        <w:t>t</w:t>
      </w:r>
      <w:r w:rsidRPr="00EC4196">
        <w:rPr>
          <w:rFonts w:ascii="Times New Roman" w:hAnsi="Times New Roman" w:cs="Times New Roman"/>
          <w:i/>
          <w:iCs/>
          <w:sz w:val="28"/>
          <w:szCs w:val="28"/>
          <w:lang w:val="fr-CA"/>
        </w:rPr>
        <w:t>roncation</w:t>
      </w:r>
      <w:r w:rsidR="00C32C56" w:rsidRPr="00EC4196">
        <w:rPr>
          <w:rFonts w:ascii="Times New Roman" w:hAnsi="Times New Roman" w:cs="Times New Roman"/>
          <w:sz w:val="28"/>
          <w:szCs w:val="28"/>
          <w:lang w:val="uk-UA"/>
        </w:rPr>
        <w:t xml:space="preserve"> </w:t>
      </w:r>
      <w:r w:rsidR="007E704D">
        <w:rPr>
          <w:rFonts w:ascii="Times New Roman" w:hAnsi="Times New Roman" w:cs="Times New Roman"/>
          <w:sz w:val="28"/>
          <w:szCs w:val="28"/>
          <w:lang w:val="uk-UA"/>
        </w:rPr>
        <w:t>–</w:t>
      </w:r>
      <w:r w:rsidR="00C32C56" w:rsidRPr="00EC4196">
        <w:rPr>
          <w:rFonts w:ascii="Times New Roman" w:hAnsi="Times New Roman" w:cs="Times New Roman"/>
          <w:sz w:val="28"/>
          <w:szCs w:val="28"/>
          <w:lang w:val="uk-UA"/>
        </w:rPr>
        <w:t xml:space="preserve"> </w:t>
      </w:r>
      <w:r w:rsidRPr="00EC4196">
        <w:rPr>
          <w:rFonts w:ascii="Times New Roman" w:hAnsi="Times New Roman" w:cs="Times New Roman"/>
          <w:sz w:val="28"/>
          <w:szCs w:val="28"/>
          <w:lang w:val="fr-CA"/>
        </w:rPr>
        <w:t xml:space="preserve">une abréviation d'une syllabe finale sans ajout de suffixes. </w:t>
      </w:r>
    </w:p>
    <w:p w14:paraId="5A2A0732" w14:textId="7A9D775C" w:rsidR="006567E0" w:rsidRPr="00EC4196" w:rsidRDefault="006567E0" w:rsidP="002A7F73">
      <w:pPr>
        <w:spacing w:line="240" w:lineRule="auto"/>
        <w:ind w:firstLine="567"/>
        <w:rPr>
          <w:rFonts w:ascii="Times New Roman" w:hAnsi="Times New Roman" w:cs="Times New Roman"/>
          <w:sz w:val="28"/>
          <w:szCs w:val="28"/>
          <w:lang w:val="fr-CA"/>
        </w:rPr>
      </w:pPr>
      <w:r w:rsidRPr="00EC4196">
        <w:rPr>
          <w:rFonts w:ascii="Times New Roman" w:hAnsi="Times New Roman" w:cs="Times New Roman"/>
          <w:sz w:val="28"/>
          <w:szCs w:val="28"/>
          <w:lang w:val="fr-CA"/>
        </w:rPr>
        <w:t>La troncature peut être de deux types: l'apocope et l'aphérèse. La plus productive est l'apocope, le raccourcissement d'une (ou plusieurs) syllabe(s) finale(s) sans ajout de suffixe. Un trait caractéristique de ce type de formation est que la réduction n'est pas morphologique, c'est-à-dire qu'elle n'est pas liée à la frontière morphologique du mot. De plus, à première vue, il peut sembler qu'en créant de telles abréviations, la langue évite délibérément la division morphologique du mot</w:t>
      </w:r>
      <w:r w:rsidR="007E704D">
        <w:rPr>
          <w:rFonts w:ascii="Times New Roman" w:hAnsi="Times New Roman" w:cs="Times New Roman"/>
          <w:sz w:val="28"/>
          <w:szCs w:val="28"/>
          <w:lang w:val="uk-UA"/>
        </w:rPr>
        <w:t xml:space="preserve"> </w:t>
      </w:r>
      <w:r w:rsidRPr="00EC4196">
        <w:rPr>
          <w:rFonts w:ascii="Times New Roman" w:hAnsi="Times New Roman" w:cs="Times New Roman"/>
          <w:sz w:val="28"/>
          <w:szCs w:val="28"/>
          <w:lang w:val="fr-CA"/>
        </w:rPr>
        <w:t xml:space="preserve"> </w:t>
      </w:r>
      <w:r w:rsidR="00B74DE2">
        <w:rPr>
          <w:rFonts w:ascii="Times New Roman" w:hAnsi="Times New Roman" w:cs="Times New Roman"/>
          <w:sz w:val="28"/>
          <w:szCs w:val="28"/>
          <w:lang w:val="fr-CA"/>
        </w:rPr>
        <w:t>̶</w:t>
      </w:r>
      <w:r w:rsidRPr="00EC4196">
        <w:rPr>
          <w:rFonts w:ascii="Times New Roman" w:hAnsi="Times New Roman" w:cs="Times New Roman"/>
          <w:sz w:val="28"/>
          <w:szCs w:val="28"/>
          <w:lang w:val="fr-CA"/>
        </w:rPr>
        <w:t xml:space="preserve"> </w:t>
      </w:r>
      <w:r w:rsidR="007E704D">
        <w:rPr>
          <w:rFonts w:ascii="Times New Roman" w:hAnsi="Times New Roman" w:cs="Times New Roman"/>
          <w:sz w:val="28"/>
          <w:szCs w:val="28"/>
          <w:lang w:val="uk-UA"/>
        </w:rPr>
        <w:t xml:space="preserve"> </w:t>
      </w:r>
      <w:r w:rsidRPr="00EC4196">
        <w:rPr>
          <w:rFonts w:ascii="Times New Roman" w:hAnsi="Times New Roman" w:cs="Times New Roman"/>
          <w:sz w:val="28"/>
          <w:szCs w:val="28"/>
          <w:lang w:val="fr-CA"/>
        </w:rPr>
        <w:t>dans la plupart des cas, la limite de l'abréviation se trouve à l'intérieur de la racine.</w:t>
      </w:r>
    </w:p>
    <w:p w14:paraId="0D9BA718" w14:textId="547C683C" w:rsidR="00C5025E" w:rsidRPr="004D0827" w:rsidRDefault="00C5025E" w:rsidP="004D0827">
      <w:pPr>
        <w:spacing w:line="240" w:lineRule="auto"/>
        <w:ind w:firstLine="567"/>
        <w:rPr>
          <w:rFonts w:ascii="Times New Roman" w:hAnsi="Times New Roman" w:cs="Times New Roman"/>
          <w:sz w:val="28"/>
          <w:szCs w:val="28"/>
          <w:lang w:val="uk-UA"/>
        </w:rPr>
      </w:pPr>
      <w:r w:rsidRPr="00EC4196">
        <w:rPr>
          <w:rFonts w:ascii="Times New Roman" w:hAnsi="Times New Roman" w:cs="Times New Roman"/>
          <w:sz w:val="28"/>
          <w:szCs w:val="28"/>
          <w:lang w:val="fr-CA"/>
        </w:rPr>
        <w:t xml:space="preserve">Par exemple: exposition </w:t>
      </w:r>
      <w:r w:rsidR="004D0827">
        <w:rPr>
          <w:rFonts w:ascii="Times New Roman" w:hAnsi="Times New Roman" w:cs="Times New Roman"/>
          <w:sz w:val="28"/>
          <w:szCs w:val="28"/>
          <w:lang w:val="uk-UA"/>
        </w:rPr>
        <w:t>–</w:t>
      </w:r>
      <w:r w:rsidRPr="00EC4196">
        <w:rPr>
          <w:rFonts w:ascii="Times New Roman" w:hAnsi="Times New Roman" w:cs="Times New Roman"/>
          <w:sz w:val="28"/>
          <w:szCs w:val="28"/>
          <w:lang w:val="fr-CA"/>
        </w:rPr>
        <w:t xml:space="preserve"> expo</w:t>
      </w:r>
      <w:r w:rsidR="004D0827">
        <w:rPr>
          <w:rFonts w:ascii="Times New Roman" w:hAnsi="Times New Roman" w:cs="Times New Roman"/>
          <w:sz w:val="28"/>
          <w:szCs w:val="28"/>
          <w:lang w:val="uk-UA"/>
        </w:rPr>
        <w:t xml:space="preserve">; </w:t>
      </w:r>
      <w:r w:rsidRPr="00EC4196">
        <w:rPr>
          <w:rFonts w:ascii="Times New Roman" w:hAnsi="Times New Roman" w:cs="Times New Roman"/>
          <w:sz w:val="28"/>
          <w:szCs w:val="28"/>
          <w:lang w:val="fr-CA"/>
        </w:rPr>
        <w:t xml:space="preserve">cinématographe </w:t>
      </w:r>
      <w:r w:rsidR="004D0827">
        <w:rPr>
          <w:rFonts w:ascii="Times New Roman" w:hAnsi="Times New Roman" w:cs="Times New Roman"/>
          <w:sz w:val="28"/>
          <w:szCs w:val="28"/>
          <w:lang w:val="uk-UA"/>
        </w:rPr>
        <w:t>–</w:t>
      </w:r>
      <w:r w:rsidRPr="00EC4196">
        <w:rPr>
          <w:rFonts w:ascii="Times New Roman" w:hAnsi="Times New Roman" w:cs="Times New Roman"/>
          <w:sz w:val="28"/>
          <w:szCs w:val="28"/>
          <w:lang w:val="fr-CA"/>
        </w:rPr>
        <w:t xml:space="preserve"> cinéma </w:t>
      </w:r>
      <w:r w:rsidR="004D0827">
        <w:rPr>
          <w:rFonts w:ascii="Times New Roman" w:hAnsi="Times New Roman" w:cs="Times New Roman"/>
          <w:sz w:val="28"/>
          <w:szCs w:val="28"/>
          <w:lang w:val="uk-UA"/>
        </w:rPr>
        <w:t>–</w:t>
      </w:r>
      <w:r w:rsidRPr="00EC4196">
        <w:rPr>
          <w:rFonts w:ascii="Times New Roman" w:hAnsi="Times New Roman" w:cs="Times New Roman"/>
          <w:sz w:val="28"/>
          <w:szCs w:val="28"/>
          <w:lang w:val="fr-CA"/>
        </w:rPr>
        <w:t xml:space="preserve"> </w:t>
      </w:r>
      <w:proofErr w:type="spellStart"/>
      <w:r w:rsidRPr="00EC4196">
        <w:rPr>
          <w:rFonts w:ascii="Times New Roman" w:hAnsi="Times New Roman" w:cs="Times New Roman"/>
          <w:sz w:val="28"/>
          <w:szCs w:val="28"/>
          <w:lang w:val="fr-CA"/>
        </w:rPr>
        <w:t>cine</w:t>
      </w:r>
      <w:proofErr w:type="spellEnd"/>
      <w:r w:rsidR="004D0827">
        <w:rPr>
          <w:rFonts w:ascii="Times New Roman" w:hAnsi="Times New Roman" w:cs="Times New Roman"/>
          <w:sz w:val="28"/>
          <w:szCs w:val="28"/>
          <w:lang w:val="uk-UA"/>
        </w:rPr>
        <w:t xml:space="preserve">; </w:t>
      </w:r>
      <w:r w:rsidRPr="00EC4196">
        <w:rPr>
          <w:rFonts w:ascii="Times New Roman" w:hAnsi="Times New Roman" w:cs="Times New Roman"/>
          <w:sz w:val="28"/>
          <w:szCs w:val="28"/>
          <w:lang w:val="fr-CA"/>
        </w:rPr>
        <w:t xml:space="preserve">télévision </w:t>
      </w:r>
      <w:r w:rsidR="004D0827">
        <w:rPr>
          <w:rFonts w:ascii="Times New Roman" w:hAnsi="Times New Roman" w:cs="Times New Roman"/>
          <w:sz w:val="28"/>
          <w:szCs w:val="28"/>
          <w:lang w:val="uk-UA"/>
        </w:rPr>
        <w:t xml:space="preserve">– </w:t>
      </w:r>
      <w:r w:rsidRPr="00EC4196">
        <w:rPr>
          <w:rFonts w:ascii="Times New Roman" w:hAnsi="Times New Roman" w:cs="Times New Roman"/>
          <w:sz w:val="28"/>
          <w:szCs w:val="28"/>
          <w:lang w:val="fr-CA"/>
        </w:rPr>
        <w:t xml:space="preserve">télé. </w:t>
      </w:r>
    </w:p>
    <w:p w14:paraId="1B03CBD1" w14:textId="61EB3CAF" w:rsidR="00C5025E" w:rsidRPr="00FA38C8" w:rsidRDefault="00C5025E" w:rsidP="002A7F73">
      <w:pPr>
        <w:spacing w:line="240" w:lineRule="auto"/>
        <w:ind w:firstLine="567"/>
        <w:rPr>
          <w:rFonts w:ascii="Times New Roman" w:hAnsi="Times New Roman" w:cs="Times New Roman"/>
          <w:sz w:val="28"/>
          <w:szCs w:val="28"/>
          <w:lang w:val="uk-UA"/>
        </w:rPr>
      </w:pPr>
      <w:r w:rsidRPr="00EC4196">
        <w:rPr>
          <w:rFonts w:ascii="Times New Roman" w:hAnsi="Times New Roman" w:cs="Times New Roman"/>
          <w:sz w:val="28"/>
          <w:szCs w:val="28"/>
          <w:lang w:val="fr-CA"/>
        </w:rPr>
        <w:t>De même, tous les mots</w:t>
      </w:r>
      <w:r w:rsidR="00FA38C8">
        <w:rPr>
          <w:rFonts w:ascii="Times New Roman" w:hAnsi="Times New Roman" w:cs="Times New Roman"/>
          <w:sz w:val="28"/>
          <w:szCs w:val="28"/>
          <w:lang w:val="uk-UA"/>
        </w:rPr>
        <w:t xml:space="preserve"> </w:t>
      </w:r>
      <w:r w:rsidR="00FA38C8" w:rsidRPr="00FA38C8">
        <w:rPr>
          <w:rFonts w:ascii="Times New Roman" w:hAnsi="Times New Roman" w:cs="Times New Roman"/>
          <w:sz w:val="28"/>
          <w:szCs w:val="28"/>
          <w:lang w:val="fr-CA"/>
        </w:rPr>
        <w:t>"longs"</w:t>
      </w:r>
      <w:r w:rsidRPr="00EC4196">
        <w:rPr>
          <w:rFonts w:ascii="Times New Roman" w:hAnsi="Times New Roman" w:cs="Times New Roman"/>
          <w:sz w:val="28"/>
          <w:szCs w:val="28"/>
          <w:lang w:val="fr-CA"/>
        </w:rPr>
        <w:t xml:space="preserve"> </w:t>
      </w:r>
      <w:r w:rsidRPr="00FA38C8">
        <w:rPr>
          <w:rFonts w:ascii="Times New Roman" w:hAnsi="Times New Roman" w:cs="Times New Roman"/>
          <w:sz w:val="28"/>
          <w:szCs w:val="28"/>
          <w:lang w:val="fr-CA"/>
        </w:rPr>
        <w:t xml:space="preserve">sont abrégés: imperméable </w:t>
      </w:r>
      <w:r w:rsidR="005A73EE" w:rsidRPr="00FA38C8">
        <w:rPr>
          <w:rFonts w:ascii="Times New Roman" w:hAnsi="Times New Roman" w:cs="Times New Roman"/>
          <w:sz w:val="28"/>
          <w:szCs w:val="28"/>
          <w:lang w:val="uk-UA"/>
        </w:rPr>
        <w:t>–</w:t>
      </w:r>
      <w:r w:rsidRPr="00FA38C8">
        <w:rPr>
          <w:rFonts w:ascii="Times New Roman" w:hAnsi="Times New Roman" w:cs="Times New Roman"/>
          <w:sz w:val="28"/>
          <w:szCs w:val="28"/>
          <w:lang w:val="fr-CA"/>
        </w:rPr>
        <w:t xml:space="preserve"> imper</w:t>
      </w:r>
      <w:r w:rsidR="005A73EE" w:rsidRPr="00FA38C8">
        <w:rPr>
          <w:rFonts w:ascii="Times New Roman" w:hAnsi="Times New Roman" w:cs="Times New Roman"/>
          <w:sz w:val="28"/>
          <w:szCs w:val="28"/>
          <w:lang w:val="uk-UA"/>
        </w:rPr>
        <w:t xml:space="preserve">; </w:t>
      </w:r>
      <w:r w:rsidRPr="00FA38C8">
        <w:rPr>
          <w:rFonts w:ascii="Times New Roman" w:hAnsi="Times New Roman" w:cs="Times New Roman"/>
          <w:sz w:val="28"/>
          <w:szCs w:val="28"/>
          <w:lang w:val="fr-CA"/>
        </w:rPr>
        <w:t xml:space="preserve">écologiste </w:t>
      </w:r>
      <w:r w:rsidR="005A73EE" w:rsidRPr="00FA38C8">
        <w:rPr>
          <w:rFonts w:ascii="Times New Roman" w:hAnsi="Times New Roman" w:cs="Times New Roman"/>
          <w:sz w:val="28"/>
          <w:szCs w:val="28"/>
          <w:lang w:val="uk-UA"/>
        </w:rPr>
        <w:t>–</w:t>
      </w:r>
      <w:r w:rsidR="00360BDE">
        <w:rPr>
          <w:rFonts w:ascii="Times New Roman" w:hAnsi="Times New Roman" w:cs="Times New Roman"/>
          <w:sz w:val="28"/>
          <w:szCs w:val="28"/>
          <w:lang w:val="uk-UA"/>
        </w:rPr>
        <w:t xml:space="preserve"> </w:t>
      </w:r>
      <w:r w:rsidRPr="00FA38C8">
        <w:rPr>
          <w:rFonts w:ascii="Times New Roman" w:hAnsi="Times New Roman" w:cs="Times New Roman"/>
          <w:sz w:val="28"/>
          <w:szCs w:val="28"/>
          <w:lang w:val="fr-CA"/>
        </w:rPr>
        <w:t>écolo</w:t>
      </w:r>
      <w:r w:rsidR="00335073" w:rsidRPr="00FA38C8">
        <w:rPr>
          <w:rFonts w:ascii="Times New Roman" w:hAnsi="Times New Roman" w:cs="Times New Roman"/>
          <w:sz w:val="28"/>
          <w:szCs w:val="28"/>
          <w:lang w:val="uk-UA"/>
        </w:rPr>
        <w:t>;</w:t>
      </w:r>
      <w:r w:rsidR="005A73EE" w:rsidRPr="00FA38C8">
        <w:rPr>
          <w:rFonts w:ascii="Times New Roman" w:hAnsi="Times New Roman" w:cs="Times New Roman"/>
          <w:sz w:val="28"/>
          <w:szCs w:val="28"/>
          <w:lang w:val="uk-UA"/>
        </w:rPr>
        <w:t xml:space="preserve"> </w:t>
      </w:r>
      <w:r w:rsidRPr="00FA38C8">
        <w:rPr>
          <w:rFonts w:ascii="Times New Roman" w:hAnsi="Times New Roman" w:cs="Times New Roman"/>
          <w:sz w:val="28"/>
          <w:szCs w:val="28"/>
          <w:lang w:val="fr-CA"/>
        </w:rPr>
        <w:t xml:space="preserve">dictionnaire </w:t>
      </w:r>
      <w:r w:rsidR="00FA38C8" w:rsidRPr="00FA38C8">
        <w:rPr>
          <w:rFonts w:ascii="Times New Roman" w:hAnsi="Times New Roman" w:cs="Times New Roman"/>
          <w:sz w:val="28"/>
          <w:szCs w:val="28"/>
          <w:lang w:val="uk-UA"/>
        </w:rPr>
        <w:t>–</w:t>
      </w:r>
      <w:r w:rsidRPr="00FA38C8">
        <w:rPr>
          <w:rFonts w:ascii="Times New Roman" w:hAnsi="Times New Roman" w:cs="Times New Roman"/>
          <w:sz w:val="28"/>
          <w:szCs w:val="28"/>
          <w:lang w:val="fr-CA"/>
        </w:rPr>
        <w:t xml:space="preserve"> dico</w:t>
      </w:r>
      <w:r w:rsidR="00FA38C8" w:rsidRPr="00FA38C8">
        <w:rPr>
          <w:rFonts w:ascii="Times New Roman" w:hAnsi="Times New Roman" w:cs="Times New Roman"/>
          <w:sz w:val="28"/>
          <w:szCs w:val="28"/>
          <w:lang w:val="uk-UA"/>
        </w:rPr>
        <w:t xml:space="preserve">; </w:t>
      </w:r>
      <w:r w:rsidRPr="00FA38C8">
        <w:rPr>
          <w:rFonts w:ascii="Times New Roman" w:hAnsi="Times New Roman" w:cs="Times New Roman"/>
          <w:sz w:val="28"/>
          <w:szCs w:val="28"/>
          <w:lang w:val="fr-CA"/>
        </w:rPr>
        <w:t xml:space="preserve">traduction </w:t>
      </w:r>
      <w:r w:rsidR="00FA38C8" w:rsidRPr="00FA38C8">
        <w:rPr>
          <w:rFonts w:ascii="Times New Roman" w:hAnsi="Times New Roman" w:cs="Times New Roman"/>
          <w:sz w:val="28"/>
          <w:szCs w:val="28"/>
          <w:lang w:val="uk-UA"/>
        </w:rPr>
        <w:t>–</w:t>
      </w:r>
      <w:r w:rsidRPr="00FA38C8">
        <w:rPr>
          <w:rFonts w:ascii="Times New Roman" w:hAnsi="Times New Roman" w:cs="Times New Roman"/>
          <w:sz w:val="28"/>
          <w:szCs w:val="28"/>
          <w:lang w:val="fr-CA"/>
        </w:rPr>
        <w:t xml:space="preserve"> trado</w:t>
      </w:r>
      <w:r w:rsidR="00FA38C8" w:rsidRPr="00FA38C8">
        <w:rPr>
          <w:rFonts w:ascii="Times New Roman" w:hAnsi="Times New Roman" w:cs="Times New Roman"/>
          <w:sz w:val="28"/>
          <w:szCs w:val="28"/>
          <w:lang w:val="uk-UA"/>
        </w:rPr>
        <w:t>.</w:t>
      </w:r>
    </w:p>
    <w:p w14:paraId="7E7189E4" w14:textId="74C45688" w:rsidR="00C5025E" w:rsidRPr="00EC4196" w:rsidRDefault="00C5025E" w:rsidP="002A7F73">
      <w:pPr>
        <w:spacing w:line="240" w:lineRule="auto"/>
        <w:ind w:firstLine="567"/>
        <w:rPr>
          <w:rFonts w:ascii="Times New Roman" w:hAnsi="Times New Roman" w:cs="Times New Roman"/>
          <w:sz w:val="28"/>
          <w:szCs w:val="28"/>
          <w:lang w:val="fr-CA"/>
        </w:rPr>
      </w:pPr>
      <w:r w:rsidRPr="00EC4196">
        <w:rPr>
          <w:rFonts w:ascii="Times New Roman" w:hAnsi="Times New Roman" w:cs="Times New Roman"/>
          <w:sz w:val="28"/>
          <w:szCs w:val="28"/>
          <w:lang w:val="fr-CA"/>
        </w:rPr>
        <w:t>Outre les noms, les adjectifs et les adverbes sont également tronqués, parfois avec un changement de forme, par exemple</w:t>
      </w:r>
      <w:r w:rsidR="007E704D">
        <w:rPr>
          <w:rFonts w:ascii="Times New Roman" w:hAnsi="Times New Roman" w:cs="Times New Roman"/>
          <w:sz w:val="28"/>
          <w:szCs w:val="28"/>
          <w:lang w:val="uk-UA"/>
        </w:rPr>
        <w:t xml:space="preserve">: </w:t>
      </w:r>
      <w:r w:rsidRPr="00EC4196">
        <w:rPr>
          <w:rFonts w:ascii="Times New Roman" w:hAnsi="Times New Roman" w:cs="Times New Roman"/>
          <w:sz w:val="28"/>
          <w:szCs w:val="28"/>
          <w:lang w:val="fr-CA"/>
        </w:rPr>
        <w:t>anar(</w:t>
      </w:r>
      <w:proofErr w:type="spellStart"/>
      <w:r w:rsidRPr="00EC4196">
        <w:rPr>
          <w:rFonts w:ascii="Times New Roman" w:hAnsi="Times New Roman" w:cs="Times New Roman"/>
          <w:sz w:val="28"/>
          <w:szCs w:val="28"/>
          <w:lang w:val="fr-CA"/>
        </w:rPr>
        <w:t>chiste</w:t>
      </w:r>
      <w:proofErr w:type="spellEnd"/>
      <w:r w:rsidRPr="00EC4196">
        <w:rPr>
          <w:rFonts w:ascii="Times New Roman" w:hAnsi="Times New Roman" w:cs="Times New Roman"/>
          <w:sz w:val="28"/>
          <w:szCs w:val="28"/>
          <w:lang w:val="fr-CA"/>
        </w:rPr>
        <w:t xml:space="preserve">), extra(ordinaire). </w:t>
      </w:r>
    </w:p>
    <w:p w14:paraId="4C7D2D69" w14:textId="67EB54A8" w:rsidR="00C5025E" w:rsidRPr="00EC4196" w:rsidRDefault="00C5025E" w:rsidP="002A7F73">
      <w:pPr>
        <w:spacing w:line="240" w:lineRule="auto"/>
        <w:ind w:firstLine="567"/>
        <w:rPr>
          <w:rFonts w:ascii="Times New Roman" w:hAnsi="Times New Roman" w:cs="Times New Roman"/>
          <w:sz w:val="28"/>
          <w:szCs w:val="28"/>
          <w:lang w:val="fr-CA"/>
        </w:rPr>
      </w:pPr>
      <w:r w:rsidRPr="00EC4196">
        <w:rPr>
          <w:rFonts w:ascii="Times New Roman" w:hAnsi="Times New Roman" w:cs="Times New Roman"/>
          <w:sz w:val="28"/>
          <w:szCs w:val="28"/>
          <w:lang w:val="fr-CA"/>
        </w:rPr>
        <w:t xml:space="preserve">Beaucoup plus rare est </w:t>
      </w:r>
      <w:r w:rsidR="002A7F73" w:rsidRPr="00EC4196">
        <w:rPr>
          <w:rFonts w:ascii="Times New Roman" w:hAnsi="Times New Roman" w:cs="Times New Roman"/>
          <w:sz w:val="28"/>
          <w:szCs w:val="28"/>
          <w:lang w:val="fr-CA"/>
        </w:rPr>
        <w:t xml:space="preserve">l’aphérèse – </w:t>
      </w:r>
      <w:proofErr w:type="spellStart"/>
      <w:r w:rsidR="002A7F73">
        <w:rPr>
          <w:rFonts w:ascii="Times New Roman" w:hAnsi="Times New Roman" w:cs="Times New Roman"/>
          <w:sz w:val="28"/>
          <w:szCs w:val="28"/>
          <w:lang w:val="uk-UA"/>
        </w:rPr>
        <w:t>la</w:t>
      </w:r>
      <w:proofErr w:type="spellEnd"/>
      <w:r w:rsidRPr="00EC4196">
        <w:rPr>
          <w:rFonts w:ascii="Times New Roman" w:hAnsi="Times New Roman" w:cs="Times New Roman"/>
          <w:sz w:val="28"/>
          <w:szCs w:val="28"/>
          <w:lang w:val="fr-CA"/>
        </w:rPr>
        <w:t xml:space="preserve"> troncature du premier morphème racine d'un mot composé: bus (autobus), voiture (autocar) </w:t>
      </w:r>
      <w:r w:rsidR="003B0950">
        <w:rPr>
          <w:rFonts w:ascii="Times New Roman" w:hAnsi="Times New Roman" w:cs="Times New Roman"/>
          <w:sz w:val="28"/>
          <w:szCs w:val="28"/>
          <w:lang w:val="uk-UA"/>
        </w:rPr>
        <w:t>–</w:t>
      </w:r>
      <w:r w:rsidR="00834105" w:rsidRPr="00EC4196">
        <w:rPr>
          <w:rFonts w:ascii="Times New Roman" w:hAnsi="Times New Roman" w:cs="Times New Roman"/>
          <w:sz w:val="28"/>
          <w:szCs w:val="28"/>
          <w:lang w:val="uk-UA"/>
        </w:rPr>
        <w:t xml:space="preserve"> </w:t>
      </w:r>
      <w:r w:rsidRPr="00EC4196">
        <w:rPr>
          <w:rFonts w:ascii="Times New Roman" w:hAnsi="Times New Roman" w:cs="Times New Roman"/>
          <w:sz w:val="28"/>
          <w:szCs w:val="28"/>
          <w:lang w:val="fr-CA"/>
        </w:rPr>
        <w:t>ou du début d'un mot: pitaine (capitaine), ricain (</w:t>
      </w:r>
      <w:proofErr w:type="spellStart"/>
      <w:r w:rsidRPr="00EC4196">
        <w:rPr>
          <w:rFonts w:ascii="Times New Roman" w:hAnsi="Times New Roman" w:cs="Times New Roman"/>
          <w:sz w:val="28"/>
          <w:szCs w:val="28"/>
          <w:lang w:val="fr-CA"/>
        </w:rPr>
        <w:t>Americain</w:t>
      </w:r>
      <w:proofErr w:type="spellEnd"/>
      <w:r w:rsidRPr="00EC4196">
        <w:rPr>
          <w:rFonts w:ascii="Times New Roman" w:hAnsi="Times New Roman" w:cs="Times New Roman"/>
          <w:sz w:val="28"/>
          <w:szCs w:val="28"/>
          <w:lang w:val="fr-CA"/>
        </w:rPr>
        <w:t xml:space="preserve">). </w:t>
      </w:r>
    </w:p>
    <w:p w14:paraId="7943F4E6" w14:textId="3366B1C5" w:rsidR="00C5025E" w:rsidRPr="00EC4196" w:rsidRDefault="00C5025E" w:rsidP="002A7F73">
      <w:pPr>
        <w:spacing w:line="240" w:lineRule="auto"/>
        <w:ind w:firstLine="567"/>
        <w:rPr>
          <w:rFonts w:ascii="Times New Roman" w:hAnsi="Times New Roman" w:cs="Times New Roman"/>
          <w:sz w:val="28"/>
          <w:szCs w:val="28"/>
          <w:lang w:val="uk-UA"/>
        </w:rPr>
      </w:pPr>
      <w:r w:rsidRPr="00EC4196">
        <w:rPr>
          <w:rFonts w:ascii="Times New Roman" w:hAnsi="Times New Roman" w:cs="Times New Roman"/>
          <w:sz w:val="28"/>
          <w:szCs w:val="28"/>
          <w:lang w:val="fr-CA"/>
        </w:rPr>
        <w:t xml:space="preserve">Le plus grand nombre de mots se trouve dans des contextes professionnels et dans </w:t>
      </w:r>
      <w:r w:rsidR="00834105" w:rsidRPr="00EC4196">
        <w:rPr>
          <w:rFonts w:ascii="Times New Roman" w:hAnsi="Times New Roman" w:cs="Times New Roman"/>
          <w:sz w:val="28"/>
          <w:szCs w:val="28"/>
          <w:lang w:val="fr-CA"/>
        </w:rPr>
        <w:t>l’</w:t>
      </w:r>
      <w:r w:rsidR="00834105" w:rsidRPr="00EC4196">
        <w:rPr>
          <w:rFonts w:ascii="Times New Roman" w:hAnsi="Times New Roman" w:cs="Times New Roman"/>
          <w:sz w:val="28"/>
          <w:szCs w:val="28"/>
          <w:lang w:val="uk-UA"/>
        </w:rPr>
        <w:t>а</w:t>
      </w:r>
      <w:proofErr w:type="spellStart"/>
      <w:r w:rsidR="00834105" w:rsidRPr="00EC4196">
        <w:rPr>
          <w:rFonts w:ascii="Times New Roman" w:hAnsi="Times New Roman" w:cs="Times New Roman"/>
          <w:sz w:val="28"/>
          <w:szCs w:val="28"/>
          <w:lang w:val="fr-CA"/>
        </w:rPr>
        <w:t>rgos</w:t>
      </w:r>
      <w:proofErr w:type="spellEnd"/>
      <w:r w:rsidRPr="00EC4196">
        <w:rPr>
          <w:rFonts w:ascii="Times New Roman" w:hAnsi="Times New Roman" w:cs="Times New Roman"/>
          <w:sz w:val="28"/>
          <w:szCs w:val="28"/>
          <w:lang w:val="fr-CA"/>
        </w:rPr>
        <w:t>. Par exemple, étudiant, argot scolaire:</w:t>
      </w:r>
      <w:r w:rsidR="004F78EC">
        <w:rPr>
          <w:rFonts w:ascii="Times New Roman" w:hAnsi="Times New Roman" w:cs="Times New Roman"/>
          <w:sz w:val="28"/>
          <w:szCs w:val="28"/>
          <w:lang w:val="en-US"/>
        </w:rPr>
        <w:t xml:space="preserve"> </w:t>
      </w:r>
      <w:r w:rsidR="004F78EC" w:rsidRPr="004F78EC">
        <w:rPr>
          <w:rFonts w:ascii="Times New Roman" w:hAnsi="Times New Roman" w:cs="Times New Roman"/>
          <w:sz w:val="28"/>
          <w:szCs w:val="28"/>
          <w:lang w:val="en-US"/>
        </w:rPr>
        <w:t>"bac"</w:t>
      </w:r>
      <w:r w:rsidRPr="00EC4196">
        <w:rPr>
          <w:rFonts w:ascii="Times New Roman" w:hAnsi="Times New Roman" w:cs="Times New Roman"/>
          <w:sz w:val="28"/>
          <w:szCs w:val="28"/>
          <w:lang w:val="fr-CA"/>
        </w:rPr>
        <w:t xml:space="preserve"> (</w:t>
      </w:r>
      <w:proofErr w:type="spellStart"/>
      <w:r w:rsidRPr="00EC4196">
        <w:rPr>
          <w:rFonts w:ascii="Times New Roman" w:hAnsi="Times New Roman" w:cs="Times New Roman"/>
          <w:sz w:val="28"/>
          <w:szCs w:val="28"/>
          <w:lang w:val="fr-CA"/>
        </w:rPr>
        <w:t>calaureat</w:t>
      </w:r>
      <w:proofErr w:type="spellEnd"/>
      <w:r w:rsidRPr="00EC4196">
        <w:rPr>
          <w:rFonts w:ascii="Times New Roman" w:hAnsi="Times New Roman" w:cs="Times New Roman"/>
          <w:sz w:val="28"/>
          <w:szCs w:val="28"/>
          <w:lang w:val="fr-CA"/>
        </w:rPr>
        <w:t xml:space="preserve">), </w:t>
      </w:r>
      <w:r w:rsidR="008340EB" w:rsidRPr="008340EB">
        <w:rPr>
          <w:rFonts w:ascii="Times New Roman" w:hAnsi="Times New Roman" w:cs="Times New Roman"/>
          <w:sz w:val="28"/>
          <w:szCs w:val="28"/>
          <w:lang w:val="fr-CA"/>
        </w:rPr>
        <w:t>"labo"</w:t>
      </w:r>
      <w:r w:rsidRPr="00EC4196">
        <w:rPr>
          <w:rFonts w:ascii="Times New Roman" w:hAnsi="Times New Roman" w:cs="Times New Roman"/>
          <w:sz w:val="28"/>
          <w:szCs w:val="28"/>
          <w:lang w:val="fr-CA"/>
        </w:rPr>
        <w:t xml:space="preserve"> (</w:t>
      </w:r>
      <w:proofErr w:type="spellStart"/>
      <w:r w:rsidRPr="00EC4196">
        <w:rPr>
          <w:rFonts w:ascii="Times New Roman" w:hAnsi="Times New Roman" w:cs="Times New Roman"/>
          <w:sz w:val="28"/>
          <w:szCs w:val="28"/>
          <w:lang w:val="fr-CA"/>
        </w:rPr>
        <w:t>ratoire</w:t>
      </w:r>
      <w:proofErr w:type="spellEnd"/>
      <w:r w:rsidRPr="00EC4196">
        <w:rPr>
          <w:rFonts w:ascii="Times New Roman" w:hAnsi="Times New Roman" w:cs="Times New Roman"/>
          <w:sz w:val="28"/>
          <w:szCs w:val="28"/>
          <w:lang w:val="fr-CA"/>
        </w:rPr>
        <w:t>)</w:t>
      </w:r>
      <w:r w:rsidR="00975EA1" w:rsidRPr="00EC4196">
        <w:rPr>
          <w:rFonts w:ascii="Times New Roman" w:hAnsi="Times New Roman" w:cs="Times New Roman"/>
          <w:sz w:val="28"/>
          <w:szCs w:val="28"/>
          <w:lang w:val="uk-UA"/>
        </w:rPr>
        <w:t>.</w:t>
      </w:r>
    </w:p>
    <w:p w14:paraId="72464B1C" w14:textId="00482950" w:rsidR="00C32C56" w:rsidRPr="00EC4196" w:rsidRDefault="00C32C56" w:rsidP="002A7F73">
      <w:pPr>
        <w:spacing w:line="240" w:lineRule="auto"/>
        <w:ind w:firstLine="567"/>
        <w:rPr>
          <w:rFonts w:ascii="Times New Roman" w:hAnsi="Times New Roman" w:cs="Times New Roman"/>
          <w:i/>
          <w:iCs/>
          <w:sz w:val="28"/>
          <w:szCs w:val="28"/>
          <w:lang w:val="fr-CA"/>
        </w:rPr>
      </w:pPr>
      <w:r w:rsidRPr="00EC4196">
        <w:rPr>
          <w:rFonts w:ascii="Times New Roman" w:hAnsi="Times New Roman" w:cs="Times New Roman"/>
          <w:i/>
          <w:iCs/>
          <w:sz w:val="28"/>
          <w:szCs w:val="28"/>
          <w:lang w:val="fr-CA"/>
        </w:rPr>
        <w:t xml:space="preserve">2) Le télescopage. </w:t>
      </w:r>
    </w:p>
    <w:p w14:paraId="2C1E0DBD" w14:textId="150ABF2C" w:rsidR="0084195B" w:rsidRPr="008340EB" w:rsidRDefault="00C32C56" w:rsidP="008340EB">
      <w:pPr>
        <w:spacing w:line="240" w:lineRule="auto"/>
        <w:ind w:firstLine="567"/>
        <w:rPr>
          <w:rFonts w:ascii="Times New Roman" w:hAnsi="Times New Roman" w:cs="Times New Roman"/>
          <w:sz w:val="28"/>
          <w:szCs w:val="28"/>
          <w:lang w:val="uk-UA"/>
        </w:rPr>
      </w:pPr>
      <w:r w:rsidRPr="00EC4196">
        <w:rPr>
          <w:rFonts w:ascii="Times New Roman" w:hAnsi="Times New Roman" w:cs="Times New Roman"/>
          <w:sz w:val="28"/>
          <w:szCs w:val="28"/>
          <w:lang w:val="fr-CA"/>
        </w:rPr>
        <w:t>Par exemple</w:t>
      </w:r>
      <w:r w:rsidR="00F36A8D" w:rsidRPr="00EC4196">
        <w:rPr>
          <w:rFonts w:ascii="Times New Roman" w:hAnsi="Times New Roman" w:cs="Times New Roman"/>
          <w:sz w:val="28"/>
          <w:szCs w:val="28"/>
          <w:lang w:val="uk-UA"/>
        </w:rPr>
        <w:t>:</w:t>
      </w:r>
      <w:r w:rsidRPr="00EC4196">
        <w:rPr>
          <w:rFonts w:ascii="Times New Roman" w:hAnsi="Times New Roman" w:cs="Times New Roman"/>
          <w:sz w:val="28"/>
          <w:szCs w:val="28"/>
          <w:lang w:val="fr-CA"/>
        </w:rPr>
        <w:t xml:space="preserve"> </w:t>
      </w:r>
      <w:proofErr w:type="spellStart"/>
      <w:r w:rsidRPr="00EC4196">
        <w:rPr>
          <w:rFonts w:ascii="Times New Roman" w:hAnsi="Times New Roman" w:cs="Times New Roman"/>
          <w:sz w:val="28"/>
          <w:szCs w:val="28"/>
          <w:lang w:val="fr-CA"/>
        </w:rPr>
        <w:t>boul</w:t>
      </w:r>
      <w:proofErr w:type="spellEnd"/>
      <w:r w:rsidRPr="00EC4196">
        <w:rPr>
          <w:rFonts w:ascii="Times New Roman" w:hAnsi="Times New Roman" w:cs="Times New Roman"/>
          <w:sz w:val="28"/>
          <w:szCs w:val="28"/>
          <w:lang w:val="fr-CA"/>
        </w:rPr>
        <w:t xml:space="preserve"> Mich </w:t>
      </w:r>
      <w:r w:rsidR="008340EB">
        <w:rPr>
          <w:rFonts w:ascii="Times New Roman" w:hAnsi="Times New Roman" w:cs="Times New Roman"/>
          <w:sz w:val="28"/>
          <w:szCs w:val="28"/>
          <w:lang w:val="en-US"/>
        </w:rPr>
        <w:t>–</w:t>
      </w:r>
      <w:r w:rsidRPr="00EC4196">
        <w:rPr>
          <w:rFonts w:ascii="Times New Roman" w:hAnsi="Times New Roman" w:cs="Times New Roman"/>
          <w:sz w:val="28"/>
          <w:szCs w:val="28"/>
          <w:lang w:val="fr-CA"/>
        </w:rPr>
        <w:t xml:space="preserve"> Boulevard St. Michel</w:t>
      </w:r>
      <w:r w:rsidR="008340EB">
        <w:rPr>
          <w:rFonts w:ascii="Times New Roman" w:hAnsi="Times New Roman" w:cs="Times New Roman"/>
          <w:sz w:val="28"/>
          <w:szCs w:val="28"/>
          <w:lang w:val="uk-UA"/>
        </w:rPr>
        <w:t xml:space="preserve">; </w:t>
      </w:r>
      <w:r w:rsidRPr="00EC4196">
        <w:rPr>
          <w:rFonts w:ascii="Times New Roman" w:hAnsi="Times New Roman" w:cs="Times New Roman"/>
          <w:sz w:val="28"/>
          <w:szCs w:val="28"/>
          <w:lang w:val="fr-CA"/>
        </w:rPr>
        <w:t xml:space="preserve">sous-off </w:t>
      </w:r>
      <w:r w:rsidR="008340EB">
        <w:rPr>
          <w:rFonts w:ascii="Times New Roman" w:hAnsi="Times New Roman" w:cs="Times New Roman"/>
          <w:sz w:val="28"/>
          <w:szCs w:val="28"/>
          <w:lang w:val="en-US"/>
        </w:rPr>
        <w:t>–</w:t>
      </w:r>
      <w:r w:rsidRPr="00EC4196">
        <w:rPr>
          <w:rFonts w:ascii="Times New Roman" w:hAnsi="Times New Roman" w:cs="Times New Roman"/>
          <w:sz w:val="28"/>
          <w:szCs w:val="28"/>
          <w:lang w:val="fr-CA"/>
        </w:rPr>
        <w:t xml:space="preserve"> sous-officier</w:t>
      </w:r>
      <w:r w:rsidR="008340EB">
        <w:rPr>
          <w:rFonts w:ascii="Times New Roman" w:hAnsi="Times New Roman" w:cs="Times New Roman"/>
          <w:sz w:val="28"/>
          <w:szCs w:val="28"/>
          <w:lang w:val="uk-UA"/>
        </w:rPr>
        <w:t xml:space="preserve">; </w:t>
      </w:r>
      <w:r w:rsidRPr="00EC4196">
        <w:rPr>
          <w:rFonts w:ascii="Times New Roman" w:hAnsi="Times New Roman" w:cs="Times New Roman"/>
          <w:sz w:val="28"/>
          <w:szCs w:val="28"/>
          <w:lang w:val="fr-CA"/>
        </w:rPr>
        <w:t xml:space="preserve">Vel d'Hiv </w:t>
      </w:r>
      <w:r w:rsidR="008340EB">
        <w:rPr>
          <w:rFonts w:ascii="Times New Roman" w:hAnsi="Times New Roman" w:cs="Times New Roman"/>
          <w:sz w:val="28"/>
          <w:szCs w:val="28"/>
          <w:lang w:val="en-US"/>
        </w:rPr>
        <w:t>–</w:t>
      </w:r>
      <w:r w:rsidRPr="00EC4196">
        <w:rPr>
          <w:rFonts w:ascii="Times New Roman" w:hAnsi="Times New Roman" w:cs="Times New Roman"/>
          <w:sz w:val="28"/>
          <w:szCs w:val="28"/>
          <w:lang w:val="fr-CA"/>
        </w:rPr>
        <w:t>Vélodrome d'Hiver</w:t>
      </w:r>
      <w:r w:rsidR="00F36A8D" w:rsidRPr="00EC4196">
        <w:rPr>
          <w:rFonts w:ascii="Times New Roman" w:hAnsi="Times New Roman" w:cs="Times New Roman"/>
          <w:sz w:val="28"/>
          <w:szCs w:val="28"/>
          <w:lang w:val="uk-UA"/>
        </w:rPr>
        <w:t>.</w:t>
      </w:r>
      <w:r w:rsidRPr="00EC4196">
        <w:rPr>
          <w:rFonts w:ascii="Times New Roman" w:hAnsi="Times New Roman" w:cs="Times New Roman"/>
          <w:sz w:val="28"/>
          <w:szCs w:val="28"/>
          <w:lang w:val="fr-CA"/>
        </w:rPr>
        <w:t xml:space="preserve"> </w:t>
      </w:r>
    </w:p>
    <w:p w14:paraId="1E69A434" w14:textId="39870FF5" w:rsidR="00C32C56" w:rsidRPr="00EC4196" w:rsidRDefault="00C32C56" w:rsidP="002A7F73">
      <w:pPr>
        <w:spacing w:line="240" w:lineRule="auto"/>
        <w:ind w:firstLine="567"/>
        <w:rPr>
          <w:rFonts w:ascii="Times New Roman" w:hAnsi="Times New Roman" w:cs="Times New Roman"/>
          <w:sz w:val="28"/>
          <w:szCs w:val="28"/>
          <w:lang w:val="fr-CA"/>
        </w:rPr>
      </w:pPr>
      <w:r w:rsidRPr="00EC4196">
        <w:rPr>
          <w:rFonts w:ascii="Times New Roman" w:hAnsi="Times New Roman" w:cs="Times New Roman"/>
          <w:sz w:val="28"/>
          <w:szCs w:val="28"/>
          <w:lang w:val="fr-CA"/>
        </w:rPr>
        <w:lastRenderedPageBreak/>
        <w:t xml:space="preserve">La structure de ces abréviations peut varier: </w:t>
      </w:r>
    </w:p>
    <w:p w14:paraId="3A8DCC0F" w14:textId="7560AAA8" w:rsidR="00C32C56" w:rsidRPr="00EC4196" w:rsidRDefault="00C32C56" w:rsidP="002A7F73">
      <w:pPr>
        <w:spacing w:line="240" w:lineRule="auto"/>
        <w:ind w:firstLine="0"/>
        <w:rPr>
          <w:rFonts w:ascii="Times New Roman" w:hAnsi="Times New Roman" w:cs="Times New Roman"/>
          <w:sz w:val="28"/>
          <w:szCs w:val="28"/>
          <w:lang w:val="fr-CA"/>
        </w:rPr>
      </w:pPr>
      <w:r w:rsidRPr="00EC4196">
        <w:rPr>
          <w:rFonts w:ascii="Times New Roman" w:hAnsi="Times New Roman" w:cs="Times New Roman"/>
          <w:sz w:val="28"/>
          <w:szCs w:val="28"/>
          <w:lang w:val="fr-CA"/>
        </w:rPr>
        <w:t xml:space="preserve">1) élément initial du premier mot + deuxième mot: </w:t>
      </w:r>
      <w:r w:rsidR="00882208" w:rsidRPr="00EC4196">
        <w:rPr>
          <w:rFonts w:ascii="Times New Roman" w:hAnsi="Times New Roman" w:cs="Times New Roman"/>
          <w:sz w:val="28"/>
          <w:szCs w:val="28"/>
          <w:lang w:val="fr-CA"/>
        </w:rPr>
        <w:t>piéton</w:t>
      </w:r>
      <w:r w:rsidRPr="00EC4196">
        <w:rPr>
          <w:rFonts w:ascii="Times New Roman" w:hAnsi="Times New Roman" w:cs="Times New Roman"/>
          <w:sz w:val="28"/>
          <w:szCs w:val="28"/>
          <w:lang w:val="fr-CA"/>
        </w:rPr>
        <w:t xml:space="preserve"> + route = </w:t>
      </w:r>
      <w:proofErr w:type="spellStart"/>
      <w:r w:rsidRPr="00EC4196">
        <w:rPr>
          <w:rFonts w:ascii="Times New Roman" w:hAnsi="Times New Roman" w:cs="Times New Roman"/>
          <w:sz w:val="28"/>
          <w:szCs w:val="28"/>
          <w:lang w:val="fr-CA"/>
        </w:rPr>
        <w:t>pietoroute</w:t>
      </w:r>
      <w:proofErr w:type="spellEnd"/>
      <w:r w:rsidRPr="00EC4196">
        <w:rPr>
          <w:rFonts w:ascii="Times New Roman" w:hAnsi="Times New Roman" w:cs="Times New Roman"/>
          <w:sz w:val="28"/>
          <w:szCs w:val="28"/>
          <w:lang w:val="fr-CA"/>
        </w:rPr>
        <w:t>;</w:t>
      </w:r>
    </w:p>
    <w:p w14:paraId="080D82A6" w14:textId="1A1146B2" w:rsidR="00C32C56" w:rsidRPr="00EC4196" w:rsidRDefault="00C32C56" w:rsidP="002A7F73">
      <w:pPr>
        <w:spacing w:line="240" w:lineRule="auto"/>
        <w:ind w:firstLine="0"/>
        <w:rPr>
          <w:rFonts w:ascii="Times New Roman" w:hAnsi="Times New Roman" w:cs="Times New Roman"/>
          <w:sz w:val="28"/>
          <w:szCs w:val="28"/>
          <w:lang w:val="fr-CA"/>
        </w:rPr>
      </w:pPr>
      <w:r w:rsidRPr="00EC4196">
        <w:rPr>
          <w:rFonts w:ascii="Times New Roman" w:hAnsi="Times New Roman" w:cs="Times New Roman"/>
          <w:sz w:val="28"/>
          <w:szCs w:val="28"/>
          <w:lang w:val="fr-CA"/>
        </w:rPr>
        <w:t xml:space="preserve">2) les éléments initiaux du premier et du second mot: Vélodrome d'Hiver = Vel d'Hiv; </w:t>
      </w:r>
    </w:p>
    <w:p w14:paraId="021E5EAC" w14:textId="478F96B1" w:rsidR="00C51B46" w:rsidRPr="00EC4196" w:rsidRDefault="00C32C56" w:rsidP="002A7F73">
      <w:pPr>
        <w:spacing w:line="240" w:lineRule="auto"/>
        <w:ind w:firstLine="0"/>
        <w:rPr>
          <w:rFonts w:ascii="Times New Roman" w:hAnsi="Times New Roman" w:cs="Times New Roman"/>
          <w:sz w:val="28"/>
          <w:szCs w:val="28"/>
          <w:lang w:val="uk-UA"/>
        </w:rPr>
      </w:pPr>
      <w:r w:rsidRPr="00EC4196">
        <w:rPr>
          <w:rFonts w:ascii="Times New Roman" w:hAnsi="Times New Roman" w:cs="Times New Roman"/>
          <w:sz w:val="28"/>
          <w:szCs w:val="28"/>
          <w:lang w:val="fr-CA"/>
        </w:rPr>
        <w:t>3) élément initial du premier mot et élément final du second mot: stagnation + inflation = stagflation</w:t>
      </w:r>
      <w:r w:rsidR="00C51B46" w:rsidRPr="00EC4196">
        <w:rPr>
          <w:rFonts w:ascii="Times New Roman" w:hAnsi="Times New Roman" w:cs="Times New Roman"/>
          <w:sz w:val="28"/>
          <w:szCs w:val="28"/>
          <w:lang w:val="uk-UA"/>
        </w:rPr>
        <w:t>.</w:t>
      </w:r>
    </w:p>
    <w:p w14:paraId="0023138C" w14:textId="7C187F20" w:rsidR="00DD0B72" w:rsidRPr="00EC4196" w:rsidRDefault="00DD0B72" w:rsidP="002A7F73">
      <w:pPr>
        <w:spacing w:line="240" w:lineRule="auto"/>
        <w:ind w:firstLine="567"/>
        <w:rPr>
          <w:rFonts w:ascii="Times New Roman" w:hAnsi="Times New Roman" w:cs="Times New Roman"/>
          <w:i/>
          <w:iCs/>
          <w:sz w:val="28"/>
          <w:szCs w:val="28"/>
          <w:lang w:val="fr-CA"/>
        </w:rPr>
      </w:pPr>
      <w:r w:rsidRPr="00EC4196">
        <w:rPr>
          <w:rFonts w:ascii="Times New Roman" w:hAnsi="Times New Roman" w:cs="Times New Roman"/>
          <w:i/>
          <w:iCs/>
          <w:sz w:val="28"/>
          <w:szCs w:val="28"/>
          <w:lang w:val="fr-CA"/>
        </w:rPr>
        <w:t xml:space="preserve">3) La siglaison </w:t>
      </w:r>
    </w:p>
    <w:p w14:paraId="23E3141B" w14:textId="5CA1F61B" w:rsidR="00DD0B72" w:rsidRPr="00EC4196" w:rsidRDefault="00DD0B72" w:rsidP="002A7F73">
      <w:pPr>
        <w:spacing w:line="240" w:lineRule="auto"/>
        <w:ind w:firstLine="567"/>
        <w:rPr>
          <w:rFonts w:ascii="Times New Roman" w:hAnsi="Times New Roman" w:cs="Times New Roman"/>
          <w:sz w:val="28"/>
          <w:szCs w:val="28"/>
          <w:lang w:val="uk-UA"/>
        </w:rPr>
      </w:pPr>
      <w:r w:rsidRPr="00EC4196">
        <w:rPr>
          <w:rFonts w:ascii="Times New Roman" w:hAnsi="Times New Roman" w:cs="Times New Roman"/>
          <w:sz w:val="28"/>
          <w:szCs w:val="28"/>
          <w:lang w:val="fr-CA"/>
        </w:rPr>
        <w:t>La siglaison est l'une des plus anciennes méthodes de formation des mots, par exemple</w:t>
      </w:r>
      <w:r w:rsidR="0089102B" w:rsidRPr="00EC4196">
        <w:rPr>
          <w:rFonts w:ascii="Times New Roman" w:hAnsi="Times New Roman" w:cs="Times New Roman"/>
          <w:sz w:val="28"/>
          <w:szCs w:val="28"/>
          <w:lang w:val="uk-UA"/>
        </w:rPr>
        <w:t>:</w:t>
      </w:r>
      <w:r w:rsidRPr="00EC4196">
        <w:rPr>
          <w:rFonts w:ascii="Times New Roman" w:hAnsi="Times New Roman" w:cs="Times New Roman"/>
          <w:sz w:val="28"/>
          <w:szCs w:val="28"/>
          <w:lang w:val="fr-CA"/>
        </w:rPr>
        <w:t xml:space="preserve"> NB </w:t>
      </w:r>
      <w:r w:rsidR="00666D5C">
        <w:rPr>
          <w:rFonts w:ascii="Times New Roman" w:hAnsi="Times New Roman" w:cs="Times New Roman"/>
          <w:sz w:val="28"/>
          <w:szCs w:val="28"/>
          <w:lang w:val="uk-UA"/>
        </w:rPr>
        <w:t>–</w:t>
      </w:r>
      <w:r w:rsidRPr="00EC4196">
        <w:rPr>
          <w:rFonts w:ascii="Times New Roman" w:hAnsi="Times New Roman" w:cs="Times New Roman"/>
          <w:sz w:val="28"/>
          <w:szCs w:val="28"/>
          <w:lang w:val="fr-CA"/>
        </w:rPr>
        <w:t xml:space="preserve"> nota bene, et P.S. </w:t>
      </w:r>
      <w:r w:rsidR="00666D5C">
        <w:rPr>
          <w:rFonts w:ascii="Times New Roman" w:hAnsi="Times New Roman" w:cs="Times New Roman"/>
          <w:sz w:val="28"/>
          <w:szCs w:val="28"/>
          <w:lang w:val="uk-UA"/>
        </w:rPr>
        <w:t>–</w:t>
      </w:r>
      <w:r w:rsidRPr="00EC4196">
        <w:rPr>
          <w:rFonts w:ascii="Times New Roman" w:hAnsi="Times New Roman" w:cs="Times New Roman"/>
          <w:sz w:val="28"/>
          <w:szCs w:val="28"/>
          <w:lang w:val="fr-CA"/>
        </w:rPr>
        <w:t xml:space="preserve"> post </w:t>
      </w:r>
      <w:proofErr w:type="spellStart"/>
      <w:r w:rsidRPr="00EC4196">
        <w:rPr>
          <w:rFonts w:ascii="Times New Roman" w:hAnsi="Times New Roman" w:cs="Times New Roman"/>
          <w:sz w:val="28"/>
          <w:szCs w:val="28"/>
          <w:lang w:val="fr-CA"/>
        </w:rPr>
        <w:t>scriptum</w:t>
      </w:r>
      <w:proofErr w:type="spellEnd"/>
      <w:r w:rsidRPr="00EC4196">
        <w:rPr>
          <w:rFonts w:ascii="Times New Roman" w:hAnsi="Times New Roman" w:cs="Times New Roman"/>
          <w:sz w:val="28"/>
          <w:szCs w:val="28"/>
          <w:lang w:val="fr-CA"/>
        </w:rPr>
        <w:t>, empruntées au latin. Cette méthode est simple, il suffit de lire les premières lettres. Par exemple</w:t>
      </w:r>
      <w:r w:rsidR="0089102B" w:rsidRPr="00EC4196">
        <w:rPr>
          <w:rFonts w:ascii="Times New Roman" w:hAnsi="Times New Roman" w:cs="Times New Roman"/>
          <w:sz w:val="28"/>
          <w:szCs w:val="28"/>
          <w:lang w:val="uk-UA"/>
        </w:rPr>
        <w:t>:</w:t>
      </w:r>
    </w:p>
    <w:p w14:paraId="59872440" w14:textId="4C061258" w:rsidR="00DD0B72" w:rsidRPr="00EC4196" w:rsidRDefault="00DD0B72" w:rsidP="002A7F73">
      <w:pPr>
        <w:spacing w:line="240" w:lineRule="auto"/>
        <w:ind w:firstLine="0"/>
        <w:rPr>
          <w:rFonts w:ascii="Times New Roman" w:hAnsi="Times New Roman" w:cs="Times New Roman"/>
          <w:sz w:val="28"/>
          <w:szCs w:val="28"/>
          <w:lang w:val="fr-CA"/>
        </w:rPr>
      </w:pPr>
      <w:r w:rsidRPr="00EC4196">
        <w:rPr>
          <w:rFonts w:ascii="Times New Roman" w:hAnsi="Times New Roman" w:cs="Times New Roman"/>
          <w:sz w:val="28"/>
          <w:szCs w:val="28"/>
          <w:lang w:val="fr-CA"/>
        </w:rPr>
        <w:t xml:space="preserve">A+ </w:t>
      </w:r>
      <w:r w:rsidR="00666D5C">
        <w:rPr>
          <w:rFonts w:ascii="Times New Roman" w:hAnsi="Times New Roman" w:cs="Times New Roman"/>
          <w:sz w:val="28"/>
          <w:szCs w:val="28"/>
          <w:lang w:val="uk-UA"/>
        </w:rPr>
        <w:t>–</w:t>
      </w:r>
      <w:r w:rsidRPr="00EC4196">
        <w:rPr>
          <w:rFonts w:ascii="Times New Roman" w:hAnsi="Times New Roman" w:cs="Times New Roman"/>
          <w:sz w:val="28"/>
          <w:szCs w:val="28"/>
          <w:lang w:val="fr-CA"/>
        </w:rPr>
        <w:t xml:space="preserve"> un plus (plus tard) </w:t>
      </w:r>
    </w:p>
    <w:p w14:paraId="37C00615" w14:textId="6C1C1153" w:rsidR="00DD0B72" w:rsidRPr="00EC4196" w:rsidRDefault="00DD0B72" w:rsidP="002A7F73">
      <w:pPr>
        <w:spacing w:line="240" w:lineRule="auto"/>
        <w:ind w:firstLine="0"/>
        <w:rPr>
          <w:rFonts w:ascii="Times New Roman" w:hAnsi="Times New Roman" w:cs="Times New Roman"/>
          <w:sz w:val="28"/>
          <w:szCs w:val="28"/>
          <w:lang w:val="fr-CA"/>
        </w:rPr>
      </w:pPr>
      <w:r w:rsidRPr="00EC4196">
        <w:rPr>
          <w:rFonts w:ascii="Times New Roman" w:hAnsi="Times New Roman" w:cs="Times New Roman"/>
          <w:sz w:val="28"/>
          <w:szCs w:val="28"/>
          <w:lang w:val="fr-CA"/>
        </w:rPr>
        <w:t xml:space="preserve">MDR </w:t>
      </w:r>
      <w:r w:rsidR="00666D5C">
        <w:rPr>
          <w:rFonts w:ascii="Times New Roman" w:hAnsi="Times New Roman" w:cs="Times New Roman"/>
          <w:sz w:val="28"/>
          <w:szCs w:val="28"/>
          <w:lang w:val="uk-UA"/>
        </w:rPr>
        <w:t>–</w:t>
      </w:r>
      <w:r w:rsidRPr="00EC4196">
        <w:rPr>
          <w:rFonts w:ascii="Times New Roman" w:hAnsi="Times New Roman" w:cs="Times New Roman"/>
          <w:sz w:val="28"/>
          <w:szCs w:val="28"/>
          <w:lang w:val="fr-CA"/>
        </w:rPr>
        <w:t xml:space="preserve"> Mort de rire </w:t>
      </w:r>
    </w:p>
    <w:p w14:paraId="53F286A7" w14:textId="1F644315" w:rsidR="00DD0B72" w:rsidRPr="00EC4196" w:rsidRDefault="00DD0B72" w:rsidP="002A7F73">
      <w:pPr>
        <w:spacing w:line="240" w:lineRule="auto"/>
        <w:ind w:firstLine="0"/>
        <w:rPr>
          <w:rFonts w:ascii="Times New Roman" w:hAnsi="Times New Roman" w:cs="Times New Roman"/>
          <w:sz w:val="28"/>
          <w:szCs w:val="28"/>
          <w:lang w:val="fr-CA"/>
        </w:rPr>
      </w:pPr>
      <w:r w:rsidRPr="00EC4196">
        <w:rPr>
          <w:rFonts w:ascii="Times New Roman" w:hAnsi="Times New Roman" w:cs="Times New Roman"/>
          <w:sz w:val="28"/>
          <w:szCs w:val="28"/>
          <w:lang w:val="fr-CA"/>
        </w:rPr>
        <w:t xml:space="preserve">La BCE </w:t>
      </w:r>
      <w:r w:rsidR="00666D5C">
        <w:rPr>
          <w:rFonts w:ascii="Times New Roman" w:hAnsi="Times New Roman" w:cs="Times New Roman"/>
          <w:sz w:val="28"/>
          <w:szCs w:val="28"/>
          <w:lang w:val="uk-UA"/>
        </w:rPr>
        <w:t>–</w:t>
      </w:r>
      <w:r w:rsidRPr="00EC4196">
        <w:rPr>
          <w:rFonts w:ascii="Times New Roman" w:hAnsi="Times New Roman" w:cs="Times New Roman"/>
          <w:sz w:val="28"/>
          <w:szCs w:val="28"/>
          <w:lang w:val="fr-CA"/>
        </w:rPr>
        <w:t xml:space="preserve"> la banque centrale européenne </w:t>
      </w:r>
    </w:p>
    <w:p w14:paraId="0944EE57" w14:textId="28CCD063" w:rsidR="00DD0B72" w:rsidRPr="00EC4196" w:rsidRDefault="00DD0B72" w:rsidP="002A7F73">
      <w:pPr>
        <w:spacing w:line="240" w:lineRule="auto"/>
        <w:ind w:firstLine="0"/>
        <w:rPr>
          <w:rFonts w:ascii="Times New Roman" w:hAnsi="Times New Roman" w:cs="Times New Roman"/>
          <w:sz w:val="28"/>
          <w:szCs w:val="28"/>
          <w:lang w:val="fr-CA"/>
        </w:rPr>
      </w:pPr>
      <w:r w:rsidRPr="00EC4196">
        <w:rPr>
          <w:rFonts w:ascii="Times New Roman" w:hAnsi="Times New Roman" w:cs="Times New Roman"/>
          <w:sz w:val="28"/>
          <w:szCs w:val="28"/>
          <w:lang w:val="fr-CA"/>
        </w:rPr>
        <w:t xml:space="preserve">Le CE </w:t>
      </w:r>
      <w:r w:rsidR="00666D5C">
        <w:rPr>
          <w:rFonts w:ascii="Times New Roman" w:hAnsi="Times New Roman" w:cs="Times New Roman"/>
          <w:sz w:val="28"/>
          <w:szCs w:val="28"/>
          <w:lang w:val="uk-UA"/>
        </w:rPr>
        <w:t xml:space="preserve">– </w:t>
      </w:r>
      <w:r w:rsidR="0089102B" w:rsidRPr="00EC4196">
        <w:rPr>
          <w:rFonts w:ascii="Times New Roman" w:hAnsi="Times New Roman" w:cs="Times New Roman"/>
          <w:sz w:val="28"/>
          <w:szCs w:val="28"/>
          <w:lang w:val="fr-CA"/>
        </w:rPr>
        <w:t>Communauté</w:t>
      </w:r>
      <w:r w:rsidRPr="00EC4196">
        <w:rPr>
          <w:rFonts w:ascii="Times New Roman" w:hAnsi="Times New Roman" w:cs="Times New Roman"/>
          <w:sz w:val="28"/>
          <w:szCs w:val="28"/>
          <w:lang w:val="fr-CA"/>
        </w:rPr>
        <w:t xml:space="preserve"> </w:t>
      </w:r>
      <w:r w:rsidR="0089102B" w:rsidRPr="00EC4196">
        <w:rPr>
          <w:rFonts w:ascii="Times New Roman" w:hAnsi="Times New Roman" w:cs="Times New Roman"/>
          <w:sz w:val="28"/>
          <w:szCs w:val="28"/>
          <w:lang w:val="fr-CA"/>
        </w:rPr>
        <w:t>Européenne</w:t>
      </w:r>
    </w:p>
    <w:p w14:paraId="01C56462" w14:textId="7DD01C4C" w:rsidR="00DD0B72" w:rsidRPr="00EC4196" w:rsidRDefault="00DD0B72" w:rsidP="002A7F73">
      <w:pPr>
        <w:spacing w:line="240" w:lineRule="auto"/>
        <w:ind w:firstLine="0"/>
        <w:rPr>
          <w:rFonts w:ascii="Times New Roman" w:hAnsi="Times New Roman" w:cs="Times New Roman"/>
          <w:sz w:val="28"/>
          <w:szCs w:val="28"/>
          <w:lang w:val="fr-CA"/>
        </w:rPr>
      </w:pPr>
      <w:r w:rsidRPr="00EC4196">
        <w:rPr>
          <w:rFonts w:ascii="Times New Roman" w:hAnsi="Times New Roman" w:cs="Times New Roman"/>
          <w:sz w:val="28"/>
          <w:szCs w:val="28"/>
          <w:lang w:val="fr-CA"/>
        </w:rPr>
        <w:t xml:space="preserve">Le TGV </w:t>
      </w:r>
      <w:r w:rsidR="00666D5C">
        <w:rPr>
          <w:rFonts w:ascii="Times New Roman" w:hAnsi="Times New Roman" w:cs="Times New Roman"/>
          <w:sz w:val="28"/>
          <w:szCs w:val="28"/>
          <w:lang w:val="uk-UA"/>
        </w:rPr>
        <w:t>–</w:t>
      </w:r>
      <w:r w:rsidRPr="00EC4196">
        <w:rPr>
          <w:rFonts w:ascii="Times New Roman" w:hAnsi="Times New Roman" w:cs="Times New Roman"/>
          <w:sz w:val="28"/>
          <w:szCs w:val="28"/>
          <w:lang w:val="fr-CA"/>
        </w:rPr>
        <w:t xml:space="preserve"> Train à grande vitesse </w:t>
      </w:r>
    </w:p>
    <w:p w14:paraId="77C18E57" w14:textId="6210F2A8" w:rsidR="00ED3BDB" w:rsidRPr="00EC4196" w:rsidRDefault="00DD0B72" w:rsidP="002A7F73">
      <w:pPr>
        <w:spacing w:line="240" w:lineRule="auto"/>
        <w:ind w:firstLine="0"/>
        <w:rPr>
          <w:rFonts w:ascii="Times New Roman" w:hAnsi="Times New Roman" w:cs="Times New Roman"/>
          <w:sz w:val="28"/>
          <w:szCs w:val="28"/>
          <w:lang w:val="uk-UA"/>
        </w:rPr>
      </w:pPr>
      <w:r w:rsidRPr="00EC4196">
        <w:rPr>
          <w:rFonts w:ascii="Times New Roman" w:hAnsi="Times New Roman" w:cs="Times New Roman"/>
          <w:sz w:val="28"/>
          <w:szCs w:val="28"/>
          <w:lang w:val="fr-CA"/>
        </w:rPr>
        <w:t xml:space="preserve">Ndlr </w:t>
      </w:r>
      <w:r w:rsidR="00666D5C">
        <w:rPr>
          <w:rFonts w:ascii="Times New Roman" w:hAnsi="Times New Roman" w:cs="Times New Roman"/>
          <w:sz w:val="28"/>
          <w:szCs w:val="28"/>
          <w:lang w:val="uk-UA"/>
        </w:rPr>
        <w:t xml:space="preserve">– </w:t>
      </w:r>
      <w:r w:rsidRPr="00EC4196">
        <w:rPr>
          <w:rFonts w:ascii="Times New Roman" w:hAnsi="Times New Roman" w:cs="Times New Roman"/>
          <w:sz w:val="28"/>
          <w:szCs w:val="28"/>
          <w:lang w:val="fr-CA"/>
        </w:rPr>
        <w:t>la note de la rédaction</w:t>
      </w:r>
      <w:r w:rsidR="00ED3BDB" w:rsidRPr="00EC4196">
        <w:rPr>
          <w:rFonts w:ascii="Times New Roman" w:hAnsi="Times New Roman" w:cs="Times New Roman"/>
          <w:sz w:val="28"/>
          <w:szCs w:val="28"/>
          <w:lang w:val="uk-UA"/>
        </w:rPr>
        <w:t>.</w:t>
      </w:r>
    </w:p>
    <w:p w14:paraId="02476088" w14:textId="3B833C17" w:rsidR="00C32C56" w:rsidRPr="00EC4196" w:rsidRDefault="00141986" w:rsidP="002A7F73">
      <w:pPr>
        <w:spacing w:line="240" w:lineRule="auto"/>
        <w:ind w:firstLine="567"/>
        <w:rPr>
          <w:rFonts w:ascii="Times New Roman" w:hAnsi="Times New Roman" w:cs="Times New Roman"/>
          <w:sz w:val="28"/>
          <w:szCs w:val="28"/>
          <w:lang w:val="uk-UA"/>
        </w:rPr>
      </w:pPr>
      <w:r w:rsidRPr="00EC4196">
        <w:rPr>
          <w:rFonts w:ascii="Times New Roman" w:hAnsi="Times New Roman" w:cs="Times New Roman"/>
          <w:sz w:val="28"/>
          <w:szCs w:val="28"/>
          <w:lang w:val="fr-CA"/>
        </w:rPr>
        <w:t>Au cours des dernières décennies, l'acronyme s'est répandu dans divers discours, surtout dans les discours de type professionnel: politique (RPR, PC, PDC, UNESCO, ONU, etc.), médical (SYDA, DNID, VAT), financier (euro), etc.</w:t>
      </w:r>
    </w:p>
    <w:p w14:paraId="48B32EFC" w14:textId="275506C3" w:rsidR="00DB03AC" w:rsidRPr="00EC4196" w:rsidRDefault="00161165" w:rsidP="002A7F73">
      <w:pPr>
        <w:spacing w:line="240" w:lineRule="auto"/>
        <w:ind w:firstLine="567"/>
        <w:rPr>
          <w:rFonts w:ascii="Times New Roman" w:hAnsi="Times New Roman" w:cs="Times New Roman"/>
          <w:sz w:val="28"/>
          <w:szCs w:val="28"/>
          <w:lang w:val="fr-CA"/>
        </w:rPr>
      </w:pPr>
      <w:r w:rsidRPr="00EC4196">
        <w:rPr>
          <w:rFonts w:ascii="Times New Roman" w:hAnsi="Times New Roman" w:cs="Times New Roman"/>
          <w:sz w:val="28"/>
          <w:szCs w:val="28"/>
          <w:lang w:val="fr-CA"/>
        </w:rPr>
        <w:t>La langue des médias, la langue de la presse, en tant que source d'information linguistique faisant autorité pour la plupart des gens, a une énorme influence sur la dynamique du développement linguistique et la formation des normes linguistiques actuelles</w:t>
      </w:r>
      <w:r w:rsidR="00EB7171">
        <w:rPr>
          <w:rFonts w:ascii="Times New Roman" w:hAnsi="Times New Roman" w:cs="Times New Roman"/>
          <w:sz w:val="28"/>
          <w:szCs w:val="28"/>
          <w:lang w:val="fr-CA"/>
        </w:rPr>
        <w:t xml:space="preserve"> </w:t>
      </w:r>
      <w:r w:rsidR="00B06D8E">
        <w:rPr>
          <w:rFonts w:ascii="Times New Roman" w:hAnsi="Times New Roman" w:cs="Times New Roman"/>
          <w:sz w:val="28"/>
          <w:szCs w:val="28"/>
          <w:lang w:val="fr-CA"/>
        </w:rPr>
        <w:t>(</w:t>
      </w:r>
      <w:r w:rsidR="00B06D8E" w:rsidRPr="00B06D8E">
        <w:rPr>
          <w:rFonts w:ascii="Times New Roman" w:hAnsi="Times New Roman" w:cs="Times New Roman"/>
          <w:sz w:val="28"/>
          <w:szCs w:val="28"/>
          <w:lang w:val="fr-CA"/>
        </w:rPr>
        <w:t>Chekalina</w:t>
      </w:r>
      <w:r w:rsidR="00B06D8E">
        <w:rPr>
          <w:rFonts w:ascii="Times New Roman" w:hAnsi="Times New Roman" w:cs="Times New Roman"/>
          <w:sz w:val="28"/>
          <w:szCs w:val="28"/>
          <w:lang w:val="fr-CA"/>
        </w:rPr>
        <w:t xml:space="preserve"> E., 2007</w:t>
      </w:r>
      <w:r w:rsidR="00575B54">
        <w:rPr>
          <w:rFonts w:ascii="Times New Roman" w:hAnsi="Times New Roman" w:cs="Times New Roman"/>
          <w:sz w:val="28"/>
          <w:szCs w:val="28"/>
          <w:lang w:val="fr-CA"/>
        </w:rPr>
        <w:t>, p. 276</w:t>
      </w:r>
      <w:r w:rsidR="00B06D8E">
        <w:rPr>
          <w:rFonts w:ascii="Times New Roman" w:hAnsi="Times New Roman" w:cs="Times New Roman"/>
          <w:sz w:val="28"/>
          <w:szCs w:val="28"/>
          <w:lang w:val="fr-CA"/>
        </w:rPr>
        <w:t>)</w:t>
      </w:r>
      <w:r w:rsidR="00EB7171">
        <w:rPr>
          <w:rFonts w:ascii="Times New Roman" w:hAnsi="Times New Roman" w:cs="Times New Roman"/>
          <w:sz w:val="28"/>
          <w:szCs w:val="28"/>
          <w:lang w:val="fr-CA"/>
        </w:rPr>
        <w:t>.</w:t>
      </w:r>
    </w:p>
    <w:p w14:paraId="55B194E2" w14:textId="0E49CD12" w:rsidR="00BF35A8" w:rsidRPr="00EC4196" w:rsidRDefault="00BF35A8" w:rsidP="002A7F73">
      <w:pPr>
        <w:spacing w:line="240" w:lineRule="auto"/>
        <w:ind w:firstLine="567"/>
        <w:rPr>
          <w:rFonts w:ascii="Times New Roman" w:hAnsi="Times New Roman" w:cs="Times New Roman"/>
          <w:sz w:val="28"/>
          <w:szCs w:val="28"/>
          <w:lang w:val="fr-CA"/>
        </w:rPr>
      </w:pPr>
      <w:r w:rsidRPr="00EC4196">
        <w:rPr>
          <w:rFonts w:ascii="Times New Roman" w:hAnsi="Times New Roman" w:cs="Times New Roman"/>
          <w:sz w:val="28"/>
          <w:szCs w:val="28"/>
          <w:lang w:val="fr-CA"/>
        </w:rPr>
        <w:t>Voici les abréviations les plus courantes et les plus utilisées de la langue française:</w:t>
      </w:r>
    </w:p>
    <w:p w14:paraId="1102BBA3" w14:textId="7D678B02" w:rsidR="00BF35A8" w:rsidRPr="00EC4196" w:rsidRDefault="00BF35A8" w:rsidP="002A7F73">
      <w:pPr>
        <w:spacing w:line="240" w:lineRule="auto"/>
        <w:ind w:firstLine="0"/>
        <w:rPr>
          <w:rFonts w:ascii="Times New Roman" w:hAnsi="Times New Roman" w:cs="Times New Roman"/>
          <w:sz w:val="28"/>
          <w:szCs w:val="28"/>
          <w:lang w:val="fr-CA"/>
        </w:rPr>
      </w:pPr>
      <w:r w:rsidRPr="00EC4196">
        <w:rPr>
          <w:rFonts w:ascii="Times New Roman" w:hAnsi="Times New Roman" w:cs="Times New Roman"/>
          <w:sz w:val="28"/>
          <w:szCs w:val="28"/>
          <w:lang w:val="fr-CA"/>
        </w:rPr>
        <w:t xml:space="preserve">A.N.P.E. </w:t>
      </w:r>
      <w:r w:rsidR="003B2EA2">
        <w:rPr>
          <w:rFonts w:ascii="Times New Roman" w:hAnsi="Times New Roman" w:cs="Times New Roman"/>
          <w:sz w:val="28"/>
          <w:szCs w:val="28"/>
          <w:lang w:val="uk-UA"/>
        </w:rPr>
        <w:t>–</w:t>
      </w:r>
      <w:r w:rsidRPr="00EC4196">
        <w:rPr>
          <w:rFonts w:ascii="Times New Roman" w:hAnsi="Times New Roman" w:cs="Times New Roman"/>
          <w:sz w:val="28"/>
          <w:szCs w:val="28"/>
          <w:lang w:val="fr-CA"/>
        </w:rPr>
        <w:t xml:space="preserve"> Agence nationale pour l'emploi </w:t>
      </w:r>
    </w:p>
    <w:p w14:paraId="3070A605" w14:textId="4DFCE535" w:rsidR="00BF35A8" w:rsidRPr="00EC4196" w:rsidRDefault="00BF35A8" w:rsidP="002A7F73">
      <w:pPr>
        <w:spacing w:line="240" w:lineRule="auto"/>
        <w:ind w:firstLine="0"/>
        <w:rPr>
          <w:rFonts w:ascii="Times New Roman" w:hAnsi="Times New Roman" w:cs="Times New Roman"/>
          <w:sz w:val="28"/>
          <w:szCs w:val="28"/>
          <w:lang w:val="fr-CA"/>
        </w:rPr>
      </w:pPr>
      <w:r w:rsidRPr="00EC4196">
        <w:rPr>
          <w:rFonts w:ascii="Times New Roman" w:hAnsi="Times New Roman" w:cs="Times New Roman"/>
          <w:sz w:val="28"/>
          <w:szCs w:val="28"/>
          <w:lang w:val="fr-CA"/>
        </w:rPr>
        <w:t xml:space="preserve">B.C.B.G. </w:t>
      </w:r>
      <w:r w:rsidR="003B2EA2">
        <w:rPr>
          <w:rFonts w:ascii="Times New Roman" w:hAnsi="Times New Roman" w:cs="Times New Roman"/>
          <w:sz w:val="28"/>
          <w:szCs w:val="28"/>
          <w:lang w:val="uk-UA"/>
        </w:rPr>
        <w:t xml:space="preserve">– </w:t>
      </w:r>
      <w:r w:rsidRPr="00EC4196">
        <w:rPr>
          <w:rFonts w:ascii="Times New Roman" w:hAnsi="Times New Roman" w:cs="Times New Roman"/>
          <w:sz w:val="28"/>
          <w:szCs w:val="28"/>
          <w:lang w:val="fr-CA"/>
        </w:rPr>
        <w:t xml:space="preserve">Bon chic bon genre </w:t>
      </w:r>
    </w:p>
    <w:p w14:paraId="6C9DE328" w14:textId="3123C934" w:rsidR="00BF35A8" w:rsidRPr="00EC4196" w:rsidRDefault="00BF35A8" w:rsidP="002A7F73">
      <w:pPr>
        <w:spacing w:line="240" w:lineRule="auto"/>
        <w:ind w:firstLine="0"/>
        <w:rPr>
          <w:rFonts w:ascii="Times New Roman" w:hAnsi="Times New Roman" w:cs="Times New Roman"/>
          <w:sz w:val="28"/>
          <w:szCs w:val="28"/>
          <w:lang w:val="fr-CA"/>
        </w:rPr>
      </w:pPr>
      <w:r w:rsidRPr="00EC4196">
        <w:rPr>
          <w:rFonts w:ascii="Times New Roman" w:hAnsi="Times New Roman" w:cs="Times New Roman"/>
          <w:sz w:val="28"/>
          <w:szCs w:val="28"/>
          <w:lang w:val="fr-CA"/>
        </w:rPr>
        <w:t xml:space="preserve">P. </w:t>
      </w:r>
      <w:r w:rsidR="003B2EA2">
        <w:rPr>
          <w:rFonts w:ascii="Times New Roman" w:hAnsi="Times New Roman" w:cs="Times New Roman"/>
          <w:sz w:val="28"/>
          <w:szCs w:val="28"/>
          <w:lang w:val="uk-UA"/>
        </w:rPr>
        <w:t xml:space="preserve">– </w:t>
      </w:r>
      <w:r w:rsidRPr="00EC4196">
        <w:rPr>
          <w:rFonts w:ascii="Times New Roman" w:hAnsi="Times New Roman" w:cs="Times New Roman"/>
          <w:sz w:val="28"/>
          <w:szCs w:val="28"/>
          <w:lang w:val="fr-CA"/>
        </w:rPr>
        <w:t xml:space="preserve">Boîte postale  </w:t>
      </w:r>
    </w:p>
    <w:p w14:paraId="00207178" w14:textId="3626A58A" w:rsidR="00BF35A8" w:rsidRPr="00EC4196" w:rsidRDefault="00BF35A8" w:rsidP="002A7F73">
      <w:pPr>
        <w:spacing w:line="240" w:lineRule="auto"/>
        <w:ind w:firstLine="0"/>
        <w:rPr>
          <w:rFonts w:ascii="Times New Roman" w:hAnsi="Times New Roman" w:cs="Times New Roman"/>
          <w:sz w:val="28"/>
          <w:szCs w:val="28"/>
          <w:lang w:val="fr-CA"/>
        </w:rPr>
      </w:pPr>
      <w:r w:rsidRPr="00EC4196">
        <w:rPr>
          <w:rFonts w:ascii="Times New Roman" w:hAnsi="Times New Roman" w:cs="Times New Roman"/>
          <w:sz w:val="28"/>
          <w:szCs w:val="28"/>
          <w:lang w:val="fr-CA"/>
        </w:rPr>
        <w:t xml:space="preserve">B.O. </w:t>
      </w:r>
      <w:r w:rsidR="003B2EA2">
        <w:rPr>
          <w:rFonts w:ascii="Times New Roman" w:hAnsi="Times New Roman" w:cs="Times New Roman"/>
          <w:sz w:val="28"/>
          <w:szCs w:val="28"/>
          <w:lang w:val="uk-UA"/>
        </w:rPr>
        <w:t xml:space="preserve">– </w:t>
      </w:r>
      <w:r w:rsidRPr="00EC4196">
        <w:rPr>
          <w:rFonts w:ascii="Times New Roman" w:hAnsi="Times New Roman" w:cs="Times New Roman"/>
          <w:sz w:val="28"/>
          <w:szCs w:val="28"/>
          <w:lang w:val="fr-CA"/>
        </w:rPr>
        <w:t xml:space="preserve">Bulletin officiel </w:t>
      </w:r>
    </w:p>
    <w:p w14:paraId="77ADA67D" w14:textId="00CD4DD0" w:rsidR="00BF35A8" w:rsidRPr="00EC4196" w:rsidRDefault="00BF35A8" w:rsidP="002A7F73">
      <w:pPr>
        <w:spacing w:line="240" w:lineRule="auto"/>
        <w:ind w:firstLine="0"/>
        <w:rPr>
          <w:rFonts w:ascii="Times New Roman" w:hAnsi="Times New Roman" w:cs="Times New Roman"/>
          <w:sz w:val="28"/>
          <w:szCs w:val="28"/>
          <w:lang w:val="fr-CA"/>
        </w:rPr>
      </w:pPr>
      <w:r w:rsidRPr="00EC4196">
        <w:rPr>
          <w:rFonts w:ascii="Times New Roman" w:hAnsi="Times New Roman" w:cs="Times New Roman"/>
          <w:sz w:val="28"/>
          <w:szCs w:val="28"/>
          <w:lang w:val="fr-CA"/>
        </w:rPr>
        <w:t xml:space="preserve">D. </w:t>
      </w:r>
      <w:r w:rsidR="003B2EA2">
        <w:rPr>
          <w:rFonts w:ascii="Times New Roman" w:hAnsi="Times New Roman" w:cs="Times New Roman"/>
          <w:sz w:val="28"/>
          <w:szCs w:val="28"/>
          <w:lang w:val="uk-UA"/>
        </w:rPr>
        <w:t xml:space="preserve">– </w:t>
      </w:r>
      <w:r w:rsidRPr="00EC4196">
        <w:rPr>
          <w:rFonts w:ascii="Times New Roman" w:hAnsi="Times New Roman" w:cs="Times New Roman"/>
          <w:sz w:val="28"/>
          <w:szCs w:val="28"/>
          <w:lang w:val="fr-CA"/>
        </w:rPr>
        <w:t>Disque compact</w:t>
      </w:r>
    </w:p>
    <w:p w14:paraId="5BD8F575" w14:textId="2395C423" w:rsidR="00BF35A8" w:rsidRPr="00EC4196" w:rsidRDefault="00BF35A8" w:rsidP="002A7F73">
      <w:pPr>
        <w:spacing w:line="240" w:lineRule="auto"/>
        <w:ind w:firstLine="0"/>
        <w:rPr>
          <w:rFonts w:ascii="Times New Roman" w:hAnsi="Times New Roman" w:cs="Times New Roman"/>
          <w:sz w:val="28"/>
          <w:szCs w:val="28"/>
          <w:lang w:val="fr-CA"/>
        </w:rPr>
      </w:pPr>
      <w:r w:rsidRPr="00EC4196">
        <w:rPr>
          <w:rFonts w:ascii="Times New Roman" w:hAnsi="Times New Roman" w:cs="Times New Roman"/>
          <w:sz w:val="28"/>
          <w:szCs w:val="28"/>
          <w:lang w:val="fr-CA"/>
        </w:rPr>
        <w:t xml:space="preserve">R.F. - Croix </w:t>
      </w:r>
      <w:r w:rsidR="003B2EA2">
        <w:rPr>
          <w:rFonts w:ascii="Times New Roman" w:hAnsi="Times New Roman" w:cs="Times New Roman"/>
          <w:sz w:val="28"/>
          <w:szCs w:val="28"/>
          <w:lang w:val="uk-UA"/>
        </w:rPr>
        <w:t>–</w:t>
      </w:r>
      <w:r w:rsidRPr="00EC4196">
        <w:rPr>
          <w:rFonts w:ascii="Times New Roman" w:hAnsi="Times New Roman" w:cs="Times New Roman"/>
          <w:sz w:val="28"/>
          <w:szCs w:val="28"/>
          <w:lang w:val="fr-CA"/>
        </w:rPr>
        <w:t xml:space="preserve"> Rouge Française </w:t>
      </w:r>
    </w:p>
    <w:p w14:paraId="2D4D6EE2" w14:textId="37CF8F34" w:rsidR="00BF35A8" w:rsidRPr="00EC4196" w:rsidRDefault="00073B36" w:rsidP="002A7F73">
      <w:pPr>
        <w:spacing w:line="240" w:lineRule="auto"/>
        <w:ind w:firstLine="0"/>
        <w:rPr>
          <w:rFonts w:ascii="Times New Roman" w:hAnsi="Times New Roman" w:cs="Times New Roman"/>
          <w:sz w:val="28"/>
          <w:szCs w:val="28"/>
          <w:lang w:val="fr-CA"/>
        </w:rPr>
      </w:pPr>
      <w:r>
        <w:rPr>
          <w:rFonts w:ascii="Times New Roman" w:hAnsi="Times New Roman" w:cs="Times New Roman"/>
          <w:sz w:val="28"/>
          <w:szCs w:val="28"/>
        </w:rPr>
        <w:t>С.</w:t>
      </w:r>
      <w:r w:rsidR="00BF35A8" w:rsidRPr="00EC4196">
        <w:rPr>
          <w:rFonts w:ascii="Times New Roman" w:hAnsi="Times New Roman" w:cs="Times New Roman"/>
          <w:sz w:val="28"/>
          <w:szCs w:val="28"/>
          <w:lang w:val="fr-CA"/>
        </w:rPr>
        <w:t xml:space="preserve">V. </w:t>
      </w:r>
      <w:r w:rsidR="003B2EA2">
        <w:rPr>
          <w:rFonts w:ascii="Times New Roman" w:hAnsi="Times New Roman" w:cs="Times New Roman"/>
          <w:sz w:val="28"/>
          <w:szCs w:val="28"/>
          <w:lang w:val="uk-UA"/>
        </w:rPr>
        <w:t>–</w:t>
      </w:r>
      <w:r w:rsidR="00BF35A8" w:rsidRPr="00EC4196">
        <w:rPr>
          <w:rFonts w:ascii="Times New Roman" w:hAnsi="Times New Roman" w:cs="Times New Roman"/>
          <w:sz w:val="28"/>
          <w:szCs w:val="28"/>
          <w:lang w:val="fr-CA"/>
        </w:rPr>
        <w:t xml:space="preserve"> Curriculum vitae </w:t>
      </w:r>
    </w:p>
    <w:p w14:paraId="0EA3A4BA" w14:textId="46B85950" w:rsidR="00BF35A8" w:rsidRPr="00EC4196" w:rsidRDefault="00BF35A8" w:rsidP="002A7F73">
      <w:pPr>
        <w:spacing w:line="240" w:lineRule="auto"/>
        <w:ind w:firstLine="0"/>
        <w:rPr>
          <w:rFonts w:ascii="Times New Roman" w:hAnsi="Times New Roman" w:cs="Times New Roman"/>
          <w:sz w:val="28"/>
          <w:szCs w:val="28"/>
          <w:lang w:val="fr-CA"/>
        </w:rPr>
      </w:pPr>
      <w:r w:rsidRPr="00EC4196">
        <w:rPr>
          <w:rFonts w:ascii="Times New Roman" w:hAnsi="Times New Roman" w:cs="Times New Roman"/>
          <w:sz w:val="28"/>
          <w:szCs w:val="28"/>
          <w:lang w:val="fr-CA"/>
        </w:rPr>
        <w:t xml:space="preserve">J.O. </w:t>
      </w:r>
      <w:r w:rsidR="003B2EA2">
        <w:rPr>
          <w:rFonts w:ascii="Times New Roman" w:hAnsi="Times New Roman" w:cs="Times New Roman"/>
          <w:sz w:val="28"/>
          <w:szCs w:val="28"/>
          <w:lang w:val="uk-UA"/>
        </w:rPr>
        <w:t xml:space="preserve">– </w:t>
      </w:r>
      <w:r w:rsidRPr="00EC4196">
        <w:rPr>
          <w:rFonts w:ascii="Times New Roman" w:hAnsi="Times New Roman" w:cs="Times New Roman"/>
          <w:sz w:val="28"/>
          <w:szCs w:val="28"/>
          <w:lang w:val="fr-CA"/>
        </w:rPr>
        <w:t xml:space="preserve">Jeux Olympiques </w:t>
      </w:r>
    </w:p>
    <w:p w14:paraId="36F33821" w14:textId="39C586EF" w:rsidR="00BF35A8" w:rsidRPr="00EC4196" w:rsidRDefault="00BF35A8" w:rsidP="002A7F73">
      <w:pPr>
        <w:spacing w:line="240" w:lineRule="auto"/>
        <w:ind w:firstLine="0"/>
        <w:rPr>
          <w:rFonts w:ascii="Times New Roman" w:hAnsi="Times New Roman" w:cs="Times New Roman"/>
          <w:sz w:val="28"/>
          <w:szCs w:val="28"/>
          <w:lang w:val="fr-CA"/>
        </w:rPr>
      </w:pPr>
      <w:r w:rsidRPr="00EC4196">
        <w:rPr>
          <w:rFonts w:ascii="Times New Roman" w:hAnsi="Times New Roman" w:cs="Times New Roman"/>
          <w:sz w:val="28"/>
          <w:szCs w:val="28"/>
          <w:lang w:val="fr-CA"/>
        </w:rPr>
        <w:t xml:space="preserve">L.P. </w:t>
      </w:r>
      <w:r w:rsidR="003B2EA2">
        <w:rPr>
          <w:rFonts w:ascii="Times New Roman" w:hAnsi="Times New Roman" w:cs="Times New Roman"/>
          <w:sz w:val="28"/>
          <w:szCs w:val="28"/>
          <w:lang w:val="uk-UA"/>
        </w:rPr>
        <w:t xml:space="preserve">– </w:t>
      </w:r>
      <w:r w:rsidRPr="00EC4196">
        <w:rPr>
          <w:rFonts w:ascii="Times New Roman" w:hAnsi="Times New Roman" w:cs="Times New Roman"/>
          <w:sz w:val="28"/>
          <w:szCs w:val="28"/>
          <w:lang w:val="fr-CA"/>
        </w:rPr>
        <w:t xml:space="preserve">Lycée professionnel </w:t>
      </w:r>
    </w:p>
    <w:p w14:paraId="2BBD2B8C" w14:textId="54B99534" w:rsidR="00BF35A8" w:rsidRPr="00EC4196" w:rsidRDefault="00BF35A8" w:rsidP="002A7F73">
      <w:pPr>
        <w:spacing w:line="240" w:lineRule="auto"/>
        <w:ind w:firstLine="0"/>
        <w:rPr>
          <w:rFonts w:ascii="Times New Roman" w:hAnsi="Times New Roman" w:cs="Times New Roman"/>
          <w:sz w:val="28"/>
          <w:szCs w:val="28"/>
          <w:lang w:val="fr-CA"/>
        </w:rPr>
      </w:pPr>
      <w:r w:rsidRPr="00EC4196">
        <w:rPr>
          <w:rFonts w:ascii="Times New Roman" w:hAnsi="Times New Roman" w:cs="Times New Roman"/>
          <w:sz w:val="28"/>
          <w:szCs w:val="28"/>
          <w:lang w:val="fr-CA"/>
        </w:rPr>
        <w:t xml:space="preserve">P.D.G. </w:t>
      </w:r>
      <w:r w:rsidR="000F3748">
        <w:rPr>
          <w:rFonts w:cs="Times New Roman"/>
          <w:sz w:val="28"/>
          <w:szCs w:val="28"/>
          <w:lang w:val="uk-UA"/>
        </w:rPr>
        <w:t xml:space="preserve">– </w:t>
      </w:r>
      <w:r w:rsidRPr="00EC4196">
        <w:rPr>
          <w:rFonts w:ascii="Times New Roman" w:hAnsi="Times New Roman" w:cs="Times New Roman"/>
          <w:sz w:val="28"/>
          <w:szCs w:val="28"/>
          <w:lang w:val="fr-CA"/>
        </w:rPr>
        <w:t xml:space="preserve">Président-directeur général </w:t>
      </w:r>
    </w:p>
    <w:p w14:paraId="417DC179" w14:textId="1AF512B4" w:rsidR="00DB03AC" w:rsidRPr="00EC4196" w:rsidRDefault="00BF35A8" w:rsidP="002A7F73">
      <w:pPr>
        <w:spacing w:line="240" w:lineRule="auto"/>
        <w:ind w:firstLine="0"/>
        <w:rPr>
          <w:rFonts w:ascii="Times New Roman" w:hAnsi="Times New Roman" w:cs="Times New Roman"/>
          <w:sz w:val="28"/>
          <w:szCs w:val="28"/>
          <w:lang w:val="fr-CA"/>
        </w:rPr>
      </w:pPr>
      <w:r w:rsidRPr="00EC4196">
        <w:rPr>
          <w:rFonts w:ascii="Times New Roman" w:hAnsi="Times New Roman" w:cs="Times New Roman"/>
          <w:sz w:val="28"/>
          <w:szCs w:val="28"/>
          <w:lang w:val="fr-CA"/>
        </w:rPr>
        <w:t>etc.</w:t>
      </w:r>
    </w:p>
    <w:p w14:paraId="2A82DA1D" w14:textId="5592B8EF" w:rsidR="002B41EB" w:rsidRPr="00FA6F1B" w:rsidRDefault="0023559B" w:rsidP="002A7F73">
      <w:pPr>
        <w:spacing w:line="240" w:lineRule="auto"/>
        <w:ind w:firstLine="567"/>
        <w:rPr>
          <w:rFonts w:ascii="Times New Roman" w:hAnsi="Times New Roman" w:cs="Times New Roman"/>
          <w:b/>
          <w:bCs/>
          <w:sz w:val="28"/>
          <w:szCs w:val="28"/>
          <w:lang w:val="fr-CA"/>
        </w:rPr>
      </w:pPr>
      <w:r w:rsidRPr="00FA6F1B">
        <w:rPr>
          <w:rFonts w:ascii="Times New Roman" w:hAnsi="Times New Roman" w:cs="Times New Roman"/>
          <w:b/>
          <w:bCs/>
          <w:sz w:val="28"/>
          <w:szCs w:val="28"/>
          <w:lang w:val="fr-CA"/>
        </w:rPr>
        <w:t>RÉFÉRENCES</w:t>
      </w:r>
    </w:p>
    <w:p w14:paraId="3BF87A05" w14:textId="63CC9BA6" w:rsidR="00190EC2" w:rsidRPr="00CD2B9D" w:rsidRDefault="00C9059A" w:rsidP="00114951">
      <w:pPr>
        <w:spacing w:line="240" w:lineRule="auto"/>
        <w:ind w:left="567" w:hanging="567"/>
        <w:rPr>
          <w:rFonts w:ascii="Times New Roman" w:hAnsi="Times New Roman" w:cs="Times New Roman"/>
          <w:sz w:val="28"/>
          <w:szCs w:val="28"/>
          <w:lang w:val="fr-FR"/>
        </w:rPr>
      </w:pPr>
      <w:bookmarkStart w:id="1" w:name="_Hlk96085306"/>
      <w:r w:rsidRPr="00CD2B9D">
        <w:rPr>
          <w:rFonts w:ascii="Times New Roman" w:hAnsi="Times New Roman" w:cs="Times New Roman"/>
          <w:sz w:val="28"/>
          <w:szCs w:val="28"/>
          <w:lang w:val="fr-FR"/>
        </w:rPr>
        <w:t>Doppagne</w:t>
      </w:r>
      <w:r w:rsidR="00CD2B9D" w:rsidRPr="00CD2B9D">
        <w:rPr>
          <w:rFonts w:ascii="Times New Roman" w:hAnsi="Times New Roman" w:cs="Times New Roman"/>
          <w:sz w:val="28"/>
          <w:szCs w:val="28"/>
          <w:lang w:val="fr-FR"/>
        </w:rPr>
        <w:t>,</w:t>
      </w:r>
      <w:r w:rsidRPr="00CD2B9D">
        <w:rPr>
          <w:rFonts w:ascii="Times New Roman" w:hAnsi="Times New Roman" w:cs="Times New Roman"/>
          <w:sz w:val="28"/>
          <w:szCs w:val="28"/>
          <w:lang w:val="fr-FR"/>
        </w:rPr>
        <w:t xml:space="preserve"> A</w:t>
      </w:r>
      <w:bookmarkEnd w:id="1"/>
      <w:r w:rsidR="00760AF5" w:rsidRPr="00CD2B9D">
        <w:rPr>
          <w:rFonts w:ascii="Times New Roman" w:hAnsi="Times New Roman" w:cs="Times New Roman"/>
          <w:sz w:val="28"/>
          <w:szCs w:val="28"/>
          <w:lang w:val="fr-FR"/>
        </w:rPr>
        <w:t>. (1991)</w:t>
      </w:r>
      <w:r w:rsidRPr="00CD2B9D">
        <w:rPr>
          <w:rFonts w:ascii="Times New Roman" w:hAnsi="Times New Roman" w:cs="Times New Roman"/>
          <w:sz w:val="28"/>
          <w:szCs w:val="28"/>
          <w:lang w:val="fr-FR"/>
        </w:rPr>
        <w:t xml:space="preserve">. </w:t>
      </w:r>
      <w:r w:rsidRPr="00CD2B9D">
        <w:rPr>
          <w:rFonts w:ascii="Times New Roman" w:hAnsi="Times New Roman" w:cs="Times New Roman"/>
          <w:i/>
          <w:iCs/>
          <w:sz w:val="28"/>
          <w:szCs w:val="28"/>
          <w:lang w:val="fr-FR"/>
        </w:rPr>
        <w:t xml:space="preserve">Majuscules, </w:t>
      </w:r>
      <w:r w:rsidR="00003FEB" w:rsidRPr="00CD2B9D">
        <w:rPr>
          <w:rFonts w:ascii="Times New Roman" w:hAnsi="Times New Roman" w:cs="Times New Roman"/>
          <w:i/>
          <w:iCs/>
          <w:sz w:val="28"/>
          <w:szCs w:val="28"/>
          <w:lang w:val="fr-FR"/>
        </w:rPr>
        <w:t>abréviations</w:t>
      </w:r>
      <w:r w:rsidRPr="00CD2B9D">
        <w:rPr>
          <w:rFonts w:ascii="Times New Roman" w:hAnsi="Times New Roman" w:cs="Times New Roman"/>
          <w:i/>
          <w:iCs/>
          <w:sz w:val="28"/>
          <w:szCs w:val="28"/>
          <w:lang w:val="fr-FR"/>
        </w:rPr>
        <w:t>, symboles et sigles</w:t>
      </w:r>
      <w:r w:rsidR="00114951" w:rsidRPr="00CD2B9D">
        <w:rPr>
          <w:rFonts w:ascii="Times New Roman" w:hAnsi="Times New Roman" w:cs="Times New Roman"/>
          <w:i/>
          <w:iCs/>
          <w:sz w:val="28"/>
          <w:szCs w:val="28"/>
          <w:lang w:val="fr-FR"/>
        </w:rPr>
        <w:t xml:space="preserve"> </w:t>
      </w:r>
      <w:r w:rsidR="00114951" w:rsidRPr="00CD2B9D">
        <w:rPr>
          <w:rFonts w:ascii="Times New Roman" w:hAnsi="Times New Roman" w:cs="Times New Roman"/>
          <w:sz w:val="28"/>
          <w:szCs w:val="28"/>
          <w:lang w:val="fr-FR"/>
        </w:rPr>
        <w:t>(3è édition)</w:t>
      </w:r>
      <w:r w:rsidR="00760AF5" w:rsidRPr="00CD2B9D">
        <w:rPr>
          <w:rFonts w:ascii="Times New Roman" w:hAnsi="Times New Roman" w:cs="Times New Roman"/>
          <w:i/>
          <w:iCs/>
          <w:sz w:val="28"/>
          <w:szCs w:val="28"/>
          <w:lang w:val="fr-FR"/>
        </w:rPr>
        <w:t>.</w:t>
      </w:r>
      <w:r w:rsidR="00944927" w:rsidRPr="00CD2B9D">
        <w:rPr>
          <w:rFonts w:ascii="Times New Roman" w:hAnsi="Times New Roman" w:cs="Times New Roman"/>
          <w:sz w:val="28"/>
          <w:szCs w:val="28"/>
          <w:lang w:val="fr-FR"/>
        </w:rPr>
        <w:t xml:space="preserve"> </w:t>
      </w:r>
      <w:proofErr w:type="gramStart"/>
      <w:r w:rsidRPr="00CD2B9D">
        <w:rPr>
          <w:rFonts w:ascii="Times New Roman" w:hAnsi="Times New Roman" w:cs="Times New Roman"/>
          <w:sz w:val="28"/>
          <w:szCs w:val="28"/>
          <w:lang w:val="fr-FR"/>
        </w:rPr>
        <w:t>Paris</w:t>
      </w:r>
      <w:r w:rsidR="00E123BD" w:rsidRPr="00CD2B9D">
        <w:rPr>
          <w:rFonts w:ascii="Times New Roman" w:hAnsi="Times New Roman" w:cs="Times New Roman"/>
          <w:sz w:val="28"/>
          <w:szCs w:val="28"/>
          <w:lang w:val="fr-FR"/>
        </w:rPr>
        <w:t>:</w:t>
      </w:r>
      <w:proofErr w:type="gramEnd"/>
      <w:r w:rsidR="00114951" w:rsidRPr="00CD2B9D">
        <w:rPr>
          <w:rFonts w:ascii="Times New Roman" w:hAnsi="Times New Roman" w:cs="Times New Roman"/>
          <w:sz w:val="28"/>
          <w:szCs w:val="28"/>
          <w:lang w:val="fr-FR"/>
        </w:rPr>
        <w:t xml:space="preserve"> </w:t>
      </w:r>
      <w:r w:rsidRPr="00CD2B9D">
        <w:rPr>
          <w:rFonts w:ascii="Times New Roman" w:hAnsi="Times New Roman" w:cs="Times New Roman"/>
          <w:sz w:val="28"/>
          <w:szCs w:val="28"/>
          <w:lang w:val="fr-FR"/>
        </w:rPr>
        <w:t>Duculot</w:t>
      </w:r>
      <w:r w:rsidR="00114951" w:rsidRPr="00CD2B9D">
        <w:rPr>
          <w:rFonts w:ascii="Times New Roman" w:hAnsi="Times New Roman" w:cs="Times New Roman"/>
          <w:sz w:val="28"/>
          <w:szCs w:val="28"/>
          <w:lang w:val="fr-FR"/>
        </w:rPr>
        <w:t>.</w:t>
      </w:r>
    </w:p>
    <w:p w14:paraId="10796225" w14:textId="3B7C1D4D" w:rsidR="005C6605" w:rsidRPr="00CD2B9D" w:rsidRDefault="005C6605" w:rsidP="002A7F73">
      <w:pPr>
        <w:spacing w:line="240" w:lineRule="auto"/>
        <w:ind w:left="567" w:hanging="567"/>
        <w:rPr>
          <w:rFonts w:ascii="Times New Roman" w:hAnsi="Times New Roman" w:cs="Times New Roman"/>
          <w:sz w:val="28"/>
          <w:szCs w:val="28"/>
          <w:lang w:val="fr-FR"/>
        </w:rPr>
      </w:pPr>
      <w:bookmarkStart w:id="2" w:name="_Hlk96085251"/>
      <w:r w:rsidRPr="00CD2B9D">
        <w:rPr>
          <w:rFonts w:ascii="Times New Roman" w:hAnsi="Times New Roman" w:cs="Times New Roman"/>
          <w:sz w:val="28"/>
          <w:szCs w:val="28"/>
          <w:lang w:val="fr-FR"/>
        </w:rPr>
        <w:t>Bally</w:t>
      </w:r>
      <w:r w:rsidR="00CD2B9D">
        <w:rPr>
          <w:rFonts w:ascii="Times New Roman" w:hAnsi="Times New Roman" w:cs="Times New Roman"/>
          <w:sz w:val="28"/>
          <w:szCs w:val="28"/>
        </w:rPr>
        <w:t>,</w:t>
      </w:r>
      <w:r w:rsidRPr="00CD2B9D">
        <w:rPr>
          <w:rFonts w:ascii="Times New Roman" w:hAnsi="Times New Roman" w:cs="Times New Roman"/>
          <w:sz w:val="28"/>
          <w:szCs w:val="28"/>
          <w:lang w:val="fr-FR"/>
        </w:rPr>
        <w:t xml:space="preserve"> C</w:t>
      </w:r>
      <w:bookmarkEnd w:id="2"/>
      <w:r w:rsidRPr="00CD2B9D">
        <w:rPr>
          <w:rFonts w:ascii="Times New Roman" w:hAnsi="Times New Roman" w:cs="Times New Roman"/>
          <w:sz w:val="28"/>
          <w:szCs w:val="28"/>
          <w:lang w:val="fr-FR"/>
        </w:rPr>
        <w:t xml:space="preserve">. </w:t>
      </w:r>
      <w:r w:rsidR="006558FB" w:rsidRPr="00CD2B9D">
        <w:rPr>
          <w:rFonts w:ascii="Times New Roman" w:hAnsi="Times New Roman" w:cs="Times New Roman"/>
          <w:sz w:val="28"/>
          <w:szCs w:val="28"/>
          <w:lang w:val="fr-FR"/>
        </w:rPr>
        <w:t xml:space="preserve">(1955). </w:t>
      </w:r>
      <w:r w:rsidRPr="00CD2B9D">
        <w:rPr>
          <w:rFonts w:ascii="Times New Roman" w:hAnsi="Times New Roman" w:cs="Times New Roman"/>
          <w:i/>
          <w:iCs/>
          <w:sz w:val="28"/>
          <w:szCs w:val="28"/>
          <w:lang w:val="fr-FR"/>
        </w:rPr>
        <w:t>Linguistique générale et questions de la langue française</w:t>
      </w:r>
      <w:r w:rsidR="006558FB" w:rsidRPr="00CD2B9D">
        <w:rPr>
          <w:rFonts w:ascii="Times New Roman" w:hAnsi="Times New Roman" w:cs="Times New Roman"/>
          <w:sz w:val="28"/>
          <w:szCs w:val="28"/>
          <w:lang w:val="fr-FR"/>
        </w:rPr>
        <w:t xml:space="preserve">. </w:t>
      </w:r>
      <w:proofErr w:type="gramStart"/>
      <w:r w:rsidR="006558FB" w:rsidRPr="00CD2B9D">
        <w:rPr>
          <w:rFonts w:ascii="Times New Roman" w:hAnsi="Times New Roman" w:cs="Times New Roman"/>
          <w:sz w:val="28"/>
          <w:szCs w:val="28"/>
          <w:lang w:val="fr-FR"/>
        </w:rPr>
        <w:t>Berne:</w:t>
      </w:r>
      <w:proofErr w:type="gramEnd"/>
      <w:r w:rsidR="006558FB" w:rsidRPr="00CD2B9D">
        <w:rPr>
          <w:rFonts w:ascii="Times New Roman" w:hAnsi="Times New Roman" w:cs="Times New Roman"/>
          <w:sz w:val="28"/>
          <w:szCs w:val="28"/>
          <w:lang w:val="fr-FR"/>
        </w:rPr>
        <w:t xml:space="preserve"> Franke.</w:t>
      </w:r>
    </w:p>
    <w:p w14:paraId="222222BD" w14:textId="237CDF54" w:rsidR="00F0028B" w:rsidRPr="00CD2B9D" w:rsidRDefault="009D527A" w:rsidP="002A7F73">
      <w:pPr>
        <w:spacing w:line="240" w:lineRule="auto"/>
        <w:ind w:left="567" w:hanging="567"/>
        <w:rPr>
          <w:rFonts w:ascii="Times New Roman" w:hAnsi="Times New Roman" w:cs="Times New Roman"/>
          <w:sz w:val="28"/>
          <w:szCs w:val="28"/>
          <w:lang w:val="fr-FR"/>
        </w:rPr>
      </w:pPr>
      <w:r w:rsidRPr="00CD2B9D">
        <w:rPr>
          <w:rFonts w:ascii="Times New Roman" w:hAnsi="Times New Roman" w:cs="Times New Roman"/>
          <w:sz w:val="28"/>
          <w:szCs w:val="28"/>
          <w:lang w:val="fr-FR"/>
        </w:rPr>
        <w:t>Chekalina</w:t>
      </w:r>
      <w:r w:rsidR="00CD2B9D">
        <w:rPr>
          <w:rFonts w:ascii="Times New Roman" w:hAnsi="Times New Roman" w:cs="Times New Roman"/>
          <w:sz w:val="28"/>
          <w:szCs w:val="28"/>
        </w:rPr>
        <w:t>,</w:t>
      </w:r>
      <w:r w:rsidRPr="00CD2B9D">
        <w:rPr>
          <w:rFonts w:ascii="Times New Roman" w:hAnsi="Times New Roman" w:cs="Times New Roman"/>
          <w:sz w:val="28"/>
          <w:szCs w:val="28"/>
          <w:lang w:val="fr-FR"/>
        </w:rPr>
        <w:t xml:space="preserve"> E. M. </w:t>
      </w:r>
      <w:r w:rsidR="00575B54" w:rsidRPr="00CD2B9D">
        <w:rPr>
          <w:rFonts w:ascii="Times New Roman" w:hAnsi="Times New Roman" w:cs="Times New Roman"/>
          <w:sz w:val="28"/>
          <w:szCs w:val="28"/>
          <w:lang w:val="fr-FR"/>
        </w:rPr>
        <w:t xml:space="preserve">(2007). </w:t>
      </w:r>
      <w:r w:rsidRPr="00CD2B9D">
        <w:rPr>
          <w:rFonts w:ascii="Times New Roman" w:hAnsi="Times New Roman" w:cs="Times New Roman"/>
          <w:i/>
          <w:iCs/>
          <w:sz w:val="28"/>
          <w:szCs w:val="28"/>
          <w:lang w:val="fr-FR"/>
        </w:rPr>
        <w:t>Lexicologie de la langue française</w:t>
      </w:r>
      <w:r w:rsidR="001C36BC" w:rsidRPr="00CD2B9D">
        <w:rPr>
          <w:rFonts w:ascii="Times New Roman" w:hAnsi="Times New Roman" w:cs="Times New Roman"/>
          <w:sz w:val="28"/>
          <w:szCs w:val="28"/>
          <w:lang w:val="fr-FR"/>
        </w:rPr>
        <w:t xml:space="preserve"> (2è édition).</w:t>
      </w:r>
    </w:p>
    <w:p w14:paraId="29B6227A" w14:textId="77777777" w:rsidR="00042BA7" w:rsidRPr="00CD2B9D" w:rsidRDefault="00833C0B" w:rsidP="002A7F73">
      <w:pPr>
        <w:spacing w:line="240" w:lineRule="auto"/>
        <w:ind w:left="567" w:hanging="567"/>
        <w:rPr>
          <w:rFonts w:ascii="Times New Roman" w:hAnsi="Times New Roman" w:cs="Times New Roman"/>
          <w:sz w:val="28"/>
          <w:szCs w:val="28"/>
          <w:lang w:val="fr-FR"/>
        </w:rPr>
      </w:pPr>
      <w:r w:rsidRPr="00CD2B9D">
        <w:rPr>
          <w:rFonts w:ascii="Times New Roman" w:hAnsi="Times New Roman" w:cs="Times New Roman"/>
          <w:i/>
          <w:iCs/>
          <w:sz w:val="28"/>
          <w:szCs w:val="28"/>
          <w:lang w:val="fr-FR"/>
        </w:rPr>
        <w:t>Les sigles français les plus courants</w:t>
      </w:r>
      <w:r w:rsidRPr="00CD2B9D">
        <w:rPr>
          <w:rFonts w:ascii="Times New Roman" w:hAnsi="Times New Roman" w:cs="Times New Roman"/>
          <w:sz w:val="28"/>
          <w:szCs w:val="28"/>
          <w:lang w:val="fr-FR"/>
        </w:rPr>
        <w:t xml:space="preserve"> </w:t>
      </w:r>
      <w:r w:rsidR="00042BA7" w:rsidRPr="00CD2B9D">
        <w:rPr>
          <w:rFonts w:ascii="Times New Roman" w:hAnsi="Times New Roman" w:cs="Times New Roman"/>
          <w:sz w:val="28"/>
          <w:szCs w:val="28"/>
          <w:lang w:val="fr-FR"/>
        </w:rPr>
        <w:t>(</w:t>
      </w:r>
      <w:r w:rsidRPr="00CD2B9D">
        <w:rPr>
          <w:rFonts w:ascii="Times New Roman" w:hAnsi="Times New Roman" w:cs="Times New Roman"/>
          <w:sz w:val="28"/>
          <w:szCs w:val="28"/>
          <w:lang w:val="fr-FR"/>
        </w:rPr>
        <w:t>2018</w:t>
      </w:r>
      <w:r w:rsidR="00042BA7" w:rsidRPr="00CD2B9D">
        <w:rPr>
          <w:rFonts w:ascii="Times New Roman" w:hAnsi="Times New Roman" w:cs="Times New Roman"/>
          <w:sz w:val="28"/>
          <w:szCs w:val="28"/>
          <w:lang w:val="fr-FR"/>
        </w:rPr>
        <w:t>)</w:t>
      </w:r>
      <w:r w:rsidRPr="00CD2B9D">
        <w:rPr>
          <w:rFonts w:ascii="Times New Roman" w:hAnsi="Times New Roman" w:cs="Times New Roman"/>
          <w:sz w:val="28"/>
          <w:szCs w:val="28"/>
          <w:lang w:val="fr-FR"/>
        </w:rPr>
        <w:t>.</w:t>
      </w:r>
    </w:p>
    <w:p w14:paraId="16F3FD62" w14:textId="499A1DF8" w:rsidR="00655700" w:rsidRPr="00CD2B9D" w:rsidRDefault="00042BA7" w:rsidP="00042BA7">
      <w:pPr>
        <w:spacing w:line="240" w:lineRule="auto"/>
        <w:rPr>
          <w:rFonts w:ascii="Times New Roman" w:hAnsi="Times New Roman" w:cs="Times New Roman"/>
          <w:sz w:val="28"/>
          <w:szCs w:val="28"/>
          <w:lang w:val="fr-FR"/>
        </w:rPr>
      </w:pPr>
      <w:proofErr w:type="gramStart"/>
      <w:r w:rsidRPr="00CD2B9D">
        <w:rPr>
          <w:rFonts w:ascii="Times New Roman" w:hAnsi="Times New Roman" w:cs="Times New Roman"/>
          <w:sz w:val="28"/>
          <w:szCs w:val="28"/>
          <w:lang w:val="fr-FR"/>
        </w:rPr>
        <w:t>URL:</w:t>
      </w:r>
      <w:proofErr w:type="gramEnd"/>
      <w:r w:rsidRPr="00CD2B9D">
        <w:rPr>
          <w:rFonts w:ascii="Times New Roman" w:hAnsi="Times New Roman" w:cs="Times New Roman"/>
          <w:sz w:val="28"/>
          <w:szCs w:val="28"/>
          <w:lang w:val="fr-FR"/>
        </w:rPr>
        <w:t xml:space="preserve"> </w:t>
      </w:r>
      <w:r w:rsidR="00833C0B" w:rsidRPr="00CD2B9D">
        <w:rPr>
          <w:rFonts w:ascii="Times New Roman" w:hAnsi="Times New Roman" w:cs="Times New Roman"/>
          <w:sz w:val="28"/>
          <w:szCs w:val="28"/>
          <w:lang w:val="fr-FR"/>
        </w:rPr>
        <w:t xml:space="preserve"> </w:t>
      </w:r>
      <w:hyperlink r:id="rId5" w:history="1">
        <w:r w:rsidR="00833C0B" w:rsidRPr="00CD2B9D">
          <w:rPr>
            <w:rStyle w:val="a3"/>
            <w:rFonts w:ascii="Times New Roman" w:hAnsi="Times New Roman" w:cs="Times New Roman"/>
            <w:sz w:val="28"/>
            <w:szCs w:val="28"/>
            <w:lang w:val="fr-FR"/>
          </w:rPr>
          <w:t>https://francelex.ru/delovoj-francuzskij/francuzskie-abbreviatury.html</w:t>
        </w:r>
      </w:hyperlink>
      <w:r w:rsidR="00833C0B" w:rsidRPr="00CD2B9D">
        <w:rPr>
          <w:rFonts w:ascii="Times New Roman" w:hAnsi="Times New Roman" w:cs="Times New Roman"/>
          <w:sz w:val="28"/>
          <w:szCs w:val="28"/>
          <w:lang w:val="fr-FR"/>
        </w:rPr>
        <w:t xml:space="preserve">. </w:t>
      </w:r>
    </w:p>
    <w:p w14:paraId="5043AC5A" w14:textId="0A3220B5" w:rsidR="00614AD1" w:rsidRPr="00CD2B9D" w:rsidRDefault="00614AD1" w:rsidP="002A7F73">
      <w:pPr>
        <w:spacing w:line="240" w:lineRule="auto"/>
        <w:ind w:left="567" w:hanging="567"/>
        <w:rPr>
          <w:rFonts w:ascii="Times New Roman" w:hAnsi="Times New Roman" w:cs="Times New Roman"/>
          <w:sz w:val="28"/>
          <w:szCs w:val="28"/>
          <w:lang w:val="fr-FR"/>
        </w:rPr>
      </w:pPr>
    </w:p>
    <w:sectPr w:rsidR="00614AD1" w:rsidRPr="00CD2B9D" w:rsidSect="00BB5FA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31"/>
    <w:rsid w:val="00003FEB"/>
    <w:rsid w:val="00004639"/>
    <w:rsid w:val="00042BA7"/>
    <w:rsid w:val="000510CE"/>
    <w:rsid w:val="00073B36"/>
    <w:rsid w:val="00093EF2"/>
    <w:rsid w:val="000C4018"/>
    <w:rsid w:val="000D252B"/>
    <w:rsid w:val="000D3831"/>
    <w:rsid w:val="000F3748"/>
    <w:rsid w:val="00114951"/>
    <w:rsid w:val="00141986"/>
    <w:rsid w:val="00154043"/>
    <w:rsid w:val="00161165"/>
    <w:rsid w:val="00186813"/>
    <w:rsid w:val="00190EC2"/>
    <w:rsid w:val="00194483"/>
    <w:rsid w:val="001C36BC"/>
    <w:rsid w:val="001D3B0E"/>
    <w:rsid w:val="00225B67"/>
    <w:rsid w:val="0023559B"/>
    <w:rsid w:val="002A7F73"/>
    <w:rsid w:val="002B41EB"/>
    <w:rsid w:val="00335073"/>
    <w:rsid w:val="00360BDE"/>
    <w:rsid w:val="003B0950"/>
    <w:rsid w:val="003B2EA2"/>
    <w:rsid w:val="004D0827"/>
    <w:rsid w:val="004E442F"/>
    <w:rsid w:val="004F78EC"/>
    <w:rsid w:val="005145CF"/>
    <w:rsid w:val="00562D32"/>
    <w:rsid w:val="00575B54"/>
    <w:rsid w:val="005A73EE"/>
    <w:rsid w:val="005B5DF9"/>
    <w:rsid w:val="005C6605"/>
    <w:rsid w:val="00614AD1"/>
    <w:rsid w:val="00615684"/>
    <w:rsid w:val="00627D56"/>
    <w:rsid w:val="00655700"/>
    <w:rsid w:val="006558FB"/>
    <w:rsid w:val="006567E0"/>
    <w:rsid w:val="00666D5C"/>
    <w:rsid w:val="00673581"/>
    <w:rsid w:val="00743D53"/>
    <w:rsid w:val="007573A3"/>
    <w:rsid w:val="00760AF5"/>
    <w:rsid w:val="007A18BC"/>
    <w:rsid w:val="007B6871"/>
    <w:rsid w:val="007C5111"/>
    <w:rsid w:val="007E704D"/>
    <w:rsid w:val="00833C0B"/>
    <w:rsid w:val="008340EB"/>
    <w:rsid w:val="00834105"/>
    <w:rsid w:val="0084195B"/>
    <w:rsid w:val="008658A9"/>
    <w:rsid w:val="00882208"/>
    <w:rsid w:val="0089102B"/>
    <w:rsid w:val="008A17AC"/>
    <w:rsid w:val="0090431B"/>
    <w:rsid w:val="00922C45"/>
    <w:rsid w:val="00944927"/>
    <w:rsid w:val="00975EA1"/>
    <w:rsid w:val="00985100"/>
    <w:rsid w:val="009D210F"/>
    <w:rsid w:val="009D527A"/>
    <w:rsid w:val="009F0393"/>
    <w:rsid w:val="00A65359"/>
    <w:rsid w:val="00AA5232"/>
    <w:rsid w:val="00B06D8E"/>
    <w:rsid w:val="00B74DE2"/>
    <w:rsid w:val="00B93E35"/>
    <w:rsid w:val="00BB5FAF"/>
    <w:rsid w:val="00BD50FD"/>
    <w:rsid w:val="00BF35A8"/>
    <w:rsid w:val="00C12131"/>
    <w:rsid w:val="00C147CC"/>
    <w:rsid w:val="00C227FD"/>
    <w:rsid w:val="00C32C56"/>
    <w:rsid w:val="00C5025E"/>
    <w:rsid w:val="00C51B46"/>
    <w:rsid w:val="00C9059A"/>
    <w:rsid w:val="00CD2B9D"/>
    <w:rsid w:val="00DA2304"/>
    <w:rsid w:val="00DB03AC"/>
    <w:rsid w:val="00DD0B72"/>
    <w:rsid w:val="00E123BD"/>
    <w:rsid w:val="00E81C07"/>
    <w:rsid w:val="00E8262B"/>
    <w:rsid w:val="00EB7171"/>
    <w:rsid w:val="00EC4196"/>
    <w:rsid w:val="00ED3BDB"/>
    <w:rsid w:val="00F0028B"/>
    <w:rsid w:val="00F063F7"/>
    <w:rsid w:val="00F340F9"/>
    <w:rsid w:val="00F36A8D"/>
    <w:rsid w:val="00F605A0"/>
    <w:rsid w:val="00F70C01"/>
    <w:rsid w:val="00FA38C8"/>
    <w:rsid w:val="00FA6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44CB6"/>
  <w15:chartTrackingRefBased/>
  <w15:docId w15:val="{3813D1F2-FC9C-4182-8F5E-B46EDC9E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86813"/>
    <w:pPr>
      <w:keepNext/>
      <w:keepLines/>
      <w:spacing w:before="240" w:line="259" w:lineRule="auto"/>
      <w:ind w:firstLine="0"/>
      <w:jc w:val="left"/>
      <w:outlineLvl w:val="0"/>
    </w:pPr>
    <w:rPr>
      <w:rFonts w:asciiTheme="majorHAnsi" w:eastAsiaTheme="majorEastAsia" w:hAnsiTheme="majorHAnsi" w:cstheme="majorBidi"/>
      <w:color w:val="2F5496"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0EC2"/>
    <w:rPr>
      <w:color w:val="0563C1" w:themeColor="hyperlink"/>
      <w:u w:val="single"/>
    </w:rPr>
  </w:style>
  <w:style w:type="character" w:customStyle="1" w:styleId="11">
    <w:name w:val="Неразрешенное упоминание1"/>
    <w:basedOn w:val="a0"/>
    <w:uiPriority w:val="99"/>
    <w:semiHidden/>
    <w:unhideWhenUsed/>
    <w:rsid w:val="00190EC2"/>
    <w:rPr>
      <w:color w:val="605E5C"/>
      <w:shd w:val="clear" w:color="auto" w:fill="E1DFDD"/>
    </w:rPr>
  </w:style>
  <w:style w:type="character" w:customStyle="1" w:styleId="10">
    <w:name w:val="Заголовок 1 Знак"/>
    <w:basedOn w:val="a0"/>
    <w:link w:val="1"/>
    <w:uiPriority w:val="9"/>
    <w:rsid w:val="00186813"/>
    <w:rPr>
      <w:rFonts w:asciiTheme="majorHAnsi" w:eastAsiaTheme="majorEastAsia" w:hAnsiTheme="majorHAnsi" w:cstheme="majorBidi"/>
      <w:color w:val="2F5496" w:themeColor="accent1" w:themeShade="BF"/>
      <w:sz w:val="32"/>
      <w:szCs w:val="32"/>
      <w:lang w:eastAsia="ru-RU"/>
    </w:rPr>
  </w:style>
  <w:style w:type="paragraph" w:styleId="a4">
    <w:name w:val="Bibliography"/>
    <w:basedOn w:val="a"/>
    <w:next w:val="a"/>
    <w:uiPriority w:val="37"/>
    <w:unhideWhenUsed/>
    <w:rsid w:val="00614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98074">
      <w:bodyDiv w:val="1"/>
      <w:marLeft w:val="0"/>
      <w:marRight w:val="0"/>
      <w:marTop w:val="0"/>
      <w:marBottom w:val="0"/>
      <w:divBdr>
        <w:top w:val="none" w:sz="0" w:space="0" w:color="auto"/>
        <w:left w:val="none" w:sz="0" w:space="0" w:color="auto"/>
        <w:bottom w:val="none" w:sz="0" w:space="0" w:color="auto"/>
        <w:right w:val="none" w:sz="0" w:space="0" w:color="auto"/>
      </w:divBdr>
    </w:div>
    <w:div w:id="773063089">
      <w:bodyDiv w:val="1"/>
      <w:marLeft w:val="0"/>
      <w:marRight w:val="0"/>
      <w:marTop w:val="0"/>
      <w:marBottom w:val="0"/>
      <w:divBdr>
        <w:top w:val="none" w:sz="0" w:space="0" w:color="auto"/>
        <w:left w:val="none" w:sz="0" w:space="0" w:color="auto"/>
        <w:bottom w:val="none" w:sz="0" w:space="0" w:color="auto"/>
        <w:right w:val="none" w:sz="0" w:space="0" w:color="auto"/>
      </w:divBdr>
    </w:div>
    <w:div w:id="1539779111">
      <w:bodyDiv w:val="1"/>
      <w:marLeft w:val="0"/>
      <w:marRight w:val="0"/>
      <w:marTop w:val="0"/>
      <w:marBottom w:val="0"/>
      <w:divBdr>
        <w:top w:val="none" w:sz="0" w:space="0" w:color="auto"/>
        <w:left w:val="none" w:sz="0" w:space="0" w:color="auto"/>
        <w:bottom w:val="none" w:sz="0" w:space="0" w:color="auto"/>
        <w:right w:val="none" w:sz="0" w:space="0" w:color="auto"/>
      </w:divBdr>
    </w:div>
    <w:div w:id="210325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francelex.ru/delovoj-francuzskij/francuzskie-abbreviatury.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Dop91</b:Tag>
    <b:SourceType>BookSection</b:SourceType>
    <b:Guid>{AC6F67EC-19BA-44F6-9ABE-E91993E6D0B5}</b:Guid>
    <b:LCID>fr-FR</b:LCID>
    <b:Author>
      <b:BookAuthor>
        <b:NameList>
          <b:Person>
            <b:Last>A.</b:Last>
            <b:First>Doppagne</b:First>
          </b:Person>
        </b:NameList>
      </b:BookAuthor>
    </b:Author>
    <b:BookTitle>Majuscules, abréviations, symboles at sigles</b:BookTitle>
    <b:Year>1991</b:Year>
    <b:Pages>98</b:Pages>
    <b:City>Paris</b:City>
    <b:RefOrder>1</b:RefOrder>
  </b:Source>
</b:Sources>
</file>

<file path=customXml/itemProps1.xml><?xml version="1.0" encoding="utf-8"?>
<ds:datastoreItem xmlns:ds="http://schemas.openxmlformats.org/officeDocument/2006/customXml" ds:itemID="{7C647094-6A43-409F-A444-ECE81BF38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728</Words>
  <Characters>4154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Скрипка</dc:creator>
  <cp:keywords/>
  <dc:description/>
  <cp:lastModifiedBy>Анна Скрипка</cp:lastModifiedBy>
  <cp:revision>7</cp:revision>
  <dcterms:created xsi:type="dcterms:W3CDTF">2022-04-20T15:14:00Z</dcterms:created>
  <dcterms:modified xsi:type="dcterms:W3CDTF">2022-04-20T15:34:00Z</dcterms:modified>
</cp:coreProperties>
</file>