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70" w:rsidRPr="00027370" w:rsidRDefault="00CA30C9">
      <w:r>
        <w:t>Многие клинические исс</w:t>
      </w:r>
      <w:r w:rsidR="009D2471">
        <w:t xml:space="preserve">ледования показывают, что </w:t>
      </w:r>
      <w:r w:rsidR="000779A7">
        <w:t>большая часть</w:t>
      </w:r>
      <w:r>
        <w:t xml:space="preserve"> женщин, болеющих псориазом, находится в детородном возрасте. Поэтому п</w:t>
      </w:r>
      <w:r w:rsidR="00027370">
        <w:t xml:space="preserve">еред тем как </w:t>
      </w:r>
      <w:r>
        <w:t xml:space="preserve">планировать беременность будущая мать </w:t>
      </w:r>
      <w:r w:rsidR="00027370">
        <w:t>должна подобрать лекарственные препараты, которые обеспечат сдерживание болезни</w:t>
      </w:r>
      <w:r w:rsidR="006F630B">
        <w:t xml:space="preserve"> и не повлияют на развитие плода.</w:t>
      </w:r>
      <w:r w:rsidR="00031478">
        <w:t xml:space="preserve"> Прерывание лечения до зачатия, как правило, способствует </w:t>
      </w:r>
      <w:r w:rsidR="003A3CB8">
        <w:t>прогрессированию клинической картины заболевания, что несомненно отразиться на течение беременности и здоровье ребёнка.</w:t>
      </w:r>
      <w:r w:rsidR="00027370">
        <w:t xml:space="preserve"> </w:t>
      </w:r>
    </w:p>
    <w:p w:rsidR="008513E5" w:rsidRPr="00B33D58" w:rsidRDefault="00B33D58">
      <w:pPr>
        <w:rPr>
          <w:b/>
        </w:rPr>
      </w:pPr>
      <w:r w:rsidRPr="00B33D58">
        <w:rPr>
          <w:b/>
        </w:rPr>
        <w:t>Особенности клиники</w:t>
      </w:r>
    </w:p>
    <w:p w:rsidR="003A3CB8" w:rsidRDefault="003A3CB8">
      <w:r w:rsidRPr="003A3CB8">
        <w:t xml:space="preserve">Имеются подтверждённые данные, что </w:t>
      </w:r>
      <w:r w:rsidR="005176EA">
        <w:t xml:space="preserve">вынашивание плода может оказать влияние на тяжесть течения псориаза. </w:t>
      </w:r>
      <w:r w:rsidR="00696888">
        <w:t>Немного статистики относительно течения псориаза во время беременности:</w:t>
      </w:r>
    </w:p>
    <w:p w:rsidR="005176EA" w:rsidRDefault="00696888" w:rsidP="00696888">
      <w:pPr>
        <w:pStyle w:val="a3"/>
        <w:numPr>
          <w:ilvl w:val="0"/>
          <w:numId w:val="1"/>
        </w:numPr>
      </w:pPr>
      <w:r>
        <w:t>Примерно у половины женщин</w:t>
      </w:r>
      <w:r w:rsidR="005176EA">
        <w:t xml:space="preserve"> отмечается улучшение течения хронического кожного заболевания.</w:t>
      </w:r>
    </w:p>
    <w:p w:rsidR="009252E9" w:rsidRDefault="009252E9" w:rsidP="00696888">
      <w:pPr>
        <w:pStyle w:val="a3"/>
        <w:numPr>
          <w:ilvl w:val="0"/>
          <w:numId w:val="1"/>
        </w:numPr>
      </w:pPr>
      <w:r>
        <w:t>В каждом 5-ом случае состояние не меняется.</w:t>
      </w:r>
    </w:p>
    <w:p w:rsidR="00696888" w:rsidRPr="003A3CB8" w:rsidRDefault="009252E9" w:rsidP="00696888">
      <w:pPr>
        <w:pStyle w:val="a3"/>
        <w:numPr>
          <w:ilvl w:val="0"/>
          <w:numId w:val="1"/>
        </w:numPr>
      </w:pPr>
      <w:r>
        <w:t>У 23% отмечается ухудшение клинической картины болезни.</w:t>
      </w:r>
      <w:r w:rsidR="00696888">
        <w:t xml:space="preserve"> </w:t>
      </w:r>
    </w:p>
    <w:p w:rsidR="00D42719" w:rsidRPr="00CC62D1" w:rsidRDefault="00CC62D1">
      <w:r w:rsidRPr="00CC62D1">
        <w:t>У пациенток</w:t>
      </w:r>
      <w:r>
        <w:t xml:space="preserve">, имеющих </w:t>
      </w:r>
      <w:proofErr w:type="spellStart"/>
      <w:r>
        <w:t>псориатический</w:t>
      </w:r>
      <w:proofErr w:type="spellEnd"/>
      <w:r>
        <w:t xml:space="preserve"> артрит, нередко наблюдается усиление боле</w:t>
      </w:r>
      <w:r w:rsidR="00D42719">
        <w:t>зненности в поражённых суставах, обусловленное увеличением веса. В некоторых случаях в первом триместре псориаз приобретает более лёгкую форму. Улучшается состояние кожных покровов, наблюдается меньше обострений. Специалисты связывают это с высоким уровнем женских гормонов (эстрогенов и прогестеронов), которые понижают активность аутоимму</w:t>
      </w:r>
      <w:r w:rsidR="00A66F4C">
        <w:t>нных реакций.</w:t>
      </w:r>
    </w:p>
    <w:p w:rsidR="00D41DBF" w:rsidRDefault="00D41DBF">
      <w:pPr>
        <w:rPr>
          <w:b/>
        </w:rPr>
      </w:pPr>
      <w:r>
        <w:rPr>
          <w:b/>
        </w:rPr>
        <w:t>Средний возраст девушек, страдающих той или иной формой псориаза, составляет коло 30-ти лет.</w:t>
      </w:r>
    </w:p>
    <w:p w:rsidR="00B33D58" w:rsidRPr="00B33D58" w:rsidRDefault="00B33D58">
      <w:pPr>
        <w:rPr>
          <w:b/>
        </w:rPr>
      </w:pPr>
      <w:r w:rsidRPr="00B33D58">
        <w:rPr>
          <w:b/>
        </w:rPr>
        <w:t>Опасно ли для беременных?</w:t>
      </w:r>
    </w:p>
    <w:p w:rsidR="003A3CB8" w:rsidRPr="00696888" w:rsidRDefault="00A56738">
      <w:r>
        <w:t xml:space="preserve">Естественно, что </w:t>
      </w:r>
      <w:r w:rsidR="00696888" w:rsidRPr="00696888">
        <w:t xml:space="preserve">определённые риски </w:t>
      </w:r>
      <w:r w:rsidR="00696888">
        <w:t>как для матери, так и плода, есть. Огромное значение имеет</w:t>
      </w:r>
      <w:r w:rsidR="00972E2C">
        <w:t xml:space="preserve"> активность болезни и лекарственные препараты, которые применяются для её терапии.</w:t>
      </w:r>
      <w:r w:rsidR="00D42719">
        <w:t xml:space="preserve"> </w:t>
      </w:r>
      <w:r w:rsidR="00127344">
        <w:t xml:space="preserve">Аутоиммунные процессы, происходящие при псориазе, провоцируют плацентарную </w:t>
      </w:r>
      <w:proofErr w:type="spellStart"/>
      <w:r w:rsidR="00127344">
        <w:t>васкулопатию</w:t>
      </w:r>
      <w:proofErr w:type="spellEnd"/>
      <w:r w:rsidR="00127344">
        <w:t>.</w:t>
      </w:r>
      <w:r w:rsidR="00E640D5">
        <w:t xml:space="preserve"> Это сказывается на зад</w:t>
      </w:r>
      <w:r w:rsidR="001A1DBE">
        <w:t xml:space="preserve">ержке внутриутробного роста и формирования </w:t>
      </w:r>
      <w:r w:rsidR="00E640D5">
        <w:t>плода. Ребёнок может родиться с низкой массой тела.</w:t>
      </w:r>
      <w:r w:rsidR="001A1DBE">
        <w:t xml:space="preserve"> Неадекватное лечение с применением сомнительных лекарственных препаратов часто провоцирует развитие различных пороков развития. </w:t>
      </w:r>
      <w:r w:rsidR="00E640D5">
        <w:t>Тяжёлое течение</w:t>
      </w:r>
      <w:r w:rsidR="001A1DBE">
        <w:t xml:space="preserve"> кожной патологии</w:t>
      </w:r>
      <w:r w:rsidR="00E640D5">
        <w:t xml:space="preserve"> </w:t>
      </w:r>
      <w:r w:rsidR="001A1DBE">
        <w:t xml:space="preserve">может привести </w:t>
      </w:r>
      <w:r w:rsidR="00E640D5">
        <w:t xml:space="preserve">к </w:t>
      </w:r>
      <w:r w:rsidR="001A1DBE">
        <w:t>развитию выкидыша</w:t>
      </w:r>
      <w:r w:rsidR="00E640D5">
        <w:t>.</w:t>
      </w:r>
    </w:p>
    <w:p w:rsidR="00F123D1" w:rsidRPr="00F123D1" w:rsidRDefault="00F123D1">
      <w:r w:rsidRPr="00F123D1">
        <w:t>Факторы, которые неблагоприятно сказываются на течении псориаза:</w:t>
      </w:r>
    </w:p>
    <w:p w:rsidR="00F123D1" w:rsidRPr="00BB0A92" w:rsidRDefault="00BB0A92" w:rsidP="00F123D1">
      <w:pPr>
        <w:pStyle w:val="a3"/>
        <w:numPr>
          <w:ilvl w:val="0"/>
          <w:numId w:val="2"/>
        </w:numPr>
        <w:rPr>
          <w:b/>
        </w:rPr>
      </w:pPr>
      <w:r>
        <w:t>Сопутствующая патология (</w:t>
      </w:r>
      <w:r w:rsidR="002944AC">
        <w:t xml:space="preserve">сахарный диабет, </w:t>
      </w:r>
      <w:proofErr w:type="spellStart"/>
      <w:r w:rsidR="002944AC">
        <w:t>сердечно-сосудистые</w:t>
      </w:r>
      <w:proofErr w:type="spellEnd"/>
      <w:r w:rsidR="002944AC">
        <w:t xml:space="preserve"> болезни, м</w:t>
      </w:r>
      <w:r w:rsidR="00A66F4C">
        <w:t>етаболический синдром и т. д.).</w:t>
      </w:r>
      <w:r w:rsidR="002944AC">
        <w:t xml:space="preserve"> </w:t>
      </w:r>
    </w:p>
    <w:p w:rsidR="00BB0A92" w:rsidRPr="002944AC" w:rsidRDefault="00BB0A92" w:rsidP="00F123D1">
      <w:pPr>
        <w:pStyle w:val="a3"/>
        <w:numPr>
          <w:ilvl w:val="0"/>
          <w:numId w:val="2"/>
        </w:numPr>
        <w:rPr>
          <w:b/>
        </w:rPr>
      </w:pPr>
      <w:r>
        <w:t>Депрессивное состояние.</w:t>
      </w:r>
    </w:p>
    <w:p w:rsidR="002944AC" w:rsidRPr="002944AC" w:rsidRDefault="002944AC" w:rsidP="00F123D1">
      <w:pPr>
        <w:pStyle w:val="a3"/>
        <w:numPr>
          <w:ilvl w:val="0"/>
          <w:numId w:val="2"/>
        </w:numPr>
        <w:rPr>
          <w:b/>
        </w:rPr>
      </w:pPr>
      <w:r>
        <w:t>Злоупотребление алкоголем и курением.</w:t>
      </w:r>
    </w:p>
    <w:p w:rsidR="002944AC" w:rsidRPr="00F123D1" w:rsidRDefault="002944AC" w:rsidP="00F123D1">
      <w:pPr>
        <w:pStyle w:val="a3"/>
        <w:numPr>
          <w:ilvl w:val="0"/>
          <w:numId w:val="2"/>
        </w:numPr>
        <w:rPr>
          <w:b/>
        </w:rPr>
      </w:pPr>
      <w:r>
        <w:t>Ожирение.</w:t>
      </w:r>
    </w:p>
    <w:p w:rsidR="00B33D58" w:rsidRPr="00B33D58" w:rsidRDefault="00B33D58">
      <w:pPr>
        <w:rPr>
          <w:b/>
        </w:rPr>
      </w:pPr>
      <w:r w:rsidRPr="00B33D58">
        <w:rPr>
          <w:b/>
        </w:rPr>
        <w:t>Течение после родов</w:t>
      </w:r>
    </w:p>
    <w:p w:rsidR="009804D7" w:rsidRDefault="009804D7">
      <w:r w:rsidRPr="009804D7">
        <w:t>Согласно</w:t>
      </w:r>
      <w:r>
        <w:t xml:space="preserve"> некоторым медицинским источникам, </w:t>
      </w:r>
      <w:r w:rsidR="00B901F5">
        <w:t>ухудшение клинической картины псориаза в период после родов отмечается в 40</w:t>
      </w:r>
      <w:r w:rsidR="00B901F5" w:rsidRPr="00B901F5">
        <w:t>—</w:t>
      </w:r>
      <w:r w:rsidR="00B901F5">
        <w:t xml:space="preserve">60% случаев. Кроме того, у каждой третьей женщины после рождение малыша возникает </w:t>
      </w:r>
      <w:proofErr w:type="spellStart"/>
      <w:r w:rsidR="00B901F5">
        <w:t>псориатический</w:t>
      </w:r>
      <w:proofErr w:type="spellEnd"/>
      <w:r w:rsidR="00B901F5">
        <w:t xml:space="preserve"> артрит. В таких случаях беременность служит инициирующим фактором.</w:t>
      </w:r>
    </w:p>
    <w:p w:rsidR="00B901F5" w:rsidRPr="009804D7" w:rsidRDefault="00B901F5">
      <w:r>
        <w:lastRenderedPageBreak/>
        <w:t>В послеродовом периоде примерно у каждой второй роженицы наблюдается выраженное обострение заболевания на протяжении месяца.</w:t>
      </w:r>
      <w:r w:rsidR="009E251A">
        <w:t xml:space="preserve"> В то же время поражённые области тела обычно такие же, как были до зачатия ребёнка. Если женщина не кормит грудью малыша и нет других противопоказаний или ограничений, лечащий врач должен откорректировать курс лечения и ликвидировать обострение кожной патологии.</w:t>
      </w:r>
    </w:p>
    <w:p w:rsidR="00B33D58" w:rsidRPr="00B33D58" w:rsidRDefault="00B33D58">
      <w:pPr>
        <w:rPr>
          <w:b/>
        </w:rPr>
      </w:pPr>
      <w:r w:rsidRPr="00B33D58">
        <w:rPr>
          <w:b/>
        </w:rPr>
        <w:t>Как и чем лечить во время вынашивания плода?</w:t>
      </w:r>
    </w:p>
    <w:p w:rsidR="0034189C" w:rsidRDefault="002944AC">
      <w:r w:rsidRPr="002944AC">
        <w:t xml:space="preserve">К назначению </w:t>
      </w:r>
      <w:r>
        <w:t>лекарственных препаратов беременным женщинам, которые болеют любой формой псориаза, необходимо</w:t>
      </w:r>
      <w:r w:rsidR="003424E2">
        <w:t xml:space="preserve"> подходить предельно осторожно. По последним данным</w:t>
      </w:r>
      <w:r w:rsidR="007B0C28">
        <w:t xml:space="preserve">, выявление тяжёлых внутриутробных пороков развития наблюдается в 2% беременностей. Помимо этого, у 3% малышей обнаруживаются врождённые дефекты на протяжении первых 12 месяцев жизни. </w:t>
      </w:r>
      <w:r>
        <w:t>Общий курс лечения псориаза при беременности состоит из следующих</w:t>
      </w:r>
      <w:r w:rsidR="0034189C">
        <w:t xml:space="preserve"> основных компонентов:</w:t>
      </w:r>
    </w:p>
    <w:p w:rsidR="002944AC" w:rsidRDefault="0034189C" w:rsidP="0034189C">
      <w:pPr>
        <w:pStyle w:val="a3"/>
        <w:numPr>
          <w:ilvl w:val="0"/>
          <w:numId w:val="3"/>
        </w:numPr>
      </w:pPr>
      <w:r>
        <w:t>Местная терапия.</w:t>
      </w:r>
    </w:p>
    <w:p w:rsidR="00FE01D7" w:rsidRDefault="00E57771" w:rsidP="0034189C">
      <w:pPr>
        <w:pStyle w:val="a3"/>
        <w:numPr>
          <w:ilvl w:val="0"/>
          <w:numId w:val="3"/>
        </w:numPr>
      </w:pPr>
      <w:r>
        <w:rPr>
          <w:lang w:val="en-US"/>
        </w:rPr>
        <w:t>UVB-</w:t>
      </w:r>
      <w:r>
        <w:t>ф</w:t>
      </w:r>
      <w:r w:rsidR="00FE01D7">
        <w:t>ототерапия.</w:t>
      </w:r>
    </w:p>
    <w:p w:rsidR="00E57771" w:rsidRDefault="00E57771" w:rsidP="0034189C">
      <w:pPr>
        <w:pStyle w:val="a3"/>
        <w:numPr>
          <w:ilvl w:val="0"/>
          <w:numId w:val="3"/>
        </w:numPr>
      </w:pPr>
      <w:r>
        <w:t>Системная терапия.</w:t>
      </w:r>
    </w:p>
    <w:p w:rsidR="0034189C" w:rsidRPr="002944AC" w:rsidRDefault="0034189C" w:rsidP="0034189C">
      <w:pPr>
        <w:pStyle w:val="a3"/>
        <w:numPr>
          <w:ilvl w:val="0"/>
          <w:numId w:val="3"/>
        </w:numPr>
      </w:pPr>
      <w:r>
        <w:t>Иммунобиологические методы.</w:t>
      </w:r>
    </w:p>
    <w:p w:rsidR="007B0C28" w:rsidRPr="007B0C28" w:rsidRDefault="007B0C28">
      <w:r w:rsidRPr="007B0C28">
        <w:t>Большинство врачей считают местную терапию первой линией в лечении женщин, находящихся в положении, и болеющих псориазом.</w:t>
      </w:r>
      <w:r w:rsidR="00E15DD7" w:rsidRPr="00E15DD7">
        <w:t xml:space="preserve"> </w:t>
      </w:r>
      <w:r w:rsidR="00137DDB">
        <w:t>Если отмечаются средние и тяжёлые формы псориаза, переходят на UVB-фототерапию.</w:t>
      </w:r>
      <w:r w:rsidR="00990C8A">
        <w:t xml:space="preserve"> При неэффективности прибегают к назначению системных лекарственных препаратов (третья линия). Что касается имм</w:t>
      </w:r>
      <w:r w:rsidR="00BB0510">
        <w:t xml:space="preserve">унобиологических методов, то </w:t>
      </w:r>
      <w:r w:rsidR="00990C8A">
        <w:t>во время беременности и кормления грудью рекомендуется избегать</w:t>
      </w:r>
      <w:r w:rsidR="00BB0510">
        <w:t xml:space="preserve"> применять эти лечебные средства</w:t>
      </w:r>
      <w:r w:rsidR="00990C8A">
        <w:t>, поскольку отсутствуют клинические данные</w:t>
      </w:r>
      <w:r w:rsidR="00BB0510">
        <w:t xml:space="preserve"> о их безопасности.</w:t>
      </w:r>
      <w:r w:rsidR="00990C8A">
        <w:t xml:space="preserve"> </w:t>
      </w:r>
    </w:p>
    <w:p w:rsidR="00B33D58" w:rsidRDefault="00B33D58">
      <w:pPr>
        <w:rPr>
          <w:b/>
        </w:rPr>
      </w:pPr>
      <w:r>
        <w:rPr>
          <w:b/>
        </w:rPr>
        <w:t>Любой метод лечения псориаза во время беременности должен быть согласован с курирующим врачом.</w:t>
      </w:r>
    </w:p>
    <w:p w:rsidR="00E57771" w:rsidRDefault="00B33D58" w:rsidP="00E57771">
      <w:pPr>
        <w:rPr>
          <w:b/>
        </w:rPr>
      </w:pPr>
      <w:r w:rsidRPr="00B33D58">
        <w:rPr>
          <w:b/>
        </w:rPr>
        <w:t>Местная терапия</w:t>
      </w:r>
    </w:p>
    <w:p w:rsidR="00BB0510" w:rsidRDefault="00CF6C6B" w:rsidP="00E57771">
      <w:r w:rsidRPr="00CF6C6B">
        <w:t>Лечение псориаза у женщин</w:t>
      </w:r>
      <w:r>
        <w:t xml:space="preserve"> с диагнозом псориаз начинают с местной терапии. Отдают предпочтение смягчающим средствам (например, кремам с </w:t>
      </w:r>
      <w:r w:rsidR="0027793A">
        <w:t>увлажняющим и успокаивающим эффектами).</w:t>
      </w:r>
      <w:r w:rsidR="00266AAC">
        <w:t xml:space="preserve"> Ограниченные области кожи можно обрабатывать топическими </w:t>
      </w:r>
      <w:proofErr w:type="spellStart"/>
      <w:r w:rsidR="00266AAC">
        <w:t>глюкокортикостероидами</w:t>
      </w:r>
      <w:proofErr w:type="spellEnd"/>
      <w:r w:rsidR="00266AAC">
        <w:t xml:space="preserve"> с низкой и средней активностью.</w:t>
      </w:r>
      <w:r w:rsidR="00563C67">
        <w:t xml:space="preserve"> </w:t>
      </w:r>
      <w:r w:rsidR="000779A7">
        <w:t xml:space="preserve">Однако из-за повышения риска возникновения растяжек, их не стоит наносить на некоторые участки тела (например, живот, область молочных желез и т. д.). </w:t>
      </w:r>
      <w:r w:rsidR="00563C67">
        <w:t xml:space="preserve">Гормональные препараты с высокой активностью </w:t>
      </w:r>
      <w:r w:rsidR="007D155A">
        <w:t>назначаются только по строгим показаниям и на поздних сроках вынашивания пл</w:t>
      </w:r>
      <w:r w:rsidR="000779A7">
        <w:t>ода.</w:t>
      </w:r>
    </w:p>
    <w:p w:rsidR="000779A7" w:rsidRDefault="00B24C43" w:rsidP="00E57771">
      <w:r>
        <w:t>Относительно использования</w:t>
      </w:r>
      <w:r w:rsidR="000779A7">
        <w:t xml:space="preserve"> салициловой кислоты высказываются спорные мнения.</w:t>
      </w:r>
      <w:r>
        <w:t xml:space="preserve"> Некоторые специалисты допускают её применение для лечения небольших поражённых областей. Вместе с тем, другие учёные заявляют о возможной высокой резорбции препарата (впитывание), что может привест</w:t>
      </w:r>
      <w:r w:rsidR="00F85D05">
        <w:t xml:space="preserve">и к серьёзным побочным реакциям. </w:t>
      </w:r>
      <w:r w:rsidR="00B34026">
        <w:t>В частности, можно столкнуться со следующими нежелательными эффектами:</w:t>
      </w:r>
    </w:p>
    <w:p w:rsidR="00B34026" w:rsidRDefault="00B34026" w:rsidP="00B34026">
      <w:pPr>
        <w:pStyle w:val="a3"/>
        <w:numPr>
          <w:ilvl w:val="0"/>
          <w:numId w:val="4"/>
        </w:numPr>
      </w:pPr>
      <w:r>
        <w:t>Тошнотой.</w:t>
      </w:r>
    </w:p>
    <w:p w:rsidR="00B34026" w:rsidRDefault="00B34026" w:rsidP="00B34026">
      <w:pPr>
        <w:pStyle w:val="a3"/>
        <w:numPr>
          <w:ilvl w:val="0"/>
          <w:numId w:val="4"/>
        </w:numPr>
      </w:pPr>
      <w:r>
        <w:t>Рвотой.</w:t>
      </w:r>
    </w:p>
    <w:p w:rsidR="00B34026" w:rsidRDefault="00B34026" w:rsidP="00B34026">
      <w:pPr>
        <w:pStyle w:val="a3"/>
        <w:numPr>
          <w:ilvl w:val="0"/>
          <w:numId w:val="4"/>
        </w:numPr>
      </w:pPr>
      <w:r>
        <w:t>Сонливостью.</w:t>
      </w:r>
    </w:p>
    <w:p w:rsidR="00B34026" w:rsidRDefault="00B34026" w:rsidP="00B34026">
      <w:pPr>
        <w:pStyle w:val="a3"/>
        <w:numPr>
          <w:ilvl w:val="0"/>
          <w:numId w:val="4"/>
        </w:numPr>
      </w:pPr>
      <w:r>
        <w:t>Вялостью.</w:t>
      </w:r>
    </w:p>
    <w:p w:rsidR="00B34026" w:rsidRDefault="00FC6024" w:rsidP="00B34026">
      <w:pPr>
        <w:pStyle w:val="a3"/>
        <w:numPr>
          <w:ilvl w:val="0"/>
          <w:numId w:val="4"/>
        </w:numPr>
      </w:pPr>
      <w:r>
        <w:lastRenderedPageBreak/>
        <w:t>Учащённым сердцебиением и др.</w:t>
      </w:r>
    </w:p>
    <w:p w:rsidR="00FC6024" w:rsidRPr="00547AC5" w:rsidRDefault="00547AC5" w:rsidP="00FC6024">
      <w:r>
        <w:t xml:space="preserve">Для лечения беременных женщин противопоказаны </w:t>
      </w:r>
      <w:proofErr w:type="spellStart"/>
      <w:r>
        <w:t>ретиноиды</w:t>
      </w:r>
      <w:proofErr w:type="spellEnd"/>
      <w:r>
        <w:t xml:space="preserve"> и </w:t>
      </w:r>
      <w:proofErr w:type="spellStart"/>
      <w:r>
        <w:t>Кальципотриол</w:t>
      </w:r>
      <w:proofErr w:type="spellEnd"/>
      <w:r>
        <w:t xml:space="preserve"> (производный витамина группы </w:t>
      </w:r>
      <w:r>
        <w:rPr>
          <w:lang w:val="en-US"/>
        </w:rPr>
        <w:t>D</w:t>
      </w:r>
      <w:r>
        <w:t xml:space="preserve">), обладающие </w:t>
      </w:r>
      <w:proofErr w:type="spellStart"/>
      <w:r>
        <w:t>тератогенным</w:t>
      </w:r>
      <w:proofErr w:type="spellEnd"/>
      <w:r>
        <w:t xml:space="preserve"> действием. Эти лекарственные препараты для местного применения вызывают нарушения эмбрионального развития.</w:t>
      </w:r>
    </w:p>
    <w:p w:rsidR="00E57771" w:rsidRPr="00E57771" w:rsidRDefault="00E57771" w:rsidP="00E57771">
      <w:pPr>
        <w:rPr>
          <w:b/>
        </w:rPr>
      </w:pPr>
      <w:r w:rsidRPr="00E57771">
        <w:rPr>
          <w:b/>
          <w:lang w:val="en-US"/>
        </w:rPr>
        <w:t>UVB</w:t>
      </w:r>
      <w:r w:rsidRPr="00E57771">
        <w:rPr>
          <w:b/>
        </w:rPr>
        <w:t>-фототерапия</w:t>
      </w:r>
    </w:p>
    <w:p w:rsidR="009A7708" w:rsidRDefault="009A7708">
      <w:r w:rsidRPr="009A7708">
        <w:t xml:space="preserve">В настоящее время </w:t>
      </w:r>
      <w:r w:rsidRPr="009A7708">
        <w:rPr>
          <w:lang w:val="en-US"/>
        </w:rPr>
        <w:t>UVB</w:t>
      </w:r>
      <w:r w:rsidRPr="009A7708">
        <w:t>-фототерапия</w:t>
      </w:r>
      <w:r>
        <w:t xml:space="preserve"> считается лечебным методом второй линии, который назначается в случае отсутствия эффекта от топических препаратов. Перечислим основные особенности применения </w:t>
      </w:r>
      <w:r w:rsidRPr="009A7708">
        <w:rPr>
          <w:lang w:val="en-US"/>
        </w:rPr>
        <w:t>UVB</w:t>
      </w:r>
      <w:r w:rsidRPr="009A7708">
        <w:t>-фототерапия</w:t>
      </w:r>
      <w:r>
        <w:t>:</w:t>
      </w:r>
    </w:p>
    <w:p w:rsidR="009A7708" w:rsidRDefault="002F143E" w:rsidP="009A7708">
      <w:pPr>
        <w:pStyle w:val="a3"/>
        <w:numPr>
          <w:ilvl w:val="0"/>
          <w:numId w:val="5"/>
        </w:numPr>
      </w:pPr>
      <w:r>
        <w:t>Информации, подтверждающей, что</w:t>
      </w:r>
      <w:r w:rsidR="00E17B95">
        <w:t xml:space="preserve"> этот метод повышает риск внутриутробных дефектов развития плода </w:t>
      </w:r>
      <w:r w:rsidR="00AF7DCC">
        <w:t>или появления проблем при родах, нет.</w:t>
      </w:r>
    </w:p>
    <w:p w:rsidR="00AF7DCC" w:rsidRDefault="00004B90" w:rsidP="009A7708">
      <w:pPr>
        <w:pStyle w:val="a3"/>
        <w:numPr>
          <w:ilvl w:val="0"/>
          <w:numId w:val="5"/>
        </w:numPr>
      </w:pPr>
      <w:r>
        <w:t>Если наблюдаются довольно-таки обширные поражения, фототерапия считается наиболее безопасным видом лечения.</w:t>
      </w:r>
    </w:p>
    <w:p w:rsidR="005E64EA" w:rsidRDefault="00004B90" w:rsidP="005E64EA">
      <w:pPr>
        <w:pStyle w:val="a3"/>
        <w:numPr>
          <w:ilvl w:val="0"/>
          <w:numId w:val="5"/>
        </w:numPr>
      </w:pPr>
      <w:r>
        <w:t xml:space="preserve">Обязательное условие </w:t>
      </w:r>
      <w:r w:rsidRPr="00004B90">
        <w:t>—</w:t>
      </w:r>
      <w:r>
        <w:t xml:space="preserve"> в процессе терапии избегаем перегревания.</w:t>
      </w:r>
      <w:r w:rsidR="005E64EA">
        <w:t xml:space="preserve"> Особенно, на протяжении первого месяца вынашивания плода, поскольку высок риск поражения нервной трубки.</w:t>
      </w:r>
    </w:p>
    <w:p w:rsidR="00EC27CC" w:rsidRPr="00EC27CC" w:rsidRDefault="005E64EA" w:rsidP="00EC27CC">
      <w:pPr>
        <w:pStyle w:val="a3"/>
        <w:numPr>
          <w:ilvl w:val="0"/>
          <w:numId w:val="5"/>
        </w:numPr>
      </w:pPr>
      <w:r>
        <w:t>Можно использовать для лечения кормящих женщин.</w:t>
      </w:r>
    </w:p>
    <w:p w:rsidR="00B33D58" w:rsidRPr="00B33D58" w:rsidRDefault="00B33D58">
      <w:pPr>
        <w:rPr>
          <w:b/>
        </w:rPr>
      </w:pPr>
      <w:r w:rsidRPr="00B33D58">
        <w:rPr>
          <w:b/>
        </w:rPr>
        <w:t>Системное лечение</w:t>
      </w:r>
    </w:p>
    <w:p w:rsidR="005E64EA" w:rsidRDefault="00A74FD8">
      <w:r w:rsidRPr="00A74FD8">
        <w:t xml:space="preserve">В качестве третьей линии </w:t>
      </w:r>
      <w:r>
        <w:t>лечения пациенток во время беременности используют лекарства системного действия (</w:t>
      </w:r>
      <w:proofErr w:type="spellStart"/>
      <w:r>
        <w:t>глюкокортикостероиды</w:t>
      </w:r>
      <w:proofErr w:type="spellEnd"/>
      <w:r>
        <w:t xml:space="preserve">, </w:t>
      </w:r>
      <w:proofErr w:type="spellStart"/>
      <w:r>
        <w:t>Циклоспорин</w:t>
      </w:r>
      <w:proofErr w:type="spellEnd"/>
      <w:r>
        <w:t>). Особенности</w:t>
      </w:r>
      <w:r w:rsidR="00E22F71">
        <w:t xml:space="preserve"> назначения гормональных препаратов</w:t>
      </w:r>
      <w:r w:rsidR="00641C15">
        <w:t>:</w:t>
      </w:r>
    </w:p>
    <w:p w:rsidR="00497532" w:rsidRDefault="002E475B" w:rsidP="00641C15">
      <w:pPr>
        <w:pStyle w:val="a3"/>
        <w:numPr>
          <w:ilvl w:val="0"/>
          <w:numId w:val="6"/>
        </w:numPr>
      </w:pPr>
      <w:r>
        <w:t>Применяю</w:t>
      </w:r>
      <w:r w:rsidR="00E22F71">
        <w:t xml:space="preserve">тся в случае наличия стойкой эритродермии, которая не реагирует на другие виды терапии. </w:t>
      </w:r>
    </w:p>
    <w:p w:rsidR="002C72ED" w:rsidRDefault="002C72ED" w:rsidP="00641C15">
      <w:pPr>
        <w:pStyle w:val="a3"/>
        <w:numPr>
          <w:ilvl w:val="0"/>
          <w:numId w:val="6"/>
        </w:numPr>
      </w:pPr>
      <w:r>
        <w:t xml:space="preserve">Пустулёзный псориаз, характеризующийся молниеносным и </w:t>
      </w:r>
      <w:proofErr w:type="spellStart"/>
      <w:r>
        <w:t>генерализованным</w:t>
      </w:r>
      <w:proofErr w:type="spellEnd"/>
      <w:r>
        <w:t xml:space="preserve"> течением, также требует применение </w:t>
      </w:r>
      <w:proofErr w:type="spellStart"/>
      <w:r>
        <w:t>глюкокортикостероидов</w:t>
      </w:r>
      <w:proofErr w:type="spellEnd"/>
      <w:r>
        <w:t>, когда другие лекарства оказываются неэффективными или противопоказа</w:t>
      </w:r>
      <w:r w:rsidR="00A56738">
        <w:t>ны</w:t>
      </w:r>
      <w:r>
        <w:t>.</w:t>
      </w:r>
    </w:p>
    <w:p w:rsidR="00641C15" w:rsidRPr="00A74FD8" w:rsidRDefault="00497532" w:rsidP="00641C15">
      <w:pPr>
        <w:pStyle w:val="a3"/>
        <w:numPr>
          <w:ilvl w:val="0"/>
          <w:numId w:val="6"/>
        </w:numPr>
      </w:pPr>
      <w:r>
        <w:t xml:space="preserve">Показаны при прогрессирующем </w:t>
      </w:r>
      <w:proofErr w:type="spellStart"/>
      <w:r>
        <w:t>псориатическом</w:t>
      </w:r>
      <w:proofErr w:type="spellEnd"/>
      <w:r>
        <w:t xml:space="preserve"> артрите.</w:t>
      </w:r>
    </w:p>
    <w:p w:rsidR="00EC27CC" w:rsidRDefault="00A03E84">
      <w:r>
        <w:t>Тем не менее</w:t>
      </w:r>
      <w:r w:rsidR="00EC27CC">
        <w:t xml:space="preserve">, следует помнить, что продолжительное использование </w:t>
      </w:r>
      <w:proofErr w:type="spellStart"/>
      <w:r w:rsidR="00EC27CC">
        <w:t>глюкокортикостероидов</w:t>
      </w:r>
      <w:proofErr w:type="spellEnd"/>
      <w:r w:rsidR="00EC27CC">
        <w:t xml:space="preserve"> </w:t>
      </w:r>
      <w:r w:rsidR="00782A45">
        <w:t xml:space="preserve">может приводить </w:t>
      </w:r>
      <w:r w:rsidR="00EC27CC">
        <w:t>к целому ряду нежелательных эффектов:</w:t>
      </w:r>
    </w:p>
    <w:p w:rsidR="00EC27CC" w:rsidRDefault="00A56738" w:rsidP="00EC27CC">
      <w:pPr>
        <w:pStyle w:val="a3"/>
        <w:numPr>
          <w:ilvl w:val="0"/>
          <w:numId w:val="7"/>
        </w:numPr>
      </w:pPr>
      <w:r>
        <w:t>Повышению</w:t>
      </w:r>
      <w:r w:rsidR="00782A45">
        <w:t xml:space="preserve"> вероятности </w:t>
      </w:r>
      <w:r w:rsidR="00D454CA">
        <w:t>преждевременных родов.</w:t>
      </w:r>
    </w:p>
    <w:p w:rsidR="00D454CA" w:rsidRDefault="00A56738" w:rsidP="00EC27CC">
      <w:pPr>
        <w:pStyle w:val="a3"/>
        <w:numPr>
          <w:ilvl w:val="0"/>
          <w:numId w:val="7"/>
        </w:numPr>
      </w:pPr>
      <w:r>
        <w:t>Замедлению</w:t>
      </w:r>
      <w:r w:rsidR="00C7166C">
        <w:t xml:space="preserve"> внутриутробного развития плода.</w:t>
      </w:r>
    </w:p>
    <w:p w:rsidR="00C7166C" w:rsidRPr="00EC27CC" w:rsidRDefault="00A56738" w:rsidP="00EC27CC">
      <w:pPr>
        <w:pStyle w:val="a3"/>
        <w:numPr>
          <w:ilvl w:val="0"/>
          <w:numId w:val="7"/>
        </w:numPr>
      </w:pPr>
      <w:r>
        <w:t>Увеличению</w:t>
      </w:r>
      <w:r w:rsidR="00C7166C">
        <w:t xml:space="preserve"> частоты развития артериальной гипертонии, сахарного диабета и проблем с костной системой (</w:t>
      </w:r>
      <w:proofErr w:type="spellStart"/>
      <w:r w:rsidR="00C7166C">
        <w:t>остеопороз</w:t>
      </w:r>
      <w:proofErr w:type="spellEnd"/>
      <w:r w:rsidR="00C7166C">
        <w:t>) у беременной.</w:t>
      </w:r>
    </w:p>
    <w:p w:rsidR="00C7166C" w:rsidRPr="00F108F6" w:rsidRDefault="00F108F6">
      <w:r w:rsidRPr="00F108F6">
        <w:t xml:space="preserve">При тяжёлом течении также можно воспользоваться </w:t>
      </w:r>
      <w:proofErr w:type="spellStart"/>
      <w:r w:rsidRPr="00F108F6">
        <w:t>Циклоспорином</w:t>
      </w:r>
      <w:proofErr w:type="spellEnd"/>
      <w:r>
        <w:t xml:space="preserve">. Его рекомендуют специалисты, поскольку отсутствует </w:t>
      </w:r>
      <w:proofErr w:type="spellStart"/>
      <w:r>
        <w:t>тератоге</w:t>
      </w:r>
      <w:r w:rsidR="00015E9F">
        <w:t>нное</w:t>
      </w:r>
      <w:proofErr w:type="spellEnd"/>
      <w:r w:rsidR="00015E9F">
        <w:t xml:space="preserve"> действие на плод. Однако в некоторых случаях наблюдается</w:t>
      </w:r>
      <w:r>
        <w:t xml:space="preserve"> рождение ребёнка с низкой массой тела и лёгкой формой недоношенности.</w:t>
      </w:r>
      <w:r w:rsidR="0021622A">
        <w:t xml:space="preserve"> </w:t>
      </w:r>
      <w:proofErr w:type="spellStart"/>
      <w:r w:rsidR="0021622A">
        <w:t>Циклоспорин</w:t>
      </w:r>
      <w:proofErr w:type="spellEnd"/>
      <w:r w:rsidR="0021622A">
        <w:t xml:space="preserve"> рассматривают</w:t>
      </w:r>
      <w:r w:rsidR="00015E9F">
        <w:t xml:space="preserve"> как вариант лечения псориаза у беременных женщин</w:t>
      </w:r>
      <w:r w:rsidR="0021622A">
        <w:t>, но если есть возможность, стараются его не применять.</w:t>
      </w:r>
      <w:r>
        <w:t xml:space="preserve"> </w:t>
      </w:r>
    </w:p>
    <w:p w:rsidR="00F65E28" w:rsidRPr="00F65E28" w:rsidRDefault="00F65E28">
      <w:r w:rsidRPr="00F65E28">
        <w:t xml:space="preserve">Назначение </w:t>
      </w:r>
      <w:proofErr w:type="spellStart"/>
      <w:r w:rsidRPr="00F65E28">
        <w:t>Метотрексата</w:t>
      </w:r>
      <w:proofErr w:type="spellEnd"/>
      <w:r w:rsidRPr="00F65E28">
        <w:t xml:space="preserve"> и </w:t>
      </w:r>
      <w:proofErr w:type="spellStart"/>
      <w:r w:rsidRPr="00F65E28">
        <w:t>Ацитретина</w:t>
      </w:r>
      <w:proofErr w:type="spellEnd"/>
      <w:r w:rsidRPr="00F65E28">
        <w:t xml:space="preserve"> в период беременности категорически противопоказано. </w:t>
      </w:r>
      <w:r w:rsidR="00596278">
        <w:t xml:space="preserve">Для системного препарата </w:t>
      </w:r>
      <w:proofErr w:type="spellStart"/>
      <w:r w:rsidR="00596278">
        <w:t>Метотрексата</w:t>
      </w:r>
      <w:proofErr w:type="spellEnd"/>
      <w:r w:rsidR="00682892">
        <w:t xml:space="preserve"> характерны</w:t>
      </w:r>
      <w:r w:rsidR="00596278">
        <w:t xml:space="preserve"> </w:t>
      </w:r>
      <w:proofErr w:type="spellStart"/>
      <w:r w:rsidR="00682892">
        <w:t>тератогенные</w:t>
      </w:r>
      <w:proofErr w:type="spellEnd"/>
      <w:r w:rsidR="00682892">
        <w:t xml:space="preserve"> и мутагенные эффекты, </w:t>
      </w:r>
      <w:r w:rsidR="00682892">
        <w:lastRenderedPageBreak/>
        <w:t>поэтому его необходимо отменять как минимум за 90 дней до планирования беременности.</w:t>
      </w:r>
      <w:r w:rsidR="00584F39">
        <w:t xml:space="preserve"> При применении </w:t>
      </w:r>
      <w:proofErr w:type="spellStart"/>
      <w:r w:rsidR="00584F39">
        <w:t>Метотрексата</w:t>
      </w:r>
      <w:proofErr w:type="spellEnd"/>
      <w:r w:rsidR="00584F39">
        <w:t xml:space="preserve"> возможны выкидыш и тяжёлые аномалии развития плода. Нарушение эмбрионального развития ребёнка могут спровоцировать системные </w:t>
      </w:r>
      <w:proofErr w:type="spellStart"/>
      <w:r w:rsidR="00584F39">
        <w:t>ретиноиды</w:t>
      </w:r>
      <w:proofErr w:type="spellEnd"/>
      <w:r w:rsidR="00584F39">
        <w:t>. Особенно велики риски на ранних сроках вынашивания плода (первый триместр).</w:t>
      </w:r>
    </w:p>
    <w:p w:rsidR="002944AC" w:rsidRDefault="002944AC">
      <w:pPr>
        <w:rPr>
          <w:b/>
        </w:rPr>
      </w:pPr>
      <w:r>
        <w:rPr>
          <w:b/>
        </w:rPr>
        <w:t xml:space="preserve">Довольно-таки много лекарственных препаратов противопоказаны во время беременности, поэтому необходимо </w:t>
      </w:r>
      <w:r w:rsidR="0034189C">
        <w:rPr>
          <w:b/>
        </w:rPr>
        <w:t xml:space="preserve">перед применением всегда консультироваться с врачом-специалистом и </w:t>
      </w:r>
      <w:r>
        <w:rPr>
          <w:b/>
        </w:rPr>
        <w:t xml:space="preserve">внимательно </w:t>
      </w:r>
      <w:proofErr w:type="spellStart"/>
      <w:r>
        <w:rPr>
          <w:b/>
        </w:rPr>
        <w:t>ознакамлив</w:t>
      </w:r>
      <w:r w:rsidR="0034189C">
        <w:rPr>
          <w:b/>
        </w:rPr>
        <w:t>аться</w:t>
      </w:r>
      <w:proofErr w:type="spellEnd"/>
      <w:r w:rsidR="0034189C">
        <w:rPr>
          <w:b/>
        </w:rPr>
        <w:t xml:space="preserve"> с инструкцией.</w:t>
      </w:r>
    </w:p>
    <w:p w:rsidR="00B33D58" w:rsidRDefault="00B33D58">
      <w:pPr>
        <w:rPr>
          <w:b/>
        </w:rPr>
      </w:pPr>
      <w:r w:rsidRPr="00B33D58">
        <w:rPr>
          <w:b/>
        </w:rPr>
        <w:t>Иммунобиологические методы</w:t>
      </w:r>
    </w:p>
    <w:p w:rsidR="00B901F5" w:rsidRDefault="00B901F5">
      <w:r w:rsidRPr="00B901F5">
        <w:t xml:space="preserve">Большинство иммунобиологических препаратов относятся к категории </w:t>
      </w:r>
      <w:r w:rsidRPr="00B901F5">
        <w:rPr>
          <w:lang w:val="en-US"/>
        </w:rPr>
        <w:t>B</w:t>
      </w:r>
      <w:r w:rsidRPr="00B901F5">
        <w:t xml:space="preserve"> по </w:t>
      </w:r>
      <w:r w:rsidRPr="00B901F5">
        <w:rPr>
          <w:lang w:val="en-US"/>
        </w:rPr>
        <w:t>FDA</w:t>
      </w:r>
      <w:r w:rsidR="00EB262A">
        <w:t xml:space="preserve"> (Американский контролирующий орган по пищевым продуктам и лекарствам).</w:t>
      </w:r>
      <w:r w:rsidR="00A03E84">
        <w:t xml:space="preserve"> Это говорит о том, что клинические исследования проводились на животных, в ходе которых не было выявлено рисков негативного влияния лекарственных препаратов на плод. В то же время целенаправленные исследования у женщин, находящихся в положении, не проводились. Поэтому решение о применении этих лекарств решает лечащий врач, учитывая потенциальные риски и возможную пользу для матери и ребёнка.</w:t>
      </w:r>
    </w:p>
    <w:p w:rsidR="00E8522B" w:rsidRPr="00EB262A" w:rsidRDefault="00E8522B">
      <w:r>
        <w:t xml:space="preserve">Например, </w:t>
      </w:r>
      <w:proofErr w:type="spellStart"/>
      <w:r w:rsidR="00584F39">
        <w:t>Эфализумаб</w:t>
      </w:r>
      <w:proofErr w:type="spellEnd"/>
      <w:r w:rsidR="00584F39">
        <w:t xml:space="preserve">, </w:t>
      </w:r>
      <w:proofErr w:type="spellStart"/>
      <w:r w:rsidR="00584F39">
        <w:t>Инфликсимаб</w:t>
      </w:r>
      <w:proofErr w:type="spellEnd"/>
      <w:r w:rsidR="00584F39">
        <w:t xml:space="preserve">, </w:t>
      </w:r>
      <w:proofErr w:type="spellStart"/>
      <w:r w:rsidR="00584F39">
        <w:t>Адалимумаб</w:t>
      </w:r>
      <w:proofErr w:type="spellEnd"/>
      <w:r w:rsidR="00584F39">
        <w:t xml:space="preserve"> и другие аналоги иммунобиологических препаратов следует исключать из курса лечения беременной женщины, страдающей псориазом, если нет крайней необходимости в их применении.</w:t>
      </w:r>
    </w:p>
    <w:sectPr w:rsidR="00E8522B" w:rsidRPr="00EB262A" w:rsidSect="0085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652"/>
    <w:multiLevelType w:val="hybridMultilevel"/>
    <w:tmpl w:val="B1408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6187"/>
    <w:multiLevelType w:val="hybridMultilevel"/>
    <w:tmpl w:val="7790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60A56"/>
    <w:multiLevelType w:val="hybridMultilevel"/>
    <w:tmpl w:val="4F82A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24990"/>
    <w:multiLevelType w:val="hybridMultilevel"/>
    <w:tmpl w:val="B21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B1583"/>
    <w:multiLevelType w:val="hybridMultilevel"/>
    <w:tmpl w:val="D570E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179C8"/>
    <w:multiLevelType w:val="hybridMultilevel"/>
    <w:tmpl w:val="6C2A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065B0"/>
    <w:multiLevelType w:val="hybridMultilevel"/>
    <w:tmpl w:val="DEE2FDC8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B33D58"/>
    <w:rsid w:val="00004B90"/>
    <w:rsid w:val="00015E9F"/>
    <w:rsid w:val="00027370"/>
    <w:rsid w:val="00031478"/>
    <w:rsid w:val="000779A7"/>
    <w:rsid w:val="00127344"/>
    <w:rsid w:val="00137DDB"/>
    <w:rsid w:val="001A1DBE"/>
    <w:rsid w:val="001D097D"/>
    <w:rsid w:val="0021622A"/>
    <w:rsid w:val="00266AAC"/>
    <w:rsid w:val="0027793A"/>
    <w:rsid w:val="00292666"/>
    <w:rsid w:val="002944AC"/>
    <w:rsid w:val="002A67CD"/>
    <w:rsid w:val="002C72ED"/>
    <w:rsid w:val="002E475B"/>
    <w:rsid w:val="002F143E"/>
    <w:rsid w:val="0034189C"/>
    <w:rsid w:val="003424E2"/>
    <w:rsid w:val="003A3CB8"/>
    <w:rsid w:val="00497532"/>
    <w:rsid w:val="005176EA"/>
    <w:rsid w:val="00547AC5"/>
    <w:rsid w:val="00563C67"/>
    <w:rsid w:val="00584F39"/>
    <w:rsid w:val="00596278"/>
    <w:rsid w:val="005E64EA"/>
    <w:rsid w:val="00641C15"/>
    <w:rsid w:val="00682892"/>
    <w:rsid w:val="006876B1"/>
    <w:rsid w:val="00696888"/>
    <w:rsid w:val="006F630B"/>
    <w:rsid w:val="00782A45"/>
    <w:rsid w:val="007B0C28"/>
    <w:rsid w:val="007D155A"/>
    <w:rsid w:val="00830F55"/>
    <w:rsid w:val="008371BD"/>
    <w:rsid w:val="008513E5"/>
    <w:rsid w:val="008E26F5"/>
    <w:rsid w:val="009252E9"/>
    <w:rsid w:val="009368F2"/>
    <w:rsid w:val="00972E2C"/>
    <w:rsid w:val="009804D7"/>
    <w:rsid w:val="00990C8A"/>
    <w:rsid w:val="009A7708"/>
    <w:rsid w:val="009C2E85"/>
    <w:rsid w:val="009D2471"/>
    <w:rsid w:val="009E251A"/>
    <w:rsid w:val="00A03E84"/>
    <w:rsid w:val="00A22FB3"/>
    <w:rsid w:val="00A56738"/>
    <w:rsid w:val="00A66F4C"/>
    <w:rsid w:val="00A74FD8"/>
    <w:rsid w:val="00AF7DCC"/>
    <w:rsid w:val="00B24C43"/>
    <w:rsid w:val="00B33D58"/>
    <w:rsid w:val="00B34026"/>
    <w:rsid w:val="00B901F5"/>
    <w:rsid w:val="00BB0510"/>
    <w:rsid w:val="00BB0A92"/>
    <w:rsid w:val="00C65D1C"/>
    <w:rsid w:val="00C663BC"/>
    <w:rsid w:val="00C7166C"/>
    <w:rsid w:val="00CA30C9"/>
    <w:rsid w:val="00CC62D1"/>
    <w:rsid w:val="00CF6C6B"/>
    <w:rsid w:val="00D41DBF"/>
    <w:rsid w:val="00D42719"/>
    <w:rsid w:val="00D454CA"/>
    <w:rsid w:val="00E15DD7"/>
    <w:rsid w:val="00E17B95"/>
    <w:rsid w:val="00E22F71"/>
    <w:rsid w:val="00E57771"/>
    <w:rsid w:val="00E640D5"/>
    <w:rsid w:val="00E82CB5"/>
    <w:rsid w:val="00E8522B"/>
    <w:rsid w:val="00EB262A"/>
    <w:rsid w:val="00EC27CC"/>
    <w:rsid w:val="00F108F6"/>
    <w:rsid w:val="00F123D1"/>
    <w:rsid w:val="00F65E28"/>
    <w:rsid w:val="00F85D05"/>
    <w:rsid w:val="00FC6024"/>
    <w:rsid w:val="00FE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1073</Words>
  <Characters>7794</Characters>
  <Application>Microsoft Office Word</Application>
  <DocSecurity>0</DocSecurity>
  <Lines>137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dcterms:created xsi:type="dcterms:W3CDTF">2018-10-02T10:41:00Z</dcterms:created>
  <dcterms:modified xsi:type="dcterms:W3CDTF">2018-10-03T10:44:00Z</dcterms:modified>
</cp:coreProperties>
</file>