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0FA892" w14:textId="77777777" w:rsidR="006F7444" w:rsidRPr="006F7444" w:rsidRDefault="006F7444" w:rsidP="006F7444">
      <w:pPr>
        <w:spacing w:line="240" w:lineRule="auto"/>
        <w:jc w:val="center"/>
        <w:rPr>
          <w:rFonts w:ascii="Times New Roman" w:hAnsi="Times New Roman" w:cs="Times New Roman"/>
          <w:sz w:val="28"/>
          <w:szCs w:val="28"/>
        </w:rPr>
      </w:pPr>
      <w:r w:rsidRPr="006F7444">
        <w:rPr>
          <w:rFonts w:ascii="Times New Roman" w:hAnsi="Times New Roman" w:cs="Times New Roman"/>
          <w:sz w:val="28"/>
          <w:szCs w:val="28"/>
        </w:rPr>
        <w:t>ФАКУЛЬТЕТ ІНОЗЕМНИХ МОВ</w:t>
      </w:r>
    </w:p>
    <w:p w14:paraId="7CC2AC79" w14:textId="77777777" w:rsidR="006F7444" w:rsidRPr="006F7444" w:rsidRDefault="006F7444" w:rsidP="006F7444">
      <w:pPr>
        <w:spacing w:line="240" w:lineRule="auto"/>
        <w:jc w:val="center"/>
        <w:rPr>
          <w:rFonts w:ascii="Times New Roman" w:hAnsi="Times New Roman" w:cs="Times New Roman"/>
          <w:sz w:val="28"/>
          <w:szCs w:val="28"/>
        </w:rPr>
      </w:pPr>
      <w:r w:rsidRPr="006F7444">
        <w:rPr>
          <w:rFonts w:ascii="Times New Roman" w:hAnsi="Times New Roman" w:cs="Times New Roman"/>
          <w:sz w:val="28"/>
          <w:szCs w:val="28"/>
        </w:rPr>
        <w:t>КАФЕДРА ТЕОРІЇ І ПРАКТИКИ ПЕРЕКЛАДУ</w:t>
      </w:r>
    </w:p>
    <w:p w14:paraId="535F8A14" w14:textId="77777777" w:rsidR="006F7444" w:rsidRPr="006F7444" w:rsidRDefault="006F7444" w:rsidP="006F7444">
      <w:pPr>
        <w:spacing w:line="240" w:lineRule="auto"/>
        <w:jc w:val="center"/>
        <w:rPr>
          <w:rFonts w:ascii="Times New Roman" w:hAnsi="Times New Roman" w:cs="Times New Roman"/>
          <w:sz w:val="28"/>
          <w:szCs w:val="28"/>
        </w:rPr>
      </w:pPr>
      <w:r w:rsidRPr="006F7444">
        <w:rPr>
          <w:rFonts w:ascii="Times New Roman" w:hAnsi="Times New Roman" w:cs="Times New Roman"/>
          <w:sz w:val="28"/>
          <w:szCs w:val="28"/>
        </w:rPr>
        <w:t>2021-2022 НАВЧАЛЬНИЙ РІК</w:t>
      </w:r>
    </w:p>
    <w:p w14:paraId="1340FF4E" w14:textId="77777777" w:rsidR="006F7444" w:rsidRPr="006F7444" w:rsidRDefault="006F7444" w:rsidP="006F7444">
      <w:pPr>
        <w:spacing w:line="240" w:lineRule="auto"/>
        <w:rPr>
          <w:rFonts w:ascii="Times New Roman" w:hAnsi="Times New Roman" w:cs="Times New Roman"/>
          <w:sz w:val="28"/>
          <w:szCs w:val="28"/>
        </w:rPr>
      </w:pPr>
    </w:p>
    <w:p w14:paraId="3F8F053D" w14:textId="0FA9EECF" w:rsidR="006F7444" w:rsidRPr="006F7444" w:rsidRDefault="006F7444" w:rsidP="006F7444">
      <w:pPr>
        <w:spacing w:line="240" w:lineRule="auto"/>
        <w:rPr>
          <w:rFonts w:ascii="Times New Roman" w:hAnsi="Times New Roman" w:cs="Times New Roman"/>
          <w:b/>
          <w:bCs/>
          <w:sz w:val="28"/>
          <w:szCs w:val="28"/>
          <w:lang w:val="en-US"/>
        </w:rPr>
      </w:pPr>
      <w:r w:rsidRPr="006F7444">
        <w:rPr>
          <w:rFonts w:ascii="Times New Roman" w:hAnsi="Times New Roman" w:cs="Times New Roman"/>
          <w:b/>
          <w:bCs/>
          <w:sz w:val="28"/>
          <w:szCs w:val="28"/>
        </w:rPr>
        <w:t>Завдання №</w:t>
      </w:r>
      <w:r>
        <w:rPr>
          <w:rFonts w:ascii="Times New Roman" w:hAnsi="Times New Roman" w:cs="Times New Roman"/>
          <w:b/>
          <w:bCs/>
          <w:sz w:val="28"/>
          <w:szCs w:val="28"/>
          <w:lang w:val="uk-UA"/>
        </w:rPr>
        <w:t>4</w:t>
      </w:r>
      <w:r w:rsidRPr="006F7444">
        <w:rPr>
          <w:rFonts w:ascii="Times New Roman" w:hAnsi="Times New Roman" w:cs="Times New Roman"/>
          <w:b/>
          <w:bCs/>
          <w:sz w:val="28"/>
          <w:szCs w:val="28"/>
        </w:rPr>
        <w:t xml:space="preserve">:    </w:t>
      </w:r>
      <w:r>
        <w:rPr>
          <w:rFonts w:ascii="Times New Roman" w:hAnsi="Times New Roman" w:cs="Times New Roman"/>
          <w:b/>
          <w:bCs/>
          <w:sz w:val="28"/>
          <w:szCs w:val="28"/>
          <w:lang w:val="en-US"/>
        </w:rPr>
        <w:t xml:space="preserve"> </w:t>
      </w:r>
      <w:r w:rsidRPr="006F7444">
        <w:rPr>
          <w:rFonts w:ascii="Times New Roman" w:hAnsi="Times New Roman" w:cs="Times New Roman"/>
          <w:b/>
          <w:bCs/>
          <w:sz w:val="28"/>
          <w:szCs w:val="28"/>
        </w:rPr>
        <w:t xml:space="preserve">   </w:t>
      </w:r>
      <w:r>
        <w:rPr>
          <w:rFonts w:ascii="Times New Roman" w:hAnsi="Times New Roman" w:cs="Times New Roman"/>
          <w:b/>
          <w:bCs/>
          <w:sz w:val="28"/>
          <w:szCs w:val="28"/>
          <w:lang w:val="uk-UA"/>
        </w:rPr>
        <w:t>«</w:t>
      </w:r>
      <w:r w:rsidRPr="006F7444">
        <w:rPr>
          <w:rFonts w:ascii="Times New Roman" w:hAnsi="Times New Roman" w:cs="Times New Roman"/>
          <w:b/>
          <w:bCs/>
          <w:sz w:val="28"/>
          <w:szCs w:val="28"/>
        </w:rPr>
        <w:t>Banks and firms face a mammoth sanctions</w:t>
      </w:r>
      <w:r>
        <w:rPr>
          <w:rFonts w:ascii="Times New Roman" w:hAnsi="Times New Roman" w:cs="Times New Roman"/>
          <w:b/>
          <w:bCs/>
          <w:sz w:val="28"/>
          <w:szCs w:val="28"/>
          <w:lang w:val="en-US"/>
        </w:rPr>
        <w:t>-compliance challenge</w:t>
      </w:r>
      <w:r>
        <w:rPr>
          <w:rFonts w:ascii="Times New Roman" w:hAnsi="Times New Roman" w:cs="Times New Roman"/>
          <w:b/>
          <w:bCs/>
          <w:sz w:val="28"/>
          <w:szCs w:val="28"/>
          <w:lang w:val="uk-UA"/>
        </w:rPr>
        <w:t>»</w:t>
      </w:r>
    </w:p>
    <w:p w14:paraId="6CC8CDF3" w14:textId="5EAD09F4" w:rsidR="006F7444" w:rsidRPr="006F7444" w:rsidRDefault="006F7444" w:rsidP="006F7444">
      <w:pPr>
        <w:spacing w:line="240" w:lineRule="auto"/>
        <w:rPr>
          <w:rFonts w:ascii="Times New Roman" w:hAnsi="Times New Roman" w:cs="Times New Roman"/>
          <w:b/>
          <w:bCs/>
          <w:sz w:val="28"/>
          <w:szCs w:val="28"/>
        </w:rPr>
      </w:pPr>
      <w:r w:rsidRPr="006F7444">
        <w:rPr>
          <w:rFonts w:ascii="Times New Roman" w:hAnsi="Times New Roman" w:cs="Times New Roman"/>
          <w:b/>
          <w:bCs/>
          <w:sz w:val="28"/>
          <w:szCs w:val="28"/>
        </w:rPr>
        <w:t>Обсяг тексту</w:t>
      </w:r>
      <w:r w:rsidR="007E2CC2">
        <w:rPr>
          <w:rFonts w:ascii="Times New Roman" w:hAnsi="Times New Roman" w:cs="Times New Roman"/>
          <w:b/>
          <w:bCs/>
          <w:sz w:val="28"/>
          <w:szCs w:val="28"/>
          <w:lang w:val="uk-UA"/>
        </w:rPr>
        <w:t xml:space="preserve"> </w:t>
      </w:r>
      <w:r w:rsidRPr="006F7444">
        <w:rPr>
          <w:rFonts w:ascii="Times New Roman" w:hAnsi="Times New Roman" w:cs="Times New Roman"/>
          <w:b/>
          <w:bCs/>
          <w:sz w:val="28"/>
          <w:szCs w:val="28"/>
        </w:rPr>
        <w:t xml:space="preserve">оригіналу:       </w:t>
      </w:r>
      <w:r w:rsidRPr="007E2CC2">
        <w:rPr>
          <w:rFonts w:ascii="Times New Roman" w:hAnsi="Times New Roman" w:cs="Times New Roman"/>
          <w:b/>
          <w:bCs/>
          <w:sz w:val="28"/>
          <w:szCs w:val="28"/>
          <w:lang w:val="ru-RU"/>
        </w:rPr>
        <w:t xml:space="preserve"> </w:t>
      </w:r>
      <w:r w:rsidRPr="006F7444">
        <w:rPr>
          <w:rFonts w:ascii="Times New Roman" w:hAnsi="Times New Roman" w:cs="Times New Roman"/>
          <w:b/>
          <w:bCs/>
          <w:sz w:val="28"/>
          <w:szCs w:val="28"/>
        </w:rPr>
        <w:t xml:space="preserve"> </w:t>
      </w:r>
      <w:r w:rsidRPr="007E2CC2">
        <w:rPr>
          <w:rFonts w:ascii="Times New Roman" w:hAnsi="Times New Roman" w:cs="Times New Roman"/>
          <w:b/>
          <w:bCs/>
          <w:sz w:val="28"/>
          <w:szCs w:val="28"/>
          <w:lang w:val="ru-RU"/>
        </w:rPr>
        <w:t>4 310</w:t>
      </w:r>
      <w:r w:rsidRPr="006F7444">
        <w:rPr>
          <w:rFonts w:ascii="Times New Roman" w:hAnsi="Times New Roman" w:cs="Times New Roman"/>
          <w:b/>
          <w:bCs/>
          <w:sz w:val="28"/>
          <w:szCs w:val="28"/>
        </w:rPr>
        <w:t xml:space="preserve"> знаків</w:t>
      </w:r>
    </w:p>
    <w:p w14:paraId="6E91C67B" w14:textId="2132921F" w:rsidR="006F7444" w:rsidRPr="006F7444" w:rsidRDefault="006F7444" w:rsidP="006F7444">
      <w:pPr>
        <w:spacing w:line="240" w:lineRule="auto"/>
        <w:rPr>
          <w:rFonts w:ascii="Times New Roman" w:hAnsi="Times New Roman" w:cs="Times New Roman"/>
          <w:b/>
          <w:bCs/>
          <w:sz w:val="28"/>
          <w:szCs w:val="28"/>
        </w:rPr>
      </w:pPr>
      <w:r w:rsidRPr="006F7444">
        <w:rPr>
          <w:rFonts w:ascii="Times New Roman" w:hAnsi="Times New Roman" w:cs="Times New Roman"/>
          <w:b/>
          <w:bCs/>
          <w:sz w:val="28"/>
          <w:szCs w:val="28"/>
        </w:rPr>
        <w:t>Обсяг тексту</w:t>
      </w:r>
      <w:r w:rsidR="007E2CC2">
        <w:rPr>
          <w:rFonts w:ascii="Times New Roman" w:hAnsi="Times New Roman" w:cs="Times New Roman"/>
          <w:b/>
          <w:bCs/>
          <w:sz w:val="28"/>
          <w:szCs w:val="28"/>
          <w:lang w:val="uk-UA"/>
        </w:rPr>
        <w:t xml:space="preserve"> </w:t>
      </w:r>
      <w:r w:rsidRPr="006F7444">
        <w:rPr>
          <w:rFonts w:ascii="Times New Roman" w:hAnsi="Times New Roman" w:cs="Times New Roman"/>
          <w:b/>
          <w:bCs/>
          <w:sz w:val="28"/>
          <w:szCs w:val="28"/>
        </w:rPr>
        <w:t xml:space="preserve">перекладу:        </w:t>
      </w:r>
      <w:r w:rsidRPr="006F7444">
        <w:rPr>
          <w:rFonts w:ascii="Times New Roman" w:hAnsi="Times New Roman" w:cs="Times New Roman"/>
          <w:b/>
          <w:bCs/>
          <w:sz w:val="28"/>
          <w:szCs w:val="28"/>
          <w:lang w:val="ru-RU"/>
        </w:rPr>
        <w:t>5 217</w:t>
      </w:r>
      <w:r w:rsidRPr="006F7444">
        <w:rPr>
          <w:rFonts w:ascii="Times New Roman" w:hAnsi="Times New Roman" w:cs="Times New Roman"/>
          <w:b/>
          <w:bCs/>
          <w:sz w:val="28"/>
          <w:szCs w:val="28"/>
        </w:rPr>
        <w:t xml:space="preserve"> знаків</w:t>
      </w:r>
    </w:p>
    <w:p w14:paraId="69784967" w14:textId="5A35451D" w:rsidR="006F7444" w:rsidRPr="006F7444" w:rsidRDefault="006F7444" w:rsidP="006F7444">
      <w:pPr>
        <w:spacing w:line="240" w:lineRule="auto"/>
        <w:rPr>
          <w:rFonts w:ascii="Times New Roman" w:hAnsi="Times New Roman" w:cs="Times New Roman"/>
          <w:b/>
          <w:bCs/>
          <w:sz w:val="28"/>
          <w:szCs w:val="28"/>
        </w:rPr>
      </w:pPr>
      <w:r w:rsidRPr="006F7444">
        <w:rPr>
          <w:rFonts w:ascii="Times New Roman" w:hAnsi="Times New Roman" w:cs="Times New Roman"/>
          <w:b/>
          <w:bCs/>
          <w:sz w:val="28"/>
          <w:szCs w:val="28"/>
        </w:rPr>
        <w:t>Термін виконання:                  до 1</w:t>
      </w:r>
      <w:r w:rsidR="007E2CC2">
        <w:rPr>
          <w:rFonts w:ascii="Times New Roman" w:hAnsi="Times New Roman" w:cs="Times New Roman"/>
          <w:b/>
          <w:bCs/>
          <w:sz w:val="28"/>
          <w:szCs w:val="28"/>
          <w:lang w:val="uk-UA"/>
        </w:rPr>
        <w:t>2</w:t>
      </w:r>
      <w:r w:rsidRPr="006F7444">
        <w:rPr>
          <w:rFonts w:ascii="Times New Roman" w:hAnsi="Times New Roman" w:cs="Times New Roman"/>
          <w:b/>
          <w:bCs/>
          <w:sz w:val="28"/>
          <w:szCs w:val="28"/>
        </w:rPr>
        <w:t>.04.2022</w:t>
      </w:r>
    </w:p>
    <w:p w14:paraId="46A4E3D6" w14:textId="77777777" w:rsidR="006F7444" w:rsidRPr="006F7444" w:rsidRDefault="006F7444" w:rsidP="006F7444">
      <w:pPr>
        <w:spacing w:line="240" w:lineRule="auto"/>
        <w:rPr>
          <w:rFonts w:ascii="Times New Roman" w:hAnsi="Times New Roman" w:cs="Times New Roman"/>
          <w:sz w:val="28"/>
          <w:szCs w:val="28"/>
        </w:rPr>
      </w:pPr>
    </w:p>
    <w:p w14:paraId="7DE12BA6" w14:textId="3EC56667" w:rsidR="006F7444" w:rsidRPr="006F7444" w:rsidRDefault="006F7444" w:rsidP="006F7444">
      <w:pPr>
        <w:spacing w:line="240" w:lineRule="auto"/>
        <w:rPr>
          <w:rFonts w:ascii="Times New Roman" w:hAnsi="Times New Roman" w:cs="Times New Roman"/>
          <w:sz w:val="28"/>
          <w:szCs w:val="28"/>
        </w:rPr>
      </w:pPr>
      <w:r w:rsidRPr="006F7444">
        <w:rPr>
          <w:rFonts w:ascii="Times New Roman" w:hAnsi="Times New Roman" w:cs="Times New Roman"/>
          <w:b/>
          <w:bCs/>
          <w:sz w:val="28"/>
          <w:szCs w:val="28"/>
        </w:rPr>
        <w:t>Виконавець:</w:t>
      </w:r>
      <w:r w:rsidRPr="006F7444">
        <w:rPr>
          <w:rFonts w:ascii="Times New Roman" w:hAnsi="Times New Roman" w:cs="Times New Roman"/>
          <w:sz w:val="28"/>
          <w:szCs w:val="28"/>
        </w:rPr>
        <w:t xml:space="preserve">                     Підгорна Карина</w:t>
      </w:r>
    </w:p>
    <w:tbl>
      <w:tblPr>
        <w:tblStyle w:val="a3"/>
        <w:tblW w:w="11199" w:type="dxa"/>
        <w:tblInd w:w="-431" w:type="dxa"/>
        <w:tblLook w:val="04A0" w:firstRow="1" w:lastRow="0" w:firstColumn="1" w:lastColumn="0" w:noHBand="0" w:noVBand="1"/>
      </w:tblPr>
      <w:tblGrid>
        <w:gridCol w:w="5104"/>
        <w:gridCol w:w="6095"/>
      </w:tblGrid>
      <w:tr w:rsidR="003162E6" w14:paraId="0DF2C533" w14:textId="77777777" w:rsidTr="003162E6">
        <w:tc>
          <w:tcPr>
            <w:tcW w:w="5104" w:type="dxa"/>
          </w:tcPr>
          <w:p w14:paraId="3001B588" w14:textId="77777777" w:rsidR="00DB4BCD" w:rsidRPr="00B755C0" w:rsidRDefault="00DB4BCD" w:rsidP="00DB4BCD">
            <w:pPr>
              <w:spacing w:before="100" w:beforeAutospacing="1" w:after="100" w:afterAutospacing="1" w:line="240" w:lineRule="auto"/>
              <w:outlineLvl w:val="0"/>
              <w:rPr>
                <w:rFonts w:ascii="Times New Roman" w:eastAsia="Times New Roman" w:hAnsi="Times New Roman" w:cs="Times New Roman"/>
                <w:b/>
                <w:bCs/>
                <w:kern w:val="36"/>
                <w:sz w:val="48"/>
                <w:szCs w:val="48"/>
                <w:lang w:eastAsia="ru-UA"/>
              </w:rPr>
            </w:pPr>
            <w:r w:rsidRPr="00B755C0">
              <w:rPr>
                <w:rFonts w:ascii="Times New Roman" w:eastAsia="Times New Roman" w:hAnsi="Times New Roman" w:cs="Times New Roman"/>
                <w:b/>
                <w:bCs/>
                <w:kern w:val="36"/>
                <w:sz w:val="48"/>
                <w:szCs w:val="48"/>
                <w:lang w:eastAsia="ru-UA"/>
              </w:rPr>
              <w:t>Banks and firms face a mammoth sanctions-compliance challenge</w:t>
            </w:r>
          </w:p>
          <w:p w14:paraId="4C9DE77D" w14:textId="77777777" w:rsidR="00DB4BCD" w:rsidRPr="00B755C0" w:rsidRDefault="00DB4BCD" w:rsidP="00DB4BCD">
            <w:pPr>
              <w:spacing w:before="100" w:beforeAutospacing="1" w:after="100" w:afterAutospacing="1" w:line="240" w:lineRule="auto"/>
              <w:outlineLvl w:val="1"/>
              <w:rPr>
                <w:rFonts w:ascii="Times New Roman" w:eastAsia="Times New Roman" w:hAnsi="Times New Roman" w:cs="Times New Roman"/>
                <w:b/>
                <w:bCs/>
                <w:sz w:val="36"/>
                <w:szCs w:val="36"/>
                <w:lang w:eastAsia="ru-UA"/>
              </w:rPr>
            </w:pPr>
            <w:r w:rsidRPr="00B755C0">
              <w:rPr>
                <w:rFonts w:ascii="Times New Roman" w:eastAsia="Times New Roman" w:hAnsi="Times New Roman" w:cs="Times New Roman"/>
                <w:b/>
                <w:bCs/>
                <w:sz w:val="36"/>
                <w:szCs w:val="36"/>
                <w:lang w:eastAsia="ru-UA"/>
              </w:rPr>
              <w:t>Russian deviousness makes it more daunting still</w:t>
            </w:r>
          </w:p>
          <w:p w14:paraId="60C69261" w14:textId="77777777" w:rsidR="00DB4BCD" w:rsidRPr="00DB4BCD" w:rsidRDefault="00DB4BCD" w:rsidP="00DB4BCD">
            <w:pPr>
              <w:spacing w:after="0" w:line="240" w:lineRule="auto"/>
              <w:rPr>
                <w:rFonts w:ascii="Times New Roman" w:hAnsi="Times New Roman" w:cs="Times New Roman"/>
                <w:sz w:val="28"/>
                <w:szCs w:val="28"/>
              </w:rPr>
            </w:pPr>
            <w:r w:rsidRPr="00DB4BCD">
              <w:rPr>
                <w:rFonts w:ascii="Times New Roman" w:hAnsi="Times New Roman" w:cs="Times New Roman"/>
                <w:sz w:val="28"/>
                <w:szCs w:val="28"/>
              </w:rPr>
              <w:t>WITH UNPRECEDENTED sanctions come unprecedented compliance challenges. Western banks and companies hoping to navigate the morass are, at least, getting some help from the Office of Financial Assets Control (OFAC), which oversees most American measures. It has published answers to 62 “frequently asked questions” about those against Russia. But compliance officers craving clarity can hardly relax. The legalese runs to 13,800 words—and leaves many queries unanswered since guidance is still being fleshed out. Moreover, new sanctions are being added almost daily. And the ones imposed by Britain, the EU and others overlap only partially with America’s.</w:t>
            </w:r>
          </w:p>
          <w:p w14:paraId="3CEA89A0" w14:textId="77777777" w:rsidR="00DB4BCD" w:rsidRPr="00DB4BCD" w:rsidRDefault="00DB4BCD" w:rsidP="00DB4BCD">
            <w:pPr>
              <w:pStyle w:val="articlebody-text"/>
              <w:rPr>
                <w:sz w:val="28"/>
                <w:szCs w:val="28"/>
              </w:rPr>
            </w:pPr>
            <w:r w:rsidRPr="00DB4BCD">
              <w:rPr>
                <w:sz w:val="28"/>
                <w:szCs w:val="28"/>
              </w:rPr>
              <w:t xml:space="preserve">The Western response to Russia’s invasion of Ukraine is </w:t>
            </w:r>
            <w:hyperlink r:id="rId4" w:history="1">
              <w:r w:rsidRPr="00DB4BCD">
                <w:rPr>
                  <w:rStyle w:val="a4"/>
                  <w:sz w:val="28"/>
                  <w:szCs w:val="28"/>
                </w:rPr>
                <w:t>without parallel</w:t>
              </w:r>
            </w:hyperlink>
            <w:r w:rsidRPr="00DB4BCD">
              <w:rPr>
                <w:sz w:val="28"/>
                <w:szCs w:val="28"/>
              </w:rPr>
              <w:t xml:space="preserve"> in terms of both the number of countries participating, and the size and interconnectedness of the target’s economy. They have created what Stephen Platt, author of “Criminal </w:t>
            </w:r>
            <w:r w:rsidRPr="00DB4BCD">
              <w:rPr>
                <w:sz w:val="28"/>
                <w:szCs w:val="28"/>
              </w:rPr>
              <w:lastRenderedPageBreak/>
              <w:t>Capital”, a book about financial crime, calls “a sanctions-compliance emergency”.</w:t>
            </w:r>
          </w:p>
          <w:p w14:paraId="0CAE98AB" w14:textId="77777777" w:rsidR="00DB4BCD" w:rsidRPr="00DB4BCD" w:rsidRDefault="00DB4BCD" w:rsidP="00DB4BCD">
            <w:pPr>
              <w:pStyle w:val="articlebody-text"/>
              <w:rPr>
                <w:sz w:val="28"/>
                <w:szCs w:val="28"/>
              </w:rPr>
            </w:pPr>
            <w:r w:rsidRPr="00DB4BCD">
              <w:rPr>
                <w:sz w:val="28"/>
                <w:szCs w:val="28"/>
              </w:rPr>
              <w:t>This is further fuelling a sanctions-industrial complex that has burgeoned over the past decade. International law firms say they have never had so many inquiries; some have set up round-the-clock hotlines for worried clients. Compliance-tech firms are busier than ever, too: software that helps users weed out entities and individuals hit by sanctions is flying off shelves. Global spending on sanctions compliance by banks alone (no reliable figures exist for non-banks) reached a record $50bn or so in 2020, the latest year for which estimates are available. The outlay this year is likely to be well above that.</w:t>
            </w:r>
          </w:p>
          <w:p w14:paraId="21238DEC" w14:textId="77777777" w:rsidR="00DB4BCD" w:rsidRPr="00DB4BCD" w:rsidRDefault="00DB4BCD" w:rsidP="00DB4BCD">
            <w:pPr>
              <w:pStyle w:val="articlebody-text"/>
              <w:rPr>
                <w:sz w:val="28"/>
                <w:szCs w:val="28"/>
              </w:rPr>
            </w:pPr>
            <w:r w:rsidRPr="00DB4BCD">
              <w:rPr>
                <w:sz w:val="28"/>
                <w:szCs w:val="28"/>
              </w:rPr>
              <w:t>Keeping on top of the new sanctions is no easy task. In America alone they are being issued by four separate agencies: OFAC (financial sanctions), the Commerce Department (export controls), the State Department (visa bans) and the Justice Department (anti-kleptocracy measures). Together, these are “a masterclass of all prior sanctions programmes being imposed all at the same time, utilising elements of those imposed on China, Cuba, Iran, Venezuela and even narco-traffickers,” says Adam M. Smith of Gibson Dunn, a law firm.</w:t>
            </w:r>
          </w:p>
          <w:p w14:paraId="6C085A3E" w14:textId="77777777" w:rsidR="00DB4BCD" w:rsidRPr="00DB4BCD" w:rsidRDefault="00DB4BCD" w:rsidP="00DB4BCD">
            <w:pPr>
              <w:pStyle w:val="articlebody-text"/>
              <w:rPr>
                <w:sz w:val="28"/>
                <w:szCs w:val="28"/>
              </w:rPr>
            </w:pPr>
            <w:r w:rsidRPr="00DB4BCD">
              <w:rPr>
                <w:sz w:val="28"/>
                <w:szCs w:val="28"/>
              </w:rPr>
              <w:t xml:space="preserve">Banks, which have long been on the financial-crimefighting front line, will find complying tricky but manageable. The challenge is more daunting for non-financial companies, a far greater number of which do business that is covered by the sanctions than was the case with Iran or other past programmes. The Russia sanctions “reach across the corporate spectrum like never before”, says Michael Dawson of WilmerHale, another law firm. Lawyers say calls for help are coming from software-makers, manufacturers, </w:t>
            </w:r>
            <w:r w:rsidRPr="00DB4BCD">
              <w:rPr>
                <w:sz w:val="28"/>
                <w:szCs w:val="28"/>
              </w:rPr>
              <w:lastRenderedPageBreak/>
              <w:t>consumer-goods sellers and even, in one case, a sports team that recruits players from Russia.</w:t>
            </w:r>
          </w:p>
          <w:p w14:paraId="177AEF9E" w14:textId="77777777" w:rsidR="00DB4BCD" w:rsidRPr="00DB4BCD" w:rsidRDefault="00DB4BCD" w:rsidP="00DB4BCD">
            <w:pPr>
              <w:pStyle w:val="articlebody-text"/>
              <w:rPr>
                <w:sz w:val="28"/>
                <w:szCs w:val="28"/>
              </w:rPr>
            </w:pPr>
            <w:r w:rsidRPr="00DB4BCD">
              <w:rPr>
                <w:sz w:val="28"/>
                <w:szCs w:val="28"/>
              </w:rPr>
              <w:t>One reason for the anxiety is the sweeping export controls implemented by America and 33 “partner countries” which restrict the sale of technology (for things like semiconductors and telecoms), components and whole goods to Russia. These cover not only stuff shipped directly to Russia but parts for products assembled in other countries, such as China, and later exported to Russia. In some cases sanctions kick in if the “controlled content” exceeds 25% of the value of the finished product. They may also apply if the product is manufactured in third countries where the machinery used is itself “the direct product of US-origin software or technology”.</w:t>
            </w:r>
          </w:p>
          <w:p w14:paraId="624733DF" w14:textId="77777777" w:rsidR="00DB4BCD" w:rsidRPr="00DB4BCD" w:rsidRDefault="00DB4BCD" w:rsidP="00DB4BCD">
            <w:pPr>
              <w:pStyle w:val="articlebody-text"/>
              <w:rPr>
                <w:sz w:val="28"/>
                <w:szCs w:val="28"/>
              </w:rPr>
            </w:pPr>
            <w:r w:rsidRPr="00DB4BCD">
              <w:rPr>
                <w:sz w:val="28"/>
                <w:szCs w:val="28"/>
              </w:rPr>
              <w:t>This covers technology and widgets made by thousands of Western firms, large and small. Many have homework to do to determine if their products might be caught in the net. Another lawyer says he is getting fretful calls from startups that have outsourced software development to Russian contractors. It may or may not be legal to continue doing so, depending on the circumstances; either way, payments have got more complicated because of sanctions on Russian banks. Many small and middling Western firms are “spectacularly ill equipped” to conduct the required due diligence on business partners, counterparties or supply chains, says Mr Platt.</w:t>
            </w:r>
          </w:p>
          <w:p w14:paraId="609DEA0C" w14:textId="77777777" w:rsidR="00DB4BCD" w:rsidRPr="00DB4BCD" w:rsidRDefault="00DB4BCD" w:rsidP="00DB4BCD">
            <w:pPr>
              <w:pStyle w:val="articlebody-text"/>
              <w:rPr>
                <w:sz w:val="28"/>
                <w:szCs w:val="28"/>
              </w:rPr>
            </w:pPr>
            <w:r w:rsidRPr="00DB4BCD">
              <w:rPr>
                <w:sz w:val="28"/>
                <w:szCs w:val="28"/>
              </w:rPr>
              <w:t>This task is made harder still by Russia’s expertise in obfuscation. Russian moneymen have developed world-beating skills in creating opaque offshore structures to conceal ownership. Their creativity has prompted OFAC to tighten its rules on what constitutes control of a corporate entity.</w:t>
            </w:r>
          </w:p>
          <w:p w14:paraId="159665C4" w14:textId="2528A7C0" w:rsidR="00DB4BCD" w:rsidRDefault="00DB4BCD" w:rsidP="00DB4BCD">
            <w:pPr>
              <w:rPr>
                <w:rFonts w:ascii="Times New Roman" w:hAnsi="Times New Roman" w:cs="Times New Roman"/>
                <w:sz w:val="28"/>
                <w:szCs w:val="28"/>
                <w:lang w:val="uk-UA"/>
              </w:rPr>
            </w:pPr>
            <w:r w:rsidRPr="00DB4BCD">
              <w:rPr>
                <w:rFonts w:ascii="Times New Roman" w:hAnsi="Times New Roman" w:cs="Times New Roman"/>
                <w:sz w:val="28"/>
                <w:szCs w:val="28"/>
              </w:rPr>
              <w:lastRenderedPageBreak/>
              <w:t>Adding to the anxiety, fines for violations have got bigger, and not only for banks. Firms hit with hefty American penalties in the past decade include Schlumberger, an oil-services group ($259m) and Fokker, an aircraft-parts maker ($51m). The Justice Department’s recent creation of a “KleptoCapture” task force adds to the risks of trading with oligarch-linked firms. Enforcement in Europe has been less vigorous, but that may change. Even Western lawyers, with all the extra billable hours, need to stay on their toes: Britain’s Solicitors Regulation Authority said on March 15th that it will police law firms’ sanctions compliance with spot checks.</w:t>
            </w:r>
          </w:p>
        </w:tc>
        <w:tc>
          <w:tcPr>
            <w:tcW w:w="6095" w:type="dxa"/>
          </w:tcPr>
          <w:p w14:paraId="67EECAC3" w14:textId="77777777" w:rsidR="00DB4BCD" w:rsidRPr="00652CED" w:rsidRDefault="00DB4BCD" w:rsidP="00652CED">
            <w:pPr>
              <w:jc w:val="center"/>
              <w:rPr>
                <w:rFonts w:ascii="Times New Roman" w:hAnsi="Times New Roman" w:cs="Times New Roman"/>
                <w:b/>
                <w:bCs/>
                <w:sz w:val="36"/>
                <w:szCs w:val="36"/>
                <w:lang w:val="uk-UA"/>
              </w:rPr>
            </w:pPr>
            <w:r w:rsidRPr="00652CED">
              <w:rPr>
                <w:rFonts w:ascii="Times New Roman" w:hAnsi="Times New Roman" w:cs="Times New Roman"/>
                <w:b/>
                <w:bCs/>
                <w:sz w:val="36"/>
                <w:szCs w:val="36"/>
                <w:lang w:val="uk-UA"/>
              </w:rPr>
              <w:lastRenderedPageBreak/>
              <w:t>Банки та фірми стикаються з величезною проблемою дотримання санкцій</w:t>
            </w:r>
          </w:p>
          <w:p w14:paraId="4EE59738" w14:textId="280F5105" w:rsidR="00DB4BCD" w:rsidRPr="00820239" w:rsidRDefault="00DB4BCD" w:rsidP="00DB4BCD">
            <w:pPr>
              <w:rPr>
                <w:rFonts w:ascii="Times New Roman" w:hAnsi="Times New Roman" w:cs="Times New Roman"/>
                <w:b/>
                <w:bCs/>
                <w:sz w:val="28"/>
                <w:szCs w:val="28"/>
                <w:lang w:val="uk-UA"/>
              </w:rPr>
            </w:pPr>
            <w:r w:rsidRPr="00820239">
              <w:rPr>
                <w:rFonts w:ascii="Times New Roman" w:hAnsi="Times New Roman" w:cs="Times New Roman"/>
                <w:b/>
                <w:bCs/>
                <w:sz w:val="28"/>
                <w:szCs w:val="28"/>
                <w:lang w:val="uk-UA"/>
              </w:rPr>
              <w:t xml:space="preserve">Російська підступність </w:t>
            </w:r>
            <w:r w:rsidR="00820239">
              <w:rPr>
                <w:rFonts w:ascii="Times New Roman" w:hAnsi="Times New Roman" w:cs="Times New Roman"/>
                <w:b/>
                <w:bCs/>
                <w:sz w:val="28"/>
                <w:szCs w:val="28"/>
                <w:lang w:val="uk-UA"/>
              </w:rPr>
              <w:t>ще більш ускладнює ситуацію</w:t>
            </w:r>
          </w:p>
          <w:p w14:paraId="58E72D43" w14:textId="689836F2" w:rsidR="00DB4BCD" w:rsidRPr="00DB4BCD" w:rsidRDefault="00652CED" w:rsidP="00F52399">
            <w:pPr>
              <w:rPr>
                <w:rFonts w:ascii="Times New Roman" w:hAnsi="Times New Roman" w:cs="Times New Roman"/>
                <w:sz w:val="28"/>
                <w:szCs w:val="28"/>
                <w:lang w:val="uk-UA"/>
              </w:rPr>
            </w:pPr>
            <w:r>
              <w:rPr>
                <w:rFonts w:ascii="Times New Roman" w:hAnsi="Times New Roman" w:cs="Times New Roman"/>
                <w:sz w:val="28"/>
                <w:szCs w:val="28"/>
                <w:lang w:val="uk-UA"/>
              </w:rPr>
              <w:t>Із без</w:t>
            </w:r>
            <w:r w:rsidR="00DB4BCD" w:rsidRPr="00DB4BCD">
              <w:rPr>
                <w:rFonts w:ascii="Times New Roman" w:hAnsi="Times New Roman" w:cs="Times New Roman"/>
                <w:sz w:val="28"/>
                <w:szCs w:val="28"/>
                <w:lang w:val="uk-UA"/>
              </w:rPr>
              <w:t>прецедентними санкціями виникають безпрецедентні проблеми з дотриманням вимог. Західні банки та компанії, які сподіваються вийти з</w:t>
            </w:r>
            <w:r w:rsidR="007C69FF">
              <w:rPr>
                <w:rFonts w:ascii="Times New Roman" w:hAnsi="Times New Roman" w:cs="Times New Roman"/>
                <w:sz w:val="28"/>
                <w:szCs w:val="28"/>
                <w:lang w:val="uk-UA"/>
              </w:rPr>
              <w:t>і складного становища</w:t>
            </w:r>
            <w:r w:rsidR="00DB4BCD" w:rsidRPr="00DB4BCD">
              <w:rPr>
                <w:rFonts w:ascii="Times New Roman" w:hAnsi="Times New Roman" w:cs="Times New Roman"/>
                <w:sz w:val="28"/>
                <w:szCs w:val="28"/>
                <w:lang w:val="uk-UA"/>
              </w:rPr>
              <w:t xml:space="preserve">, принаймні отримують </w:t>
            </w:r>
            <w:r w:rsidR="00AC0264">
              <w:rPr>
                <w:rFonts w:ascii="Times New Roman" w:hAnsi="Times New Roman" w:cs="Times New Roman"/>
                <w:sz w:val="28"/>
                <w:szCs w:val="28"/>
                <w:lang w:val="uk-UA"/>
              </w:rPr>
              <w:t xml:space="preserve">невелику </w:t>
            </w:r>
            <w:r w:rsidR="00DB4BCD" w:rsidRPr="00DB4BCD">
              <w:rPr>
                <w:rFonts w:ascii="Times New Roman" w:hAnsi="Times New Roman" w:cs="Times New Roman"/>
                <w:sz w:val="28"/>
                <w:szCs w:val="28"/>
                <w:lang w:val="uk-UA"/>
              </w:rPr>
              <w:t xml:space="preserve">допомогу від Управління контролю за </w:t>
            </w:r>
            <w:r w:rsidR="00AC0264">
              <w:rPr>
                <w:rFonts w:ascii="Times New Roman" w:hAnsi="Times New Roman" w:cs="Times New Roman"/>
                <w:sz w:val="28"/>
                <w:szCs w:val="28"/>
                <w:lang w:val="uk-UA"/>
              </w:rPr>
              <w:t>іноземними</w:t>
            </w:r>
            <w:r w:rsidR="00DB4BCD" w:rsidRPr="00DB4BCD">
              <w:rPr>
                <w:rFonts w:ascii="Times New Roman" w:hAnsi="Times New Roman" w:cs="Times New Roman"/>
                <w:sz w:val="28"/>
                <w:szCs w:val="28"/>
                <w:lang w:val="uk-UA"/>
              </w:rPr>
              <w:t xml:space="preserve"> активами, яке контролює більшість американських заходів. </w:t>
            </w:r>
            <w:r w:rsidR="00AC0264">
              <w:rPr>
                <w:rFonts w:ascii="Times New Roman" w:hAnsi="Times New Roman" w:cs="Times New Roman"/>
                <w:sz w:val="28"/>
                <w:szCs w:val="28"/>
                <w:lang w:val="uk-UA"/>
              </w:rPr>
              <w:t>Воно</w:t>
            </w:r>
            <w:r w:rsidR="00DB4BCD" w:rsidRPr="00DB4BCD">
              <w:rPr>
                <w:rFonts w:ascii="Times New Roman" w:hAnsi="Times New Roman" w:cs="Times New Roman"/>
                <w:sz w:val="28"/>
                <w:szCs w:val="28"/>
                <w:lang w:val="uk-UA"/>
              </w:rPr>
              <w:t xml:space="preserve"> опублікува</w:t>
            </w:r>
            <w:r w:rsidR="00AC0264">
              <w:rPr>
                <w:rFonts w:ascii="Times New Roman" w:hAnsi="Times New Roman" w:cs="Times New Roman"/>
                <w:sz w:val="28"/>
                <w:szCs w:val="28"/>
                <w:lang w:val="uk-UA"/>
              </w:rPr>
              <w:t>ло</w:t>
            </w:r>
            <w:r w:rsidR="00DB4BCD" w:rsidRPr="00DB4BCD">
              <w:rPr>
                <w:rFonts w:ascii="Times New Roman" w:hAnsi="Times New Roman" w:cs="Times New Roman"/>
                <w:sz w:val="28"/>
                <w:szCs w:val="28"/>
                <w:lang w:val="uk-UA"/>
              </w:rPr>
              <w:t xml:space="preserve"> відповіді на 62 «част</w:t>
            </w:r>
            <w:r w:rsidR="00AC0264">
              <w:rPr>
                <w:rFonts w:ascii="Times New Roman" w:hAnsi="Times New Roman" w:cs="Times New Roman"/>
                <w:sz w:val="28"/>
                <w:szCs w:val="28"/>
                <w:lang w:val="uk-UA"/>
              </w:rPr>
              <w:t xml:space="preserve">их </w:t>
            </w:r>
            <w:r w:rsidR="00DB4BCD" w:rsidRPr="00DB4BCD">
              <w:rPr>
                <w:rFonts w:ascii="Times New Roman" w:hAnsi="Times New Roman" w:cs="Times New Roman"/>
                <w:sz w:val="28"/>
                <w:szCs w:val="28"/>
                <w:lang w:val="uk-UA"/>
              </w:rPr>
              <w:t>запитан</w:t>
            </w:r>
            <w:r w:rsidR="00AC0264">
              <w:rPr>
                <w:rFonts w:ascii="Times New Roman" w:hAnsi="Times New Roman" w:cs="Times New Roman"/>
                <w:sz w:val="28"/>
                <w:szCs w:val="28"/>
                <w:lang w:val="uk-UA"/>
              </w:rPr>
              <w:t>ь</w:t>
            </w:r>
            <w:r w:rsidR="00DB4BCD" w:rsidRPr="00DB4BCD">
              <w:rPr>
                <w:rFonts w:ascii="Times New Roman" w:hAnsi="Times New Roman" w:cs="Times New Roman"/>
                <w:sz w:val="28"/>
                <w:szCs w:val="28"/>
                <w:lang w:val="uk-UA"/>
              </w:rPr>
              <w:t xml:space="preserve">» про </w:t>
            </w:r>
            <w:r w:rsidR="00AC0264">
              <w:rPr>
                <w:rFonts w:ascii="Times New Roman" w:hAnsi="Times New Roman" w:cs="Times New Roman"/>
                <w:sz w:val="28"/>
                <w:szCs w:val="28"/>
                <w:lang w:val="uk-UA"/>
              </w:rPr>
              <w:t>дії, які відбуваються</w:t>
            </w:r>
            <w:r w:rsidR="00DB4BCD" w:rsidRPr="00DB4BCD">
              <w:rPr>
                <w:rFonts w:ascii="Times New Roman" w:hAnsi="Times New Roman" w:cs="Times New Roman"/>
                <w:sz w:val="28"/>
                <w:szCs w:val="28"/>
                <w:lang w:val="uk-UA"/>
              </w:rPr>
              <w:t xml:space="preserve"> проти </w:t>
            </w:r>
            <w:r w:rsidR="006E16E8">
              <w:rPr>
                <w:rFonts w:ascii="Times New Roman" w:hAnsi="Times New Roman" w:cs="Times New Roman"/>
                <w:sz w:val="28"/>
                <w:szCs w:val="28"/>
                <w:lang w:val="uk-UA"/>
              </w:rPr>
              <w:t>Р</w:t>
            </w:r>
            <w:r w:rsidR="00DB4BCD" w:rsidRPr="00DB4BCD">
              <w:rPr>
                <w:rFonts w:ascii="Times New Roman" w:hAnsi="Times New Roman" w:cs="Times New Roman"/>
                <w:sz w:val="28"/>
                <w:szCs w:val="28"/>
                <w:lang w:val="uk-UA"/>
              </w:rPr>
              <w:t xml:space="preserve">осії. Але співробітники з питань </w:t>
            </w:r>
            <w:r w:rsidR="00BA0A41">
              <w:rPr>
                <w:rFonts w:ascii="Times New Roman" w:hAnsi="Times New Roman" w:cs="Times New Roman"/>
                <w:sz w:val="28"/>
                <w:szCs w:val="28"/>
                <w:lang w:val="uk-UA"/>
              </w:rPr>
              <w:t>контролю</w:t>
            </w:r>
            <w:r w:rsidR="00DB4BCD" w:rsidRPr="00DB4BCD">
              <w:rPr>
                <w:rFonts w:ascii="Times New Roman" w:hAnsi="Times New Roman" w:cs="Times New Roman"/>
                <w:sz w:val="28"/>
                <w:szCs w:val="28"/>
                <w:lang w:val="uk-UA"/>
              </w:rPr>
              <w:t>, які прагнуть ясності, навряд чи можуть розслабитися. Юридичн</w:t>
            </w:r>
            <w:r w:rsidR="00BA0A41">
              <w:rPr>
                <w:rFonts w:ascii="Times New Roman" w:hAnsi="Times New Roman" w:cs="Times New Roman"/>
                <w:sz w:val="28"/>
                <w:szCs w:val="28"/>
                <w:lang w:val="uk-UA"/>
              </w:rPr>
              <w:t>ий жаргон</w:t>
            </w:r>
            <w:r w:rsidR="00DB4BCD" w:rsidRPr="00DB4BCD">
              <w:rPr>
                <w:rFonts w:ascii="Times New Roman" w:hAnsi="Times New Roman" w:cs="Times New Roman"/>
                <w:sz w:val="28"/>
                <w:szCs w:val="28"/>
                <w:lang w:val="uk-UA"/>
              </w:rPr>
              <w:t xml:space="preserve"> </w:t>
            </w:r>
            <w:r w:rsidR="00BA0A41">
              <w:rPr>
                <w:rFonts w:ascii="Times New Roman" w:hAnsi="Times New Roman" w:cs="Times New Roman"/>
                <w:sz w:val="28"/>
                <w:szCs w:val="28"/>
                <w:lang w:val="uk-UA"/>
              </w:rPr>
              <w:t>налічує</w:t>
            </w:r>
            <w:r w:rsidR="00DB4BCD" w:rsidRPr="00DB4BCD">
              <w:rPr>
                <w:rFonts w:ascii="Times New Roman" w:hAnsi="Times New Roman" w:cs="Times New Roman"/>
                <w:sz w:val="28"/>
                <w:szCs w:val="28"/>
                <w:lang w:val="uk-UA"/>
              </w:rPr>
              <w:t xml:space="preserve"> 13 800 слів і залишає багато </w:t>
            </w:r>
            <w:r w:rsidR="00BA0A41">
              <w:rPr>
                <w:rFonts w:ascii="Times New Roman" w:hAnsi="Times New Roman" w:cs="Times New Roman"/>
                <w:sz w:val="28"/>
                <w:szCs w:val="28"/>
                <w:lang w:val="uk-UA"/>
              </w:rPr>
              <w:t>запитань</w:t>
            </w:r>
            <w:r w:rsidR="00DB4BCD" w:rsidRPr="00DB4BCD">
              <w:rPr>
                <w:rFonts w:ascii="Times New Roman" w:hAnsi="Times New Roman" w:cs="Times New Roman"/>
                <w:sz w:val="28"/>
                <w:szCs w:val="28"/>
                <w:lang w:val="uk-UA"/>
              </w:rPr>
              <w:t xml:space="preserve"> без відповід</w:t>
            </w:r>
            <w:r w:rsidR="00BA0A41">
              <w:rPr>
                <w:rFonts w:ascii="Times New Roman" w:hAnsi="Times New Roman" w:cs="Times New Roman"/>
                <w:sz w:val="28"/>
                <w:szCs w:val="28"/>
                <w:lang w:val="uk-UA"/>
              </w:rPr>
              <w:t>ей</w:t>
            </w:r>
            <w:r w:rsidR="00DB4BCD" w:rsidRPr="00DB4BCD">
              <w:rPr>
                <w:rFonts w:ascii="Times New Roman" w:hAnsi="Times New Roman" w:cs="Times New Roman"/>
                <w:sz w:val="28"/>
                <w:szCs w:val="28"/>
                <w:lang w:val="uk-UA"/>
              </w:rPr>
              <w:t>, оскільки інструкції все ще розробляються. Більше того, майже щодня додаються нов</w:t>
            </w:r>
            <w:r w:rsidR="00F52399">
              <w:rPr>
                <w:rFonts w:ascii="Times New Roman" w:hAnsi="Times New Roman" w:cs="Times New Roman"/>
                <w:sz w:val="28"/>
                <w:szCs w:val="28"/>
                <w:lang w:val="uk-UA"/>
              </w:rPr>
              <w:t xml:space="preserve">і </w:t>
            </w:r>
            <w:r w:rsidR="00DB4BCD" w:rsidRPr="00DB4BCD">
              <w:rPr>
                <w:rFonts w:ascii="Times New Roman" w:hAnsi="Times New Roman" w:cs="Times New Roman"/>
                <w:sz w:val="28"/>
                <w:szCs w:val="28"/>
                <w:lang w:val="uk-UA"/>
              </w:rPr>
              <w:t xml:space="preserve">санкції. А ті, які </w:t>
            </w:r>
            <w:r w:rsidR="00F52399">
              <w:rPr>
                <w:rFonts w:ascii="Times New Roman" w:hAnsi="Times New Roman" w:cs="Times New Roman"/>
                <w:sz w:val="28"/>
                <w:szCs w:val="28"/>
                <w:lang w:val="uk-UA"/>
              </w:rPr>
              <w:t>запроваджують</w:t>
            </w:r>
            <w:r w:rsidR="00DB4BCD" w:rsidRPr="00DB4BCD">
              <w:rPr>
                <w:rFonts w:ascii="Times New Roman" w:hAnsi="Times New Roman" w:cs="Times New Roman"/>
                <w:sz w:val="28"/>
                <w:szCs w:val="28"/>
                <w:lang w:val="uk-UA"/>
              </w:rPr>
              <w:t xml:space="preserve"> Великобританія, ЄС та інші</w:t>
            </w:r>
            <w:r w:rsidR="00F52399">
              <w:rPr>
                <w:rFonts w:ascii="Times New Roman" w:hAnsi="Times New Roman" w:cs="Times New Roman"/>
                <w:sz w:val="28"/>
                <w:szCs w:val="28"/>
                <w:lang w:val="uk-UA"/>
              </w:rPr>
              <w:t xml:space="preserve"> країни</w:t>
            </w:r>
            <w:r w:rsidR="00DB4BCD" w:rsidRPr="00DB4BCD">
              <w:rPr>
                <w:rFonts w:ascii="Times New Roman" w:hAnsi="Times New Roman" w:cs="Times New Roman"/>
                <w:sz w:val="28"/>
                <w:szCs w:val="28"/>
                <w:lang w:val="uk-UA"/>
              </w:rPr>
              <w:t xml:space="preserve">, лише частково збігаються з </w:t>
            </w:r>
            <w:r w:rsidR="00F52399">
              <w:rPr>
                <w:rFonts w:ascii="Times New Roman" w:hAnsi="Times New Roman" w:cs="Times New Roman"/>
                <w:sz w:val="28"/>
                <w:szCs w:val="28"/>
                <w:lang w:val="uk-UA"/>
              </w:rPr>
              <w:t>а</w:t>
            </w:r>
            <w:r w:rsidR="00DB4BCD" w:rsidRPr="00DB4BCD">
              <w:rPr>
                <w:rFonts w:ascii="Times New Roman" w:hAnsi="Times New Roman" w:cs="Times New Roman"/>
                <w:sz w:val="28"/>
                <w:szCs w:val="28"/>
                <w:lang w:val="uk-UA"/>
              </w:rPr>
              <w:t>мерик</w:t>
            </w:r>
            <w:r w:rsidR="00F52399">
              <w:rPr>
                <w:rFonts w:ascii="Times New Roman" w:hAnsi="Times New Roman" w:cs="Times New Roman"/>
                <w:sz w:val="28"/>
                <w:szCs w:val="28"/>
                <w:lang w:val="uk-UA"/>
              </w:rPr>
              <w:t>анськими</w:t>
            </w:r>
            <w:r w:rsidR="00DB4BCD" w:rsidRPr="00DB4BCD">
              <w:rPr>
                <w:rFonts w:ascii="Times New Roman" w:hAnsi="Times New Roman" w:cs="Times New Roman"/>
                <w:sz w:val="28"/>
                <w:szCs w:val="28"/>
                <w:lang w:val="uk-UA"/>
              </w:rPr>
              <w:t>.</w:t>
            </w:r>
          </w:p>
          <w:p w14:paraId="37C04F16" w14:textId="15416CA4" w:rsidR="00DB4BCD" w:rsidRPr="00DB4BCD" w:rsidRDefault="00DB4BCD" w:rsidP="00DB4BCD">
            <w:pPr>
              <w:rPr>
                <w:rFonts w:ascii="Times New Roman" w:hAnsi="Times New Roman" w:cs="Times New Roman"/>
                <w:sz w:val="28"/>
                <w:szCs w:val="28"/>
                <w:lang w:val="uk-UA"/>
              </w:rPr>
            </w:pPr>
            <w:r w:rsidRPr="00DB4BCD">
              <w:rPr>
                <w:rFonts w:ascii="Times New Roman" w:hAnsi="Times New Roman" w:cs="Times New Roman"/>
                <w:sz w:val="28"/>
                <w:szCs w:val="28"/>
                <w:lang w:val="uk-UA"/>
              </w:rPr>
              <w:t xml:space="preserve">Реакція Заходу на вторгнення </w:t>
            </w:r>
            <w:r w:rsidR="006E16E8">
              <w:rPr>
                <w:rFonts w:ascii="Times New Roman" w:hAnsi="Times New Roman" w:cs="Times New Roman"/>
                <w:sz w:val="28"/>
                <w:szCs w:val="28"/>
                <w:lang w:val="uk-UA"/>
              </w:rPr>
              <w:t>Р</w:t>
            </w:r>
            <w:r w:rsidRPr="00DB4BCD">
              <w:rPr>
                <w:rFonts w:ascii="Times New Roman" w:hAnsi="Times New Roman" w:cs="Times New Roman"/>
                <w:sz w:val="28"/>
                <w:szCs w:val="28"/>
                <w:lang w:val="uk-UA"/>
              </w:rPr>
              <w:t xml:space="preserve">осії в Україну </w:t>
            </w:r>
            <w:r w:rsidR="005B05A7">
              <w:rPr>
                <w:rFonts w:ascii="Times New Roman" w:hAnsi="Times New Roman" w:cs="Times New Roman"/>
                <w:sz w:val="28"/>
                <w:szCs w:val="28"/>
                <w:lang w:val="uk-UA"/>
              </w:rPr>
              <w:t>без перебільшень колосальна</w:t>
            </w:r>
            <w:r w:rsidRPr="00DB4BCD">
              <w:rPr>
                <w:rFonts w:ascii="Times New Roman" w:hAnsi="Times New Roman" w:cs="Times New Roman"/>
                <w:sz w:val="28"/>
                <w:szCs w:val="28"/>
                <w:lang w:val="uk-UA"/>
              </w:rPr>
              <w:t xml:space="preserve"> як </w:t>
            </w:r>
            <w:r w:rsidR="005B05A7">
              <w:rPr>
                <w:rFonts w:ascii="Times New Roman" w:hAnsi="Times New Roman" w:cs="Times New Roman"/>
                <w:sz w:val="28"/>
                <w:szCs w:val="28"/>
                <w:lang w:val="uk-UA"/>
              </w:rPr>
              <w:t xml:space="preserve">за </w:t>
            </w:r>
            <w:r w:rsidR="005B05A7" w:rsidRPr="00DB4BCD">
              <w:rPr>
                <w:rFonts w:ascii="Times New Roman" w:hAnsi="Times New Roman" w:cs="Times New Roman"/>
                <w:sz w:val="28"/>
                <w:szCs w:val="28"/>
                <w:lang w:val="uk-UA"/>
              </w:rPr>
              <w:t>кількіс</w:t>
            </w:r>
            <w:r w:rsidR="005B05A7">
              <w:rPr>
                <w:rFonts w:ascii="Times New Roman" w:hAnsi="Times New Roman" w:cs="Times New Roman"/>
                <w:sz w:val="28"/>
                <w:szCs w:val="28"/>
                <w:lang w:val="uk-UA"/>
              </w:rPr>
              <w:t xml:space="preserve">тю </w:t>
            </w:r>
            <w:r w:rsidRPr="00DB4BCD">
              <w:rPr>
                <w:rFonts w:ascii="Times New Roman" w:hAnsi="Times New Roman" w:cs="Times New Roman"/>
                <w:sz w:val="28"/>
                <w:szCs w:val="28"/>
                <w:lang w:val="uk-UA"/>
              </w:rPr>
              <w:t xml:space="preserve">країн-учасниць, так </w:t>
            </w:r>
            <w:r w:rsidR="005B05A7">
              <w:rPr>
                <w:rFonts w:ascii="Times New Roman" w:hAnsi="Times New Roman" w:cs="Times New Roman"/>
                <w:sz w:val="28"/>
                <w:szCs w:val="28"/>
                <w:lang w:val="uk-UA"/>
              </w:rPr>
              <w:t>і за</w:t>
            </w:r>
            <w:r w:rsidRPr="00DB4BCD">
              <w:rPr>
                <w:rFonts w:ascii="Times New Roman" w:hAnsi="Times New Roman" w:cs="Times New Roman"/>
                <w:sz w:val="28"/>
                <w:szCs w:val="28"/>
                <w:lang w:val="uk-UA"/>
              </w:rPr>
              <w:t xml:space="preserve"> розмі</w:t>
            </w:r>
            <w:r w:rsidR="005B05A7">
              <w:rPr>
                <w:rFonts w:ascii="Times New Roman" w:hAnsi="Times New Roman" w:cs="Times New Roman"/>
                <w:sz w:val="28"/>
                <w:szCs w:val="28"/>
                <w:lang w:val="uk-UA"/>
              </w:rPr>
              <w:t>ром</w:t>
            </w:r>
            <w:r w:rsidRPr="00DB4BCD">
              <w:rPr>
                <w:rFonts w:ascii="Times New Roman" w:hAnsi="Times New Roman" w:cs="Times New Roman"/>
                <w:sz w:val="28"/>
                <w:szCs w:val="28"/>
                <w:lang w:val="uk-UA"/>
              </w:rPr>
              <w:t xml:space="preserve"> та взаємопов’язан</w:t>
            </w:r>
            <w:r w:rsidR="005B05A7">
              <w:rPr>
                <w:rFonts w:ascii="Times New Roman" w:hAnsi="Times New Roman" w:cs="Times New Roman"/>
                <w:sz w:val="28"/>
                <w:szCs w:val="28"/>
                <w:lang w:val="uk-UA"/>
              </w:rPr>
              <w:t>і</w:t>
            </w:r>
            <w:r w:rsidRPr="00DB4BCD">
              <w:rPr>
                <w:rFonts w:ascii="Times New Roman" w:hAnsi="Times New Roman" w:cs="Times New Roman"/>
                <w:sz w:val="28"/>
                <w:szCs w:val="28"/>
                <w:lang w:val="uk-UA"/>
              </w:rPr>
              <w:t>ст</w:t>
            </w:r>
            <w:r w:rsidR="005B05A7">
              <w:rPr>
                <w:rFonts w:ascii="Times New Roman" w:hAnsi="Times New Roman" w:cs="Times New Roman"/>
                <w:sz w:val="28"/>
                <w:szCs w:val="28"/>
                <w:lang w:val="uk-UA"/>
              </w:rPr>
              <w:t>ю</w:t>
            </w:r>
            <w:r w:rsidRPr="00DB4BCD">
              <w:rPr>
                <w:rFonts w:ascii="Times New Roman" w:hAnsi="Times New Roman" w:cs="Times New Roman"/>
                <w:sz w:val="28"/>
                <w:szCs w:val="28"/>
                <w:lang w:val="uk-UA"/>
              </w:rPr>
              <w:t xml:space="preserve"> </w:t>
            </w:r>
            <w:r w:rsidR="00D203A9">
              <w:rPr>
                <w:rFonts w:ascii="Times New Roman" w:hAnsi="Times New Roman" w:cs="Times New Roman"/>
                <w:sz w:val="28"/>
                <w:szCs w:val="28"/>
                <w:lang w:val="uk-UA"/>
              </w:rPr>
              <w:t>цільової економіки</w:t>
            </w:r>
            <w:r w:rsidRPr="00DB4BCD">
              <w:rPr>
                <w:rFonts w:ascii="Times New Roman" w:hAnsi="Times New Roman" w:cs="Times New Roman"/>
                <w:sz w:val="28"/>
                <w:szCs w:val="28"/>
                <w:lang w:val="uk-UA"/>
              </w:rPr>
              <w:t>. Вони створили те, що Стівен Плат</w:t>
            </w:r>
            <w:r w:rsidR="00D25E3B">
              <w:rPr>
                <w:rFonts w:ascii="Times New Roman" w:hAnsi="Times New Roman" w:cs="Times New Roman"/>
                <w:sz w:val="28"/>
                <w:szCs w:val="28"/>
                <w:lang w:val="uk-UA"/>
              </w:rPr>
              <w:t>т</w:t>
            </w:r>
            <w:r w:rsidRPr="00DB4BCD">
              <w:rPr>
                <w:rFonts w:ascii="Times New Roman" w:hAnsi="Times New Roman" w:cs="Times New Roman"/>
                <w:sz w:val="28"/>
                <w:szCs w:val="28"/>
                <w:lang w:val="uk-UA"/>
              </w:rPr>
              <w:t xml:space="preserve">, автор </w:t>
            </w:r>
            <w:r w:rsidR="00D203A9" w:rsidRPr="00DB4BCD">
              <w:rPr>
                <w:rFonts w:ascii="Times New Roman" w:hAnsi="Times New Roman" w:cs="Times New Roman"/>
                <w:sz w:val="28"/>
                <w:szCs w:val="28"/>
                <w:lang w:val="uk-UA"/>
              </w:rPr>
              <w:t xml:space="preserve">книги про </w:t>
            </w:r>
            <w:r w:rsidR="00D203A9" w:rsidRPr="00DB4BCD">
              <w:rPr>
                <w:rFonts w:ascii="Times New Roman" w:hAnsi="Times New Roman" w:cs="Times New Roman"/>
                <w:sz w:val="28"/>
                <w:szCs w:val="28"/>
                <w:lang w:val="uk-UA"/>
              </w:rPr>
              <w:lastRenderedPageBreak/>
              <w:t xml:space="preserve">фінансові злочини </w:t>
            </w:r>
            <w:r w:rsidRPr="00DB4BCD">
              <w:rPr>
                <w:rFonts w:ascii="Times New Roman" w:hAnsi="Times New Roman" w:cs="Times New Roman"/>
                <w:sz w:val="28"/>
                <w:szCs w:val="28"/>
                <w:lang w:val="uk-UA"/>
              </w:rPr>
              <w:t>«Кримінальн</w:t>
            </w:r>
            <w:r w:rsidR="006A54B5">
              <w:rPr>
                <w:rFonts w:ascii="Times New Roman" w:hAnsi="Times New Roman" w:cs="Times New Roman"/>
                <w:sz w:val="28"/>
                <w:szCs w:val="28"/>
                <w:lang w:val="uk-UA"/>
              </w:rPr>
              <w:t>ий</w:t>
            </w:r>
            <w:r w:rsidRPr="00DB4BCD">
              <w:rPr>
                <w:rFonts w:ascii="Times New Roman" w:hAnsi="Times New Roman" w:cs="Times New Roman"/>
                <w:sz w:val="28"/>
                <w:szCs w:val="28"/>
                <w:lang w:val="uk-UA"/>
              </w:rPr>
              <w:t xml:space="preserve"> капітал» називає «надзвичайною ситуацією</w:t>
            </w:r>
            <w:r w:rsidR="006A54B5">
              <w:rPr>
                <w:rFonts w:ascii="Times New Roman" w:hAnsi="Times New Roman" w:cs="Times New Roman"/>
                <w:sz w:val="28"/>
                <w:szCs w:val="28"/>
                <w:lang w:val="uk-UA"/>
              </w:rPr>
              <w:t>,</w:t>
            </w:r>
            <w:r w:rsidRPr="00DB4BCD">
              <w:rPr>
                <w:rFonts w:ascii="Times New Roman" w:hAnsi="Times New Roman" w:cs="Times New Roman"/>
                <w:sz w:val="28"/>
                <w:szCs w:val="28"/>
                <w:lang w:val="uk-UA"/>
              </w:rPr>
              <w:t xml:space="preserve"> </w:t>
            </w:r>
            <w:r w:rsidR="006A54B5" w:rsidRPr="006A54B5">
              <w:rPr>
                <w:rFonts w:ascii="Times New Roman" w:hAnsi="Times New Roman" w:cs="Times New Roman"/>
                <w:sz w:val="28"/>
                <w:szCs w:val="28"/>
                <w:lang w:val="uk-UA"/>
              </w:rPr>
              <w:t>пов'язаною з дотриманням санкцій</w:t>
            </w:r>
            <w:r w:rsidRPr="00DB4BCD">
              <w:rPr>
                <w:rFonts w:ascii="Times New Roman" w:hAnsi="Times New Roman" w:cs="Times New Roman"/>
                <w:sz w:val="28"/>
                <w:szCs w:val="28"/>
                <w:lang w:val="uk-UA"/>
              </w:rPr>
              <w:t>».</w:t>
            </w:r>
          </w:p>
          <w:p w14:paraId="67A6E079" w14:textId="1461FB49" w:rsidR="00DB4BCD" w:rsidRPr="00DB4BCD" w:rsidRDefault="00587413" w:rsidP="00DB4BCD">
            <w:pPr>
              <w:rPr>
                <w:rFonts w:ascii="Times New Roman" w:hAnsi="Times New Roman" w:cs="Times New Roman"/>
                <w:sz w:val="28"/>
                <w:szCs w:val="28"/>
                <w:lang w:val="uk-UA"/>
              </w:rPr>
            </w:pPr>
            <w:r>
              <w:rPr>
                <w:rFonts w:ascii="Times New Roman" w:hAnsi="Times New Roman" w:cs="Times New Roman"/>
                <w:sz w:val="28"/>
                <w:szCs w:val="28"/>
                <w:lang w:val="uk-UA"/>
              </w:rPr>
              <w:t>Все ц</w:t>
            </w:r>
            <w:r w:rsidR="00DB4BCD" w:rsidRPr="00DB4BCD">
              <w:rPr>
                <w:rFonts w:ascii="Times New Roman" w:hAnsi="Times New Roman" w:cs="Times New Roman"/>
                <w:sz w:val="28"/>
                <w:szCs w:val="28"/>
                <w:lang w:val="uk-UA"/>
              </w:rPr>
              <w:t xml:space="preserve">е ще більше підживлює санкційно-промисловий комплекс, </w:t>
            </w:r>
            <w:r w:rsidRPr="00587413">
              <w:rPr>
                <w:rFonts w:ascii="Times New Roman" w:hAnsi="Times New Roman" w:cs="Times New Roman"/>
                <w:sz w:val="28"/>
                <w:szCs w:val="28"/>
                <w:lang w:val="uk-UA"/>
              </w:rPr>
              <w:t>що розрісся за останнє десятиліття.</w:t>
            </w:r>
            <w:r w:rsidR="00DB4BCD" w:rsidRPr="00DB4BCD">
              <w:rPr>
                <w:rFonts w:ascii="Times New Roman" w:hAnsi="Times New Roman" w:cs="Times New Roman"/>
                <w:sz w:val="28"/>
                <w:szCs w:val="28"/>
                <w:lang w:val="uk-UA"/>
              </w:rPr>
              <w:t xml:space="preserve"> Міжнародні юридичні </w:t>
            </w:r>
            <w:r>
              <w:rPr>
                <w:rFonts w:ascii="Times New Roman" w:hAnsi="Times New Roman" w:cs="Times New Roman"/>
                <w:sz w:val="28"/>
                <w:szCs w:val="28"/>
                <w:lang w:val="uk-UA"/>
              </w:rPr>
              <w:t>компанії</w:t>
            </w:r>
            <w:r w:rsidR="00DB4BCD" w:rsidRPr="00DB4BCD">
              <w:rPr>
                <w:rFonts w:ascii="Times New Roman" w:hAnsi="Times New Roman" w:cs="Times New Roman"/>
                <w:sz w:val="28"/>
                <w:szCs w:val="28"/>
                <w:lang w:val="uk-UA"/>
              </w:rPr>
              <w:t xml:space="preserve"> кажуть, що ніколи не отримували </w:t>
            </w:r>
            <w:r w:rsidR="00235FAE">
              <w:rPr>
                <w:rFonts w:ascii="Times New Roman" w:hAnsi="Times New Roman" w:cs="Times New Roman"/>
                <w:sz w:val="28"/>
                <w:szCs w:val="28"/>
                <w:lang w:val="uk-UA"/>
              </w:rPr>
              <w:t>такої кількості</w:t>
            </w:r>
            <w:r w:rsidR="00DB4BCD" w:rsidRPr="00DB4BCD">
              <w:rPr>
                <w:rFonts w:ascii="Times New Roman" w:hAnsi="Times New Roman" w:cs="Times New Roman"/>
                <w:sz w:val="28"/>
                <w:szCs w:val="28"/>
                <w:lang w:val="uk-UA"/>
              </w:rPr>
              <w:t xml:space="preserve"> запитів;</w:t>
            </w:r>
            <w:r w:rsidR="00235FAE">
              <w:rPr>
                <w:rFonts w:ascii="Times New Roman" w:hAnsi="Times New Roman" w:cs="Times New Roman"/>
                <w:sz w:val="28"/>
                <w:szCs w:val="28"/>
                <w:lang w:val="uk-UA"/>
              </w:rPr>
              <w:t xml:space="preserve"> а</w:t>
            </w:r>
            <w:r w:rsidR="00DB4BCD" w:rsidRPr="00DB4BCD">
              <w:rPr>
                <w:rFonts w:ascii="Times New Roman" w:hAnsi="Times New Roman" w:cs="Times New Roman"/>
                <w:sz w:val="28"/>
                <w:szCs w:val="28"/>
                <w:lang w:val="uk-UA"/>
              </w:rPr>
              <w:t xml:space="preserve"> деякі </w:t>
            </w:r>
            <w:r w:rsidR="00235FAE">
              <w:rPr>
                <w:rFonts w:ascii="Times New Roman" w:hAnsi="Times New Roman" w:cs="Times New Roman"/>
                <w:sz w:val="28"/>
                <w:szCs w:val="28"/>
                <w:lang w:val="uk-UA"/>
              </w:rPr>
              <w:t xml:space="preserve">фірми навіть </w:t>
            </w:r>
            <w:r w:rsidR="00DB4BCD" w:rsidRPr="00DB4BCD">
              <w:rPr>
                <w:rFonts w:ascii="Times New Roman" w:hAnsi="Times New Roman" w:cs="Times New Roman"/>
                <w:sz w:val="28"/>
                <w:szCs w:val="28"/>
                <w:lang w:val="uk-UA"/>
              </w:rPr>
              <w:t xml:space="preserve">встановили цілодобові гарячі лінії для стурбованих клієнтів. </w:t>
            </w:r>
            <w:r w:rsidR="009828EB" w:rsidRPr="009828EB">
              <w:rPr>
                <w:rFonts w:ascii="Times New Roman" w:hAnsi="Times New Roman" w:cs="Times New Roman"/>
                <w:sz w:val="28"/>
                <w:szCs w:val="28"/>
                <w:lang w:val="uk-UA"/>
              </w:rPr>
              <w:t>Компанії, що займаються технологіями забезпечення відповідності</w:t>
            </w:r>
            <w:r w:rsidR="00C46C4A" w:rsidRPr="00C46C4A">
              <w:rPr>
                <w:rFonts w:ascii="Times New Roman" w:hAnsi="Times New Roman" w:cs="Times New Roman"/>
                <w:sz w:val="28"/>
                <w:szCs w:val="28"/>
                <w:lang w:val="uk-UA"/>
              </w:rPr>
              <w:t xml:space="preserve"> </w:t>
            </w:r>
            <w:r w:rsidR="00C46C4A">
              <w:rPr>
                <w:rFonts w:ascii="Times New Roman" w:hAnsi="Times New Roman" w:cs="Times New Roman"/>
                <w:sz w:val="28"/>
                <w:szCs w:val="28"/>
                <w:lang w:val="uk-UA"/>
              </w:rPr>
              <w:t>стандартів</w:t>
            </w:r>
            <w:r w:rsidR="009828EB" w:rsidRPr="009828EB">
              <w:rPr>
                <w:rFonts w:ascii="Times New Roman" w:hAnsi="Times New Roman" w:cs="Times New Roman"/>
                <w:sz w:val="28"/>
                <w:szCs w:val="28"/>
                <w:lang w:val="uk-UA"/>
              </w:rPr>
              <w:t>,</w:t>
            </w:r>
            <w:r w:rsidR="009828EB">
              <w:rPr>
                <w:rFonts w:ascii="Times New Roman" w:hAnsi="Times New Roman" w:cs="Times New Roman"/>
                <w:sz w:val="28"/>
                <w:szCs w:val="28"/>
                <w:lang w:val="uk-UA"/>
              </w:rPr>
              <w:t xml:space="preserve"> теж</w:t>
            </w:r>
            <w:r w:rsidR="00DB4BCD" w:rsidRPr="00DB4BCD">
              <w:rPr>
                <w:rFonts w:ascii="Times New Roman" w:hAnsi="Times New Roman" w:cs="Times New Roman"/>
                <w:sz w:val="28"/>
                <w:szCs w:val="28"/>
                <w:lang w:val="uk-UA"/>
              </w:rPr>
              <w:t xml:space="preserve"> зайняті як ніколи: програмне забезпечення, яке допомагає користувачам </w:t>
            </w:r>
            <w:r w:rsidR="00CA2C9C">
              <w:rPr>
                <w:rFonts w:ascii="Times New Roman" w:hAnsi="Times New Roman" w:cs="Times New Roman"/>
                <w:sz w:val="28"/>
                <w:szCs w:val="28"/>
                <w:lang w:val="uk-UA"/>
              </w:rPr>
              <w:t>позбавлятися від</w:t>
            </w:r>
            <w:r w:rsidR="00DB4BCD" w:rsidRPr="00DB4BCD">
              <w:rPr>
                <w:rFonts w:ascii="Times New Roman" w:hAnsi="Times New Roman" w:cs="Times New Roman"/>
                <w:sz w:val="28"/>
                <w:szCs w:val="28"/>
                <w:lang w:val="uk-UA"/>
              </w:rPr>
              <w:t xml:space="preserve"> юридичних і фізичних осіб, які постраждали від санкцій, </w:t>
            </w:r>
            <w:r w:rsidR="003162E6">
              <w:rPr>
                <w:rFonts w:ascii="Times New Roman" w:hAnsi="Times New Roman" w:cs="Times New Roman"/>
                <w:sz w:val="28"/>
                <w:szCs w:val="28"/>
                <w:lang w:val="uk-UA"/>
              </w:rPr>
              <w:t xml:space="preserve">наразі </w:t>
            </w:r>
            <w:r w:rsidR="00A41E08">
              <w:rPr>
                <w:rFonts w:ascii="Times New Roman" w:hAnsi="Times New Roman" w:cs="Times New Roman"/>
                <w:sz w:val="28"/>
                <w:szCs w:val="28"/>
                <w:lang w:val="uk-UA"/>
              </w:rPr>
              <w:t>користується попитом</w:t>
            </w:r>
            <w:r w:rsidR="00DB4BCD" w:rsidRPr="00DB4BCD">
              <w:rPr>
                <w:rFonts w:ascii="Times New Roman" w:hAnsi="Times New Roman" w:cs="Times New Roman"/>
                <w:sz w:val="28"/>
                <w:szCs w:val="28"/>
                <w:lang w:val="uk-UA"/>
              </w:rPr>
              <w:t xml:space="preserve">. Глобальні витрати на дотримання санкцій лише </w:t>
            </w:r>
            <w:r w:rsidR="00A41E08">
              <w:rPr>
                <w:rFonts w:ascii="Times New Roman" w:hAnsi="Times New Roman" w:cs="Times New Roman"/>
                <w:sz w:val="28"/>
                <w:szCs w:val="28"/>
                <w:lang w:val="uk-UA"/>
              </w:rPr>
              <w:t xml:space="preserve">з боку </w:t>
            </w:r>
            <w:r w:rsidR="00DB4BCD" w:rsidRPr="00DB4BCD">
              <w:rPr>
                <w:rFonts w:ascii="Times New Roman" w:hAnsi="Times New Roman" w:cs="Times New Roman"/>
                <w:sz w:val="28"/>
                <w:szCs w:val="28"/>
                <w:lang w:val="uk-UA"/>
              </w:rPr>
              <w:t>банк</w:t>
            </w:r>
            <w:r w:rsidR="00A41E08">
              <w:rPr>
                <w:rFonts w:ascii="Times New Roman" w:hAnsi="Times New Roman" w:cs="Times New Roman"/>
                <w:sz w:val="28"/>
                <w:szCs w:val="28"/>
                <w:lang w:val="uk-UA"/>
              </w:rPr>
              <w:t>ів</w:t>
            </w:r>
            <w:r w:rsidR="00DB4BCD" w:rsidRPr="00DB4BCD">
              <w:rPr>
                <w:rFonts w:ascii="Times New Roman" w:hAnsi="Times New Roman" w:cs="Times New Roman"/>
                <w:sz w:val="28"/>
                <w:szCs w:val="28"/>
                <w:lang w:val="uk-UA"/>
              </w:rPr>
              <w:t xml:space="preserve"> (достовірних даних щодо небанківських компаній немає) досягли рекордних 50 мільярдів доларів або близько </w:t>
            </w:r>
            <w:r w:rsidR="00A41E08">
              <w:rPr>
                <w:rFonts w:ascii="Times New Roman" w:hAnsi="Times New Roman" w:cs="Times New Roman"/>
                <w:sz w:val="28"/>
                <w:szCs w:val="28"/>
                <w:lang w:val="uk-UA"/>
              </w:rPr>
              <w:t>рівня 2020 року</w:t>
            </w:r>
            <w:r w:rsidR="00D25E3B">
              <w:rPr>
                <w:rFonts w:ascii="Times New Roman" w:hAnsi="Times New Roman" w:cs="Times New Roman"/>
                <w:sz w:val="28"/>
                <w:szCs w:val="28"/>
                <w:lang w:val="uk-UA"/>
              </w:rPr>
              <w:t xml:space="preserve"> - </w:t>
            </w:r>
            <w:r w:rsidR="00DB4BCD" w:rsidRPr="00DB4BCD">
              <w:rPr>
                <w:rFonts w:ascii="Times New Roman" w:hAnsi="Times New Roman" w:cs="Times New Roman"/>
                <w:sz w:val="28"/>
                <w:szCs w:val="28"/>
                <w:lang w:val="uk-UA"/>
              </w:rPr>
              <w:t xml:space="preserve"> останньо</w:t>
            </w:r>
            <w:r w:rsidR="003162E6">
              <w:rPr>
                <w:rFonts w:ascii="Times New Roman" w:hAnsi="Times New Roman" w:cs="Times New Roman"/>
                <w:sz w:val="28"/>
                <w:szCs w:val="28"/>
                <w:lang w:val="uk-UA"/>
              </w:rPr>
              <w:t>го року</w:t>
            </w:r>
            <w:r w:rsidR="00DB4BCD" w:rsidRPr="00DB4BCD">
              <w:rPr>
                <w:rFonts w:ascii="Times New Roman" w:hAnsi="Times New Roman" w:cs="Times New Roman"/>
                <w:sz w:val="28"/>
                <w:szCs w:val="28"/>
                <w:lang w:val="uk-UA"/>
              </w:rPr>
              <w:t xml:space="preserve">, для якого доступні </w:t>
            </w:r>
            <w:r w:rsidR="003162E6">
              <w:rPr>
                <w:rFonts w:ascii="Times New Roman" w:hAnsi="Times New Roman" w:cs="Times New Roman"/>
                <w:sz w:val="28"/>
                <w:szCs w:val="28"/>
                <w:lang w:val="uk-UA"/>
              </w:rPr>
              <w:t>підрахунки</w:t>
            </w:r>
            <w:r w:rsidR="00DB4BCD" w:rsidRPr="00DB4BCD">
              <w:rPr>
                <w:rFonts w:ascii="Times New Roman" w:hAnsi="Times New Roman" w:cs="Times New Roman"/>
                <w:sz w:val="28"/>
                <w:szCs w:val="28"/>
                <w:lang w:val="uk-UA"/>
              </w:rPr>
              <w:t xml:space="preserve">. Витрати цього року, </w:t>
            </w:r>
            <w:r w:rsidR="003162E6" w:rsidRPr="003162E6">
              <w:rPr>
                <w:rFonts w:ascii="Times New Roman" w:hAnsi="Times New Roman" w:cs="Times New Roman"/>
                <w:sz w:val="28"/>
                <w:szCs w:val="28"/>
                <w:lang w:val="uk-UA"/>
              </w:rPr>
              <w:t>швидше за все, значно перевищать цей показник.</w:t>
            </w:r>
          </w:p>
          <w:p w14:paraId="07FE67DD" w14:textId="02287C72" w:rsidR="00DB4BCD" w:rsidRPr="00DB4BCD" w:rsidRDefault="00C07A5A" w:rsidP="00DB4BCD">
            <w:pPr>
              <w:rPr>
                <w:rFonts w:ascii="Times New Roman" w:hAnsi="Times New Roman" w:cs="Times New Roman"/>
                <w:sz w:val="28"/>
                <w:szCs w:val="28"/>
                <w:lang w:val="uk-UA"/>
              </w:rPr>
            </w:pPr>
            <w:r>
              <w:rPr>
                <w:rFonts w:ascii="Times New Roman" w:hAnsi="Times New Roman" w:cs="Times New Roman"/>
                <w:sz w:val="28"/>
                <w:szCs w:val="28"/>
                <w:lang w:val="uk-UA"/>
              </w:rPr>
              <w:t>Стежити за</w:t>
            </w:r>
            <w:r w:rsidR="00DB4BCD" w:rsidRPr="00DB4BCD">
              <w:rPr>
                <w:rFonts w:ascii="Times New Roman" w:hAnsi="Times New Roman" w:cs="Times New Roman"/>
                <w:sz w:val="28"/>
                <w:szCs w:val="28"/>
                <w:lang w:val="uk-UA"/>
              </w:rPr>
              <w:t xml:space="preserve"> нови</w:t>
            </w:r>
            <w:r>
              <w:rPr>
                <w:rFonts w:ascii="Times New Roman" w:hAnsi="Times New Roman" w:cs="Times New Roman"/>
                <w:sz w:val="28"/>
                <w:szCs w:val="28"/>
                <w:lang w:val="uk-UA"/>
              </w:rPr>
              <w:t>ми</w:t>
            </w:r>
            <w:r w:rsidR="00DB4BCD" w:rsidRPr="00DB4BCD">
              <w:rPr>
                <w:rFonts w:ascii="Times New Roman" w:hAnsi="Times New Roman" w:cs="Times New Roman"/>
                <w:sz w:val="28"/>
                <w:szCs w:val="28"/>
                <w:lang w:val="uk-UA"/>
              </w:rPr>
              <w:t xml:space="preserve"> санкці</w:t>
            </w:r>
            <w:r>
              <w:rPr>
                <w:rFonts w:ascii="Times New Roman" w:hAnsi="Times New Roman" w:cs="Times New Roman"/>
                <w:sz w:val="28"/>
                <w:szCs w:val="28"/>
                <w:lang w:val="uk-UA"/>
              </w:rPr>
              <w:t>ями</w:t>
            </w:r>
            <w:r w:rsidR="00DB4BCD" w:rsidRPr="00DB4BCD">
              <w:rPr>
                <w:rFonts w:ascii="Times New Roman" w:hAnsi="Times New Roman" w:cs="Times New Roman"/>
                <w:sz w:val="28"/>
                <w:szCs w:val="28"/>
                <w:lang w:val="uk-UA"/>
              </w:rPr>
              <w:t xml:space="preserve"> – завдання не з легких. </w:t>
            </w:r>
            <w:r w:rsidR="00F8497A">
              <w:rPr>
                <w:rFonts w:ascii="Times New Roman" w:hAnsi="Times New Roman" w:cs="Times New Roman"/>
                <w:sz w:val="28"/>
                <w:szCs w:val="28"/>
                <w:lang w:val="uk-UA"/>
              </w:rPr>
              <w:t>В одній лише</w:t>
            </w:r>
            <w:r w:rsidR="00DB4BCD" w:rsidRPr="00DB4BCD">
              <w:rPr>
                <w:rFonts w:ascii="Times New Roman" w:hAnsi="Times New Roman" w:cs="Times New Roman"/>
                <w:sz w:val="28"/>
                <w:szCs w:val="28"/>
                <w:lang w:val="uk-UA"/>
              </w:rPr>
              <w:t xml:space="preserve"> Америці </w:t>
            </w:r>
            <w:r w:rsidR="00FA16AC">
              <w:rPr>
                <w:rFonts w:ascii="Times New Roman" w:hAnsi="Times New Roman" w:cs="Times New Roman"/>
                <w:sz w:val="28"/>
                <w:szCs w:val="28"/>
                <w:lang w:val="uk-UA"/>
              </w:rPr>
              <w:t>вони запроваджуються</w:t>
            </w:r>
            <w:r w:rsidR="00DB4BCD" w:rsidRPr="00DB4BCD">
              <w:rPr>
                <w:rFonts w:ascii="Times New Roman" w:hAnsi="Times New Roman" w:cs="Times New Roman"/>
                <w:sz w:val="28"/>
                <w:szCs w:val="28"/>
                <w:lang w:val="uk-UA"/>
              </w:rPr>
              <w:t xml:space="preserve"> чотир</w:t>
            </w:r>
            <w:r w:rsidR="00FA16AC">
              <w:rPr>
                <w:rFonts w:ascii="Times New Roman" w:hAnsi="Times New Roman" w:cs="Times New Roman"/>
                <w:sz w:val="28"/>
                <w:szCs w:val="28"/>
                <w:lang w:val="uk-UA"/>
              </w:rPr>
              <w:t>ма</w:t>
            </w:r>
            <w:r w:rsidR="00DB4BCD" w:rsidRPr="00DB4BCD">
              <w:rPr>
                <w:rFonts w:ascii="Times New Roman" w:hAnsi="Times New Roman" w:cs="Times New Roman"/>
                <w:sz w:val="28"/>
                <w:szCs w:val="28"/>
                <w:lang w:val="uk-UA"/>
              </w:rPr>
              <w:t xml:space="preserve"> окрем</w:t>
            </w:r>
            <w:r w:rsidR="00FA16AC">
              <w:rPr>
                <w:rFonts w:ascii="Times New Roman" w:hAnsi="Times New Roman" w:cs="Times New Roman"/>
                <w:sz w:val="28"/>
                <w:szCs w:val="28"/>
                <w:lang w:val="uk-UA"/>
              </w:rPr>
              <w:t>ими</w:t>
            </w:r>
            <w:r w:rsidR="00DB4BCD" w:rsidRPr="00DB4BCD">
              <w:rPr>
                <w:rFonts w:ascii="Times New Roman" w:hAnsi="Times New Roman" w:cs="Times New Roman"/>
                <w:sz w:val="28"/>
                <w:szCs w:val="28"/>
                <w:lang w:val="uk-UA"/>
              </w:rPr>
              <w:t xml:space="preserve"> агенці</w:t>
            </w:r>
            <w:r w:rsidR="00FA16AC">
              <w:rPr>
                <w:rFonts w:ascii="Times New Roman" w:hAnsi="Times New Roman" w:cs="Times New Roman"/>
                <w:sz w:val="28"/>
                <w:szCs w:val="28"/>
                <w:lang w:val="uk-UA"/>
              </w:rPr>
              <w:t>ями</w:t>
            </w:r>
            <w:r w:rsidR="00DB4BCD" w:rsidRPr="00DB4BCD">
              <w:rPr>
                <w:rFonts w:ascii="Times New Roman" w:hAnsi="Times New Roman" w:cs="Times New Roman"/>
                <w:sz w:val="28"/>
                <w:szCs w:val="28"/>
                <w:lang w:val="uk-UA"/>
              </w:rPr>
              <w:t xml:space="preserve">: </w:t>
            </w:r>
            <w:r w:rsidR="00FA16AC">
              <w:rPr>
                <w:rFonts w:ascii="Times New Roman" w:hAnsi="Times New Roman" w:cs="Times New Roman"/>
                <w:sz w:val="28"/>
                <w:szCs w:val="28"/>
                <w:lang w:val="uk-UA"/>
              </w:rPr>
              <w:t>Управління контролю за іноземними активами</w:t>
            </w:r>
            <w:r w:rsidR="00DB4BCD" w:rsidRPr="00DB4BCD">
              <w:rPr>
                <w:rFonts w:ascii="Times New Roman" w:hAnsi="Times New Roman" w:cs="Times New Roman"/>
                <w:sz w:val="28"/>
                <w:szCs w:val="28"/>
                <w:lang w:val="uk-UA"/>
              </w:rPr>
              <w:t xml:space="preserve"> (фінансові санкції), Міністерство торгівлі (експортний контроль), Державний департамент (заборони на видачу віз) і Міністерство юстиції (заходи проти клептократії</w:t>
            </w:r>
            <w:r w:rsidR="00F8497A">
              <w:rPr>
                <w:rFonts w:ascii="Times New Roman" w:hAnsi="Times New Roman" w:cs="Times New Roman"/>
                <w:sz w:val="28"/>
                <w:szCs w:val="28"/>
                <w:lang w:val="uk-UA"/>
              </w:rPr>
              <w:t xml:space="preserve"> (корупції та фінансових зловживань політичних діячів)</w:t>
            </w:r>
            <w:r w:rsidR="00DB4BCD" w:rsidRPr="00DB4BCD">
              <w:rPr>
                <w:rFonts w:ascii="Times New Roman" w:hAnsi="Times New Roman" w:cs="Times New Roman"/>
                <w:sz w:val="28"/>
                <w:szCs w:val="28"/>
                <w:lang w:val="uk-UA"/>
              </w:rPr>
              <w:t xml:space="preserve">). </w:t>
            </w:r>
            <w:r w:rsidR="00D05B60" w:rsidRPr="00D05B60">
              <w:rPr>
                <w:rFonts w:ascii="Times New Roman" w:hAnsi="Times New Roman" w:cs="Times New Roman"/>
                <w:sz w:val="28"/>
                <w:szCs w:val="28"/>
                <w:lang w:val="uk-UA"/>
              </w:rPr>
              <w:t>Разом вони є "</w:t>
            </w:r>
            <w:r w:rsidR="00305347">
              <w:rPr>
                <w:rFonts w:ascii="Times New Roman" w:hAnsi="Times New Roman" w:cs="Times New Roman"/>
                <w:sz w:val="28"/>
                <w:szCs w:val="28"/>
                <w:lang w:val="uk-UA"/>
              </w:rPr>
              <w:t xml:space="preserve">справжнім </w:t>
            </w:r>
            <w:r w:rsidR="00D05B60" w:rsidRPr="00D05B60">
              <w:rPr>
                <w:rFonts w:ascii="Times New Roman" w:hAnsi="Times New Roman" w:cs="Times New Roman"/>
                <w:sz w:val="28"/>
                <w:szCs w:val="28"/>
                <w:lang w:val="uk-UA"/>
              </w:rPr>
              <w:t xml:space="preserve">майстер-класом з одночасного введення всіх попередніх санкційних програм з використанням елементів санкцій, </w:t>
            </w:r>
            <w:r w:rsidR="00F45286">
              <w:rPr>
                <w:rFonts w:ascii="Times New Roman" w:hAnsi="Times New Roman" w:cs="Times New Roman"/>
                <w:sz w:val="28"/>
                <w:szCs w:val="28"/>
                <w:lang w:val="uk-UA"/>
              </w:rPr>
              <w:t>накладених на</w:t>
            </w:r>
            <w:r w:rsidR="00D05B60" w:rsidRPr="00D05B60">
              <w:rPr>
                <w:rFonts w:ascii="Times New Roman" w:hAnsi="Times New Roman" w:cs="Times New Roman"/>
                <w:sz w:val="28"/>
                <w:szCs w:val="28"/>
                <w:lang w:val="uk-UA"/>
              </w:rPr>
              <w:t xml:space="preserve"> Кита</w:t>
            </w:r>
            <w:r w:rsidR="00F45286">
              <w:rPr>
                <w:rFonts w:ascii="Times New Roman" w:hAnsi="Times New Roman" w:cs="Times New Roman"/>
                <w:sz w:val="28"/>
                <w:szCs w:val="28"/>
                <w:lang w:val="uk-UA"/>
              </w:rPr>
              <w:t>й</w:t>
            </w:r>
            <w:r w:rsidR="00D05B60" w:rsidRPr="00D05B60">
              <w:rPr>
                <w:rFonts w:ascii="Times New Roman" w:hAnsi="Times New Roman" w:cs="Times New Roman"/>
                <w:sz w:val="28"/>
                <w:szCs w:val="28"/>
                <w:lang w:val="uk-UA"/>
              </w:rPr>
              <w:t>, Куб</w:t>
            </w:r>
            <w:r w:rsidR="00F45286">
              <w:rPr>
                <w:rFonts w:ascii="Times New Roman" w:hAnsi="Times New Roman" w:cs="Times New Roman"/>
                <w:sz w:val="28"/>
                <w:szCs w:val="28"/>
                <w:lang w:val="uk-UA"/>
              </w:rPr>
              <w:t>у</w:t>
            </w:r>
            <w:r w:rsidR="00D05B60" w:rsidRPr="00D05B60">
              <w:rPr>
                <w:rFonts w:ascii="Times New Roman" w:hAnsi="Times New Roman" w:cs="Times New Roman"/>
                <w:sz w:val="28"/>
                <w:szCs w:val="28"/>
                <w:lang w:val="uk-UA"/>
              </w:rPr>
              <w:t>, Іран, Венесуел</w:t>
            </w:r>
            <w:r w:rsidR="00F45286">
              <w:rPr>
                <w:rFonts w:ascii="Times New Roman" w:hAnsi="Times New Roman" w:cs="Times New Roman"/>
                <w:sz w:val="28"/>
                <w:szCs w:val="28"/>
                <w:lang w:val="uk-UA"/>
              </w:rPr>
              <w:t>у</w:t>
            </w:r>
            <w:r w:rsidR="00D05B60" w:rsidRPr="00D05B60">
              <w:rPr>
                <w:rFonts w:ascii="Times New Roman" w:hAnsi="Times New Roman" w:cs="Times New Roman"/>
                <w:sz w:val="28"/>
                <w:szCs w:val="28"/>
                <w:lang w:val="uk-UA"/>
              </w:rPr>
              <w:t xml:space="preserve"> і навіть наркоторговців", - каже Адам М. Сміт з юридичної фірми Gibson Dunn.</w:t>
            </w:r>
          </w:p>
          <w:p w14:paraId="45E33DF6" w14:textId="154E12F2" w:rsidR="00DB4BCD" w:rsidRPr="00DB4BCD" w:rsidRDefault="00DB4BCD" w:rsidP="00DB4BCD">
            <w:pPr>
              <w:rPr>
                <w:rFonts w:ascii="Times New Roman" w:hAnsi="Times New Roman" w:cs="Times New Roman"/>
                <w:sz w:val="28"/>
                <w:szCs w:val="28"/>
                <w:lang w:val="uk-UA"/>
              </w:rPr>
            </w:pPr>
            <w:r w:rsidRPr="00DB4BCD">
              <w:rPr>
                <w:rFonts w:ascii="Times New Roman" w:hAnsi="Times New Roman" w:cs="Times New Roman"/>
                <w:sz w:val="28"/>
                <w:szCs w:val="28"/>
                <w:lang w:val="uk-UA"/>
              </w:rPr>
              <w:t xml:space="preserve">Банки, які вже давно перебувають на передовій у боротьбі з фінансовою злочинністю, </w:t>
            </w:r>
            <w:r w:rsidR="00305347" w:rsidRPr="00305347">
              <w:rPr>
                <w:rFonts w:ascii="Times New Roman" w:hAnsi="Times New Roman" w:cs="Times New Roman"/>
                <w:sz w:val="28"/>
                <w:szCs w:val="28"/>
                <w:lang w:val="uk-UA"/>
              </w:rPr>
              <w:t xml:space="preserve">визнають дотримання вимог складним, але </w:t>
            </w:r>
            <w:r w:rsidR="00D30877">
              <w:rPr>
                <w:rFonts w:ascii="Times New Roman" w:hAnsi="Times New Roman" w:cs="Times New Roman"/>
                <w:sz w:val="28"/>
                <w:szCs w:val="28"/>
                <w:lang w:val="uk-UA"/>
              </w:rPr>
              <w:t>цілком можливим для виконання</w:t>
            </w:r>
            <w:r w:rsidRPr="00DB4BCD">
              <w:rPr>
                <w:rFonts w:ascii="Times New Roman" w:hAnsi="Times New Roman" w:cs="Times New Roman"/>
                <w:sz w:val="28"/>
                <w:szCs w:val="28"/>
                <w:lang w:val="uk-UA"/>
              </w:rPr>
              <w:t xml:space="preserve">. </w:t>
            </w:r>
            <w:r w:rsidR="00D30877" w:rsidRPr="00D30877">
              <w:rPr>
                <w:rFonts w:ascii="Times New Roman" w:hAnsi="Times New Roman" w:cs="Times New Roman"/>
                <w:sz w:val="28"/>
                <w:szCs w:val="28"/>
                <w:lang w:val="uk-UA"/>
              </w:rPr>
              <w:t xml:space="preserve">Більш складне завдання постає перед нефінансовими компаніями, </w:t>
            </w:r>
            <w:r w:rsidRPr="00DB4BCD">
              <w:rPr>
                <w:rFonts w:ascii="Times New Roman" w:hAnsi="Times New Roman" w:cs="Times New Roman"/>
                <w:sz w:val="28"/>
                <w:szCs w:val="28"/>
                <w:lang w:val="uk-UA"/>
              </w:rPr>
              <w:t xml:space="preserve">набагато більша кількість яких </w:t>
            </w:r>
            <w:r w:rsidRPr="00DB4BCD">
              <w:rPr>
                <w:rFonts w:ascii="Times New Roman" w:hAnsi="Times New Roman" w:cs="Times New Roman"/>
                <w:sz w:val="28"/>
                <w:szCs w:val="28"/>
                <w:lang w:val="uk-UA"/>
              </w:rPr>
              <w:lastRenderedPageBreak/>
              <w:t xml:space="preserve">займається бізнесом, </w:t>
            </w:r>
            <w:r w:rsidR="00D30877">
              <w:rPr>
                <w:rFonts w:ascii="Times New Roman" w:hAnsi="Times New Roman" w:cs="Times New Roman"/>
                <w:sz w:val="28"/>
                <w:szCs w:val="28"/>
                <w:lang w:val="uk-UA"/>
              </w:rPr>
              <w:t xml:space="preserve">що </w:t>
            </w:r>
            <w:r w:rsidRPr="00DB4BCD">
              <w:rPr>
                <w:rFonts w:ascii="Times New Roman" w:hAnsi="Times New Roman" w:cs="Times New Roman"/>
                <w:sz w:val="28"/>
                <w:szCs w:val="28"/>
                <w:lang w:val="uk-UA"/>
              </w:rPr>
              <w:t xml:space="preserve">підпадає під санкції, </w:t>
            </w:r>
            <w:r w:rsidR="00260B8D">
              <w:rPr>
                <w:rFonts w:ascii="Times New Roman" w:hAnsi="Times New Roman" w:cs="Times New Roman"/>
                <w:sz w:val="28"/>
                <w:szCs w:val="28"/>
                <w:lang w:val="uk-UA"/>
              </w:rPr>
              <w:t>порівняно із</w:t>
            </w:r>
            <w:r w:rsidRPr="00DB4BCD">
              <w:rPr>
                <w:rFonts w:ascii="Times New Roman" w:hAnsi="Times New Roman" w:cs="Times New Roman"/>
                <w:sz w:val="28"/>
                <w:szCs w:val="28"/>
                <w:lang w:val="uk-UA"/>
              </w:rPr>
              <w:t xml:space="preserve"> випадк</w:t>
            </w:r>
            <w:r w:rsidR="00260B8D">
              <w:rPr>
                <w:rFonts w:ascii="Times New Roman" w:hAnsi="Times New Roman" w:cs="Times New Roman"/>
                <w:sz w:val="28"/>
                <w:szCs w:val="28"/>
                <w:lang w:val="uk-UA"/>
              </w:rPr>
              <w:t>ом</w:t>
            </w:r>
            <w:r w:rsidRPr="00DB4BCD">
              <w:rPr>
                <w:rFonts w:ascii="Times New Roman" w:hAnsi="Times New Roman" w:cs="Times New Roman"/>
                <w:sz w:val="28"/>
                <w:szCs w:val="28"/>
                <w:lang w:val="uk-UA"/>
              </w:rPr>
              <w:t xml:space="preserve"> Іран</w:t>
            </w:r>
            <w:r w:rsidR="00260B8D">
              <w:rPr>
                <w:rFonts w:ascii="Times New Roman" w:hAnsi="Times New Roman" w:cs="Times New Roman"/>
                <w:sz w:val="28"/>
                <w:szCs w:val="28"/>
                <w:lang w:val="uk-UA"/>
              </w:rPr>
              <w:t>у</w:t>
            </w:r>
            <w:r w:rsidRPr="00DB4BCD">
              <w:rPr>
                <w:rFonts w:ascii="Times New Roman" w:hAnsi="Times New Roman" w:cs="Times New Roman"/>
                <w:sz w:val="28"/>
                <w:szCs w:val="28"/>
                <w:lang w:val="uk-UA"/>
              </w:rPr>
              <w:t xml:space="preserve"> чи іншими попередніми програмами. Російські санкції «як ніколи раніше охоплюють весь корпоративний спектр», – каже Майкл Доусон з іншої юридичної фірми WilmerHale. Юристи кажуть, що заклики про допомогу надходять від виробників програмного забезпечення, </w:t>
            </w:r>
            <w:r w:rsidR="00260B8D">
              <w:rPr>
                <w:rFonts w:ascii="Times New Roman" w:hAnsi="Times New Roman" w:cs="Times New Roman"/>
                <w:sz w:val="28"/>
                <w:szCs w:val="28"/>
                <w:lang w:val="uk-UA"/>
              </w:rPr>
              <w:t xml:space="preserve">промислових </w:t>
            </w:r>
            <w:r w:rsidRPr="00DB4BCD">
              <w:rPr>
                <w:rFonts w:ascii="Times New Roman" w:hAnsi="Times New Roman" w:cs="Times New Roman"/>
                <w:sz w:val="28"/>
                <w:szCs w:val="28"/>
                <w:lang w:val="uk-UA"/>
              </w:rPr>
              <w:t xml:space="preserve">виробників, продавців споживчих товарів і навіть, в одному випадку, від спортивної команди, яка набирає гравців з </w:t>
            </w:r>
            <w:r w:rsidR="006E16E8">
              <w:rPr>
                <w:rFonts w:ascii="Times New Roman" w:hAnsi="Times New Roman" w:cs="Times New Roman"/>
                <w:sz w:val="28"/>
                <w:szCs w:val="28"/>
                <w:lang w:val="uk-UA"/>
              </w:rPr>
              <w:t>Р</w:t>
            </w:r>
            <w:r w:rsidRPr="00DB4BCD">
              <w:rPr>
                <w:rFonts w:ascii="Times New Roman" w:hAnsi="Times New Roman" w:cs="Times New Roman"/>
                <w:sz w:val="28"/>
                <w:szCs w:val="28"/>
                <w:lang w:val="uk-UA"/>
              </w:rPr>
              <w:t>осії.</w:t>
            </w:r>
          </w:p>
          <w:p w14:paraId="39CCD471" w14:textId="21F47D21" w:rsidR="00DB4BCD" w:rsidRPr="00DB4BCD" w:rsidRDefault="00DB4BCD" w:rsidP="00DB4BCD">
            <w:pPr>
              <w:rPr>
                <w:rFonts w:ascii="Times New Roman" w:hAnsi="Times New Roman" w:cs="Times New Roman"/>
                <w:sz w:val="28"/>
                <w:szCs w:val="28"/>
                <w:lang w:val="uk-UA"/>
              </w:rPr>
            </w:pPr>
            <w:r w:rsidRPr="00DB4BCD">
              <w:rPr>
                <w:rFonts w:ascii="Times New Roman" w:hAnsi="Times New Roman" w:cs="Times New Roman"/>
                <w:sz w:val="28"/>
                <w:szCs w:val="28"/>
                <w:lang w:val="uk-UA"/>
              </w:rPr>
              <w:t xml:space="preserve">Однією з причин занепокоєння є </w:t>
            </w:r>
            <w:r w:rsidR="00C80C94">
              <w:rPr>
                <w:rFonts w:ascii="Times New Roman" w:hAnsi="Times New Roman" w:cs="Times New Roman"/>
                <w:sz w:val="28"/>
                <w:szCs w:val="28"/>
                <w:lang w:val="uk-UA"/>
              </w:rPr>
              <w:t xml:space="preserve">широкомасштабний </w:t>
            </w:r>
            <w:r w:rsidRPr="00DB4BCD">
              <w:rPr>
                <w:rFonts w:ascii="Times New Roman" w:hAnsi="Times New Roman" w:cs="Times New Roman"/>
                <w:sz w:val="28"/>
                <w:szCs w:val="28"/>
                <w:lang w:val="uk-UA"/>
              </w:rPr>
              <w:t xml:space="preserve">експортний контроль, запроваджений Америкою та 33 «країнами-партнерами», який обмежує </w:t>
            </w:r>
            <w:r w:rsidR="00B17569">
              <w:rPr>
                <w:rFonts w:ascii="Times New Roman" w:hAnsi="Times New Roman" w:cs="Times New Roman"/>
                <w:sz w:val="28"/>
                <w:szCs w:val="28"/>
                <w:lang w:val="uk-UA"/>
              </w:rPr>
              <w:t xml:space="preserve">у </w:t>
            </w:r>
            <w:r w:rsidR="006E16E8">
              <w:rPr>
                <w:rFonts w:ascii="Times New Roman" w:hAnsi="Times New Roman" w:cs="Times New Roman"/>
                <w:sz w:val="28"/>
                <w:szCs w:val="28"/>
                <w:lang w:val="uk-UA"/>
              </w:rPr>
              <w:t>Р</w:t>
            </w:r>
            <w:r w:rsidR="00B17569">
              <w:rPr>
                <w:rFonts w:ascii="Times New Roman" w:hAnsi="Times New Roman" w:cs="Times New Roman"/>
                <w:sz w:val="28"/>
                <w:szCs w:val="28"/>
                <w:lang w:val="uk-UA"/>
              </w:rPr>
              <w:t xml:space="preserve">осію </w:t>
            </w:r>
            <w:r w:rsidRPr="00DB4BCD">
              <w:rPr>
                <w:rFonts w:ascii="Times New Roman" w:hAnsi="Times New Roman" w:cs="Times New Roman"/>
                <w:sz w:val="28"/>
                <w:szCs w:val="28"/>
                <w:lang w:val="uk-UA"/>
              </w:rPr>
              <w:t>продаж технологій</w:t>
            </w:r>
            <w:r w:rsidR="00B17569">
              <w:rPr>
                <w:rFonts w:ascii="Times New Roman" w:hAnsi="Times New Roman" w:cs="Times New Roman"/>
                <w:sz w:val="28"/>
                <w:szCs w:val="28"/>
                <w:lang w:val="uk-UA"/>
              </w:rPr>
              <w:t xml:space="preserve"> </w:t>
            </w:r>
            <w:r w:rsidRPr="00DB4BCD">
              <w:rPr>
                <w:rFonts w:ascii="Times New Roman" w:hAnsi="Times New Roman" w:cs="Times New Roman"/>
                <w:sz w:val="28"/>
                <w:szCs w:val="28"/>
                <w:lang w:val="uk-UA"/>
              </w:rPr>
              <w:t>(</w:t>
            </w:r>
            <w:r w:rsidR="00A94E1C">
              <w:rPr>
                <w:rFonts w:ascii="Times New Roman" w:hAnsi="Times New Roman" w:cs="Times New Roman"/>
                <w:sz w:val="28"/>
                <w:szCs w:val="28"/>
                <w:lang w:val="uk-UA"/>
              </w:rPr>
              <w:t xml:space="preserve">таких </w:t>
            </w:r>
            <w:r w:rsidRPr="00DB4BCD">
              <w:rPr>
                <w:rFonts w:ascii="Times New Roman" w:hAnsi="Times New Roman" w:cs="Times New Roman"/>
                <w:sz w:val="28"/>
                <w:szCs w:val="28"/>
                <w:lang w:val="uk-UA"/>
              </w:rPr>
              <w:t>як напівпровідник</w:t>
            </w:r>
            <w:r w:rsidR="00C80C94">
              <w:rPr>
                <w:rFonts w:ascii="Times New Roman" w:hAnsi="Times New Roman" w:cs="Times New Roman"/>
                <w:sz w:val="28"/>
                <w:szCs w:val="28"/>
                <w:lang w:val="uk-UA"/>
              </w:rPr>
              <w:t>ові прилади</w:t>
            </w:r>
            <w:r w:rsidRPr="00DB4BCD">
              <w:rPr>
                <w:rFonts w:ascii="Times New Roman" w:hAnsi="Times New Roman" w:cs="Times New Roman"/>
                <w:sz w:val="28"/>
                <w:szCs w:val="28"/>
                <w:lang w:val="uk-UA"/>
              </w:rPr>
              <w:t xml:space="preserve"> та телекомунікаці</w:t>
            </w:r>
            <w:r w:rsidR="00C80C94">
              <w:rPr>
                <w:rFonts w:ascii="Times New Roman" w:hAnsi="Times New Roman" w:cs="Times New Roman"/>
                <w:sz w:val="28"/>
                <w:szCs w:val="28"/>
                <w:lang w:val="uk-UA"/>
              </w:rPr>
              <w:t>ї</w:t>
            </w:r>
            <w:r w:rsidRPr="00DB4BCD">
              <w:rPr>
                <w:rFonts w:ascii="Times New Roman" w:hAnsi="Times New Roman" w:cs="Times New Roman"/>
                <w:sz w:val="28"/>
                <w:szCs w:val="28"/>
                <w:lang w:val="uk-UA"/>
              </w:rPr>
              <w:t xml:space="preserve">), </w:t>
            </w:r>
            <w:r w:rsidR="00A94E1C">
              <w:rPr>
                <w:rFonts w:ascii="Times New Roman" w:hAnsi="Times New Roman" w:cs="Times New Roman"/>
                <w:sz w:val="28"/>
                <w:szCs w:val="28"/>
                <w:lang w:val="uk-UA"/>
              </w:rPr>
              <w:t>детал</w:t>
            </w:r>
            <w:r w:rsidR="00B17569">
              <w:rPr>
                <w:rFonts w:ascii="Times New Roman" w:hAnsi="Times New Roman" w:cs="Times New Roman"/>
                <w:sz w:val="28"/>
                <w:szCs w:val="28"/>
                <w:lang w:val="uk-UA"/>
              </w:rPr>
              <w:t xml:space="preserve">і </w:t>
            </w:r>
            <w:r w:rsidRPr="00DB4BCD">
              <w:rPr>
                <w:rFonts w:ascii="Times New Roman" w:hAnsi="Times New Roman" w:cs="Times New Roman"/>
                <w:sz w:val="28"/>
                <w:szCs w:val="28"/>
                <w:lang w:val="uk-UA"/>
              </w:rPr>
              <w:t xml:space="preserve">та </w:t>
            </w:r>
            <w:r w:rsidR="00A94E1C">
              <w:rPr>
                <w:rFonts w:ascii="Times New Roman" w:hAnsi="Times New Roman" w:cs="Times New Roman"/>
                <w:sz w:val="28"/>
                <w:szCs w:val="28"/>
                <w:lang w:val="uk-UA"/>
              </w:rPr>
              <w:t>всі інш</w:t>
            </w:r>
            <w:r w:rsidR="00B17569">
              <w:rPr>
                <w:rFonts w:ascii="Times New Roman" w:hAnsi="Times New Roman" w:cs="Times New Roman"/>
                <w:sz w:val="28"/>
                <w:szCs w:val="28"/>
                <w:lang w:val="uk-UA"/>
              </w:rPr>
              <w:t>і</w:t>
            </w:r>
            <w:r w:rsidR="00A94E1C">
              <w:rPr>
                <w:rFonts w:ascii="Times New Roman" w:hAnsi="Times New Roman" w:cs="Times New Roman"/>
                <w:sz w:val="28"/>
                <w:szCs w:val="28"/>
                <w:lang w:val="uk-UA"/>
              </w:rPr>
              <w:t xml:space="preserve"> </w:t>
            </w:r>
            <w:r w:rsidR="00B17569">
              <w:rPr>
                <w:rFonts w:ascii="Times New Roman" w:hAnsi="Times New Roman" w:cs="Times New Roman"/>
                <w:sz w:val="28"/>
                <w:szCs w:val="28"/>
                <w:lang w:val="uk-UA"/>
              </w:rPr>
              <w:t>товари, готові до використання</w:t>
            </w:r>
            <w:r w:rsidRPr="00DB4BCD">
              <w:rPr>
                <w:rFonts w:ascii="Times New Roman" w:hAnsi="Times New Roman" w:cs="Times New Roman"/>
                <w:sz w:val="28"/>
                <w:szCs w:val="28"/>
                <w:lang w:val="uk-UA"/>
              </w:rPr>
              <w:t xml:space="preserve">. </w:t>
            </w:r>
            <w:r w:rsidR="003C3FD8" w:rsidRPr="003C3FD8">
              <w:rPr>
                <w:rFonts w:ascii="Times New Roman" w:hAnsi="Times New Roman" w:cs="Times New Roman"/>
                <w:sz w:val="28"/>
                <w:szCs w:val="28"/>
                <w:lang w:val="uk-UA"/>
              </w:rPr>
              <w:t>Ці санкції поширюються не лише на товари,</w:t>
            </w:r>
            <w:r w:rsidRPr="00DB4BCD">
              <w:rPr>
                <w:rFonts w:ascii="Times New Roman" w:hAnsi="Times New Roman" w:cs="Times New Roman"/>
                <w:sz w:val="28"/>
                <w:szCs w:val="28"/>
                <w:lang w:val="uk-UA"/>
              </w:rPr>
              <w:t xml:space="preserve"> що поставляються безпосередньо в </w:t>
            </w:r>
            <w:r w:rsidR="006E16E8">
              <w:rPr>
                <w:rFonts w:ascii="Times New Roman" w:hAnsi="Times New Roman" w:cs="Times New Roman"/>
                <w:sz w:val="28"/>
                <w:szCs w:val="28"/>
                <w:lang w:val="uk-UA"/>
              </w:rPr>
              <w:t>Р</w:t>
            </w:r>
            <w:r w:rsidRPr="00DB4BCD">
              <w:rPr>
                <w:rFonts w:ascii="Times New Roman" w:hAnsi="Times New Roman" w:cs="Times New Roman"/>
                <w:sz w:val="28"/>
                <w:szCs w:val="28"/>
                <w:lang w:val="uk-UA"/>
              </w:rPr>
              <w:t xml:space="preserve">осію, але й </w:t>
            </w:r>
            <w:r w:rsidR="003C3FD8">
              <w:rPr>
                <w:rFonts w:ascii="Times New Roman" w:hAnsi="Times New Roman" w:cs="Times New Roman"/>
                <w:sz w:val="28"/>
                <w:szCs w:val="28"/>
                <w:lang w:val="uk-UA"/>
              </w:rPr>
              <w:t xml:space="preserve">на </w:t>
            </w:r>
            <w:r w:rsidRPr="00DB4BCD">
              <w:rPr>
                <w:rFonts w:ascii="Times New Roman" w:hAnsi="Times New Roman" w:cs="Times New Roman"/>
                <w:sz w:val="28"/>
                <w:szCs w:val="28"/>
                <w:lang w:val="uk-UA"/>
              </w:rPr>
              <w:t>деталі для продук</w:t>
            </w:r>
            <w:r w:rsidR="003C3FD8">
              <w:rPr>
                <w:rFonts w:ascii="Times New Roman" w:hAnsi="Times New Roman" w:cs="Times New Roman"/>
                <w:sz w:val="28"/>
                <w:szCs w:val="28"/>
                <w:lang w:val="uk-UA"/>
              </w:rPr>
              <w:t>ції</w:t>
            </w:r>
            <w:r w:rsidRPr="00DB4BCD">
              <w:rPr>
                <w:rFonts w:ascii="Times New Roman" w:hAnsi="Times New Roman" w:cs="Times New Roman"/>
                <w:sz w:val="28"/>
                <w:szCs w:val="28"/>
                <w:lang w:val="uk-UA"/>
              </w:rPr>
              <w:t>, зібран</w:t>
            </w:r>
            <w:r w:rsidR="003C3FD8">
              <w:rPr>
                <w:rFonts w:ascii="Times New Roman" w:hAnsi="Times New Roman" w:cs="Times New Roman"/>
                <w:sz w:val="28"/>
                <w:szCs w:val="28"/>
                <w:lang w:val="uk-UA"/>
              </w:rPr>
              <w:t>ої</w:t>
            </w:r>
            <w:r w:rsidRPr="00DB4BCD">
              <w:rPr>
                <w:rFonts w:ascii="Times New Roman" w:hAnsi="Times New Roman" w:cs="Times New Roman"/>
                <w:sz w:val="28"/>
                <w:szCs w:val="28"/>
                <w:lang w:val="uk-UA"/>
              </w:rPr>
              <w:t xml:space="preserve"> в інших країнах, наприклад </w:t>
            </w:r>
            <w:r w:rsidR="003C3FD8">
              <w:rPr>
                <w:rFonts w:ascii="Times New Roman" w:hAnsi="Times New Roman" w:cs="Times New Roman"/>
                <w:sz w:val="28"/>
                <w:szCs w:val="28"/>
                <w:lang w:val="uk-UA"/>
              </w:rPr>
              <w:t>у</w:t>
            </w:r>
            <w:r w:rsidRPr="00DB4BCD">
              <w:rPr>
                <w:rFonts w:ascii="Times New Roman" w:hAnsi="Times New Roman" w:cs="Times New Roman"/>
                <w:sz w:val="28"/>
                <w:szCs w:val="28"/>
                <w:lang w:val="uk-UA"/>
              </w:rPr>
              <w:t xml:space="preserve"> Китаї, а потім експортованих до </w:t>
            </w:r>
            <w:r w:rsidR="006E16E8">
              <w:rPr>
                <w:rFonts w:ascii="Times New Roman" w:hAnsi="Times New Roman" w:cs="Times New Roman"/>
                <w:sz w:val="28"/>
                <w:szCs w:val="28"/>
                <w:lang w:val="uk-UA"/>
              </w:rPr>
              <w:t>Р</w:t>
            </w:r>
            <w:r w:rsidRPr="00DB4BCD">
              <w:rPr>
                <w:rFonts w:ascii="Times New Roman" w:hAnsi="Times New Roman" w:cs="Times New Roman"/>
                <w:sz w:val="28"/>
                <w:szCs w:val="28"/>
                <w:lang w:val="uk-UA"/>
              </w:rPr>
              <w:t xml:space="preserve">осії. У деяких випадках санкції починають діяти, якщо «контрольований вміст» перевищує 25% вартості готового продукту. Вони також можуть застосовуватися, якщо </w:t>
            </w:r>
            <w:r w:rsidR="00807441">
              <w:rPr>
                <w:rFonts w:ascii="Times New Roman" w:hAnsi="Times New Roman" w:cs="Times New Roman"/>
                <w:sz w:val="28"/>
                <w:szCs w:val="28"/>
                <w:lang w:val="uk-UA"/>
              </w:rPr>
              <w:t>товар</w:t>
            </w:r>
            <w:r w:rsidRPr="00DB4BCD">
              <w:rPr>
                <w:rFonts w:ascii="Times New Roman" w:hAnsi="Times New Roman" w:cs="Times New Roman"/>
                <w:sz w:val="28"/>
                <w:szCs w:val="28"/>
                <w:lang w:val="uk-UA"/>
              </w:rPr>
              <w:t xml:space="preserve"> виробляється в третіх країнах, де використовувана техніка сама по собі є «безпосереднім продуктом програмного забезпечення або технології американського походження».</w:t>
            </w:r>
          </w:p>
          <w:p w14:paraId="01FED73C" w14:textId="6C579D20" w:rsidR="00DB4BCD" w:rsidRPr="00DB4BCD" w:rsidRDefault="00BF4D83" w:rsidP="00DB4BCD">
            <w:pPr>
              <w:rPr>
                <w:rFonts w:ascii="Times New Roman" w:hAnsi="Times New Roman" w:cs="Times New Roman"/>
                <w:sz w:val="28"/>
                <w:szCs w:val="28"/>
                <w:lang w:val="uk-UA"/>
              </w:rPr>
            </w:pPr>
            <w:r w:rsidRPr="00BF4D83">
              <w:rPr>
                <w:rFonts w:ascii="Times New Roman" w:hAnsi="Times New Roman" w:cs="Times New Roman"/>
                <w:sz w:val="28"/>
                <w:szCs w:val="28"/>
                <w:lang w:val="uk-UA"/>
              </w:rPr>
              <w:t>Це стосується технологій та віджетів, що виробляються тисячами західних</w:t>
            </w:r>
            <w:r>
              <w:rPr>
                <w:rFonts w:ascii="Times New Roman" w:hAnsi="Times New Roman" w:cs="Times New Roman"/>
                <w:sz w:val="28"/>
                <w:szCs w:val="28"/>
                <w:lang w:val="uk-UA"/>
              </w:rPr>
              <w:t xml:space="preserve"> як </w:t>
            </w:r>
            <w:r w:rsidRPr="00BF4D83">
              <w:rPr>
                <w:rFonts w:ascii="Times New Roman" w:hAnsi="Times New Roman" w:cs="Times New Roman"/>
                <w:sz w:val="28"/>
                <w:szCs w:val="28"/>
                <w:lang w:val="uk-UA"/>
              </w:rPr>
              <w:t>великих та</w:t>
            </w:r>
            <w:r>
              <w:rPr>
                <w:rFonts w:ascii="Times New Roman" w:hAnsi="Times New Roman" w:cs="Times New Roman"/>
                <w:sz w:val="28"/>
                <w:szCs w:val="28"/>
                <w:lang w:val="uk-UA"/>
              </w:rPr>
              <w:t xml:space="preserve">к і </w:t>
            </w:r>
            <w:r w:rsidRPr="00BF4D83">
              <w:rPr>
                <w:rFonts w:ascii="Times New Roman" w:hAnsi="Times New Roman" w:cs="Times New Roman"/>
                <w:sz w:val="28"/>
                <w:szCs w:val="28"/>
                <w:lang w:val="uk-UA"/>
              </w:rPr>
              <w:t xml:space="preserve">малих фірм. </w:t>
            </w:r>
            <w:r w:rsidR="00DB4BCD" w:rsidRPr="00DB4BCD">
              <w:rPr>
                <w:rFonts w:ascii="Times New Roman" w:hAnsi="Times New Roman" w:cs="Times New Roman"/>
                <w:sz w:val="28"/>
                <w:szCs w:val="28"/>
                <w:lang w:val="uk-UA"/>
              </w:rPr>
              <w:t xml:space="preserve">Багатьом </w:t>
            </w:r>
            <w:r w:rsidR="00515989">
              <w:rPr>
                <w:rFonts w:ascii="Times New Roman" w:hAnsi="Times New Roman" w:cs="Times New Roman"/>
                <w:sz w:val="28"/>
                <w:szCs w:val="28"/>
                <w:lang w:val="uk-UA"/>
              </w:rPr>
              <w:t xml:space="preserve">підприємствам </w:t>
            </w:r>
            <w:r w:rsidR="00DB4BCD" w:rsidRPr="00DB4BCD">
              <w:rPr>
                <w:rFonts w:ascii="Times New Roman" w:hAnsi="Times New Roman" w:cs="Times New Roman"/>
                <w:sz w:val="28"/>
                <w:szCs w:val="28"/>
                <w:lang w:val="uk-UA"/>
              </w:rPr>
              <w:t xml:space="preserve">потрібно виконати </w:t>
            </w:r>
            <w:r>
              <w:rPr>
                <w:rFonts w:ascii="Times New Roman" w:hAnsi="Times New Roman" w:cs="Times New Roman"/>
                <w:sz w:val="28"/>
                <w:szCs w:val="28"/>
                <w:lang w:val="uk-UA"/>
              </w:rPr>
              <w:t>свої задачі</w:t>
            </w:r>
            <w:r w:rsidR="00DB4BCD" w:rsidRPr="00DB4BCD">
              <w:rPr>
                <w:rFonts w:ascii="Times New Roman" w:hAnsi="Times New Roman" w:cs="Times New Roman"/>
                <w:sz w:val="28"/>
                <w:szCs w:val="28"/>
                <w:lang w:val="uk-UA"/>
              </w:rPr>
              <w:t xml:space="preserve">, щоб визначити, чи можуть їхні продукти потрапити в мережу. Інший юрист каже, </w:t>
            </w:r>
            <w:r w:rsidR="00515989" w:rsidRPr="00515989">
              <w:rPr>
                <w:rFonts w:ascii="Times New Roman" w:hAnsi="Times New Roman" w:cs="Times New Roman"/>
                <w:sz w:val="28"/>
                <w:szCs w:val="28"/>
                <w:lang w:val="uk-UA"/>
              </w:rPr>
              <w:t>що отримує тривожні дзвінки від стартапів</w:t>
            </w:r>
            <w:r w:rsidR="00DB4BCD" w:rsidRPr="00DB4BCD">
              <w:rPr>
                <w:rFonts w:ascii="Times New Roman" w:hAnsi="Times New Roman" w:cs="Times New Roman"/>
                <w:sz w:val="28"/>
                <w:szCs w:val="28"/>
                <w:lang w:val="uk-UA"/>
              </w:rPr>
              <w:t>, які передали</w:t>
            </w:r>
            <w:r w:rsidR="002C7443">
              <w:rPr>
                <w:rFonts w:ascii="Times New Roman" w:hAnsi="Times New Roman" w:cs="Times New Roman"/>
                <w:sz w:val="28"/>
                <w:szCs w:val="28"/>
                <w:lang w:val="uk-UA"/>
              </w:rPr>
              <w:t xml:space="preserve"> </w:t>
            </w:r>
            <w:r w:rsidR="002C7443" w:rsidRPr="00DB4BCD">
              <w:rPr>
                <w:rFonts w:ascii="Times New Roman" w:hAnsi="Times New Roman" w:cs="Times New Roman"/>
                <w:sz w:val="28"/>
                <w:szCs w:val="28"/>
                <w:lang w:val="uk-UA"/>
              </w:rPr>
              <w:t>російським підрядникам</w:t>
            </w:r>
            <w:r w:rsidR="002C7443">
              <w:rPr>
                <w:rFonts w:ascii="Times New Roman" w:hAnsi="Times New Roman" w:cs="Times New Roman"/>
                <w:sz w:val="28"/>
                <w:szCs w:val="28"/>
                <w:lang w:val="uk-UA"/>
              </w:rPr>
              <w:t xml:space="preserve"> частину завдань на</w:t>
            </w:r>
            <w:r w:rsidR="00DB4BCD" w:rsidRPr="00DB4BCD">
              <w:rPr>
                <w:rFonts w:ascii="Times New Roman" w:hAnsi="Times New Roman" w:cs="Times New Roman"/>
                <w:sz w:val="28"/>
                <w:szCs w:val="28"/>
                <w:lang w:val="uk-UA"/>
              </w:rPr>
              <w:t xml:space="preserve"> розробку програмного забезпечення. </w:t>
            </w:r>
            <w:r w:rsidR="003566C2">
              <w:rPr>
                <w:rFonts w:ascii="Times New Roman" w:hAnsi="Times New Roman" w:cs="Times New Roman"/>
                <w:sz w:val="28"/>
                <w:szCs w:val="28"/>
                <w:lang w:val="uk-UA"/>
              </w:rPr>
              <w:t xml:space="preserve">В залежності </w:t>
            </w:r>
            <w:r w:rsidR="003566C2" w:rsidRPr="003566C2">
              <w:rPr>
                <w:rFonts w:ascii="Times New Roman" w:hAnsi="Times New Roman" w:cs="Times New Roman"/>
                <w:sz w:val="28"/>
                <w:szCs w:val="28"/>
                <w:lang w:val="uk-UA"/>
              </w:rPr>
              <w:t xml:space="preserve">від обставин </w:t>
            </w:r>
            <w:r w:rsidR="005F1C3F">
              <w:rPr>
                <w:rFonts w:ascii="Times New Roman" w:hAnsi="Times New Roman" w:cs="Times New Roman"/>
                <w:sz w:val="28"/>
                <w:szCs w:val="28"/>
                <w:lang w:val="uk-UA"/>
              </w:rPr>
              <w:t>чи дана діяльність</w:t>
            </w:r>
            <w:r w:rsidR="003566C2" w:rsidRPr="003566C2">
              <w:rPr>
                <w:rFonts w:ascii="Times New Roman" w:hAnsi="Times New Roman" w:cs="Times New Roman"/>
                <w:sz w:val="28"/>
                <w:szCs w:val="28"/>
                <w:lang w:val="uk-UA"/>
              </w:rPr>
              <w:t xml:space="preserve"> законн</w:t>
            </w:r>
            <w:r w:rsidR="005F1C3F">
              <w:rPr>
                <w:rFonts w:ascii="Times New Roman" w:hAnsi="Times New Roman" w:cs="Times New Roman"/>
                <w:sz w:val="28"/>
                <w:szCs w:val="28"/>
                <w:lang w:val="uk-UA"/>
              </w:rPr>
              <w:t>а</w:t>
            </w:r>
            <w:r w:rsidR="003566C2" w:rsidRPr="003566C2">
              <w:rPr>
                <w:rFonts w:ascii="Times New Roman" w:hAnsi="Times New Roman" w:cs="Times New Roman"/>
                <w:sz w:val="28"/>
                <w:szCs w:val="28"/>
                <w:lang w:val="uk-UA"/>
              </w:rPr>
              <w:t xml:space="preserve"> чи ні</w:t>
            </w:r>
            <w:r w:rsidR="003566C2">
              <w:rPr>
                <w:rFonts w:ascii="Times New Roman" w:hAnsi="Times New Roman" w:cs="Times New Roman"/>
                <w:sz w:val="28"/>
                <w:szCs w:val="28"/>
                <w:lang w:val="uk-UA"/>
              </w:rPr>
              <w:t>, але т</w:t>
            </w:r>
            <w:r w:rsidR="00DB4BCD" w:rsidRPr="00DB4BCD">
              <w:rPr>
                <w:rFonts w:ascii="Times New Roman" w:hAnsi="Times New Roman" w:cs="Times New Roman"/>
                <w:sz w:val="28"/>
                <w:szCs w:val="28"/>
                <w:lang w:val="uk-UA"/>
              </w:rPr>
              <w:t xml:space="preserve">ак чи інакше, </w:t>
            </w:r>
            <w:r w:rsidR="005F1C3F" w:rsidRPr="00DB4BCD">
              <w:rPr>
                <w:rFonts w:ascii="Times New Roman" w:hAnsi="Times New Roman" w:cs="Times New Roman"/>
                <w:sz w:val="28"/>
                <w:szCs w:val="28"/>
                <w:lang w:val="uk-UA"/>
              </w:rPr>
              <w:t xml:space="preserve">виплати ускладнилися </w:t>
            </w:r>
            <w:r w:rsidR="00DB4BCD" w:rsidRPr="00DB4BCD">
              <w:rPr>
                <w:rFonts w:ascii="Times New Roman" w:hAnsi="Times New Roman" w:cs="Times New Roman"/>
                <w:sz w:val="28"/>
                <w:szCs w:val="28"/>
                <w:lang w:val="uk-UA"/>
              </w:rPr>
              <w:t xml:space="preserve">через санкції проти російських банків. </w:t>
            </w:r>
            <w:r w:rsidR="00BE02A6">
              <w:rPr>
                <w:rFonts w:ascii="Times New Roman" w:hAnsi="Times New Roman" w:cs="Times New Roman"/>
                <w:sz w:val="28"/>
                <w:szCs w:val="28"/>
                <w:lang w:val="uk-UA"/>
              </w:rPr>
              <w:t>За словами містера Платта, б</w:t>
            </w:r>
            <w:r w:rsidR="00DB4BCD" w:rsidRPr="00DB4BCD">
              <w:rPr>
                <w:rFonts w:ascii="Times New Roman" w:hAnsi="Times New Roman" w:cs="Times New Roman"/>
                <w:sz w:val="28"/>
                <w:szCs w:val="28"/>
                <w:lang w:val="uk-UA"/>
              </w:rPr>
              <w:t xml:space="preserve">агато малих і середніх західних фірм </w:t>
            </w:r>
            <w:r w:rsidR="00DB4BCD" w:rsidRPr="00DB4BCD">
              <w:rPr>
                <w:rFonts w:ascii="Times New Roman" w:hAnsi="Times New Roman" w:cs="Times New Roman"/>
                <w:sz w:val="28"/>
                <w:szCs w:val="28"/>
                <w:lang w:val="uk-UA"/>
              </w:rPr>
              <w:lastRenderedPageBreak/>
              <w:t>«</w:t>
            </w:r>
            <w:r w:rsidR="005F1C3F">
              <w:rPr>
                <w:rFonts w:ascii="Times New Roman" w:hAnsi="Times New Roman" w:cs="Times New Roman"/>
                <w:sz w:val="28"/>
                <w:szCs w:val="28"/>
                <w:lang w:val="uk-UA"/>
              </w:rPr>
              <w:t xml:space="preserve">абсолютно жахливо </w:t>
            </w:r>
            <w:r w:rsidR="00DB4BCD" w:rsidRPr="00DB4BCD">
              <w:rPr>
                <w:rFonts w:ascii="Times New Roman" w:hAnsi="Times New Roman" w:cs="Times New Roman"/>
                <w:sz w:val="28"/>
                <w:szCs w:val="28"/>
                <w:lang w:val="uk-UA"/>
              </w:rPr>
              <w:t xml:space="preserve">оснащені» для проведення необхідної перевірки </w:t>
            </w:r>
            <w:r w:rsidR="004D6553">
              <w:rPr>
                <w:rFonts w:ascii="Times New Roman" w:hAnsi="Times New Roman" w:cs="Times New Roman"/>
                <w:sz w:val="28"/>
                <w:szCs w:val="28"/>
                <w:lang w:val="uk-UA"/>
              </w:rPr>
              <w:t>бізнес-</w:t>
            </w:r>
            <w:r w:rsidR="00DB4BCD" w:rsidRPr="00DB4BCD">
              <w:rPr>
                <w:rFonts w:ascii="Times New Roman" w:hAnsi="Times New Roman" w:cs="Times New Roman"/>
                <w:sz w:val="28"/>
                <w:szCs w:val="28"/>
                <w:lang w:val="uk-UA"/>
              </w:rPr>
              <w:t>партнерів, контрагентів</w:t>
            </w:r>
            <w:r w:rsidR="004D6553">
              <w:rPr>
                <w:rFonts w:ascii="Times New Roman" w:hAnsi="Times New Roman" w:cs="Times New Roman"/>
                <w:sz w:val="28"/>
                <w:szCs w:val="28"/>
                <w:lang w:val="uk-UA"/>
              </w:rPr>
              <w:t xml:space="preserve"> (однієї зі сторін договору)</w:t>
            </w:r>
            <w:r w:rsidR="00DB4BCD" w:rsidRPr="00DB4BCD">
              <w:rPr>
                <w:rFonts w:ascii="Times New Roman" w:hAnsi="Times New Roman" w:cs="Times New Roman"/>
                <w:sz w:val="28"/>
                <w:szCs w:val="28"/>
                <w:lang w:val="uk-UA"/>
              </w:rPr>
              <w:t xml:space="preserve"> або </w:t>
            </w:r>
            <w:r w:rsidR="004D6553">
              <w:rPr>
                <w:rFonts w:ascii="Times New Roman" w:hAnsi="Times New Roman" w:cs="Times New Roman"/>
                <w:sz w:val="28"/>
                <w:szCs w:val="28"/>
                <w:lang w:val="uk-UA"/>
              </w:rPr>
              <w:t xml:space="preserve">самих </w:t>
            </w:r>
            <w:r w:rsidR="00DB4BCD" w:rsidRPr="00DB4BCD">
              <w:rPr>
                <w:rFonts w:ascii="Times New Roman" w:hAnsi="Times New Roman" w:cs="Times New Roman"/>
                <w:sz w:val="28"/>
                <w:szCs w:val="28"/>
                <w:lang w:val="uk-UA"/>
              </w:rPr>
              <w:t>ланцюжків поставок</w:t>
            </w:r>
            <w:r w:rsidR="004D6553">
              <w:rPr>
                <w:rFonts w:ascii="Times New Roman" w:hAnsi="Times New Roman" w:cs="Times New Roman"/>
                <w:sz w:val="28"/>
                <w:szCs w:val="28"/>
                <w:lang w:val="uk-UA"/>
              </w:rPr>
              <w:t xml:space="preserve"> товару</w:t>
            </w:r>
            <w:r w:rsidR="00BE02A6">
              <w:rPr>
                <w:rFonts w:ascii="Times New Roman" w:hAnsi="Times New Roman" w:cs="Times New Roman"/>
                <w:sz w:val="28"/>
                <w:szCs w:val="28"/>
                <w:lang w:val="uk-UA"/>
              </w:rPr>
              <w:t>.</w:t>
            </w:r>
          </w:p>
          <w:p w14:paraId="2893C6A8" w14:textId="4938F9A9" w:rsidR="00DB4BCD" w:rsidRPr="00DB4BCD" w:rsidRDefault="00941C1A" w:rsidP="00DB4BCD">
            <w:pPr>
              <w:rPr>
                <w:rFonts w:ascii="Times New Roman" w:hAnsi="Times New Roman" w:cs="Times New Roman"/>
                <w:sz w:val="28"/>
                <w:szCs w:val="28"/>
                <w:lang w:val="uk-UA"/>
              </w:rPr>
            </w:pPr>
            <w:r w:rsidRPr="00941C1A">
              <w:rPr>
                <w:rFonts w:ascii="Times New Roman" w:hAnsi="Times New Roman" w:cs="Times New Roman"/>
                <w:sz w:val="28"/>
                <w:szCs w:val="28"/>
                <w:lang w:val="uk-UA"/>
              </w:rPr>
              <w:t xml:space="preserve">Це завдання ускладнюється ще й тим, що Росія має великий досвід у галузі </w:t>
            </w:r>
            <w:r>
              <w:rPr>
                <w:rFonts w:ascii="Times New Roman" w:hAnsi="Times New Roman" w:cs="Times New Roman"/>
                <w:sz w:val="28"/>
                <w:szCs w:val="28"/>
                <w:lang w:val="uk-UA"/>
              </w:rPr>
              <w:t>заплутування даних</w:t>
            </w:r>
            <w:r w:rsidRPr="00941C1A">
              <w:rPr>
                <w:rFonts w:ascii="Times New Roman" w:hAnsi="Times New Roman" w:cs="Times New Roman"/>
                <w:sz w:val="28"/>
                <w:szCs w:val="28"/>
                <w:lang w:val="uk-UA"/>
              </w:rPr>
              <w:t xml:space="preserve">. Російські фінансисти досягли світового рівня у створенні непрозорих офшорних структур для приховування власності. </w:t>
            </w:r>
            <w:r w:rsidR="00DB4BCD" w:rsidRPr="00DB4BCD">
              <w:rPr>
                <w:rFonts w:ascii="Times New Roman" w:hAnsi="Times New Roman" w:cs="Times New Roman"/>
                <w:sz w:val="28"/>
                <w:szCs w:val="28"/>
                <w:lang w:val="uk-UA"/>
              </w:rPr>
              <w:t xml:space="preserve">Їхня креативність </w:t>
            </w:r>
            <w:r w:rsidR="000B47ED">
              <w:rPr>
                <w:rFonts w:ascii="Times New Roman" w:hAnsi="Times New Roman" w:cs="Times New Roman"/>
                <w:sz w:val="28"/>
                <w:szCs w:val="28"/>
                <w:lang w:val="uk-UA"/>
              </w:rPr>
              <w:t>підштовхнула</w:t>
            </w:r>
            <w:r w:rsidR="00DB4BCD" w:rsidRPr="00DB4BCD">
              <w:rPr>
                <w:rFonts w:ascii="Times New Roman" w:hAnsi="Times New Roman" w:cs="Times New Roman"/>
                <w:sz w:val="28"/>
                <w:szCs w:val="28"/>
                <w:lang w:val="uk-UA"/>
              </w:rPr>
              <w:t xml:space="preserve"> </w:t>
            </w:r>
            <w:r>
              <w:rPr>
                <w:rFonts w:ascii="Times New Roman" w:hAnsi="Times New Roman" w:cs="Times New Roman"/>
                <w:sz w:val="28"/>
                <w:szCs w:val="28"/>
                <w:lang w:val="uk-UA"/>
              </w:rPr>
              <w:t>Управління контролю за іноземними активами США</w:t>
            </w:r>
            <w:r w:rsidR="00DB4BCD" w:rsidRPr="00DB4BCD">
              <w:rPr>
                <w:rFonts w:ascii="Times New Roman" w:hAnsi="Times New Roman" w:cs="Times New Roman"/>
                <w:sz w:val="28"/>
                <w:szCs w:val="28"/>
                <w:lang w:val="uk-UA"/>
              </w:rPr>
              <w:t xml:space="preserve"> посилити свої правила щодо того, що є контролем над юридичною особою.</w:t>
            </w:r>
          </w:p>
          <w:p w14:paraId="45CABE49" w14:textId="224F4221" w:rsidR="00DB4BCD" w:rsidRDefault="00DB4BCD" w:rsidP="00DB4BCD">
            <w:pPr>
              <w:rPr>
                <w:rFonts w:ascii="Times New Roman" w:hAnsi="Times New Roman" w:cs="Times New Roman"/>
                <w:sz w:val="28"/>
                <w:szCs w:val="28"/>
                <w:lang w:val="uk-UA"/>
              </w:rPr>
            </w:pPr>
            <w:r w:rsidRPr="00DB4BCD">
              <w:rPr>
                <w:rFonts w:ascii="Times New Roman" w:hAnsi="Times New Roman" w:cs="Times New Roman"/>
                <w:sz w:val="28"/>
                <w:szCs w:val="28"/>
                <w:lang w:val="uk-UA"/>
              </w:rPr>
              <w:t xml:space="preserve">Занепокоєння </w:t>
            </w:r>
            <w:r w:rsidR="00436C40">
              <w:rPr>
                <w:rFonts w:ascii="Times New Roman" w:hAnsi="Times New Roman" w:cs="Times New Roman"/>
                <w:sz w:val="28"/>
                <w:szCs w:val="28"/>
                <w:lang w:val="uk-UA"/>
              </w:rPr>
              <w:t>посилюються через</w:t>
            </w:r>
            <w:r w:rsidRPr="00DB4BCD">
              <w:rPr>
                <w:rFonts w:ascii="Times New Roman" w:hAnsi="Times New Roman" w:cs="Times New Roman"/>
                <w:sz w:val="28"/>
                <w:szCs w:val="28"/>
                <w:lang w:val="uk-UA"/>
              </w:rPr>
              <w:t xml:space="preserve"> ще більш</w:t>
            </w:r>
            <w:r w:rsidR="00436C40">
              <w:rPr>
                <w:rFonts w:ascii="Times New Roman" w:hAnsi="Times New Roman" w:cs="Times New Roman"/>
                <w:sz w:val="28"/>
                <w:szCs w:val="28"/>
                <w:lang w:val="uk-UA"/>
              </w:rPr>
              <w:t>у кількість</w:t>
            </w:r>
            <w:r w:rsidRPr="00DB4BCD">
              <w:rPr>
                <w:rFonts w:ascii="Times New Roman" w:hAnsi="Times New Roman" w:cs="Times New Roman"/>
                <w:sz w:val="28"/>
                <w:szCs w:val="28"/>
                <w:lang w:val="uk-UA"/>
              </w:rPr>
              <w:t xml:space="preserve"> штрафів за порушення, </w:t>
            </w:r>
            <w:r w:rsidR="00436C40">
              <w:rPr>
                <w:rFonts w:ascii="Times New Roman" w:hAnsi="Times New Roman" w:cs="Times New Roman"/>
                <w:sz w:val="28"/>
                <w:szCs w:val="28"/>
                <w:lang w:val="uk-UA"/>
              </w:rPr>
              <w:t>причому</w:t>
            </w:r>
            <w:r w:rsidRPr="00DB4BCD">
              <w:rPr>
                <w:rFonts w:ascii="Times New Roman" w:hAnsi="Times New Roman" w:cs="Times New Roman"/>
                <w:sz w:val="28"/>
                <w:szCs w:val="28"/>
                <w:lang w:val="uk-UA"/>
              </w:rPr>
              <w:t xml:space="preserve"> не лише для банків. Фірми, які за останнє десятиліття потрапили </w:t>
            </w:r>
            <w:r w:rsidR="00436C40">
              <w:rPr>
                <w:rFonts w:ascii="Times New Roman" w:hAnsi="Times New Roman" w:cs="Times New Roman"/>
                <w:sz w:val="28"/>
                <w:szCs w:val="28"/>
                <w:lang w:val="uk-UA"/>
              </w:rPr>
              <w:t xml:space="preserve">на </w:t>
            </w:r>
            <w:r w:rsidRPr="00DB4BCD">
              <w:rPr>
                <w:rFonts w:ascii="Times New Roman" w:hAnsi="Times New Roman" w:cs="Times New Roman"/>
                <w:sz w:val="28"/>
                <w:szCs w:val="28"/>
                <w:lang w:val="uk-UA"/>
              </w:rPr>
              <w:t>серйозні американські штрафи включають</w:t>
            </w:r>
            <w:r w:rsidR="00256792" w:rsidRPr="00DB4BCD">
              <w:rPr>
                <w:rFonts w:ascii="Times New Roman" w:hAnsi="Times New Roman" w:cs="Times New Roman"/>
                <w:sz w:val="28"/>
                <w:szCs w:val="28"/>
                <w:lang w:val="uk-UA"/>
              </w:rPr>
              <w:t xml:space="preserve"> нафтосервісну групу</w:t>
            </w:r>
            <w:r w:rsidRPr="00DB4BCD">
              <w:rPr>
                <w:rFonts w:ascii="Times New Roman" w:hAnsi="Times New Roman" w:cs="Times New Roman"/>
                <w:sz w:val="28"/>
                <w:szCs w:val="28"/>
                <w:lang w:val="uk-UA"/>
              </w:rPr>
              <w:t xml:space="preserve"> Schlumberger</w:t>
            </w:r>
            <w:r w:rsidR="00256792">
              <w:rPr>
                <w:rFonts w:ascii="Times New Roman" w:hAnsi="Times New Roman" w:cs="Times New Roman"/>
                <w:sz w:val="28"/>
                <w:szCs w:val="28"/>
                <w:lang w:val="uk-UA"/>
              </w:rPr>
              <w:t xml:space="preserve"> </w:t>
            </w:r>
            <w:r w:rsidRPr="00DB4BCD">
              <w:rPr>
                <w:rFonts w:ascii="Times New Roman" w:hAnsi="Times New Roman" w:cs="Times New Roman"/>
                <w:sz w:val="28"/>
                <w:szCs w:val="28"/>
                <w:lang w:val="uk-UA"/>
              </w:rPr>
              <w:t xml:space="preserve">(259 мільйонів доларів) і </w:t>
            </w:r>
            <w:r w:rsidR="00256792" w:rsidRPr="00DB4BCD">
              <w:rPr>
                <w:rFonts w:ascii="Times New Roman" w:hAnsi="Times New Roman" w:cs="Times New Roman"/>
                <w:sz w:val="28"/>
                <w:szCs w:val="28"/>
                <w:lang w:val="uk-UA"/>
              </w:rPr>
              <w:t xml:space="preserve">виробника деталей для літаків </w:t>
            </w:r>
            <w:r w:rsidRPr="00DB4BCD">
              <w:rPr>
                <w:rFonts w:ascii="Times New Roman" w:hAnsi="Times New Roman" w:cs="Times New Roman"/>
                <w:sz w:val="28"/>
                <w:szCs w:val="28"/>
                <w:lang w:val="uk-UA"/>
              </w:rPr>
              <w:t>Fokker</w:t>
            </w:r>
            <w:r w:rsidR="00256792">
              <w:rPr>
                <w:rFonts w:ascii="Times New Roman" w:hAnsi="Times New Roman" w:cs="Times New Roman"/>
                <w:sz w:val="28"/>
                <w:szCs w:val="28"/>
                <w:lang w:val="uk-UA"/>
              </w:rPr>
              <w:t xml:space="preserve"> </w:t>
            </w:r>
            <w:r w:rsidRPr="00DB4BCD">
              <w:rPr>
                <w:rFonts w:ascii="Times New Roman" w:hAnsi="Times New Roman" w:cs="Times New Roman"/>
                <w:sz w:val="28"/>
                <w:szCs w:val="28"/>
                <w:lang w:val="uk-UA"/>
              </w:rPr>
              <w:t xml:space="preserve">(51 мільйон доларів). Нещодавнє створення </w:t>
            </w:r>
            <w:r w:rsidR="000D7D2F">
              <w:rPr>
                <w:rFonts w:ascii="Times New Roman" w:hAnsi="Times New Roman" w:cs="Times New Roman"/>
                <w:sz w:val="28"/>
                <w:szCs w:val="28"/>
                <w:lang w:val="uk-UA"/>
              </w:rPr>
              <w:t>М</w:t>
            </w:r>
            <w:r w:rsidRPr="00DB4BCD">
              <w:rPr>
                <w:rFonts w:ascii="Times New Roman" w:hAnsi="Times New Roman" w:cs="Times New Roman"/>
                <w:sz w:val="28"/>
                <w:szCs w:val="28"/>
                <w:lang w:val="uk-UA"/>
              </w:rPr>
              <w:t xml:space="preserve">іністерством юстиції робочої групи «KleptoCapture» посилює ризики торгівлі з компаніями, </w:t>
            </w:r>
            <w:r w:rsidR="000D7D2F">
              <w:rPr>
                <w:rFonts w:ascii="Times New Roman" w:hAnsi="Times New Roman" w:cs="Times New Roman"/>
                <w:sz w:val="28"/>
                <w:szCs w:val="28"/>
                <w:lang w:val="uk-UA"/>
              </w:rPr>
              <w:t xml:space="preserve">які </w:t>
            </w:r>
            <w:r w:rsidRPr="00DB4BCD">
              <w:rPr>
                <w:rFonts w:ascii="Times New Roman" w:hAnsi="Times New Roman" w:cs="Times New Roman"/>
                <w:sz w:val="28"/>
                <w:szCs w:val="28"/>
                <w:lang w:val="uk-UA"/>
              </w:rPr>
              <w:t>пов’язан</w:t>
            </w:r>
            <w:r w:rsidR="000D7D2F">
              <w:rPr>
                <w:rFonts w:ascii="Times New Roman" w:hAnsi="Times New Roman" w:cs="Times New Roman"/>
                <w:sz w:val="28"/>
                <w:szCs w:val="28"/>
                <w:lang w:val="uk-UA"/>
              </w:rPr>
              <w:t>і</w:t>
            </w:r>
            <w:r w:rsidRPr="00DB4BCD">
              <w:rPr>
                <w:rFonts w:ascii="Times New Roman" w:hAnsi="Times New Roman" w:cs="Times New Roman"/>
                <w:sz w:val="28"/>
                <w:szCs w:val="28"/>
                <w:lang w:val="uk-UA"/>
              </w:rPr>
              <w:t xml:space="preserve"> з олігархами. </w:t>
            </w:r>
            <w:r w:rsidR="000D7D2F">
              <w:rPr>
                <w:rFonts w:ascii="Times New Roman" w:hAnsi="Times New Roman" w:cs="Times New Roman"/>
                <w:sz w:val="28"/>
                <w:szCs w:val="28"/>
                <w:lang w:val="uk-UA"/>
              </w:rPr>
              <w:t>Діяльність фірм</w:t>
            </w:r>
            <w:r w:rsidRPr="00DB4BCD">
              <w:rPr>
                <w:rFonts w:ascii="Times New Roman" w:hAnsi="Times New Roman" w:cs="Times New Roman"/>
                <w:sz w:val="28"/>
                <w:szCs w:val="28"/>
                <w:lang w:val="uk-UA"/>
              </w:rPr>
              <w:t xml:space="preserve"> в Європі бу</w:t>
            </w:r>
            <w:r w:rsidR="000D7D2F">
              <w:rPr>
                <w:rFonts w:ascii="Times New Roman" w:hAnsi="Times New Roman" w:cs="Times New Roman"/>
                <w:sz w:val="28"/>
                <w:szCs w:val="28"/>
                <w:lang w:val="uk-UA"/>
              </w:rPr>
              <w:t>ла</w:t>
            </w:r>
            <w:r w:rsidRPr="00DB4BCD">
              <w:rPr>
                <w:rFonts w:ascii="Times New Roman" w:hAnsi="Times New Roman" w:cs="Times New Roman"/>
                <w:sz w:val="28"/>
                <w:szCs w:val="28"/>
                <w:lang w:val="uk-UA"/>
              </w:rPr>
              <w:t xml:space="preserve"> менш енергійн</w:t>
            </w:r>
            <w:r w:rsidR="000D7D2F">
              <w:rPr>
                <w:rFonts w:ascii="Times New Roman" w:hAnsi="Times New Roman" w:cs="Times New Roman"/>
                <w:sz w:val="28"/>
                <w:szCs w:val="28"/>
                <w:lang w:val="uk-UA"/>
              </w:rPr>
              <w:t>ою</w:t>
            </w:r>
            <w:r w:rsidRPr="00DB4BCD">
              <w:rPr>
                <w:rFonts w:ascii="Times New Roman" w:hAnsi="Times New Roman" w:cs="Times New Roman"/>
                <w:sz w:val="28"/>
                <w:szCs w:val="28"/>
                <w:lang w:val="uk-UA"/>
              </w:rPr>
              <w:t>, але</w:t>
            </w:r>
            <w:r w:rsidR="000D7D2F">
              <w:rPr>
                <w:rFonts w:ascii="Times New Roman" w:hAnsi="Times New Roman" w:cs="Times New Roman"/>
                <w:sz w:val="28"/>
                <w:szCs w:val="28"/>
                <w:lang w:val="uk-UA"/>
              </w:rPr>
              <w:t xml:space="preserve"> ситуація</w:t>
            </w:r>
            <w:r w:rsidRPr="00DB4BCD">
              <w:rPr>
                <w:rFonts w:ascii="Times New Roman" w:hAnsi="Times New Roman" w:cs="Times New Roman"/>
                <w:sz w:val="28"/>
                <w:szCs w:val="28"/>
                <w:lang w:val="uk-UA"/>
              </w:rPr>
              <w:t xml:space="preserve"> може змінитися. Навіть західні юристи, маючи всі додаткові години, які оплачуються, повинні </w:t>
            </w:r>
            <w:r w:rsidR="00944926">
              <w:rPr>
                <w:rFonts w:ascii="Times New Roman" w:hAnsi="Times New Roman" w:cs="Times New Roman"/>
                <w:sz w:val="28"/>
                <w:szCs w:val="28"/>
                <w:lang w:val="uk-UA"/>
              </w:rPr>
              <w:t>бути напоготові у випадку перевірки, оскільки</w:t>
            </w:r>
            <w:r w:rsidRPr="00DB4BCD">
              <w:rPr>
                <w:rFonts w:ascii="Times New Roman" w:hAnsi="Times New Roman" w:cs="Times New Roman"/>
                <w:sz w:val="28"/>
                <w:szCs w:val="28"/>
                <w:lang w:val="uk-UA"/>
              </w:rPr>
              <w:t xml:space="preserve"> </w:t>
            </w:r>
            <w:r w:rsidR="00944926" w:rsidRPr="00DB4BCD">
              <w:rPr>
                <w:rFonts w:ascii="Times New Roman" w:hAnsi="Times New Roman" w:cs="Times New Roman"/>
                <w:sz w:val="28"/>
                <w:szCs w:val="28"/>
                <w:lang w:val="uk-UA"/>
              </w:rPr>
              <w:t xml:space="preserve">15 березня </w:t>
            </w:r>
            <w:r w:rsidRPr="00DB4BCD">
              <w:rPr>
                <w:rFonts w:ascii="Times New Roman" w:hAnsi="Times New Roman" w:cs="Times New Roman"/>
                <w:sz w:val="28"/>
                <w:szCs w:val="28"/>
                <w:lang w:val="uk-UA"/>
              </w:rPr>
              <w:t xml:space="preserve">Британський орган регулювання </w:t>
            </w:r>
            <w:r w:rsidR="00731210">
              <w:rPr>
                <w:rFonts w:ascii="Times New Roman" w:hAnsi="Times New Roman" w:cs="Times New Roman"/>
                <w:sz w:val="28"/>
                <w:szCs w:val="28"/>
                <w:lang w:val="uk-UA"/>
              </w:rPr>
              <w:t>юристів</w:t>
            </w:r>
            <w:r>
              <w:rPr>
                <w:rFonts w:ascii="Times New Roman" w:hAnsi="Times New Roman" w:cs="Times New Roman"/>
                <w:sz w:val="28"/>
                <w:szCs w:val="28"/>
                <w:lang w:val="uk-UA"/>
              </w:rPr>
              <w:t xml:space="preserve"> </w:t>
            </w:r>
            <w:r w:rsidRPr="00DB4BCD">
              <w:rPr>
                <w:rFonts w:ascii="Times New Roman" w:hAnsi="Times New Roman" w:cs="Times New Roman"/>
                <w:sz w:val="28"/>
                <w:szCs w:val="28"/>
                <w:lang w:val="uk-UA"/>
              </w:rPr>
              <w:t>заяви</w:t>
            </w:r>
            <w:r w:rsidR="00731210">
              <w:rPr>
                <w:rFonts w:ascii="Times New Roman" w:hAnsi="Times New Roman" w:cs="Times New Roman"/>
                <w:sz w:val="28"/>
                <w:szCs w:val="28"/>
                <w:lang w:val="uk-UA"/>
              </w:rPr>
              <w:t>в</w:t>
            </w:r>
            <w:r w:rsidRPr="00DB4BCD">
              <w:rPr>
                <w:rFonts w:ascii="Times New Roman" w:hAnsi="Times New Roman" w:cs="Times New Roman"/>
                <w:sz w:val="28"/>
                <w:szCs w:val="28"/>
                <w:lang w:val="uk-UA"/>
              </w:rPr>
              <w:t xml:space="preserve">, що буде контролювати дотримання санкцій юридичними фірмами </w:t>
            </w:r>
            <w:r w:rsidR="00731210">
              <w:rPr>
                <w:rFonts w:ascii="Times New Roman" w:hAnsi="Times New Roman" w:cs="Times New Roman"/>
                <w:sz w:val="28"/>
                <w:szCs w:val="28"/>
                <w:lang w:val="uk-UA"/>
              </w:rPr>
              <w:t>шляхом</w:t>
            </w:r>
            <w:r w:rsidRPr="00DB4BCD">
              <w:rPr>
                <w:rFonts w:ascii="Times New Roman" w:hAnsi="Times New Roman" w:cs="Times New Roman"/>
                <w:sz w:val="28"/>
                <w:szCs w:val="28"/>
                <w:lang w:val="uk-UA"/>
              </w:rPr>
              <w:t xml:space="preserve"> виб</w:t>
            </w:r>
            <w:r w:rsidR="00731210">
              <w:rPr>
                <w:rFonts w:ascii="Times New Roman" w:hAnsi="Times New Roman" w:cs="Times New Roman"/>
                <w:sz w:val="28"/>
                <w:szCs w:val="28"/>
                <w:lang w:val="uk-UA"/>
              </w:rPr>
              <w:t>іркових</w:t>
            </w:r>
            <w:r w:rsidRPr="00DB4BCD">
              <w:rPr>
                <w:rFonts w:ascii="Times New Roman" w:hAnsi="Times New Roman" w:cs="Times New Roman"/>
                <w:sz w:val="28"/>
                <w:szCs w:val="28"/>
                <w:lang w:val="uk-UA"/>
              </w:rPr>
              <w:t xml:space="preserve"> перевір</w:t>
            </w:r>
            <w:r w:rsidR="00731210">
              <w:rPr>
                <w:rFonts w:ascii="Times New Roman" w:hAnsi="Times New Roman" w:cs="Times New Roman"/>
                <w:sz w:val="28"/>
                <w:szCs w:val="28"/>
                <w:lang w:val="uk-UA"/>
              </w:rPr>
              <w:t>ок</w:t>
            </w:r>
            <w:r w:rsidRPr="00DB4BCD">
              <w:rPr>
                <w:rFonts w:ascii="Times New Roman" w:hAnsi="Times New Roman" w:cs="Times New Roman"/>
                <w:sz w:val="28"/>
                <w:szCs w:val="28"/>
                <w:lang w:val="uk-UA"/>
              </w:rPr>
              <w:t>.</w:t>
            </w:r>
          </w:p>
        </w:tc>
      </w:tr>
    </w:tbl>
    <w:p w14:paraId="5C716C61" w14:textId="77777777" w:rsidR="00CE529A" w:rsidRPr="00DB4BCD" w:rsidRDefault="00CE529A" w:rsidP="001E4532">
      <w:pPr>
        <w:rPr>
          <w:rFonts w:ascii="Times New Roman" w:hAnsi="Times New Roman" w:cs="Times New Roman"/>
          <w:sz w:val="28"/>
          <w:szCs w:val="28"/>
          <w:lang w:val="uk-UA"/>
        </w:rPr>
      </w:pPr>
    </w:p>
    <w:sectPr w:rsidR="00CE529A" w:rsidRPr="00DB4BCD" w:rsidSect="00DB4BCD">
      <w:pgSz w:w="11906" w:h="16838"/>
      <w:pgMar w:top="614" w:right="685" w:bottom="571" w:left="73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532"/>
    <w:rsid w:val="00081843"/>
    <w:rsid w:val="000B47ED"/>
    <w:rsid w:val="000D7D2F"/>
    <w:rsid w:val="001A0B8C"/>
    <w:rsid w:val="001E4532"/>
    <w:rsid w:val="00211AEB"/>
    <w:rsid w:val="00235FAE"/>
    <w:rsid w:val="00256792"/>
    <w:rsid w:val="00260B8D"/>
    <w:rsid w:val="002C7443"/>
    <w:rsid w:val="00305347"/>
    <w:rsid w:val="003162E6"/>
    <w:rsid w:val="003566C2"/>
    <w:rsid w:val="003C3FD8"/>
    <w:rsid w:val="00436C40"/>
    <w:rsid w:val="004D6553"/>
    <w:rsid w:val="00515989"/>
    <w:rsid w:val="00587413"/>
    <w:rsid w:val="005B05A7"/>
    <w:rsid w:val="005F1C3F"/>
    <w:rsid w:val="00646DC3"/>
    <w:rsid w:val="00652CED"/>
    <w:rsid w:val="006A54B5"/>
    <w:rsid w:val="006E16E8"/>
    <w:rsid w:val="006F7444"/>
    <w:rsid w:val="00731210"/>
    <w:rsid w:val="007A1A80"/>
    <w:rsid w:val="007C69FF"/>
    <w:rsid w:val="007E2CC2"/>
    <w:rsid w:val="00807441"/>
    <w:rsid w:val="00820239"/>
    <w:rsid w:val="00941C1A"/>
    <w:rsid w:val="00944926"/>
    <w:rsid w:val="009828EB"/>
    <w:rsid w:val="00990A75"/>
    <w:rsid w:val="00A41E08"/>
    <w:rsid w:val="00A94E1C"/>
    <w:rsid w:val="00AC0264"/>
    <w:rsid w:val="00B17569"/>
    <w:rsid w:val="00BA0A41"/>
    <w:rsid w:val="00BE02A6"/>
    <w:rsid w:val="00BF4D83"/>
    <w:rsid w:val="00C07A5A"/>
    <w:rsid w:val="00C46C4A"/>
    <w:rsid w:val="00C80C94"/>
    <w:rsid w:val="00CA2C9C"/>
    <w:rsid w:val="00CE529A"/>
    <w:rsid w:val="00D05B60"/>
    <w:rsid w:val="00D203A9"/>
    <w:rsid w:val="00D25E3B"/>
    <w:rsid w:val="00D30877"/>
    <w:rsid w:val="00DB4BCD"/>
    <w:rsid w:val="00F45286"/>
    <w:rsid w:val="00F52399"/>
    <w:rsid w:val="00F8497A"/>
    <w:rsid w:val="00FA16AC"/>
    <w:rsid w:val="00FE014E"/>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4:docId w14:val="6BF4431F"/>
  <w15:chartTrackingRefBased/>
  <w15:docId w15:val="{FC565B5E-E3DC-E74E-AE16-7F6D9494D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4BCD"/>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B4B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body-text">
    <w:name w:val="article__body-text"/>
    <w:basedOn w:val="a"/>
    <w:rsid w:val="00DB4BCD"/>
    <w:pPr>
      <w:spacing w:before="100" w:beforeAutospacing="1" w:after="100" w:afterAutospacing="1" w:line="240" w:lineRule="auto"/>
    </w:pPr>
    <w:rPr>
      <w:rFonts w:ascii="Times New Roman" w:eastAsia="Times New Roman" w:hAnsi="Times New Roman" w:cs="Times New Roman"/>
      <w:sz w:val="24"/>
      <w:szCs w:val="24"/>
      <w:lang w:eastAsia="ru-UA"/>
    </w:rPr>
  </w:style>
  <w:style w:type="character" w:styleId="a4">
    <w:name w:val="Hyperlink"/>
    <w:basedOn w:val="a0"/>
    <w:uiPriority w:val="99"/>
    <w:semiHidden/>
    <w:unhideWhenUsed/>
    <w:rsid w:val="00DB4BCD"/>
    <w:rPr>
      <w:color w:val="0000FF"/>
      <w:u w:val="single"/>
    </w:rPr>
  </w:style>
  <w:style w:type="character" w:styleId="a5">
    <w:name w:val="FollowedHyperlink"/>
    <w:basedOn w:val="a0"/>
    <w:uiPriority w:val="99"/>
    <w:semiHidden/>
    <w:unhideWhenUsed/>
    <w:rsid w:val="003162E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019684">
      <w:bodyDiv w:val="1"/>
      <w:marLeft w:val="0"/>
      <w:marRight w:val="0"/>
      <w:marTop w:val="0"/>
      <w:marBottom w:val="0"/>
      <w:divBdr>
        <w:top w:val="none" w:sz="0" w:space="0" w:color="auto"/>
        <w:left w:val="none" w:sz="0" w:space="0" w:color="auto"/>
        <w:bottom w:val="none" w:sz="0" w:space="0" w:color="auto"/>
        <w:right w:val="none" w:sz="0" w:space="0" w:color="auto"/>
      </w:divBdr>
    </w:div>
    <w:div w:id="153199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conomist.com/briefing/2022/03/05/western-sanctions-on-russia-are-like-none-the-world-has-see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187</TotalTime>
  <Pages>4</Pages>
  <Words>1727</Words>
  <Characters>9845</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Підгорна Карина Олександрівна</dc:creator>
  <cp:keywords/>
  <dc:description/>
  <cp:lastModifiedBy>Підгорна Карина Олександрівна</cp:lastModifiedBy>
  <cp:revision>10</cp:revision>
  <dcterms:created xsi:type="dcterms:W3CDTF">2022-04-17T08:52:00Z</dcterms:created>
  <dcterms:modified xsi:type="dcterms:W3CDTF">2022-05-10T22:16:00Z</dcterms:modified>
</cp:coreProperties>
</file>