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209" w:rsidRPr="0000416F" w:rsidRDefault="008506B1" w:rsidP="008506B1">
      <w:pPr>
        <w:ind w:firstLine="567"/>
        <w:jc w:val="center"/>
        <w:rPr>
          <w:b/>
          <w:sz w:val="36"/>
        </w:rPr>
      </w:pPr>
      <w:r w:rsidRPr="0000416F">
        <w:rPr>
          <w:b/>
          <w:sz w:val="36"/>
        </w:rPr>
        <w:t xml:space="preserve">Моя дитина </w:t>
      </w:r>
      <w:r w:rsidR="0000416F" w:rsidRPr="0000416F">
        <w:rPr>
          <w:b/>
          <w:sz w:val="36"/>
        </w:rPr>
        <w:t xml:space="preserve">- жертва </w:t>
      </w:r>
      <w:r w:rsidR="0000416F" w:rsidRPr="0000416F">
        <w:rPr>
          <w:b/>
          <w:sz w:val="32"/>
        </w:rPr>
        <w:t>б</w:t>
      </w:r>
      <w:r w:rsidRPr="0000416F">
        <w:rPr>
          <w:b/>
          <w:sz w:val="32"/>
        </w:rPr>
        <w:t>улінгу</w:t>
      </w:r>
      <w:r w:rsidRPr="0000416F">
        <w:rPr>
          <w:b/>
          <w:sz w:val="36"/>
        </w:rPr>
        <w:t>?</w:t>
      </w:r>
    </w:p>
    <w:p w:rsidR="00D16FFD" w:rsidRPr="00E54DB6" w:rsidRDefault="00D16FFD" w:rsidP="007106E2">
      <w:pPr>
        <w:ind w:firstLine="567"/>
        <w:jc w:val="both"/>
        <w:rPr>
          <w:sz w:val="28"/>
        </w:rPr>
      </w:pPr>
      <w:r>
        <w:rPr>
          <w:sz w:val="28"/>
        </w:rPr>
        <w:t>Школа – це місце, у якому діти вчаться взаємодіяти між собою, встановлювати певні соціальні зв’язки. Звичай</w:t>
      </w:r>
      <w:r w:rsidR="00E54DB6">
        <w:rPr>
          <w:sz w:val="28"/>
        </w:rPr>
        <w:t>но ж, без конфліктів не обходиться</w:t>
      </w:r>
      <w:r>
        <w:rPr>
          <w:sz w:val="28"/>
        </w:rPr>
        <w:t xml:space="preserve">. </w:t>
      </w:r>
      <w:r w:rsidR="00E54DB6">
        <w:rPr>
          <w:sz w:val="28"/>
        </w:rPr>
        <w:t>Часто</w:t>
      </w:r>
      <w:r>
        <w:rPr>
          <w:sz w:val="28"/>
        </w:rPr>
        <w:t xml:space="preserve"> батьки радять </w:t>
      </w:r>
      <w:r w:rsidR="00E54DB6">
        <w:rPr>
          <w:sz w:val="28"/>
        </w:rPr>
        <w:t xml:space="preserve">не звертати уваги та </w:t>
      </w:r>
      <w:r>
        <w:rPr>
          <w:sz w:val="28"/>
        </w:rPr>
        <w:t>триматися подалі</w:t>
      </w:r>
      <w:r w:rsidR="00BD7ED2">
        <w:rPr>
          <w:sz w:val="28"/>
        </w:rPr>
        <w:t xml:space="preserve"> від кривдників</w:t>
      </w:r>
      <w:r>
        <w:rPr>
          <w:sz w:val="28"/>
        </w:rPr>
        <w:t xml:space="preserve">. </w:t>
      </w:r>
      <w:r w:rsidR="00BD7ED2">
        <w:rPr>
          <w:sz w:val="28"/>
        </w:rPr>
        <w:t xml:space="preserve">Та чи </w:t>
      </w:r>
      <w:r w:rsidR="00E54DB6">
        <w:rPr>
          <w:sz w:val="28"/>
        </w:rPr>
        <w:t>дієво це</w:t>
      </w:r>
      <w:r w:rsidR="00BD7ED2">
        <w:rPr>
          <w:sz w:val="28"/>
        </w:rPr>
        <w:t xml:space="preserve">? </w:t>
      </w:r>
      <w:r w:rsidR="00E54DB6">
        <w:rPr>
          <w:sz w:val="28"/>
        </w:rPr>
        <w:t xml:space="preserve">Можливо, таке ставлення до проблем власних дітей тільки посилює у них відчуття незахищеності та безпорадності. </w:t>
      </w:r>
      <w:r w:rsidR="007106E2">
        <w:rPr>
          <w:sz w:val="28"/>
        </w:rPr>
        <w:t>Ми</w:t>
      </w:r>
      <w:r w:rsidR="00E54DB6">
        <w:rPr>
          <w:sz w:val="28"/>
        </w:rPr>
        <w:t xml:space="preserve"> </w:t>
      </w:r>
      <w:r w:rsidR="00E54DB6" w:rsidRPr="00E54DB6">
        <w:rPr>
          <w:sz w:val="28"/>
        </w:rPr>
        <w:t xml:space="preserve">з’ясуємо, </w:t>
      </w:r>
      <w:r w:rsidR="00E54DB6">
        <w:rPr>
          <w:sz w:val="28"/>
        </w:rPr>
        <w:t xml:space="preserve">чому </w:t>
      </w:r>
      <w:r w:rsidR="00E54DB6" w:rsidRPr="00E54DB6">
        <w:rPr>
          <w:b/>
          <w:sz w:val="28"/>
        </w:rPr>
        <w:t>булінг</w:t>
      </w:r>
      <w:r w:rsidR="00E54DB6">
        <w:rPr>
          <w:sz w:val="28"/>
        </w:rPr>
        <w:t xml:space="preserve"> – проблема, яку не можна ігнор</w:t>
      </w:r>
      <w:r w:rsidR="007106E2">
        <w:rPr>
          <w:sz w:val="28"/>
        </w:rPr>
        <w:t>увати, допоможемо</w:t>
      </w:r>
      <w:r w:rsidR="00E54DB6">
        <w:rPr>
          <w:sz w:val="28"/>
        </w:rPr>
        <w:t xml:space="preserve"> розпізнати, чи ваша дитина</w:t>
      </w:r>
      <w:r w:rsidR="007106E2">
        <w:rPr>
          <w:sz w:val="28"/>
        </w:rPr>
        <w:t xml:space="preserve"> страждає від знущань та насильства, розглянемо, як ВИ можете допомогти їй.</w:t>
      </w:r>
    </w:p>
    <w:p w:rsidR="00F41201" w:rsidRDefault="00BD7ED2" w:rsidP="00B63446">
      <w:pPr>
        <w:ind w:firstLine="567"/>
        <w:jc w:val="both"/>
        <w:rPr>
          <w:sz w:val="28"/>
        </w:rPr>
      </w:pPr>
      <w:r>
        <w:rPr>
          <w:sz w:val="28"/>
        </w:rPr>
        <w:t>В першу чергу, потрібно зрозуміти,</w:t>
      </w:r>
      <w:r w:rsidR="00B63446">
        <w:rPr>
          <w:sz w:val="28"/>
        </w:rPr>
        <w:t xml:space="preserve"> що </w:t>
      </w:r>
      <w:r w:rsidR="00F41201">
        <w:rPr>
          <w:b/>
          <w:sz w:val="28"/>
        </w:rPr>
        <w:t xml:space="preserve">булінг – </w:t>
      </w:r>
      <w:r w:rsidR="00F41201">
        <w:rPr>
          <w:sz w:val="28"/>
        </w:rPr>
        <w:t xml:space="preserve">це свідомі повторювані агресивні дії особи (або групи осіб) з метою принизити, завдати шкоди або залякати іншу особу без видимої причини і цим затвердити свій </w:t>
      </w:r>
      <w:r w:rsidR="00F41201" w:rsidRPr="00F41201">
        <w:rPr>
          <w:sz w:val="28"/>
        </w:rPr>
        <w:t>авторитет  перед іншими.</w:t>
      </w:r>
      <w:r w:rsidR="00F41201">
        <w:rPr>
          <w:sz w:val="28"/>
        </w:rPr>
        <w:t xml:space="preserve"> </w:t>
      </w:r>
    </w:p>
    <w:p w:rsidR="002F30A8" w:rsidRPr="002F30A8" w:rsidRDefault="00F41201" w:rsidP="002F30A8">
      <w:pPr>
        <w:ind w:firstLine="567"/>
        <w:jc w:val="both"/>
        <w:rPr>
          <w:b/>
          <w:sz w:val="32"/>
        </w:rPr>
      </w:pPr>
      <w:r>
        <w:rPr>
          <w:b/>
          <w:sz w:val="32"/>
        </w:rPr>
        <w:t xml:space="preserve">Головна ознака </w:t>
      </w:r>
      <w:r w:rsidRPr="00F41201">
        <w:rPr>
          <w:b/>
          <w:i/>
          <w:sz w:val="32"/>
        </w:rPr>
        <w:t>булінгу</w:t>
      </w:r>
      <w:r>
        <w:rPr>
          <w:b/>
          <w:sz w:val="32"/>
        </w:rPr>
        <w:t xml:space="preserve"> – систематичність.</w:t>
      </w:r>
    </w:p>
    <w:p w:rsidR="00151143" w:rsidRPr="002F30A8" w:rsidRDefault="002F30A8" w:rsidP="002F30A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Учасниками булінгу є агресор (той, хто чинить насильство), жертв</w:t>
      </w:r>
      <w:r w:rsidR="008B3964">
        <w:rPr>
          <w:sz w:val="28"/>
          <w:szCs w:val="28"/>
        </w:rPr>
        <w:t>а (над ким знущаються</w:t>
      </w:r>
      <w:r>
        <w:rPr>
          <w:sz w:val="28"/>
          <w:szCs w:val="28"/>
        </w:rPr>
        <w:t>) та спостерігачі (</w:t>
      </w:r>
      <w:r w:rsidRPr="008B3964">
        <w:rPr>
          <w:sz w:val="28"/>
          <w:szCs w:val="28"/>
        </w:rPr>
        <w:t>бездіяльні свідки</w:t>
      </w:r>
      <w:r>
        <w:rPr>
          <w:sz w:val="28"/>
          <w:szCs w:val="28"/>
        </w:rPr>
        <w:t xml:space="preserve">). </w:t>
      </w:r>
      <w:r w:rsidR="008B3964">
        <w:rPr>
          <w:sz w:val="28"/>
          <w:szCs w:val="28"/>
        </w:rPr>
        <w:t xml:space="preserve">Дії, які чинить агресор над жертвою, не завжди мають фізичний характер. Психологічний </w:t>
      </w:r>
      <w:r w:rsidR="007468E4">
        <w:rPr>
          <w:sz w:val="28"/>
          <w:szCs w:val="28"/>
        </w:rPr>
        <w:t>тиск завдає не меншої, а часто</w:t>
      </w:r>
      <w:r w:rsidR="008B3964">
        <w:rPr>
          <w:sz w:val="28"/>
          <w:szCs w:val="28"/>
        </w:rPr>
        <w:t xml:space="preserve"> більшої шкоди дитині. </w:t>
      </w:r>
      <w:r w:rsidR="007468E4">
        <w:rPr>
          <w:sz w:val="28"/>
          <w:szCs w:val="28"/>
        </w:rPr>
        <w:t>Розглянемо, я</w:t>
      </w:r>
      <w:r w:rsidR="008B3964">
        <w:rPr>
          <w:sz w:val="28"/>
          <w:szCs w:val="28"/>
        </w:rPr>
        <w:t xml:space="preserve">кі ж </w:t>
      </w:r>
      <w:r w:rsidR="007468E4">
        <w:rPr>
          <w:sz w:val="28"/>
          <w:szCs w:val="28"/>
        </w:rPr>
        <w:t>дії однієї людини щодо іншої вважаються боулінгом.</w:t>
      </w:r>
    </w:p>
    <w:p w:rsidR="00F41201" w:rsidRPr="002F30A8" w:rsidRDefault="00F41201" w:rsidP="00F41201">
      <w:pPr>
        <w:ind w:firstLine="567"/>
        <w:jc w:val="both"/>
        <w:rPr>
          <w:sz w:val="28"/>
          <w:szCs w:val="28"/>
        </w:rPr>
      </w:pPr>
      <w:r w:rsidRPr="002F30A8">
        <w:rPr>
          <w:b/>
          <w:sz w:val="28"/>
          <w:szCs w:val="28"/>
        </w:rPr>
        <w:t xml:space="preserve">Види </w:t>
      </w:r>
      <w:r w:rsidR="00B63446" w:rsidRPr="002F30A8">
        <w:rPr>
          <w:b/>
          <w:sz w:val="28"/>
          <w:szCs w:val="28"/>
        </w:rPr>
        <w:t>булінгу.</w:t>
      </w:r>
    </w:p>
    <w:p w:rsidR="001E518D" w:rsidRPr="001E518D" w:rsidRDefault="00780D19" w:rsidP="00780D19">
      <w:pPr>
        <w:pStyle w:val="a3"/>
        <w:tabs>
          <w:tab w:val="left" w:pos="709"/>
          <w:tab w:val="left" w:pos="851"/>
        </w:tabs>
        <w:ind w:left="0"/>
        <w:jc w:val="both"/>
        <w:rPr>
          <w:b/>
          <w:sz w:val="28"/>
        </w:rPr>
      </w:pPr>
      <w:r>
        <w:rPr>
          <w:b/>
          <w:sz w:val="28"/>
        </w:rPr>
        <w:t xml:space="preserve">І. </w:t>
      </w:r>
      <w:r w:rsidR="00F41201" w:rsidRPr="001E518D">
        <w:rPr>
          <w:b/>
          <w:sz w:val="28"/>
        </w:rPr>
        <w:t>Прямий</w:t>
      </w:r>
      <w:r w:rsidR="001E518D" w:rsidRPr="001E518D">
        <w:rPr>
          <w:b/>
          <w:sz w:val="28"/>
        </w:rPr>
        <w:t xml:space="preserve">: </w:t>
      </w:r>
    </w:p>
    <w:p w:rsidR="001E518D" w:rsidRDefault="001E518D" w:rsidP="001E518D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 xml:space="preserve"> Словесний пресинг (обзивання, жорстокі та непристойні жарти, поширення пліток, приниження через соціальний статус, релігійні погляди, національну чи расову приналежність).</w:t>
      </w:r>
    </w:p>
    <w:p w:rsidR="001E518D" w:rsidRDefault="001E518D" w:rsidP="001E518D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>Рекет (вимагання грошей, речей, їжі).</w:t>
      </w:r>
    </w:p>
    <w:p w:rsidR="001E518D" w:rsidRDefault="001E518D" w:rsidP="001E518D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>Псування речей.</w:t>
      </w:r>
    </w:p>
    <w:p w:rsidR="001E518D" w:rsidRDefault="001E518D" w:rsidP="001E518D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>Фізичне насильство (удари, штовхання, плювання, підніжки, викручуванн рук, тобто дії, які завдають болю).</w:t>
      </w:r>
    </w:p>
    <w:p w:rsidR="00143342" w:rsidRDefault="001E518D" w:rsidP="001E518D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>Моббінг (</w:t>
      </w:r>
      <w:r w:rsidR="00143342">
        <w:rPr>
          <w:sz w:val="28"/>
        </w:rPr>
        <w:t>цькування групою).</w:t>
      </w:r>
    </w:p>
    <w:p w:rsidR="001E518D" w:rsidRDefault="00143342" w:rsidP="001E518D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567" w:firstLine="0"/>
        <w:jc w:val="both"/>
        <w:rPr>
          <w:sz w:val="28"/>
        </w:rPr>
      </w:pPr>
      <w:r>
        <w:rPr>
          <w:sz w:val="28"/>
        </w:rPr>
        <w:t>Кібербулінг (знущання в соцмережах).</w:t>
      </w:r>
    </w:p>
    <w:p w:rsidR="00780D19" w:rsidRDefault="00780D19" w:rsidP="00780D19">
      <w:pPr>
        <w:pStyle w:val="a3"/>
        <w:tabs>
          <w:tab w:val="left" w:pos="709"/>
          <w:tab w:val="left" w:pos="851"/>
        </w:tabs>
        <w:ind w:left="0"/>
        <w:jc w:val="both"/>
        <w:rPr>
          <w:b/>
          <w:sz w:val="28"/>
        </w:rPr>
      </w:pPr>
      <w:r>
        <w:rPr>
          <w:b/>
          <w:sz w:val="28"/>
        </w:rPr>
        <w:t>ІІ. Непрямий:</w:t>
      </w:r>
    </w:p>
    <w:p w:rsidR="00780D19" w:rsidRDefault="00F46FE7" w:rsidP="00F46FE7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jc w:val="both"/>
        <w:rPr>
          <w:sz w:val="28"/>
        </w:rPr>
      </w:pPr>
      <w:r>
        <w:rPr>
          <w:sz w:val="28"/>
        </w:rPr>
        <w:t>Бойкот (ізоляція, виключення з колективу).</w:t>
      </w:r>
    </w:p>
    <w:p w:rsidR="00F46FE7" w:rsidRDefault="00F46FE7" w:rsidP="00F46FE7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jc w:val="both"/>
        <w:rPr>
          <w:sz w:val="28"/>
        </w:rPr>
      </w:pPr>
      <w:r>
        <w:rPr>
          <w:sz w:val="28"/>
        </w:rPr>
        <w:t>Непристойні жести.</w:t>
      </w:r>
    </w:p>
    <w:p w:rsidR="002F30A8" w:rsidRPr="00383E6C" w:rsidRDefault="00F46FE7" w:rsidP="002F30A8">
      <w:pPr>
        <w:pStyle w:val="a3"/>
        <w:numPr>
          <w:ilvl w:val="0"/>
          <w:numId w:val="7"/>
        </w:numPr>
        <w:tabs>
          <w:tab w:val="left" w:pos="709"/>
          <w:tab w:val="left" w:pos="851"/>
        </w:tabs>
        <w:jc w:val="both"/>
        <w:rPr>
          <w:sz w:val="28"/>
        </w:rPr>
      </w:pPr>
      <w:r>
        <w:rPr>
          <w:sz w:val="28"/>
        </w:rPr>
        <w:t>Поділ на кращих (вищих) та гірших (нижчих).</w:t>
      </w:r>
    </w:p>
    <w:p w:rsidR="005B6CB7" w:rsidRDefault="00D81A41" w:rsidP="003F17B6">
      <w:pPr>
        <w:spacing w:after="0"/>
        <w:ind w:firstLine="567"/>
        <w:jc w:val="both"/>
        <w:rPr>
          <w:sz w:val="28"/>
        </w:rPr>
      </w:pPr>
      <w:r>
        <w:rPr>
          <w:b/>
          <w:sz w:val="28"/>
        </w:rPr>
        <w:t xml:space="preserve">Як визначити, що </w:t>
      </w:r>
      <w:r w:rsidR="009B7DA0">
        <w:rPr>
          <w:b/>
          <w:sz w:val="28"/>
        </w:rPr>
        <w:t xml:space="preserve">ваша </w:t>
      </w:r>
      <w:r>
        <w:rPr>
          <w:b/>
          <w:sz w:val="28"/>
        </w:rPr>
        <w:t xml:space="preserve">дитина є жертвою </w:t>
      </w:r>
      <w:r w:rsidR="000E2113">
        <w:rPr>
          <w:b/>
          <w:sz w:val="28"/>
        </w:rPr>
        <w:t>булінгу</w:t>
      </w:r>
      <w:r w:rsidR="0028673F">
        <w:rPr>
          <w:b/>
          <w:sz w:val="28"/>
        </w:rPr>
        <w:t xml:space="preserve">? </w:t>
      </w:r>
    </w:p>
    <w:p w:rsidR="000E2113" w:rsidRPr="002772D2" w:rsidRDefault="00213CB3" w:rsidP="002772D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>Дитина не хоче йти в школу</w:t>
      </w:r>
      <w:r w:rsidR="000E2113">
        <w:rPr>
          <w:sz w:val="28"/>
        </w:rPr>
        <w:t xml:space="preserve"> або йде туди обхідною дорогою.</w:t>
      </w:r>
      <w:r w:rsidR="002772D2">
        <w:rPr>
          <w:sz w:val="28"/>
        </w:rPr>
        <w:t xml:space="preserve"> </w:t>
      </w:r>
      <w:r w:rsidR="000E2113" w:rsidRPr="002772D2">
        <w:rPr>
          <w:sz w:val="28"/>
        </w:rPr>
        <w:t>Повертається зі школи без настрою.</w:t>
      </w:r>
    </w:p>
    <w:p w:rsidR="002772D2" w:rsidRPr="002772D2" w:rsidRDefault="002772D2" w:rsidP="002772D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>Поступово з</w:t>
      </w:r>
      <w:r w:rsidR="00452BEB" w:rsidRPr="007C6A48">
        <w:rPr>
          <w:sz w:val="28"/>
        </w:rPr>
        <w:t>никає інтерес до навчання.</w:t>
      </w:r>
    </w:p>
    <w:p w:rsidR="000E2113" w:rsidRDefault="000E2113" w:rsidP="007C6A4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 xml:space="preserve">Дитина часто повертається зі школи </w:t>
      </w:r>
      <w:r w:rsidR="00452BEB">
        <w:rPr>
          <w:sz w:val="28"/>
        </w:rPr>
        <w:t>з зіпсованими речами, не може чітко пояснити, що сталося.</w:t>
      </w:r>
    </w:p>
    <w:p w:rsidR="00452BEB" w:rsidRDefault="00452BEB" w:rsidP="007C6A4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>Не хоче розпові</w:t>
      </w:r>
      <w:r w:rsidR="002772D2">
        <w:rPr>
          <w:sz w:val="28"/>
        </w:rPr>
        <w:t>дати про шкільне життя, стає замкненою, важко йде на контакт.</w:t>
      </w:r>
    </w:p>
    <w:p w:rsidR="00452BEB" w:rsidRDefault="00452BEB" w:rsidP="002772D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>Поступово знижується самооцінка дитини.</w:t>
      </w:r>
      <w:r w:rsidR="002772D2">
        <w:rPr>
          <w:sz w:val="28"/>
        </w:rPr>
        <w:t xml:space="preserve"> </w:t>
      </w:r>
    </w:p>
    <w:p w:rsidR="002772D2" w:rsidRPr="002772D2" w:rsidRDefault="002772D2" w:rsidP="002772D2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 xml:space="preserve">Спостерігається різка зміна настрою та поведінки дитини вдома. Може з’явитись агресія по відношенню до слабших (молодших братів чи сестер, тварин). </w:t>
      </w:r>
    </w:p>
    <w:p w:rsidR="00452BEB" w:rsidRDefault="00452BEB" w:rsidP="007C6A4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>Однокласники не запрошують дитину на дні народження та інші свята, вона сама не хоче нікого запрошувати.</w:t>
      </w:r>
    </w:p>
    <w:p w:rsidR="002772D2" w:rsidRDefault="002772D2" w:rsidP="007C6A48">
      <w:pPr>
        <w:pStyle w:val="a3"/>
        <w:numPr>
          <w:ilvl w:val="0"/>
          <w:numId w:val="2"/>
        </w:numPr>
        <w:tabs>
          <w:tab w:val="left" w:pos="851"/>
        </w:tabs>
        <w:spacing w:after="0"/>
        <w:ind w:left="0" w:firstLine="567"/>
        <w:jc w:val="both"/>
        <w:rPr>
          <w:sz w:val="28"/>
        </w:rPr>
      </w:pPr>
      <w:r>
        <w:rPr>
          <w:sz w:val="28"/>
        </w:rPr>
        <w:t>З’являються синці та подряпини на тілі дитини.</w:t>
      </w:r>
    </w:p>
    <w:p w:rsidR="00452BEB" w:rsidRDefault="00452BEB" w:rsidP="00452BEB">
      <w:pPr>
        <w:pStyle w:val="a3"/>
        <w:tabs>
          <w:tab w:val="left" w:pos="851"/>
        </w:tabs>
        <w:spacing w:after="0"/>
        <w:ind w:left="567"/>
        <w:jc w:val="both"/>
        <w:rPr>
          <w:b/>
          <w:sz w:val="28"/>
        </w:rPr>
      </w:pPr>
    </w:p>
    <w:p w:rsidR="002772D2" w:rsidRPr="00383E6C" w:rsidRDefault="00AC609C" w:rsidP="00383E6C">
      <w:pPr>
        <w:pStyle w:val="a3"/>
        <w:tabs>
          <w:tab w:val="left" w:pos="851"/>
        </w:tabs>
        <w:spacing w:after="0"/>
        <w:ind w:left="567"/>
        <w:jc w:val="both"/>
        <w:rPr>
          <w:b/>
          <w:sz w:val="28"/>
        </w:rPr>
      </w:pPr>
      <w:r>
        <w:rPr>
          <w:b/>
          <w:sz w:val="28"/>
        </w:rPr>
        <w:t>Що робити батькам?</w:t>
      </w:r>
    </w:p>
    <w:p w:rsidR="00383E6C" w:rsidRPr="005531D8" w:rsidRDefault="002772D2" w:rsidP="00AC609C">
      <w:pPr>
        <w:pStyle w:val="a3"/>
        <w:numPr>
          <w:ilvl w:val="0"/>
          <w:numId w:val="8"/>
        </w:numPr>
        <w:tabs>
          <w:tab w:val="left" w:pos="851"/>
        </w:tabs>
        <w:spacing w:after="0"/>
        <w:jc w:val="both"/>
        <w:rPr>
          <w:b/>
          <w:i/>
          <w:sz w:val="28"/>
        </w:rPr>
      </w:pPr>
      <w:r w:rsidRPr="005531D8">
        <w:rPr>
          <w:b/>
          <w:i/>
          <w:sz w:val="28"/>
        </w:rPr>
        <w:t xml:space="preserve">Дайте дитині можливість поговорити з людиною, якій вона довіряє. </w:t>
      </w:r>
    </w:p>
    <w:p w:rsidR="002772D2" w:rsidRPr="00383E6C" w:rsidRDefault="007468E4" w:rsidP="00383E6C">
      <w:pPr>
        <w:tabs>
          <w:tab w:val="left" w:pos="851"/>
        </w:tabs>
        <w:spacing w:after="0"/>
        <w:ind w:left="567"/>
        <w:jc w:val="both"/>
        <w:rPr>
          <w:sz w:val="28"/>
        </w:rPr>
      </w:pPr>
      <w:r>
        <w:rPr>
          <w:sz w:val="28"/>
        </w:rPr>
        <w:t>Існує низка причин, чому дитина не розповідає</w:t>
      </w:r>
      <w:r w:rsidR="00383E6C">
        <w:rPr>
          <w:sz w:val="28"/>
        </w:rPr>
        <w:t xml:space="preserve"> батькам про те, що </w:t>
      </w:r>
      <w:r w:rsidR="00231F9D">
        <w:rPr>
          <w:sz w:val="28"/>
        </w:rPr>
        <w:t xml:space="preserve">з </w:t>
      </w:r>
      <w:r>
        <w:rPr>
          <w:sz w:val="28"/>
        </w:rPr>
        <w:t xml:space="preserve">нею відбувається. Якщо ви бачите, що налагодити контакт не вдається, подумайте, кому вона може відкритися. Можливо, це дідусь чи бабуся, або </w:t>
      </w:r>
      <w:r w:rsidR="008C3B33">
        <w:rPr>
          <w:sz w:val="28"/>
        </w:rPr>
        <w:t>ще хтось з родичів чи знайомих, з ким ваша дитина любить проводити час. У ваших силах створити сприятливі умови для щирої розмови.</w:t>
      </w:r>
    </w:p>
    <w:p w:rsidR="002772D2" w:rsidRPr="005531D8" w:rsidRDefault="002772D2" w:rsidP="00AC609C">
      <w:pPr>
        <w:pStyle w:val="a3"/>
        <w:numPr>
          <w:ilvl w:val="0"/>
          <w:numId w:val="8"/>
        </w:numPr>
        <w:tabs>
          <w:tab w:val="left" w:pos="851"/>
        </w:tabs>
        <w:spacing w:after="0"/>
        <w:jc w:val="both"/>
        <w:rPr>
          <w:b/>
          <w:i/>
          <w:sz w:val="28"/>
        </w:rPr>
      </w:pPr>
      <w:r w:rsidRPr="005531D8">
        <w:rPr>
          <w:b/>
          <w:i/>
          <w:sz w:val="28"/>
        </w:rPr>
        <w:t>Допоможіть посиленню відчуття безпеки та захищеності.</w:t>
      </w:r>
    </w:p>
    <w:p w:rsidR="008C3B33" w:rsidRDefault="005531D8" w:rsidP="008C3B33">
      <w:pPr>
        <w:pStyle w:val="a3"/>
        <w:tabs>
          <w:tab w:val="left" w:pos="851"/>
        </w:tabs>
        <w:spacing w:after="0"/>
        <w:ind w:left="567"/>
        <w:jc w:val="both"/>
        <w:rPr>
          <w:sz w:val="28"/>
        </w:rPr>
      </w:pPr>
      <w:r>
        <w:rPr>
          <w:sz w:val="28"/>
        </w:rPr>
        <w:t xml:space="preserve">Вам потрібно зрозуміти, що дитина, над якою знущаються, перебуває у постійному стані стресу, усі погрози, які лунають в її бік, сприймає серйозно. Тобто, </w:t>
      </w:r>
      <w:r w:rsidR="001C01A9">
        <w:rPr>
          <w:sz w:val="28"/>
        </w:rPr>
        <w:t xml:space="preserve">в результаті залякування </w:t>
      </w:r>
      <w:r>
        <w:rPr>
          <w:sz w:val="28"/>
        </w:rPr>
        <w:t>дити</w:t>
      </w:r>
      <w:r w:rsidR="001C01A9">
        <w:rPr>
          <w:sz w:val="28"/>
        </w:rPr>
        <w:t>на справді боїться за власне життя й здоров’</w:t>
      </w:r>
      <w:r w:rsidR="001C01A9">
        <w:rPr>
          <w:sz w:val="28"/>
          <w:lang w:val="ru-RU"/>
        </w:rPr>
        <w:t>я</w:t>
      </w:r>
      <w:r w:rsidR="001C01A9">
        <w:rPr>
          <w:sz w:val="28"/>
        </w:rPr>
        <w:t>, за своїх близьких. І це може бути однією з причин, чому вона мовчить про те, що діється.</w:t>
      </w:r>
    </w:p>
    <w:p w:rsidR="00425B2C" w:rsidRDefault="00AC609C" w:rsidP="00AC609C">
      <w:pPr>
        <w:pStyle w:val="a3"/>
        <w:numPr>
          <w:ilvl w:val="0"/>
          <w:numId w:val="8"/>
        </w:numPr>
        <w:tabs>
          <w:tab w:val="left" w:pos="851"/>
        </w:tabs>
        <w:spacing w:after="0"/>
        <w:jc w:val="both"/>
        <w:rPr>
          <w:b/>
          <w:i/>
          <w:sz w:val="28"/>
        </w:rPr>
      </w:pPr>
      <w:r w:rsidRPr="001C01A9">
        <w:rPr>
          <w:b/>
          <w:i/>
          <w:sz w:val="28"/>
        </w:rPr>
        <w:t>Цінуйте зусилля вашої дитини, незважаючи на результат.</w:t>
      </w:r>
    </w:p>
    <w:p w:rsidR="001C01A9" w:rsidRPr="001C01A9" w:rsidRDefault="001C01A9" w:rsidP="001C01A9">
      <w:pPr>
        <w:tabs>
          <w:tab w:val="left" w:pos="851"/>
        </w:tabs>
        <w:spacing w:after="0"/>
        <w:ind w:left="567"/>
        <w:jc w:val="both"/>
        <w:rPr>
          <w:sz w:val="28"/>
        </w:rPr>
      </w:pPr>
      <w:r>
        <w:rPr>
          <w:sz w:val="28"/>
        </w:rPr>
        <w:t>Часто агресор обирає жертвою люд</w:t>
      </w:r>
      <w:r w:rsidR="00432114">
        <w:rPr>
          <w:sz w:val="28"/>
        </w:rPr>
        <w:t>ину, у якої знижена самооцінка. Допоможіть своїй дитині, підтримайте її. Навіть якщо щось не вийшло або результат виявився не зовсім таким, на який ви розраховували, хваліть і заохочуйте її, дайте зрозуміти, що усі зусилля не лишаються марними, що варто постаратися, і все вийде. Не показуйте свого розчарування чи незадоволення, бо цим ви лише поглибите відчуття неспроможності зробити хоч щось.</w:t>
      </w:r>
    </w:p>
    <w:p w:rsidR="00AC609C" w:rsidRPr="00432114" w:rsidRDefault="00AC609C" w:rsidP="00AC609C">
      <w:pPr>
        <w:pStyle w:val="a3"/>
        <w:numPr>
          <w:ilvl w:val="0"/>
          <w:numId w:val="8"/>
        </w:numPr>
        <w:tabs>
          <w:tab w:val="left" w:pos="851"/>
        </w:tabs>
        <w:spacing w:after="0"/>
        <w:jc w:val="both"/>
        <w:rPr>
          <w:b/>
          <w:i/>
          <w:sz w:val="28"/>
        </w:rPr>
      </w:pPr>
      <w:r w:rsidRPr="00432114">
        <w:rPr>
          <w:b/>
          <w:i/>
          <w:sz w:val="28"/>
        </w:rPr>
        <w:t xml:space="preserve">Враховуйте </w:t>
      </w:r>
      <w:r w:rsidR="000327F7" w:rsidRPr="00432114">
        <w:rPr>
          <w:b/>
          <w:i/>
          <w:sz w:val="28"/>
        </w:rPr>
        <w:t xml:space="preserve">її </w:t>
      </w:r>
      <w:r w:rsidR="00432114">
        <w:rPr>
          <w:b/>
          <w:i/>
          <w:sz w:val="28"/>
        </w:rPr>
        <w:t>вікові особливості</w:t>
      </w:r>
      <w:r w:rsidRPr="00432114">
        <w:rPr>
          <w:b/>
          <w:i/>
          <w:sz w:val="28"/>
        </w:rPr>
        <w:t>.</w:t>
      </w:r>
    </w:p>
    <w:p w:rsidR="00432114" w:rsidRPr="00432114" w:rsidRDefault="00432114" w:rsidP="00432114">
      <w:pPr>
        <w:tabs>
          <w:tab w:val="left" w:pos="851"/>
        </w:tabs>
        <w:spacing w:after="0"/>
        <w:ind w:left="567"/>
        <w:jc w:val="both"/>
        <w:rPr>
          <w:sz w:val="28"/>
        </w:rPr>
      </w:pPr>
      <w:r>
        <w:rPr>
          <w:sz w:val="28"/>
        </w:rPr>
        <w:t>Не очікуйте від своєї 10-13-річної дитини дорослих вчинків чи об’</w:t>
      </w:r>
      <w:r w:rsidRPr="00432114">
        <w:rPr>
          <w:sz w:val="28"/>
        </w:rPr>
        <w:t xml:space="preserve">єктивної оцінки ситуації. </w:t>
      </w:r>
      <w:r>
        <w:rPr>
          <w:sz w:val="28"/>
        </w:rPr>
        <w:t xml:space="preserve">Ви ж знаєте, що навіть не всі дорослі здатні на це. </w:t>
      </w:r>
    </w:p>
    <w:p w:rsidR="000327F7" w:rsidRPr="00E54FC1" w:rsidRDefault="000327F7" w:rsidP="000327F7">
      <w:pPr>
        <w:pStyle w:val="a3"/>
        <w:numPr>
          <w:ilvl w:val="0"/>
          <w:numId w:val="8"/>
        </w:numPr>
        <w:tabs>
          <w:tab w:val="left" w:pos="851"/>
        </w:tabs>
        <w:spacing w:after="0"/>
        <w:jc w:val="both"/>
        <w:rPr>
          <w:b/>
          <w:i/>
          <w:sz w:val="28"/>
        </w:rPr>
      </w:pPr>
      <w:r w:rsidRPr="00E54FC1">
        <w:rPr>
          <w:b/>
          <w:i/>
          <w:sz w:val="28"/>
        </w:rPr>
        <w:t xml:space="preserve">Навчіть розуміти свої бажання і потреби. </w:t>
      </w:r>
    </w:p>
    <w:p w:rsidR="00432114" w:rsidRPr="00432114" w:rsidRDefault="00E54FC1" w:rsidP="00432114">
      <w:pPr>
        <w:tabs>
          <w:tab w:val="left" w:pos="851"/>
        </w:tabs>
        <w:spacing w:after="0"/>
        <w:ind w:left="567"/>
        <w:jc w:val="both"/>
        <w:rPr>
          <w:sz w:val="28"/>
        </w:rPr>
      </w:pPr>
      <w:r>
        <w:rPr>
          <w:sz w:val="28"/>
        </w:rPr>
        <w:t>Існує поняття особистих кордонів, тобто того, що дитина може назвати своїм. Вони не обмежуються матеріальними речами. Це також тіло, час, емоції, особистий простір тощо. Завдання батьків – навчити оберігати і захищати «своє», а також поважати «чуже». Наприклад, нормально захищати своє тіло і н</w:t>
      </w:r>
      <w:r w:rsidR="002713B2">
        <w:rPr>
          <w:sz w:val="28"/>
        </w:rPr>
        <w:t>е дозволяти робити з ним щось проти волі. Також варто навчити говорити «Ні!».</w:t>
      </w:r>
      <w:r>
        <w:rPr>
          <w:sz w:val="28"/>
        </w:rPr>
        <w:t xml:space="preserve"> </w:t>
      </w:r>
    </w:p>
    <w:p w:rsidR="000327F7" w:rsidRDefault="000327F7" w:rsidP="00AC609C">
      <w:pPr>
        <w:pStyle w:val="a3"/>
        <w:numPr>
          <w:ilvl w:val="0"/>
          <w:numId w:val="8"/>
        </w:numPr>
        <w:tabs>
          <w:tab w:val="left" w:pos="851"/>
        </w:tabs>
        <w:spacing w:after="0"/>
        <w:jc w:val="both"/>
        <w:rPr>
          <w:sz w:val="28"/>
        </w:rPr>
      </w:pPr>
      <w:r w:rsidRPr="00E54FC1">
        <w:rPr>
          <w:b/>
          <w:i/>
          <w:sz w:val="28"/>
        </w:rPr>
        <w:t>Ваша думка повинна бути авторитетною, але не тисніть на дитину</w:t>
      </w:r>
      <w:r>
        <w:rPr>
          <w:sz w:val="28"/>
        </w:rPr>
        <w:t>.</w:t>
      </w:r>
    </w:p>
    <w:p w:rsidR="00E91811" w:rsidRPr="00180936" w:rsidRDefault="00180936" w:rsidP="00180936">
      <w:pPr>
        <w:tabs>
          <w:tab w:val="left" w:pos="851"/>
        </w:tabs>
        <w:spacing w:after="0"/>
        <w:ind w:left="567"/>
        <w:jc w:val="both"/>
        <w:rPr>
          <w:sz w:val="28"/>
        </w:rPr>
      </w:pPr>
      <w:r>
        <w:rPr>
          <w:sz w:val="28"/>
        </w:rPr>
        <w:t xml:space="preserve">Яка б ситуація не склалася, вислухайте дитину, обговоріть проблему, спробуйте знайти спільне рішення. </w:t>
      </w:r>
    </w:p>
    <w:p w:rsidR="00AC609C" w:rsidRDefault="00AC609C" w:rsidP="00452BEB">
      <w:pPr>
        <w:pStyle w:val="a3"/>
        <w:tabs>
          <w:tab w:val="left" w:pos="851"/>
        </w:tabs>
        <w:spacing w:after="0"/>
        <w:ind w:left="567"/>
        <w:jc w:val="both"/>
        <w:rPr>
          <w:b/>
          <w:sz w:val="28"/>
        </w:rPr>
      </w:pPr>
    </w:p>
    <w:p w:rsidR="00AC609C" w:rsidRPr="001964A6" w:rsidRDefault="00AC609C" w:rsidP="00AC609C">
      <w:pPr>
        <w:pStyle w:val="a3"/>
        <w:tabs>
          <w:tab w:val="left" w:pos="851"/>
        </w:tabs>
        <w:spacing w:after="0"/>
        <w:ind w:left="567"/>
        <w:jc w:val="both"/>
        <w:rPr>
          <w:b/>
          <w:sz w:val="36"/>
        </w:rPr>
      </w:pPr>
      <w:r w:rsidRPr="001964A6">
        <w:rPr>
          <w:b/>
          <w:sz w:val="36"/>
        </w:rPr>
        <w:t>Не лишайтесь байдужими</w:t>
      </w:r>
      <w:r w:rsidR="000327F7" w:rsidRPr="001964A6">
        <w:rPr>
          <w:b/>
          <w:sz w:val="36"/>
        </w:rPr>
        <w:t>.</w:t>
      </w:r>
      <w:r w:rsidRPr="001964A6">
        <w:rPr>
          <w:b/>
          <w:sz w:val="36"/>
        </w:rPr>
        <w:t xml:space="preserve"> </w:t>
      </w:r>
      <w:r w:rsidR="001964A6" w:rsidRPr="001964A6">
        <w:rPr>
          <w:b/>
          <w:sz w:val="36"/>
        </w:rPr>
        <w:t>Ваша дитина чекає на</w:t>
      </w:r>
      <w:r w:rsidR="001964A6">
        <w:rPr>
          <w:b/>
          <w:sz w:val="36"/>
        </w:rPr>
        <w:t xml:space="preserve"> підтримку та допомогу!</w:t>
      </w:r>
    </w:p>
    <w:p w:rsidR="00AC609C" w:rsidRPr="00452BEB" w:rsidRDefault="00AC609C" w:rsidP="00452BEB">
      <w:pPr>
        <w:pStyle w:val="a3"/>
        <w:tabs>
          <w:tab w:val="left" w:pos="851"/>
        </w:tabs>
        <w:spacing w:after="0"/>
        <w:ind w:left="567"/>
        <w:jc w:val="both"/>
        <w:rPr>
          <w:b/>
          <w:sz w:val="28"/>
        </w:rPr>
      </w:pPr>
    </w:p>
    <w:sectPr w:rsidR="00AC609C" w:rsidRPr="00452BEB" w:rsidSect="000A464C">
      <w:pgSz w:w="11906" w:h="16838"/>
      <w:pgMar w:top="850" w:right="85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0901" w:rsidRDefault="00C70901" w:rsidP="00151143">
      <w:pPr>
        <w:spacing w:after="0" w:line="240" w:lineRule="auto"/>
      </w:pPr>
      <w:r>
        <w:separator/>
      </w:r>
    </w:p>
  </w:endnote>
  <w:endnote w:type="continuationSeparator" w:id="1">
    <w:p w:rsidR="00C70901" w:rsidRDefault="00C70901" w:rsidP="001511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0901" w:rsidRDefault="00C70901" w:rsidP="00151143">
      <w:pPr>
        <w:spacing w:after="0" w:line="240" w:lineRule="auto"/>
      </w:pPr>
      <w:r>
        <w:separator/>
      </w:r>
    </w:p>
  </w:footnote>
  <w:footnote w:type="continuationSeparator" w:id="1">
    <w:p w:rsidR="00C70901" w:rsidRDefault="00C70901" w:rsidP="001511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06A98"/>
    <w:multiLevelType w:val="hybridMultilevel"/>
    <w:tmpl w:val="FA0AD4DC"/>
    <w:lvl w:ilvl="0" w:tplc="0422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1260138E"/>
    <w:multiLevelType w:val="hybridMultilevel"/>
    <w:tmpl w:val="2F5C48D2"/>
    <w:lvl w:ilvl="0" w:tplc="216EF3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EEC1FFC"/>
    <w:multiLevelType w:val="hybridMultilevel"/>
    <w:tmpl w:val="CB52A3BC"/>
    <w:lvl w:ilvl="0" w:tplc="ED0686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2D4E46"/>
    <w:multiLevelType w:val="hybridMultilevel"/>
    <w:tmpl w:val="380EEB86"/>
    <w:lvl w:ilvl="0" w:tplc="A900D5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62337E1"/>
    <w:multiLevelType w:val="hybridMultilevel"/>
    <w:tmpl w:val="434647CA"/>
    <w:lvl w:ilvl="0" w:tplc="13F858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806C80"/>
    <w:multiLevelType w:val="hybridMultilevel"/>
    <w:tmpl w:val="5DDC4C14"/>
    <w:lvl w:ilvl="0" w:tplc="4D4841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5F2608B8"/>
    <w:multiLevelType w:val="hybridMultilevel"/>
    <w:tmpl w:val="D4CC0E2A"/>
    <w:lvl w:ilvl="0" w:tplc="737A78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C906936"/>
    <w:multiLevelType w:val="hybridMultilevel"/>
    <w:tmpl w:val="21BA23E6"/>
    <w:lvl w:ilvl="0" w:tplc="967A565C">
      <w:start w:val="1"/>
      <w:numFmt w:val="decimal"/>
      <w:lvlText w:val="%1."/>
      <w:lvlJc w:val="left"/>
      <w:pPr>
        <w:ind w:left="927" w:hanging="360"/>
      </w:pPr>
      <w:rPr>
        <w:rFonts w:hint="default"/>
        <w:b/>
        <w:i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464C"/>
    <w:rsid w:val="0000416F"/>
    <w:rsid w:val="000327F7"/>
    <w:rsid w:val="000A464C"/>
    <w:rsid w:val="000E2113"/>
    <w:rsid w:val="00143342"/>
    <w:rsid w:val="00151143"/>
    <w:rsid w:val="00180936"/>
    <w:rsid w:val="001964A6"/>
    <w:rsid w:val="001C01A9"/>
    <w:rsid w:val="001E518D"/>
    <w:rsid w:val="00213CB3"/>
    <w:rsid w:val="00231F9D"/>
    <w:rsid w:val="00233BF6"/>
    <w:rsid w:val="002713B2"/>
    <w:rsid w:val="002772D2"/>
    <w:rsid w:val="0028673F"/>
    <w:rsid w:val="002F30A8"/>
    <w:rsid w:val="00383E6C"/>
    <w:rsid w:val="003E1E36"/>
    <w:rsid w:val="003F17B6"/>
    <w:rsid w:val="00405F24"/>
    <w:rsid w:val="00425B2C"/>
    <w:rsid w:val="00432114"/>
    <w:rsid w:val="00452BEB"/>
    <w:rsid w:val="005531D8"/>
    <w:rsid w:val="005B1326"/>
    <w:rsid w:val="005B6CB7"/>
    <w:rsid w:val="005F3E8A"/>
    <w:rsid w:val="00620209"/>
    <w:rsid w:val="007106E2"/>
    <w:rsid w:val="007468E4"/>
    <w:rsid w:val="0077627C"/>
    <w:rsid w:val="00780D19"/>
    <w:rsid w:val="007C6A48"/>
    <w:rsid w:val="00822797"/>
    <w:rsid w:val="008506B1"/>
    <w:rsid w:val="00892ED1"/>
    <w:rsid w:val="008B3964"/>
    <w:rsid w:val="008C3B33"/>
    <w:rsid w:val="008C7909"/>
    <w:rsid w:val="009B7DA0"/>
    <w:rsid w:val="00A07063"/>
    <w:rsid w:val="00A26E1B"/>
    <w:rsid w:val="00AC609C"/>
    <w:rsid w:val="00AD7CEB"/>
    <w:rsid w:val="00B60D44"/>
    <w:rsid w:val="00B63446"/>
    <w:rsid w:val="00B7665C"/>
    <w:rsid w:val="00BD7ED2"/>
    <w:rsid w:val="00C70901"/>
    <w:rsid w:val="00CA2880"/>
    <w:rsid w:val="00D16FFD"/>
    <w:rsid w:val="00D81A41"/>
    <w:rsid w:val="00DD5648"/>
    <w:rsid w:val="00E54DB6"/>
    <w:rsid w:val="00E54FC1"/>
    <w:rsid w:val="00E91811"/>
    <w:rsid w:val="00F41201"/>
    <w:rsid w:val="00F4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17B6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7106E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106E2"/>
    <w:pPr>
      <w:spacing w:line="240" w:lineRule="auto"/>
    </w:pPr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7106E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106E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7106E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7106E2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151143"/>
    <w:pPr>
      <w:spacing w:after="0" w:line="240" w:lineRule="auto"/>
    </w:pPr>
    <w:rPr>
      <w:sz w:val="20"/>
      <w:szCs w:val="20"/>
    </w:rPr>
  </w:style>
  <w:style w:type="character" w:customStyle="1" w:styleId="ac">
    <w:name w:val="Текст виноски Знак"/>
    <w:basedOn w:val="a0"/>
    <w:link w:val="ab"/>
    <w:uiPriority w:val="99"/>
    <w:semiHidden/>
    <w:rsid w:val="00151143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15114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2A9F5D-01DD-47C0-BBC7-3BB8D598C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2867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Babak Kostya</dc:creator>
  <cp:keywords/>
  <dc:description/>
  <cp:lastModifiedBy>Користувач Windows</cp:lastModifiedBy>
  <cp:revision>23</cp:revision>
  <dcterms:created xsi:type="dcterms:W3CDTF">2019-07-26T19:10:00Z</dcterms:created>
  <dcterms:modified xsi:type="dcterms:W3CDTF">2019-07-31T13:06:00Z</dcterms:modified>
</cp:coreProperties>
</file>