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9C" w:rsidRDefault="00C916AD" w:rsidP="00D60D4D">
      <w:pPr>
        <w:rPr>
          <w:lang w:val="ru-RU"/>
        </w:rPr>
      </w:pPr>
      <w:r w:rsidRPr="008F2C9C">
        <w:rPr>
          <w:lang w:val="ru-RU"/>
        </w:rPr>
        <w:t xml:space="preserve">Компания </w:t>
      </w:r>
      <w:proofErr w:type="spellStart"/>
      <w:r w:rsidRPr="008F2C9C">
        <w:rPr>
          <w:lang w:val="ru-RU"/>
        </w:rPr>
        <w:t>Sportex</w:t>
      </w:r>
      <w:proofErr w:type="spellEnd"/>
      <w:r w:rsidRPr="008F2C9C">
        <w:rPr>
          <w:lang w:val="ru-RU"/>
        </w:rPr>
        <w:t xml:space="preserve"> развивается и производит надежные лодки. Ее изделия имеют большие преимущества, стандартизированное производство и соответствуют всем параметрам безопасности. Почти все модели складываются в небольшую сумку, и удобно размещаются в автомобиле. Лодки занимают немного места. Их удобно хр</w:t>
      </w:r>
      <w:r w:rsidR="008F2C9C">
        <w:rPr>
          <w:lang w:val="ru-RU"/>
        </w:rPr>
        <w:t>анить как в гараже, так и дома.</w:t>
      </w:r>
    </w:p>
    <w:p w:rsidR="008F2C9C" w:rsidRDefault="00C916AD" w:rsidP="00D60D4D">
      <w:pPr>
        <w:rPr>
          <w:lang w:val="ru-RU"/>
        </w:rPr>
      </w:pPr>
      <w:r w:rsidRPr="008F2C9C">
        <w:rPr>
          <w:lang w:val="ru-RU"/>
        </w:rPr>
        <w:t>Лодки «</w:t>
      </w:r>
      <w:proofErr w:type="spellStart"/>
      <w:r w:rsidRPr="008F2C9C">
        <w:rPr>
          <w:rStyle w:val="hiddenspellerror"/>
          <w:lang w:val="ru-RU"/>
        </w:rPr>
        <w:t>Спортекс</w:t>
      </w:r>
      <w:proofErr w:type="spellEnd"/>
      <w:r w:rsidRPr="008F2C9C">
        <w:rPr>
          <w:lang w:val="ru-RU"/>
        </w:rPr>
        <w:t xml:space="preserve">» долго прослужат. Они изготовлены из специальных материалов </w:t>
      </w:r>
      <w:proofErr w:type="spellStart"/>
      <w:r w:rsidRPr="008F2C9C">
        <w:rPr>
          <w:lang w:val="ru-RU"/>
        </w:rPr>
        <w:t>Boatex</w:t>
      </w:r>
      <w:proofErr w:type="spellEnd"/>
      <w:r w:rsidRPr="008F2C9C">
        <w:rPr>
          <w:lang w:val="ru-RU"/>
        </w:rPr>
        <w:t xml:space="preserve">, а также </w:t>
      </w:r>
      <w:proofErr w:type="spellStart"/>
      <w:r w:rsidRPr="008F2C9C">
        <w:rPr>
          <w:lang w:val="ru-RU"/>
        </w:rPr>
        <w:t>Pro</w:t>
      </w:r>
      <w:proofErr w:type="spellEnd"/>
      <w:r w:rsidRPr="008F2C9C">
        <w:rPr>
          <w:lang w:val="ru-RU"/>
        </w:rPr>
        <w:t xml:space="preserve"> </w:t>
      </w:r>
      <w:proofErr w:type="spellStart"/>
      <w:r w:rsidRPr="008F2C9C">
        <w:rPr>
          <w:lang w:val="ru-RU"/>
        </w:rPr>
        <w:t>Aqua</w:t>
      </w:r>
      <w:proofErr w:type="spellEnd"/>
      <w:r w:rsidRPr="008F2C9C">
        <w:rPr>
          <w:lang w:val="ru-RU"/>
        </w:rPr>
        <w:t>. Это тканевый материал на синтетической основе с двусторонним покрытием из ПВХ. Основа придает прочность, а слои ПВХ предотвращают проникновение воздуха, а также влия</w:t>
      </w:r>
      <w:r w:rsidR="008F2C9C">
        <w:rPr>
          <w:lang w:val="ru-RU"/>
        </w:rPr>
        <w:t>ния на материале внешней среды.</w:t>
      </w:r>
    </w:p>
    <w:p w:rsidR="008F2C9C" w:rsidRDefault="00C916AD" w:rsidP="00D60D4D">
      <w:pPr>
        <w:rPr>
          <w:lang w:val="ru-RU"/>
        </w:rPr>
      </w:pPr>
      <w:r w:rsidRPr="008F2C9C">
        <w:rPr>
          <w:lang w:val="ru-RU"/>
        </w:rPr>
        <w:t xml:space="preserve">Надувная лодка </w:t>
      </w:r>
      <w:proofErr w:type="spellStart"/>
      <w:r w:rsidRPr="008F2C9C">
        <w:rPr>
          <w:lang w:val="ru-RU"/>
        </w:rPr>
        <w:t>Sportex</w:t>
      </w:r>
      <w:proofErr w:type="spellEnd"/>
      <w:r w:rsidRPr="008F2C9C">
        <w:rPr>
          <w:lang w:val="ru-RU"/>
        </w:rPr>
        <w:t xml:space="preserve"> изготовлена и из ПВХ, поэтому она удобна в использовании и легкая. </w:t>
      </w:r>
      <w:proofErr w:type="spellStart"/>
      <w:r w:rsidRPr="008F2C9C">
        <w:rPr>
          <w:rStyle w:val="hiddenspellerror"/>
          <w:lang w:val="ru-RU"/>
        </w:rPr>
        <w:t>Сланевою</w:t>
      </w:r>
      <w:proofErr w:type="spellEnd"/>
      <w:r w:rsidRPr="008F2C9C">
        <w:rPr>
          <w:lang w:val="ru-RU"/>
        </w:rPr>
        <w:t xml:space="preserve"> Лодку можно собрать в течение считанных минут и отплыть в удобном для вас месте. Экономичность - это огромное преимущество надувных лодок «</w:t>
      </w:r>
      <w:proofErr w:type="spellStart"/>
      <w:r w:rsidRPr="008F2C9C">
        <w:rPr>
          <w:rStyle w:val="hiddenspellerror"/>
          <w:lang w:val="ru-RU"/>
        </w:rPr>
        <w:t>Спортекс</w:t>
      </w:r>
      <w:proofErr w:type="spellEnd"/>
      <w:r w:rsidRPr="008F2C9C">
        <w:rPr>
          <w:lang w:val="ru-RU"/>
        </w:rPr>
        <w:t>». По сравнению с обычной металлической моделью такого же размера, ПВХ лодкам нуже</w:t>
      </w:r>
      <w:r w:rsidR="008F2C9C">
        <w:rPr>
          <w:lang w:val="ru-RU"/>
        </w:rPr>
        <w:t>н двигатель небольшой мощности.</w:t>
      </w:r>
    </w:p>
    <w:p w:rsidR="008F2C9C" w:rsidRDefault="00C916AD" w:rsidP="00D60D4D">
      <w:pPr>
        <w:rPr>
          <w:lang w:val="ru-RU"/>
        </w:rPr>
      </w:pPr>
      <w:bookmarkStart w:id="0" w:name="_GoBack"/>
      <w:bookmarkEnd w:id="0"/>
      <w:r w:rsidRPr="008F2C9C">
        <w:rPr>
          <w:lang w:val="ru-RU"/>
        </w:rPr>
        <w:t>Все надувные лодки «</w:t>
      </w:r>
      <w:proofErr w:type="spellStart"/>
      <w:r w:rsidRPr="008F2C9C">
        <w:rPr>
          <w:rStyle w:val="hiddenspellerror"/>
          <w:lang w:val="ru-RU"/>
        </w:rPr>
        <w:t>Спортекс</w:t>
      </w:r>
      <w:proofErr w:type="spellEnd"/>
      <w:r w:rsidRPr="008F2C9C">
        <w:rPr>
          <w:lang w:val="ru-RU"/>
        </w:rPr>
        <w:t>» соответствуют международным стандартам (ISO). Их баллоны разделены на герметичные отсеки. Это гарантирует плавучесть в аварийных условиях, если ваша килевая лодка начнет сдуваться на воде. Все швы изделий проклеиваются и соединяются с двух сторон лентой из надежного материала. Многокомпонентный полиуретановый клей прочно соединяет материал и предоставляет вс</w:t>
      </w:r>
      <w:r w:rsidR="008F2C9C">
        <w:rPr>
          <w:lang w:val="ru-RU"/>
        </w:rPr>
        <w:t>ем склеенных швам эластичности.</w:t>
      </w:r>
    </w:p>
    <w:p w:rsidR="008F2C9C" w:rsidRDefault="00C916AD" w:rsidP="00D60D4D">
      <w:pPr>
        <w:rPr>
          <w:lang w:val="ru-RU"/>
        </w:rPr>
      </w:pPr>
      <w:r w:rsidRPr="008F2C9C">
        <w:rPr>
          <w:lang w:val="ru-RU"/>
        </w:rPr>
        <w:t>Низкая посадка в воде позволяет лодке легко проплывать трудные места, такие как пороги, мелководье. Это позволяет применять надувную лодку «</w:t>
      </w:r>
      <w:proofErr w:type="spellStart"/>
      <w:r w:rsidRPr="008F2C9C">
        <w:rPr>
          <w:rStyle w:val="hiddenspellerror"/>
          <w:lang w:val="ru-RU"/>
        </w:rPr>
        <w:t>Спортекс</w:t>
      </w:r>
      <w:proofErr w:type="spellEnd"/>
      <w:r w:rsidRPr="008F2C9C">
        <w:rPr>
          <w:lang w:val="ru-RU"/>
        </w:rPr>
        <w:t>» во всех видах</w:t>
      </w:r>
      <w:r w:rsidR="008F2C9C">
        <w:rPr>
          <w:lang w:val="ru-RU"/>
        </w:rPr>
        <w:t xml:space="preserve"> отдыха, как рыбалка или охота.</w:t>
      </w:r>
    </w:p>
    <w:p w:rsidR="00C916AD" w:rsidRPr="008F2C9C" w:rsidRDefault="00C916AD" w:rsidP="00D60D4D">
      <w:pPr>
        <w:rPr>
          <w:lang w:val="ru-RU"/>
        </w:rPr>
      </w:pPr>
      <w:r w:rsidRPr="008F2C9C">
        <w:rPr>
          <w:lang w:val="ru-RU"/>
        </w:rPr>
        <w:t xml:space="preserve">Это делает лодки более безопасными надежными. Купить резиновую лодку </w:t>
      </w:r>
      <w:proofErr w:type="spellStart"/>
      <w:r w:rsidRPr="008F2C9C">
        <w:rPr>
          <w:lang w:val="ru-RU"/>
        </w:rPr>
        <w:t>Sportex</w:t>
      </w:r>
      <w:proofErr w:type="spellEnd"/>
      <w:r w:rsidRPr="008F2C9C">
        <w:rPr>
          <w:lang w:val="ru-RU"/>
        </w:rPr>
        <w:t xml:space="preserve"> вы можете у нас в кредит и уплатить частями!</w:t>
      </w:r>
    </w:p>
    <w:p w:rsidR="0087383B" w:rsidRDefault="0087383B" w:rsidP="00D60D4D">
      <w:pPr>
        <w:rPr>
          <w:lang w:val="ru-RU"/>
        </w:rPr>
      </w:pPr>
      <w:r>
        <w:rPr>
          <w:lang w:val="ru-RU"/>
        </w:rPr>
        <w:t>надувн</w:t>
      </w:r>
      <w:r w:rsidR="00212A00">
        <w:rPr>
          <w:lang w:val="ru-RU"/>
        </w:rPr>
        <w:t>ую</w:t>
      </w:r>
      <w:r>
        <w:rPr>
          <w:lang w:val="ru-RU"/>
        </w:rPr>
        <w:t xml:space="preserve"> лодк</w:t>
      </w:r>
      <w:r w:rsidR="00212A00">
        <w:rPr>
          <w:lang w:val="ru-RU"/>
        </w:rPr>
        <w:t>у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Спортекс</w:t>
      </w:r>
      <w:proofErr w:type="spellEnd"/>
      <w:r>
        <w:rPr>
          <w:lang w:val="ru-RU"/>
        </w:rPr>
        <w:t xml:space="preserve">», надувная лодка </w:t>
      </w:r>
      <w:proofErr w:type="spellStart"/>
      <w:r>
        <w:rPr>
          <w:lang w:val="ru-RU"/>
        </w:rPr>
        <w:t>Sportex</w:t>
      </w:r>
      <w:proofErr w:type="spellEnd"/>
      <w:r>
        <w:rPr>
          <w:lang w:val="ru-RU"/>
        </w:rPr>
        <w:t xml:space="preserve">, резиновую лодку </w:t>
      </w:r>
      <w:proofErr w:type="spellStart"/>
      <w:r>
        <w:rPr>
          <w:lang w:val="ru-RU"/>
        </w:rPr>
        <w:t>Sportex</w:t>
      </w:r>
      <w:proofErr w:type="spellEnd"/>
      <w:r>
        <w:rPr>
          <w:lang w:val="ru-RU"/>
        </w:rPr>
        <w:t>, килев</w:t>
      </w:r>
      <w:r w:rsidR="00212A00">
        <w:rPr>
          <w:lang w:val="ru-RU"/>
        </w:rPr>
        <w:t>ая</w:t>
      </w:r>
      <w:r>
        <w:rPr>
          <w:lang w:val="ru-RU"/>
        </w:rPr>
        <w:t xml:space="preserve"> лодка, </w:t>
      </w:r>
      <w:proofErr w:type="spellStart"/>
      <w:r>
        <w:rPr>
          <w:lang w:val="ru-RU"/>
        </w:rPr>
        <w:t>сланев</w:t>
      </w:r>
      <w:r w:rsidR="00212A00">
        <w:rPr>
          <w:lang w:val="ru-RU"/>
        </w:rPr>
        <w:t>ою</w:t>
      </w:r>
      <w:proofErr w:type="spellEnd"/>
      <w:r>
        <w:rPr>
          <w:lang w:val="ru-RU"/>
        </w:rPr>
        <w:t xml:space="preserve"> лодк</w:t>
      </w:r>
      <w:r w:rsidR="00212A00">
        <w:rPr>
          <w:lang w:val="ru-RU"/>
        </w:rPr>
        <w:t>у</w:t>
      </w:r>
      <w:r>
        <w:rPr>
          <w:lang w:val="ru-RU"/>
        </w:rPr>
        <w:t>, кредит, оплата частями</w:t>
      </w:r>
    </w:p>
    <w:p w:rsidR="0087383B" w:rsidRDefault="0087383B" w:rsidP="00D60D4D">
      <w:pPr>
        <w:rPr>
          <w:lang w:val="ru-RU"/>
        </w:rPr>
      </w:pPr>
    </w:p>
    <w:p w:rsidR="00595B6D" w:rsidRPr="00DA244C" w:rsidRDefault="00595B6D" w:rsidP="00D60D4D">
      <w:r w:rsidRPr="00DA244C">
        <w:t>Ун</w:t>
      </w:r>
      <w:r w:rsidR="00DA244C" w:rsidRPr="00DA244C">
        <w:t>і</w:t>
      </w:r>
      <w:r w:rsidRPr="00DA244C">
        <w:t>кальність</w:t>
      </w:r>
      <w:r w:rsidR="00670756">
        <w:rPr>
          <w:lang w:val="ru-RU"/>
        </w:rPr>
        <w:t xml:space="preserve"> ( </w:t>
      </w:r>
      <w:hyperlink r:id="rId4" w:history="1">
        <w:r w:rsidR="00670756" w:rsidRPr="003F4153">
          <w:rPr>
            <w:rStyle w:val="a3"/>
            <w:lang w:val="ru-RU"/>
          </w:rPr>
          <w:t>https://content-watch.ru/text/</w:t>
        </w:r>
      </w:hyperlink>
      <w:r w:rsidR="00670756">
        <w:rPr>
          <w:lang w:val="ru-RU"/>
        </w:rPr>
        <w:t xml:space="preserve"> )</w:t>
      </w:r>
      <w:r w:rsidRPr="00DA244C">
        <w:t xml:space="preserve"> </w:t>
      </w:r>
      <w:r w:rsidR="00670756">
        <w:rPr>
          <w:lang w:val="ru-RU"/>
        </w:rPr>
        <w:t>100</w:t>
      </w:r>
      <w:r w:rsidRPr="00DA244C">
        <w:t>%</w:t>
      </w:r>
    </w:p>
    <w:sectPr w:rsidR="00595B6D" w:rsidRPr="00DA2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8"/>
    <w:rsid w:val="00212A00"/>
    <w:rsid w:val="0048320A"/>
    <w:rsid w:val="00595B6D"/>
    <w:rsid w:val="00670756"/>
    <w:rsid w:val="006B195B"/>
    <w:rsid w:val="00733C03"/>
    <w:rsid w:val="0087383B"/>
    <w:rsid w:val="008F2C9C"/>
    <w:rsid w:val="009C37D8"/>
    <w:rsid w:val="00C916AD"/>
    <w:rsid w:val="00D11F17"/>
    <w:rsid w:val="00D60D4D"/>
    <w:rsid w:val="00DA244C"/>
    <w:rsid w:val="00E33B54"/>
    <w:rsid w:val="00E73E38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2D0"/>
  <w15:chartTrackingRefBased/>
  <w15:docId w15:val="{BDB1B5D9-D308-4DD7-B5D8-E043DC7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56"/>
    <w:rPr>
      <w:color w:val="0563C1" w:themeColor="hyperlink"/>
      <w:u w:val="single"/>
    </w:rPr>
  </w:style>
  <w:style w:type="character" w:customStyle="1" w:styleId="hiddenspellerror">
    <w:name w:val="hiddenspellerror"/>
    <w:basedOn w:val="a0"/>
    <w:rsid w:val="00C9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-watch.ru/tex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Ігор</dc:creator>
  <cp:keywords/>
  <dc:description/>
  <cp:lastModifiedBy>Владимир Ігор</cp:lastModifiedBy>
  <cp:revision>7</cp:revision>
  <dcterms:created xsi:type="dcterms:W3CDTF">2017-12-29T16:17:00Z</dcterms:created>
  <dcterms:modified xsi:type="dcterms:W3CDTF">2017-12-29T18:34:00Z</dcterms:modified>
</cp:coreProperties>
</file>