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6" w:rsidRPr="00064216" w:rsidRDefault="00064216" w:rsidP="00064216">
      <w:pPr>
        <w:pStyle w:val="1"/>
      </w:pPr>
      <w:r w:rsidRPr="00064216">
        <w:t>Военные колледжи в Украине</w:t>
      </w:r>
    </w:p>
    <w:p w:rsidR="00064216" w:rsidRPr="00064216" w:rsidRDefault="00064216" w:rsidP="00064216">
      <w:r w:rsidRPr="00064216">
        <w:t>Военная профессия в наше время — это весьма престижно и патриотично по отношению к своему государству. Люди заметно меняются в лучшую сторону после начала службы в подразделениях вооруженных сил. Во всей этой истории главное определить направление, а значит и верно подобрать дело всей жизни.</w:t>
      </w:r>
    </w:p>
    <w:p w:rsidR="00064216" w:rsidRPr="00064216" w:rsidRDefault="00064216" w:rsidP="00064216">
      <w:r w:rsidRPr="00064216">
        <w:t>Учитывая ответственность и важность решений, человеку необходимо серьезно подойти к выбору военного колледжа для службы. От вас требуется лишь желание и способность правильно выбрать военный колледж, в котором вы готовы учит</w:t>
      </w:r>
      <w:r w:rsidR="00D56D1C">
        <w:t>ь</w:t>
      </w:r>
      <w:r w:rsidRPr="00064216">
        <w:t>ся и служить на протяжении нескольких лет.</w:t>
      </w:r>
    </w:p>
    <w:p w:rsidR="00064216" w:rsidRPr="00064216" w:rsidRDefault="003E3841" w:rsidP="00064216">
      <w:pPr>
        <w:pStyle w:val="2"/>
      </w:pPr>
      <w:r>
        <w:t>Военные колледжи Украины: ч</w:t>
      </w:r>
      <w:r w:rsidR="00064216" w:rsidRPr="00064216">
        <w:t xml:space="preserve">то необходимо </w:t>
      </w:r>
      <w:r>
        <w:t xml:space="preserve">о них </w:t>
      </w:r>
      <w:r w:rsidR="00064216" w:rsidRPr="00064216">
        <w:t>знать?</w:t>
      </w:r>
    </w:p>
    <w:p w:rsidR="00064216" w:rsidRPr="00064216" w:rsidRDefault="00064216" w:rsidP="00064216">
      <w:r w:rsidRPr="00064216">
        <w:t>Как правило, нет строго одинаковых требований к поступающим на такого рода форму обучения и службы. Каждый военных колледж их создает исходя из специализации и определенных особенностей. Исходя из большинства, в Украине такие организации принимают молодых людей от 17 (или те, которым исполнится 17 в год поступления) до 23-24 лет. Возможность поступить есть также у проходящих срочную службу или контрактников. Представители женского пола могут изъявить желание и успешно служить на благо родине</w:t>
      </w:r>
      <w:r w:rsidR="00D56D1C">
        <w:t>,</w:t>
      </w:r>
      <w:r w:rsidRPr="00064216">
        <w:t xml:space="preserve"> параллельно получая нужное образование.</w:t>
      </w:r>
    </w:p>
    <w:p w:rsidR="00064216" w:rsidRPr="00064216" w:rsidRDefault="00064216" w:rsidP="00064216">
      <w:r w:rsidRPr="00064216">
        <w:t>Предварительно вы обязаны выбрать направление, по которому вас будут готовить. Военные колледжи в Украине предлагают обучиться навыкам в таких сферах: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радиотехника;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телекоммуникации;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компьютерные технологии;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морское дело;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авиация;</w:t>
      </w:r>
    </w:p>
    <w:p w:rsidR="00064216" w:rsidRPr="00064216" w:rsidRDefault="00064216" w:rsidP="00D56D1C">
      <w:pPr>
        <w:pStyle w:val="a3"/>
        <w:numPr>
          <w:ilvl w:val="0"/>
          <w:numId w:val="10"/>
        </w:numPr>
      </w:pPr>
      <w:r w:rsidRPr="00064216">
        <w:t>оружейное дело и т.д.</w:t>
      </w:r>
    </w:p>
    <w:p w:rsidR="00064216" w:rsidRPr="00064216" w:rsidRDefault="00064216" w:rsidP="00064216">
      <w:r w:rsidRPr="00064216">
        <w:t xml:space="preserve">Правда каждый военный колледж имеет свои особенности в плане проживания, офицерского состава, питания и общего несения службы. Для вас большим плюсом будет если вы заранее узнаете о них от тех, кто там проходит/проходил военную службу. После подобного изучения вы уже сформируете список </w:t>
      </w:r>
      <w:r w:rsidR="00A109AF" w:rsidRPr="00064216">
        <w:t>причин,</w:t>
      </w:r>
      <w:r w:rsidRPr="00064216">
        <w:t xml:space="preserve"> почему стоит остановиться на том или ином подразделении.</w:t>
      </w:r>
    </w:p>
    <w:p w:rsidR="00064216" w:rsidRPr="00064216" w:rsidRDefault="00064216" w:rsidP="00064216">
      <w:r w:rsidRPr="00064216">
        <w:t xml:space="preserve">Всегда продумывайте свои будущие перспективы после </w:t>
      </w:r>
      <w:r w:rsidR="001109F9">
        <w:t>выпуска</w:t>
      </w:r>
      <w:r w:rsidRPr="00064216">
        <w:t xml:space="preserve"> и возможные места работы/службы. Некоторые колледжи напрямую предлагают вам помочь с работой и гарантируют рабочее место после выпуска. Такой исход событий сделает вас более уверенными в завтрашнем дне и лишит ненужной суеты с трудоустройством.</w:t>
      </w:r>
    </w:p>
    <w:p w:rsidR="00064216" w:rsidRPr="00064216" w:rsidRDefault="00064216" w:rsidP="00064216">
      <w:pPr>
        <w:pStyle w:val="2"/>
      </w:pPr>
      <w:r w:rsidRPr="00064216">
        <w:t>Доступные военные колледжи</w:t>
      </w:r>
      <w:r w:rsidR="00A522F7">
        <w:t xml:space="preserve"> для абитуриентов</w:t>
      </w:r>
    </w:p>
    <w:p w:rsidR="00064216" w:rsidRPr="00064216" w:rsidRDefault="00064216" w:rsidP="00064216">
      <w:r w:rsidRPr="00064216">
        <w:t xml:space="preserve">Несмотря на </w:t>
      </w:r>
      <w:r w:rsidR="00A522F7" w:rsidRPr="00064216">
        <w:t>то,</w:t>
      </w:r>
      <w:r w:rsidRPr="00064216">
        <w:t xml:space="preserve"> что Украина достаточно молодая страна, количество военных заведений для получения образования приятно удивляет. Из общего количества можно выделить небольшой перечень колледжей, в которых вы с удовольствием отслужите несколько лет своей жизни и будете иметь </w:t>
      </w:r>
      <w:r w:rsidR="001109F9">
        <w:t xml:space="preserve">среднее </w:t>
      </w:r>
      <w:r w:rsidRPr="00064216">
        <w:t xml:space="preserve">образование по специальности. Ниже приведен список доступных мест для прохождения </w:t>
      </w:r>
      <w:r w:rsidR="00902696">
        <w:t>обучения</w:t>
      </w:r>
      <w:r w:rsidRPr="00064216">
        <w:t>.</w:t>
      </w:r>
    </w:p>
    <w:p w:rsidR="00064216" w:rsidRPr="00064216" w:rsidRDefault="00064216" w:rsidP="00064216">
      <w:pPr>
        <w:pStyle w:val="3"/>
      </w:pPr>
      <w:r w:rsidRPr="00064216">
        <w:t>Отделение военной подготовки Мореходного колледжа технического флота</w:t>
      </w:r>
    </w:p>
    <w:p w:rsidR="00064216" w:rsidRPr="00064216" w:rsidRDefault="00064216" w:rsidP="00064216">
      <w:r w:rsidRPr="00064216">
        <w:t xml:space="preserve">Подразделение Мореходного колледжа технического </w:t>
      </w:r>
      <w:r w:rsidR="00902696" w:rsidRPr="00064216">
        <w:t>флота,</w:t>
      </w:r>
      <w:r w:rsidRPr="00064216">
        <w:t xml:space="preserve"> </w:t>
      </w:r>
      <w:r w:rsidR="00902696">
        <w:t xml:space="preserve">успешно готовит кадры </w:t>
      </w:r>
      <w:r w:rsidRPr="00064216">
        <w:t>уже более 18 лет. Учебное заведение занимается подготовкой старшин и сержантов для прохождения службы на штатных кораблях и береговых частях ВМС Украины. Находится в городе Одесса, а именно улица Успенская 26.</w:t>
      </w:r>
    </w:p>
    <w:p w:rsidR="00064216" w:rsidRPr="00064216" w:rsidRDefault="00064216" w:rsidP="00064216">
      <w:r w:rsidRPr="00064216">
        <w:t>Главные направления подготовки:</w:t>
      </w:r>
    </w:p>
    <w:p w:rsidR="00064216" w:rsidRPr="00064216" w:rsidRDefault="00064216" w:rsidP="00902696">
      <w:pPr>
        <w:pStyle w:val="a3"/>
        <w:numPr>
          <w:ilvl w:val="0"/>
          <w:numId w:val="10"/>
        </w:numPr>
      </w:pPr>
      <w:r w:rsidRPr="00064216">
        <w:t>эксплуатация корабельных радиотехнических средств;</w:t>
      </w:r>
    </w:p>
    <w:p w:rsidR="00064216" w:rsidRPr="00064216" w:rsidRDefault="00064216" w:rsidP="00902696">
      <w:pPr>
        <w:pStyle w:val="a3"/>
        <w:numPr>
          <w:ilvl w:val="0"/>
          <w:numId w:val="10"/>
        </w:numPr>
      </w:pPr>
      <w:r w:rsidRPr="00064216">
        <w:t xml:space="preserve">использование ракетного и артиллерийского вооружения, установок </w:t>
      </w:r>
      <w:r w:rsidR="00902696" w:rsidRPr="00064216">
        <w:t>энергетического</w:t>
      </w:r>
      <w:r w:rsidRPr="00064216">
        <w:t xml:space="preserve"> типа на суднах всех мастей;</w:t>
      </w:r>
    </w:p>
    <w:p w:rsidR="00064216" w:rsidRPr="00064216" w:rsidRDefault="00064216" w:rsidP="00902696">
      <w:pPr>
        <w:pStyle w:val="a3"/>
        <w:numPr>
          <w:ilvl w:val="0"/>
          <w:numId w:val="10"/>
        </w:numPr>
      </w:pPr>
      <w:r w:rsidRPr="00064216">
        <w:lastRenderedPageBreak/>
        <w:t>с некоторых пор была обновлена программа обучения вождению кораблей и других суден на морских путях.</w:t>
      </w:r>
    </w:p>
    <w:p w:rsidR="00064216" w:rsidRPr="00064216" w:rsidRDefault="00064216" w:rsidP="00064216">
      <w:pPr>
        <w:pStyle w:val="3"/>
      </w:pPr>
      <w:r w:rsidRPr="00064216">
        <w:t>Военный колледж сержантского состава академии су</w:t>
      </w:r>
      <w:r w:rsidR="001109F9">
        <w:t xml:space="preserve">хопутных войск имени </w:t>
      </w:r>
      <w:proofErr w:type="spellStart"/>
      <w:r w:rsidR="001109F9">
        <w:t>Сагайдачног</w:t>
      </w:r>
      <w:r w:rsidRPr="00064216">
        <w:t>о</w:t>
      </w:r>
      <w:proofErr w:type="spellEnd"/>
    </w:p>
    <w:p w:rsidR="009F15AC" w:rsidRDefault="00064216" w:rsidP="00064216">
      <w:r w:rsidRPr="00064216">
        <w:t>Данное учебное заведение имеет I-II уровни аккредитации, и уже более 10 лет готовит профессионалов для ВС Украины. Размещен</w:t>
      </w:r>
      <w:r w:rsidR="009F15AC">
        <w:t>о учебное заведение</w:t>
      </w:r>
      <w:r w:rsidRPr="00064216">
        <w:t xml:space="preserve"> в городе Львов</w:t>
      </w:r>
      <w:r w:rsidR="009F15AC">
        <w:t>е</w:t>
      </w:r>
      <w:r w:rsidRPr="00064216">
        <w:t xml:space="preserve">, по улице Героев Майдана 32. Обозначено обучение таким специальностям: </w:t>
      </w:r>
    </w:p>
    <w:p w:rsidR="009F15AC" w:rsidRDefault="00064216" w:rsidP="009F15AC">
      <w:pPr>
        <w:pStyle w:val="a3"/>
        <w:numPr>
          <w:ilvl w:val="0"/>
          <w:numId w:val="12"/>
        </w:numPr>
      </w:pPr>
      <w:r w:rsidRPr="00064216">
        <w:t>музыкальное искусст</w:t>
      </w:r>
      <w:r w:rsidR="009F15AC">
        <w:t>во (оркестры украинской армии);</w:t>
      </w:r>
    </w:p>
    <w:p w:rsidR="009F15AC" w:rsidRDefault="00064216" w:rsidP="009F15AC">
      <w:pPr>
        <w:pStyle w:val="a3"/>
        <w:numPr>
          <w:ilvl w:val="0"/>
          <w:numId w:val="12"/>
        </w:numPr>
      </w:pPr>
      <w:r w:rsidRPr="00064216">
        <w:t>организация и управ</w:t>
      </w:r>
      <w:r w:rsidR="009F15AC">
        <w:t>ление доставок транспортом ВСУ;</w:t>
      </w:r>
    </w:p>
    <w:p w:rsidR="009F15AC" w:rsidRDefault="009F15AC" w:rsidP="009F15AC">
      <w:pPr>
        <w:pStyle w:val="a3"/>
        <w:numPr>
          <w:ilvl w:val="0"/>
          <w:numId w:val="12"/>
        </w:numPr>
      </w:pPr>
      <w:r>
        <w:t>обслуживание военной техники;</w:t>
      </w:r>
    </w:p>
    <w:p w:rsidR="00064216" w:rsidRPr="00064216" w:rsidRDefault="00064216" w:rsidP="009F15AC">
      <w:pPr>
        <w:pStyle w:val="a3"/>
        <w:numPr>
          <w:ilvl w:val="0"/>
          <w:numId w:val="12"/>
        </w:numPr>
      </w:pPr>
      <w:r w:rsidRPr="00064216">
        <w:t>управление в подразделениях ВСУ.</w:t>
      </w:r>
    </w:p>
    <w:p w:rsidR="009F15AC" w:rsidRDefault="00064216" w:rsidP="00064216">
      <w:r w:rsidRPr="00064216">
        <w:t xml:space="preserve">Плюс открыты направления по типу: </w:t>
      </w:r>
    </w:p>
    <w:p w:rsidR="009F15AC" w:rsidRDefault="00064216" w:rsidP="009F15AC">
      <w:pPr>
        <w:pStyle w:val="a3"/>
        <w:numPr>
          <w:ilvl w:val="0"/>
          <w:numId w:val="13"/>
        </w:numPr>
      </w:pPr>
      <w:r w:rsidRPr="00064216">
        <w:t>ради</w:t>
      </w:r>
      <w:r w:rsidR="009F15AC">
        <w:t>ационный и химический контроль;</w:t>
      </w:r>
    </w:p>
    <w:p w:rsidR="009F15AC" w:rsidRDefault="00064216" w:rsidP="009F15AC">
      <w:pPr>
        <w:pStyle w:val="a3"/>
        <w:numPr>
          <w:ilvl w:val="0"/>
          <w:numId w:val="13"/>
        </w:numPr>
      </w:pPr>
      <w:r w:rsidRPr="00064216">
        <w:t>монтаж и эксплуатация</w:t>
      </w:r>
      <w:r w:rsidR="009F15AC">
        <w:t xml:space="preserve"> электростанций и энергосистем;</w:t>
      </w:r>
    </w:p>
    <w:p w:rsidR="009F15AC" w:rsidRDefault="00064216" w:rsidP="009F15AC">
      <w:pPr>
        <w:pStyle w:val="a3"/>
        <w:numPr>
          <w:ilvl w:val="0"/>
          <w:numId w:val="13"/>
        </w:numPr>
      </w:pPr>
      <w:r w:rsidRPr="00064216">
        <w:t xml:space="preserve">организация и техника противопожарной защиты. </w:t>
      </w:r>
    </w:p>
    <w:p w:rsidR="00064216" w:rsidRPr="00064216" w:rsidRDefault="00064216" w:rsidP="00064216">
      <w:r w:rsidRPr="00064216">
        <w:t>Согласно отзывам, одно из лучших заведений военного типа в стране.</w:t>
      </w:r>
    </w:p>
    <w:p w:rsidR="00064216" w:rsidRPr="00064216" w:rsidRDefault="00064216" w:rsidP="00064216">
      <w:pPr>
        <w:pStyle w:val="3"/>
      </w:pPr>
      <w:r w:rsidRPr="00064216">
        <w:t>Колледж сержантского состава (ХНУВС)</w:t>
      </w:r>
    </w:p>
    <w:p w:rsidR="00240965" w:rsidRDefault="00064216" w:rsidP="00064216">
      <w:r w:rsidRPr="00064216">
        <w:t xml:space="preserve">Создан в 2010 году на территории университета имени </w:t>
      </w:r>
      <w:proofErr w:type="spellStart"/>
      <w:r w:rsidRPr="00064216">
        <w:t>Кожедуба</w:t>
      </w:r>
      <w:proofErr w:type="spellEnd"/>
      <w:r w:rsidRPr="00064216">
        <w:t>. Заведение I-II уровней аккредитации, находиться в городе Харьков, ул. Сумская 77/79. Этот военный колледж готовит младших специалистов для последующего службы в сфере авиации. Имеется ввиду</w:t>
      </w:r>
      <w:r w:rsidR="00240965">
        <w:t>:</w:t>
      </w:r>
      <w:r w:rsidRPr="00064216">
        <w:t xml:space="preserve"> </w:t>
      </w:r>
    </w:p>
    <w:p w:rsidR="00240965" w:rsidRDefault="00064216" w:rsidP="00240965">
      <w:pPr>
        <w:pStyle w:val="a3"/>
        <w:numPr>
          <w:ilvl w:val="0"/>
          <w:numId w:val="14"/>
        </w:numPr>
      </w:pPr>
      <w:r w:rsidRPr="00064216">
        <w:t>экспл</w:t>
      </w:r>
      <w:r w:rsidR="00240965">
        <w:t>уатация воздушных суден;</w:t>
      </w:r>
    </w:p>
    <w:p w:rsidR="00240965" w:rsidRDefault="00064216" w:rsidP="00240965">
      <w:pPr>
        <w:pStyle w:val="a3"/>
        <w:numPr>
          <w:ilvl w:val="0"/>
          <w:numId w:val="14"/>
        </w:numPr>
      </w:pPr>
      <w:r w:rsidRPr="00064216">
        <w:t>установка необходи</w:t>
      </w:r>
      <w:r w:rsidR="00240965">
        <w:t>мого спец оборудования авиации;</w:t>
      </w:r>
    </w:p>
    <w:p w:rsidR="00064216" w:rsidRPr="00064216" w:rsidRDefault="00064216" w:rsidP="00240965">
      <w:pPr>
        <w:pStyle w:val="a3"/>
        <w:numPr>
          <w:ilvl w:val="0"/>
          <w:numId w:val="14"/>
        </w:numPr>
      </w:pPr>
      <w:r w:rsidRPr="00064216">
        <w:t>управление наземными средствами контроля полётов.</w:t>
      </w:r>
    </w:p>
    <w:p w:rsidR="00064216" w:rsidRPr="00064216" w:rsidRDefault="00064216" w:rsidP="00064216">
      <w:r w:rsidRPr="00064216">
        <w:t>Доступно обучение метеорологическому наблюдению, использованию радиоэлектронного оборудования (в самолетах, вертолетах, авиационных ракетах), эксплуатации систем и комплексов зенитного вооружения Сухопутных войск, техническому обслуживанию машин авиации.</w:t>
      </w:r>
    </w:p>
    <w:p w:rsidR="00064216" w:rsidRPr="00064216" w:rsidRDefault="00064216" w:rsidP="00064216">
      <w:pPr>
        <w:pStyle w:val="3"/>
      </w:pPr>
      <w:r w:rsidRPr="00064216">
        <w:t>Военный колледж сержантского состава (КНПУ)</w:t>
      </w:r>
    </w:p>
    <w:p w:rsidR="00064216" w:rsidRPr="00064216" w:rsidRDefault="00064216" w:rsidP="00064216">
      <w:r w:rsidRPr="00064216">
        <w:t xml:space="preserve">Имеет аналогичные уровни </w:t>
      </w:r>
      <w:r w:rsidR="00715B17" w:rsidRPr="00064216">
        <w:t>аккредитации,</w:t>
      </w:r>
      <w:r w:rsidR="00715B17">
        <w:t xml:space="preserve"> как и предыдущий колледж</w:t>
      </w:r>
      <w:r w:rsidRPr="00064216">
        <w:t>, функционирует на базе Каменец-Подольского Национального университета с осени 2009 года. В представленном военном колледже проводится подготовка сержантов и старшин по заказу Министерства Обороны Украины. За 2,5 года обучения военнослужащий получает образовательно-квалификационный уровень «младший специалист» в следующих направлениях:</w:t>
      </w:r>
    </w:p>
    <w:p w:rsidR="00064216" w:rsidRPr="00064216" w:rsidRDefault="00064216" w:rsidP="00715B17">
      <w:pPr>
        <w:pStyle w:val="a3"/>
        <w:numPr>
          <w:ilvl w:val="0"/>
          <w:numId w:val="14"/>
        </w:numPr>
      </w:pPr>
      <w:r w:rsidRPr="00064216">
        <w:t>машиностроение и обработка материалов;</w:t>
      </w:r>
    </w:p>
    <w:p w:rsidR="00064216" w:rsidRPr="00064216" w:rsidRDefault="00064216" w:rsidP="00715B17">
      <w:pPr>
        <w:pStyle w:val="a3"/>
        <w:numPr>
          <w:ilvl w:val="0"/>
          <w:numId w:val="14"/>
        </w:numPr>
      </w:pPr>
      <w:r w:rsidRPr="00064216">
        <w:t>гражданская безопасность;</w:t>
      </w:r>
    </w:p>
    <w:p w:rsidR="00064216" w:rsidRPr="00064216" w:rsidRDefault="00064216" w:rsidP="00715B17">
      <w:pPr>
        <w:pStyle w:val="a3"/>
        <w:numPr>
          <w:ilvl w:val="0"/>
          <w:numId w:val="14"/>
        </w:numPr>
      </w:pPr>
      <w:r w:rsidRPr="00064216">
        <w:t>радиационный и химический контроль;</w:t>
      </w:r>
    </w:p>
    <w:p w:rsidR="00064216" w:rsidRPr="00064216" w:rsidRDefault="00064216" w:rsidP="00715B17">
      <w:pPr>
        <w:pStyle w:val="a3"/>
        <w:numPr>
          <w:ilvl w:val="0"/>
          <w:numId w:val="14"/>
        </w:numPr>
      </w:pPr>
      <w:r w:rsidRPr="00064216">
        <w:t>электротехника и электромеханика;</w:t>
      </w:r>
    </w:p>
    <w:p w:rsidR="00064216" w:rsidRPr="00064216" w:rsidRDefault="00064216" w:rsidP="00715B17">
      <w:pPr>
        <w:pStyle w:val="a3"/>
        <w:numPr>
          <w:ilvl w:val="0"/>
          <w:numId w:val="14"/>
        </w:numPr>
      </w:pPr>
      <w:r w:rsidRPr="00064216">
        <w:t>использование оружия, техники войск инженерной сферы.</w:t>
      </w:r>
    </w:p>
    <w:p w:rsidR="00064216" w:rsidRPr="00064216" w:rsidRDefault="00064216" w:rsidP="00064216">
      <w:r w:rsidRPr="00064216">
        <w:t>Здесь есть максимально комфортные условия для прохождения службы и приобретения знаний (современные учебные корпуса, лекционные залы, лаборатории, спортивные комплексы и т.д.). Живут курсанты в общежитиях, оборудованных по самым высоким стандартам. Там же есть все возможности для комфортного проживания и времяпровождения.</w:t>
      </w:r>
    </w:p>
    <w:p w:rsidR="00064216" w:rsidRPr="00064216" w:rsidRDefault="00064216" w:rsidP="00064216">
      <w:r w:rsidRPr="00064216">
        <w:t>Колледж находится по адресу: г. Камене</w:t>
      </w:r>
      <w:r>
        <w:t xml:space="preserve">ц-Подольский, улица </w:t>
      </w:r>
      <w:proofErr w:type="spellStart"/>
      <w:r>
        <w:t>Огиенка</w:t>
      </w:r>
      <w:proofErr w:type="spellEnd"/>
      <w:r>
        <w:t xml:space="preserve"> 61.</w:t>
      </w:r>
    </w:p>
    <w:p w:rsidR="00064216" w:rsidRPr="00064216" w:rsidRDefault="00064216" w:rsidP="00064216">
      <w:pPr>
        <w:pStyle w:val="3"/>
      </w:pPr>
      <w:r w:rsidRPr="00064216">
        <w:t>Военный колледж сержантского состава (ВИТИ)</w:t>
      </w:r>
    </w:p>
    <w:p w:rsidR="00064216" w:rsidRPr="00064216" w:rsidRDefault="00064216" w:rsidP="00064216">
      <w:r w:rsidRPr="00064216">
        <w:t xml:space="preserve">Новый облик прошлого Полтавского военного института связи, который за почти 9 лет получил II уровня аккредитации. Готовит «младших специалистов» и пополняет ряды армии Украины контрактниками-профессионалами. Принимают на обучение (обязательно с полным средним образованием) гражданских </w:t>
      </w:r>
      <w:r w:rsidRPr="00064216">
        <w:lastRenderedPageBreak/>
        <w:t xml:space="preserve">от 17 до 21 года, военнослужащих срочной службы до 23 лет и тех, кто не имеет офицерского звания, но служит по контракту (до 30-ти лет). </w:t>
      </w:r>
    </w:p>
    <w:p w:rsidR="00715B17" w:rsidRDefault="00064216" w:rsidP="00064216">
      <w:r w:rsidRPr="00064216">
        <w:t xml:space="preserve">Направления: </w:t>
      </w:r>
    </w:p>
    <w:p w:rsidR="00715B17" w:rsidRDefault="00064216" w:rsidP="00715B17">
      <w:pPr>
        <w:pStyle w:val="a3"/>
        <w:numPr>
          <w:ilvl w:val="0"/>
          <w:numId w:val="16"/>
        </w:numPr>
      </w:pPr>
      <w:r w:rsidRPr="00064216">
        <w:t xml:space="preserve">компьютерные науки, </w:t>
      </w:r>
    </w:p>
    <w:p w:rsidR="00715B17" w:rsidRDefault="00064216" w:rsidP="00715B17">
      <w:pPr>
        <w:pStyle w:val="a3"/>
        <w:numPr>
          <w:ilvl w:val="0"/>
          <w:numId w:val="16"/>
        </w:numPr>
      </w:pPr>
      <w:r w:rsidRPr="00064216">
        <w:t xml:space="preserve">информационные технологии, </w:t>
      </w:r>
    </w:p>
    <w:p w:rsidR="00715B17" w:rsidRDefault="00064216" w:rsidP="00715B17">
      <w:pPr>
        <w:pStyle w:val="a3"/>
        <w:numPr>
          <w:ilvl w:val="0"/>
          <w:numId w:val="16"/>
        </w:numPr>
      </w:pPr>
      <w:r w:rsidRPr="00064216">
        <w:t>телекоммуникации и радиотехника.</w:t>
      </w:r>
    </w:p>
    <w:p w:rsidR="00064216" w:rsidRPr="00064216" w:rsidRDefault="00064216" w:rsidP="00064216">
      <w:r w:rsidRPr="00064216">
        <w:t>Срок обучения в военном колледже с</w:t>
      </w:r>
      <w:r w:rsidR="00715B17">
        <w:t>оставляет 2 года 6 месяцев, при</w:t>
      </w:r>
      <w:r w:rsidRPr="00064216">
        <w:t xml:space="preserve">чём полный курс обучения засчитывается в качестве срочной службы. Колледж дает возможность получить образование за счёт средств, выделенных государством и даже продолжить обучение в ВУЗах по той же специальности, гарантирует обязательное трудоустройство. Местонахождение: город Полтава, улица </w:t>
      </w:r>
      <w:proofErr w:type="spellStart"/>
      <w:r w:rsidRPr="00064216">
        <w:t>Зиньковская</w:t>
      </w:r>
      <w:proofErr w:type="spellEnd"/>
      <w:r w:rsidRPr="00064216">
        <w:t xml:space="preserve"> 44.</w:t>
      </w:r>
    </w:p>
    <w:p w:rsidR="00064216" w:rsidRPr="00064216" w:rsidRDefault="00064216" w:rsidP="00064216">
      <w:pPr>
        <w:pStyle w:val="3"/>
      </w:pPr>
      <w:r w:rsidRPr="00064216">
        <w:t>Колледж при НТУ «Харьковский политехнический институт»</w:t>
      </w:r>
    </w:p>
    <w:p w:rsidR="00064216" w:rsidRPr="00064216" w:rsidRDefault="00064216" w:rsidP="00064216">
      <w:r w:rsidRPr="00064216">
        <w:t>Создан на базе Харьковского «</w:t>
      </w:r>
      <w:proofErr w:type="spellStart"/>
      <w:r w:rsidRPr="00064216">
        <w:t>Политеха</w:t>
      </w:r>
      <w:proofErr w:type="spellEnd"/>
      <w:r w:rsidRPr="00064216">
        <w:t>» в 2009 году. Там обучают составы старшин и сержантов для всех без исключения подразделений ВСУ. В данном военном колледж</w:t>
      </w:r>
      <w:r w:rsidR="0002579C">
        <w:t>е функционируют два главных отделения</w:t>
      </w:r>
      <w:r w:rsidRPr="00064216">
        <w:t>:</w:t>
      </w:r>
    </w:p>
    <w:p w:rsidR="00064216" w:rsidRPr="00064216" w:rsidRDefault="00064216" w:rsidP="0002579C">
      <w:pPr>
        <w:pStyle w:val="a3"/>
        <w:numPr>
          <w:ilvl w:val="0"/>
          <w:numId w:val="18"/>
        </w:numPr>
      </w:pPr>
      <w:r w:rsidRPr="00064216">
        <w:t>Осуществляет подготовку сержантов с уровнем образования и квалификации «младший специалист» (специальность «Администрирование в военных подразделениях»). Длительность обучения — 2,5 года. Выпускники имеют право занимать должности главного сержанта роты и старшины батальона.</w:t>
      </w:r>
    </w:p>
    <w:p w:rsidR="00064216" w:rsidRPr="00064216" w:rsidRDefault="00064216" w:rsidP="0002579C">
      <w:pPr>
        <w:pStyle w:val="a3"/>
        <w:numPr>
          <w:ilvl w:val="0"/>
          <w:numId w:val="18"/>
        </w:numPr>
      </w:pPr>
      <w:r w:rsidRPr="00064216">
        <w:t>Занимается шести месячной переподготовкой личного состава, который желает занимать более высокие должности.</w:t>
      </w:r>
    </w:p>
    <w:p w:rsidR="00064216" w:rsidRPr="00064216" w:rsidRDefault="0002579C" w:rsidP="00064216">
      <w:r>
        <w:t>Это с</w:t>
      </w:r>
      <w:r w:rsidR="00064216" w:rsidRPr="00064216">
        <w:t>амый первый военный колледж в Украине получивший собственную официальную символику.</w:t>
      </w:r>
    </w:p>
    <w:p w:rsidR="00064216" w:rsidRPr="00064216" w:rsidRDefault="00064216" w:rsidP="00064216">
      <w:r w:rsidRPr="00064216">
        <w:t>Местонах</w:t>
      </w:r>
      <w:r w:rsidR="00267678">
        <w:t xml:space="preserve">ождение: г. Харьков, ул. </w:t>
      </w:r>
      <w:proofErr w:type="spellStart"/>
      <w:r w:rsidR="00267678">
        <w:t>Кирпиче</w:t>
      </w:r>
      <w:r w:rsidRPr="00064216">
        <w:t>вая</w:t>
      </w:r>
      <w:proofErr w:type="spellEnd"/>
      <w:r w:rsidRPr="00064216">
        <w:t xml:space="preserve"> 21.</w:t>
      </w:r>
    </w:p>
    <w:p w:rsidR="00064216" w:rsidRPr="00064216" w:rsidRDefault="00064216" w:rsidP="00064216">
      <w:pPr>
        <w:pStyle w:val="3"/>
      </w:pPr>
      <w:r w:rsidRPr="00064216">
        <w:t>Тернопольский профессиональный колледж с УВФП</w:t>
      </w:r>
    </w:p>
    <w:p w:rsidR="00267678" w:rsidRDefault="00064216" w:rsidP="00064216">
      <w:r w:rsidRPr="00064216">
        <w:t xml:space="preserve">Учебное заведение на базе 9 класса с усиленной военной и физической подготовкой. Колледж принимает молодых людей после удачной сдачи вступительных экзаменов по математике, украинскому языку и физической подготовке. Обучают профессиям: </w:t>
      </w:r>
    </w:p>
    <w:p w:rsidR="00267678" w:rsidRDefault="00064216" w:rsidP="00267678">
      <w:pPr>
        <w:pStyle w:val="a3"/>
        <w:numPr>
          <w:ilvl w:val="0"/>
          <w:numId w:val="19"/>
        </w:numPr>
      </w:pPr>
      <w:r w:rsidRPr="00064216">
        <w:t>оператор с обработки информа</w:t>
      </w:r>
      <w:r w:rsidR="00267678">
        <w:t>ции и программного обеспечения;</w:t>
      </w:r>
    </w:p>
    <w:p w:rsidR="00267678" w:rsidRDefault="00064216" w:rsidP="00267678">
      <w:pPr>
        <w:pStyle w:val="a3"/>
        <w:numPr>
          <w:ilvl w:val="0"/>
          <w:numId w:val="19"/>
        </w:numPr>
      </w:pPr>
      <w:r w:rsidRPr="00064216">
        <w:t>тракторист и машинист сель</w:t>
      </w:r>
      <w:r w:rsidR="00267678">
        <w:t>скохозяйственного производства;</w:t>
      </w:r>
    </w:p>
    <w:p w:rsidR="00267678" w:rsidRDefault="00064216" w:rsidP="00267678">
      <w:pPr>
        <w:pStyle w:val="a3"/>
        <w:numPr>
          <w:ilvl w:val="0"/>
          <w:numId w:val="19"/>
        </w:numPr>
      </w:pPr>
      <w:r w:rsidRPr="00064216">
        <w:t>слесарь п</w:t>
      </w:r>
      <w:r w:rsidR="00267678">
        <w:t>о ремонту транспортных средств;</w:t>
      </w:r>
    </w:p>
    <w:p w:rsidR="00267678" w:rsidRDefault="00064216" w:rsidP="00267678">
      <w:pPr>
        <w:pStyle w:val="a3"/>
        <w:numPr>
          <w:ilvl w:val="0"/>
          <w:numId w:val="19"/>
        </w:numPr>
      </w:pPr>
      <w:r w:rsidRPr="00064216">
        <w:t>водитель всех</w:t>
      </w:r>
      <w:r w:rsidR="00267678">
        <w:t xml:space="preserve"> доступных категорий;</w:t>
      </w:r>
    </w:p>
    <w:p w:rsidR="00064216" w:rsidRPr="00064216" w:rsidRDefault="00064216" w:rsidP="00267678">
      <w:pPr>
        <w:pStyle w:val="a3"/>
        <w:numPr>
          <w:ilvl w:val="0"/>
          <w:numId w:val="19"/>
        </w:numPr>
      </w:pPr>
      <w:r w:rsidRPr="00064216">
        <w:t xml:space="preserve">повар и кондитер. </w:t>
      </w:r>
    </w:p>
    <w:p w:rsidR="00064216" w:rsidRPr="00064216" w:rsidRDefault="00064216" w:rsidP="00064216">
      <w:r w:rsidRPr="00064216">
        <w:t>Планируется введение обучения на техника-механика. Обучение любой из вышеперечисленных профессий длится 3 года на бесплатной основе. Параллельно вы получаете полное общее среднее образование. Военный колледж расположен на улице Галицкого 48, г. Збараж, Тернопольская область.</w:t>
      </w:r>
    </w:p>
    <w:p w:rsidR="00064216" w:rsidRPr="00064216" w:rsidRDefault="00064216" w:rsidP="00064216">
      <w:pPr>
        <w:pStyle w:val="3"/>
      </w:pPr>
      <w:r w:rsidRPr="00064216">
        <w:t>Военная школа имени Коновальца</w:t>
      </w:r>
    </w:p>
    <w:p w:rsidR="00064216" w:rsidRPr="00064216" w:rsidRDefault="00064216" w:rsidP="00064216">
      <w:r w:rsidRPr="00064216">
        <w:t xml:space="preserve">Школа специального типа, которая работает при украинском отряде под названием «АЗОВ». Она, как и другие подобные, готовит квалифицированных старшин и сержантов. Но главная особенность заключается в методике обучения и способам военной закалки. Инструктора — настоящие </w:t>
      </w:r>
      <w:r w:rsidR="00267678" w:rsidRPr="00064216">
        <w:t>профессионалы,</w:t>
      </w:r>
      <w:r w:rsidRPr="00064216">
        <w:t xml:space="preserve"> имеющие огромный военный и зарубежный опыт, участники международной программы «зеленые береты».</w:t>
      </w:r>
    </w:p>
    <w:p w:rsidR="00064216" w:rsidRPr="00064216" w:rsidRDefault="00064216" w:rsidP="00064216">
      <w:r w:rsidRPr="00064216">
        <w:t>Учения ведутся строго по стандартам НАТО в довесок с усиленной физическо</w:t>
      </w:r>
      <w:r w:rsidR="00267678">
        <w:t>й и психологической подготовкой</w:t>
      </w:r>
      <w:r w:rsidRPr="00064216">
        <w:t>. Для курсантов этого военного колледжа разработаны специальные курсы по следующим дисциплинам:</w:t>
      </w:r>
    </w:p>
    <w:p w:rsidR="00064216" w:rsidRPr="00064216" w:rsidRDefault="00064216" w:rsidP="00267678">
      <w:pPr>
        <w:pStyle w:val="a3"/>
        <w:numPr>
          <w:ilvl w:val="0"/>
          <w:numId w:val="19"/>
        </w:numPr>
      </w:pPr>
      <w:r w:rsidRPr="00064216">
        <w:t>тактике;</w:t>
      </w:r>
    </w:p>
    <w:p w:rsidR="00064216" w:rsidRPr="00064216" w:rsidRDefault="00064216" w:rsidP="00267678">
      <w:pPr>
        <w:pStyle w:val="a3"/>
        <w:numPr>
          <w:ilvl w:val="0"/>
          <w:numId w:val="19"/>
        </w:numPr>
      </w:pPr>
      <w:r w:rsidRPr="00064216">
        <w:t>топографии;</w:t>
      </w:r>
    </w:p>
    <w:p w:rsidR="00064216" w:rsidRPr="00064216" w:rsidRDefault="00064216" w:rsidP="00267678">
      <w:pPr>
        <w:pStyle w:val="a3"/>
        <w:numPr>
          <w:ilvl w:val="0"/>
          <w:numId w:val="19"/>
        </w:numPr>
      </w:pPr>
      <w:r w:rsidRPr="00064216">
        <w:lastRenderedPageBreak/>
        <w:t>психологическому влиянию и стрессоустойчивости;</w:t>
      </w:r>
    </w:p>
    <w:p w:rsidR="00064216" w:rsidRPr="00064216" w:rsidRDefault="00064216" w:rsidP="00267678">
      <w:pPr>
        <w:pStyle w:val="a3"/>
        <w:numPr>
          <w:ilvl w:val="0"/>
          <w:numId w:val="19"/>
        </w:numPr>
      </w:pPr>
      <w:r w:rsidRPr="00064216">
        <w:t>основам работы со СМИ.</w:t>
      </w:r>
    </w:p>
    <w:p w:rsidR="00064216" w:rsidRPr="00064216" w:rsidRDefault="00064216" w:rsidP="00064216">
      <w:r w:rsidRPr="00064216">
        <w:t>Примечателен тот факт, что попасть сюда не совсем просто. Наборы очень маленькие (примерно 30-40 человек) и, как правило, попадают лишь самые крепкие ребята возрастом от 20 лет. Точное месторасположение назвать нельзя, ибо программа работает во всех подразделениях отряда «АЗОВ».</w:t>
      </w:r>
    </w:p>
    <w:p w:rsidR="00CD7293" w:rsidRDefault="00064216" w:rsidP="00CD7293">
      <w:r w:rsidRPr="00064216">
        <w:t xml:space="preserve">Несмотря ни на что, главное всегда отдавать отчёт своим действиям, и максимально взвешено делать выбор. Связать свою жизнь с армией и военным делом — довольно серьезный шаг для любого из нас. Человек никогда не станет </w:t>
      </w:r>
      <w:r w:rsidR="00267678" w:rsidRPr="00064216">
        <w:t>прежним,</w:t>
      </w:r>
      <w:r w:rsidRPr="00064216">
        <w:t xml:space="preserve"> если выберет этот путь. Вот поэтому необходимо знать, как выбрать лучший военный колледж в Украине и начать свою карьеру настоящего офицера вооружённых сил Украины.</w:t>
      </w:r>
    </w:p>
    <w:p w:rsidR="00CD7293" w:rsidRDefault="00CD7293" w:rsidP="00CD7293">
      <w:pPr>
        <w:pStyle w:val="3"/>
      </w:pPr>
      <w:r>
        <w:t xml:space="preserve">Школа имени Николая </w:t>
      </w:r>
      <w:proofErr w:type="spellStart"/>
      <w:r>
        <w:t>Сциборского</w:t>
      </w:r>
      <w:proofErr w:type="spellEnd"/>
      <w:r>
        <w:t xml:space="preserve">  </w:t>
      </w:r>
    </w:p>
    <w:p w:rsidR="003A3A4D" w:rsidRDefault="00CD7293" w:rsidP="00CD7293">
      <w:r>
        <w:t xml:space="preserve">Специализированная школа, которую руководительский состав позиционирует как место подготовки младшего офицерского состава. 20 ноября 2017 года, данный </w:t>
      </w:r>
      <w:r w:rsidRPr="003A3A4D">
        <w:rPr>
          <w:highlight w:val="yellow"/>
        </w:rPr>
        <w:t>военный колледж</w:t>
      </w:r>
      <w:r>
        <w:t xml:space="preserve"> был открыт на базе полка «АЗОВ», город Мариуполь. Со слов руководителей, обучение проводится лучшими преподавателями. Каждый имеет </w:t>
      </w:r>
      <w:r w:rsidR="003D776C">
        <w:t>не только колоссальны</w:t>
      </w:r>
      <w:r w:rsidR="003A3A4D">
        <w:t>й</w:t>
      </w:r>
      <w:r w:rsidR="003D776C">
        <w:t xml:space="preserve"> опыт за спиной, но и </w:t>
      </w:r>
      <w:r>
        <w:t>учёную</w:t>
      </w:r>
      <w:r w:rsidR="003A3A4D">
        <w:t xml:space="preserve"> степень в своей отрасли. Касательно</w:t>
      </w:r>
      <w:r>
        <w:t xml:space="preserve"> курсантов, то в основном это личности, пребывающие на должности заместителя командира ротного уровня. Курс обучения </w:t>
      </w:r>
      <w:r w:rsidR="006B0382">
        <w:t xml:space="preserve">весьма короткий, всего 33 дня. </w:t>
      </w:r>
    </w:p>
    <w:p w:rsidR="00981752" w:rsidRDefault="006B0382" w:rsidP="00CD7293">
      <w:r>
        <w:t xml:space="preserve">Каждый учебный день курсанты имеют 5 пар, не считаю физической подготовки. Она вошла отдельным направлением и может быть в любое время суток. Практикуют даже обучение рукопашному и ножевому бою. Дисциплины практического характера в </w:t>
      </w:r>
      <w:r w:rsidRPr="003A3A4D">
        <w:rPr>
          <w:highlight w:val="yellow"/>
        </w:rPr>
        <w:t>военном колледже</w:t>
      </w:r>
      <w:r>
        <w:t xml:space="preserve"> рассказывают особенно подробно (военная риторика, психология и педагогика). По выпуску, все курсанты традиционно получают дипломы. Примечателен тот факт, что их подразделения получают награды в виде отметок, хоругвей и специальных значков.  </w:t>
      </w:r>
    </w:p>
    <w:p w:rsidR="00647E79" w:rsidRDefault="00647E79" w:rsidP="00647E79">
      <w:pPr>
        <w:pStyle w:val="3"/>
      </w:pPr>
      <w:r>
        <w:t>Киевский военный колледж с УВФП</w:t>
      </w:r>
    </w:p>
    <w:p w:rsidR="003006D1" w:rsidRDefault="00647E79" w:rsidP="00942BF3">
      <w:r>
        <w:t xml:space="preserve">Учебное заведение </w:t>
      </w:r>
      <w:r>
        <w:rPr>
          <w:lang w:val="en-US"/>
        </w:rPr>
        <w:t>II</w:t>
      </w:r>
      <w:r w:rsidRPr="00647E79">
        <w:t xml:space="preserve"> </w:t>
      </w:r>
      <w:r>
        <w:t xml:space="preserve">уровня аккредитации, которое предлагает выпускникам с неполным </w:t>
      </w:r>
      <w:r w:rsidR="003006D1">
        <w:t xml:space="preserve">и полным </w:t>
      </w:r>
      <w:r>
        <w:t>средним образованием получить желаемые знания и военный опыт. Направления подготовки</w:t>
      </w:r>
      <w:r w:rsidR="003006D1">
        <w:t xml:space="preserve"> для выпускников 9 классов</w:t>
      </w:r>
      <w:r>
        <w:t xml:space="preserve">: оператор по обработке информации и программного обеспечения, мастер </w:t>
      </w:r>
      <w:r w:rsidR="003006D1">
        <w:t>по диагностике и настройке электронного оборудования, радиомеханик широкого профиля, автомобильный слесарь, водитель военной техники категорий «</w:t>
      </w:r>
      <w:r w:rsidR="003006D1">
        <w:rPr>
          <w:lang w:val="en-US"/>
        </w:rPr>
        <w:t>B</w:t>
      </w:r>
      <w:r w:rsidR="003006D1">
        <w:t>» и «С».</w:t>
      </w:r>
      <w:r w:rsidR="00942BF3" w:rsidRPr="00942BF3">
        <w:rPr>
          <w:highlight w:val="yellow"/>
        </w:rPr>
        <w:t xml:space="preserve"> </w:t>
      </w:r>
      <w:r w:rsidR="00942BF3" w:rsidRPr="003006D1">
        <w:rPr>
          <w:highlight w:val="yellow"/>
        </w:rPr>
        <w:t>Военный колледж</w:t>
      </w:r>
      <w:r w:rsidR="00942BF3">
        <w:t xml:space="preserve"> в будущем планирует запустить курс профессиональной подготовки будущих кинологов.</w:t>
      </w:r>
    </w:p>
    <w:p w:rsidR="003006D1" w:rsidRDefault="003006D1" w:rsidP="00647E79">
      <w:r>
        <w:t>Для людей с полным средним образованием предлагают выбрать направления: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оператор по обработки программного обеспечения;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агент по организации туризма и администратор;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администратор на радио и телевидении;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мастер гостиничного обслуживания;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токарь и автомобильный слесарь;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офисный администратор;</w:t>
      </w:r>
    </w:p>
    <w:p w:rsidR="003006D1" w:rsidRDefault="003006D1" w:rsidP="003006D1">
      <w:pPr>
        <w:pStyle w:val="a3"/>
        <w:numPr>
          <w:ilvl w:val="0"/>
          <w:numId w:val="21"/>
        </w:numPr>
      </w:pPr>
      <w:r>
        <w:t>электромонтажник линейных соединений электросвязи.</w:t>
      </w:r>
    </w:p>
    <w:p w:rsidR="00647E79" w:rsidRPr="00647E79" w:rsidRDefault="003006D1" w:rsidP="00647E79">
      <w:r>
        <w:t xml:space="preserve">Разница заключается в курсе обучения. Срок обучения после 9 класса — 3 года, после 11 — 1 год. </w:t>
      </w:r>
      <w:r w:rsidR="00942BF3">
        <w:t xml:space="preserve">Руководство </w:t>
      </w:r>
      <w:r w:rsidR="00942BF3" w:rsidRPr="00942BF3">
        <w:rPr>
          <w:highlight w:val="yellow"/>
        </w:rPr>
        <w:t>военного колледжа</w:t>
      </w:r>
      <w:r w:rsidR="00942BF3" w:rsidRPr="00942BF3">
        <w:t xml:space="preserve"> постоянно улучшает условия и методику обучения своих подопечных.</w:t>
      </w:r>
      <w:r w:rsidR="00942BF3">
        <w:t xml:space="preserve"> Проводятся регулярные спортивно-массовые мероприятия для поднятия коллективного и патриотического духа. Более того, колледж имеет собственный статут. Находится он в городе Киев, Шевченковский район, улица </w:t>
      </w:r>
      <w:r w:rsidR="001109F9">
        <w:t>Шевченко</w:t>
      </w:r>
      <w:bookmarkStart w:id="0" w:name="_GoBack"/>
      <w:bookmarkEnd w:id="0"/>
      <w:r w:rsidR="00942BF3">
        <w:t xml:space="preserve"> 56.</w:t>
      </w:r>
      <w:r w:rsidR="00647E79">
        <w:br/>
      </w:r>
    </w:p>
    <w:sectPr w:rsidR="00647E79" w:rsidRPr="00647E79" w:rsidSect="005A5A5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0F1"/>
    <w:multiLevelType w:val="hybridMultilevel"/>
    <w:tmpl w:val="6162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4448"/>
    <w:multiLevelType w:val="hybridMultilevel"/>
    <w:tmpl w:val="538EF0C2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0129"/>
    <w:multiLevelType w:val="hybridMultilevel"/>
    <w:tmpl w:val="3098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1C9"/>
    <w:multiLevelType w:val="hybridMultilevel"/>
    <w:tmpl w:val="CF1278DA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54DA"/>
    <w:multiLevelType w:val="hybridMultilevel"/>
    <w:tmpl w:val="ECDC3BA6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0706"/>
    <w:multiLevelType w:val="hybridMultilevel"/>
    <w:tmpl w:val="4106E44A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1E4F"/>
    <w:multiLevelType w:val="hybridMultilevel"/>
    <w:tmpl w:val="F73E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4CD8"/>
    <w:multiLevelType w:val="hybridMultilevel"/>
    <w:tmpl w:val="6AACA652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76CC"/>
    <w:multiLevelType w:val="hybridMultilevel"/>
    <w:tmpl w:val="A0CE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7794"/>
    <w:multiLevelType w:val="hybridMultilevel"/>
    <w:tmpl w:val="89F4D4CA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2BA6"/>
    <w:multiLevelType w:val="hybridMultilevel"/>
    <w:tmpl w:val="8B9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6C58"/>
    <w:multiLevelType w:val="hybridMultilevel"/>
    <w:tmpl w:val="57D0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F9E"/>
    <w:multiLevelType w:val="hybridMultilevel"/>
    <w:tmpl w:val="B358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475C"/>
    <w:multiLevelType w:val="hybridMultilevel"/>
    <w:tmpl w:val="B48AB4E0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35B8"/>
    <w:multiLevelType w:val="hybridMultilevel"/>
    <w:tmpl w:val="494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497B"/>
    <w:multiLevelType w:val="hybridMultilevel"/>
    <w:tmpl w:val="6A3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EC5"/>
    <w:multiLevelType w:val="hybridMultilevel"/>
    <w:tmpl w:val="B6C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F3FF9"/>
    <w:multiLevelType w:val="hybridMultilevel"/>
    <w:tmpl w:val="CD9A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1319"/>
    <w:multiLevelType w:val="hybridMultilevel"/>
    <w:tmpl w:val="C252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4E25"/>
    <w:multiLevelType w:val="hybridMultilevel"/>
    <w:tmpl w:val="547ECD1C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65B5"/>
    <w:multiLevelType w:val="hybridMultilevel"/>
    <w:tmpl w:val="5A1C7898"/>
    <w:lvl w:ilvl="0" w:tplc="DA327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18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20"/>
  </w:num>
  <w:num w:numId="14">
    <w:abstractNumId w:val="7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4"/>
    <w:rsid w:val="00004BA5"/>
    <w:rsid w:val="000055BF"/>
    <w:rsid w:val="0002579C"/>
    <w:rsid w:val="000315F9"/>
    <w:rsid w:val="00064216"/>
    <w:rsid w:val="000944AD"/>
    <w:rsid w:val="000A090A"/>
    <w:rsid w:val="000A6D1E"/>
    <w:rsid w:val="000B5150"/>
    <w:rsid w:val="000C2D53"/>
    <w:rsid w:val="001002FD"/>
    <w:rsid w:val="001109F9"/>
    <w:rsid w:val="00112669"/>
    <w:rsid w:val="0011761A"/>
    <w:rsid w:val="0014284F"/>
    <w:rsid w:val="00147922"/>
    <w:rsid w:val="00152F66"/>
    <w:rsid w:val="00180833"/>
    <w:rsid w:val="00185BB4"/>
    <w:rsid w:val="001C7B76"/>
    <w:rsid w:val="001F5A66"/>
    <w:rsid w:val="0020319E"/>
    <w:rsid w:val="00210F04"/>
    <w:rsid w:val="00240965"/>
    <w:rsid w:val="00247F10"/>
    <w:rsid w:val="00250465"/>
    <w:rsid w:val="00267678"/>
    <w:rsid w:val="002C4B77"/>
    <w:rsid w:val="002F4286"/>
    <w:rsid w:val="003006D1"/>
    <w:rsid w:val="0030732D"/>
    <w:rsid w:val="0034008F"/>
    <w:rsid w:val="00380E4C"/>
    <w:rsid w:val="003A3A4D"/>
    <w:rsid w:val="003A6B3A"/>
    <w:rsid w:val="003B19C9"/>
    <w:rsid w:val="003D776C"/>
    <w:rsid w:val="003E1F5D"/>
    <w:rsid w:val="003E3841"/>
    <w:rsid w:val="00402AB3"/>
    <w:rsid w:val="00413019"/>
    <w:rsid w:val="00423541"/>
    <w:rsid w:val="004A4ED4"/>
    <w:rsid w:val="004E612D"/>
    <w:rsid w:val="004E744D"/>
    <w:rsid w:val="005044C9"/>
    <w:rsid w:val="0051720B"/>
    <w:rsid w:val="00522EC9"/>
    <w:rsid w:val="00550CA3"/>
    <w:rsid w:val="00584947"/>
    <w:rsid w:val="005A5A5F"/>
    <w:rsid w:val="00603A90"/>
    <w:rsid w:val="00643194"/>
    <w:rsid w:val="00647E79"/>
    <w:rsid w:val="006732D9"/>
    <w:rsid w:val="006B0382"/>
    <w:rsid w:val="006F7CC2"/>
    <w:rsid w:val="007129B8"/>
    <w:rsid w:val="00715B17"/>
    <w:rsid w:val="00745FFA"/>
    <w:rsid w:val="00746AEF"/>
    <w:rsid w:val="00777F5D"/>
    <w:rsid w:val="00813043"/>
    <w:rsid w:val="00851DA0"/>
    <w:rsid w:val="008B2C21"/>
    <w:rsid w:val="008F06B3"/>
    <w:rsid w:val="00902696"/>
    <w:rsid w:val="009144BB"/>
    <w:rsid w:val="009172D8"/>
    <w:rsid w:val="00924E95"/>
    <w:rsid w:val="00926EC4"/>
    <w:rsid w:val="00942BF3"/>
    <w:rsid w:val="00954CFD"/>
    <w:rsid w:val="00981752"/>
    <w:rsid w:val="009B74EF"/>
    <w:rsid w:val="009F15AC"/>
    <w:rsid w:val="00A022DF"/>
    <w:rsid w:val="00A109AF"/>
    <w:rsid w:val="00A14CB4"/>
    <w:rsid w:val="00A26744"/>
    <w:rsid w:val="00A40833"/>
    <w:rsid w:val="00A522F7"/>
    <w:rsid w:val="00A60327"/>
    <w:rsid w:val="00A84E37"/>
    <w:rsid w:val="00A9437E"/>
    <w:rsid w:val="00AD4A1F"/>
    <w:rsid w:val="00B45FC2"/>
    <w:rsid w:val="00B52EDC"/>
    <w:rsid w:val="00B55D96"/>
    <w:rsid w:val="00B92AE0"/>
    <w:rsid w:val="00BA5AEE"/>
    <w:rsid w:val="00C2169F"/>
    <w:rsid w:val="00C458BC"/>
    <w:rsid w:val="00C572CF"/>
    <w:rsid w:val="00CB7D89"/>
    <w:rsid w:val="00CD7293"/>
    <w:rsid w:val="00CF449D"/>
    <w:rsid w:val="00D06F96"/>
    <w:rsid w:val="00D4410D"/>
    <w:rsid w:val="00D56D1C"/>
    <w:rsid w:val="00D56F53"/>
    <w:rsid w:val="00D75310"/>
    <w:rsid w:val="00D87142"/>
    <w:rsid w:val="00E03847"/>
    <w:rsid w:val="00E12F81"/>
    <w:rsid w:val="00E56CE4"/>
    <w:rsid w:val="00E63734"/>
    <w:rsid w:val="00E86CB5"/>
    <w:rsid w:val="00E95341"/>
    <w:rsid w:val="00EC1864"/>
    <w:rsid w:val="00F2517C"/>
    <w:rsid w:val="00F44533"/>
    <w:rsid w:val="00F76A33"/>
    <w:rsid w:val="00F91916"/>
    <w:rsid w:val="00F96300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5A0"/>
  <w15:docId w15:val="{D2531104-ABB8-43E1-81DA-4770338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4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808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D0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F96"/>
    <w:rPr>
      <w:color w:val="0000FF"/>
      <w:u w:val="single"/>
    </w:rPr>
  </w:style>
  <w:style w:type="character" w:customStyle="1" w:styleId="wo">
    <w:name w:val="wo"/>
    <w:basedOn w:val="a0"/>
    <w:rsid w:val="005A5A5F"/>
  </w:style>
  <w:style w:type="paragraph" w:styleId="a6">
    <w:name w:val="Balloon Text"/>
    <w:basedOn w:val="a"/>
    <w:link w:val="a7"/>
    <w:uiPriority w:val="99"/>
    <w:semiHidden/>
    <w:unhideWhenUsed/>
    <w:rsid w:val="00D5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5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45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1491</Words>
  <Characters>10307</Characters>
  <Application>Microsoft Office Word</Application>
  <DocSecurity>0</DocSecurity>
  <Lines>177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99</cp:revision>
  <dcterms:created xsi:type="dcterms:W3CDTF">2018-10-10T11:41:00Z</dcterms:created>
  <dcterms:modified xsi:type="dcterms:W3CDTF">2018-10-16T18:36:00Z</dcterms:modified>
</cp:coreProperties>
</file>