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8A5" w:rsidRDefault="001B0997" w:rsidP="001B0997">
      <w:pPr>
        <w:pStyle w:val="1"/>
        <w:rPr>
          <w:color w:val="auto"/>
        </w:rPr>
      </w:pPr>
      <w:r>
        <w:rPr>
          <w:color w:val="auto"/>
        </w:rPr>
        <w:t xml:space="preserve">Выбираем подходящий </w:t>
      </w:r>
      <w:r w:rsidR="00D673EB">
        <w:rPr>
          <w:color w:val="auto"/>
        </w:rPr>
        <w:t>тип</w:t>
      </w:r>
      <w:r>
        <w:rPr>
          <w:color w:val="auto"/>
        </w:rPr>
        <w:t xml:space="preserve"> теплого пола</w:t>
      </w:r>
    </w:p>
    <w:p w:rsidR="00E03069" w:rsidRDefault="00E03069" w:rsidP="00E03069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DA475C" w:rsidRDefault="00987CAD" w:rsidP="00E03069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Устанавливаемые в помещениях</w:t>
      </w:r>
      <w:r w:rsidR="006578DC">
        <w:rPr>
          <w:rFonts w:ascii="Times New Roman" w:hAnsi="Times New Roman" w:cs="Times New Roman"/>
          <w:sz w:val="24"/>
          <w:szCs w:val="24"/>
        </w:rPr>
        <w:t xml:space="preserve"> с централизованной системой отопления либо там, где</w:t>
      </w:r>
      <w:r w:rsidR="00A14EA4">
        <w:rPr>
          <w:rFonts w:ascii="Times New Roman" w:hAnsi="Times New Roman" w:cs="Times New Roman"/>
          <w:sz w:val="24"/>
          <w:szCs w:val="24"/>
        </w:rPr>
        <w:t xml:space="preserve"> есть возможность обустроить бойлерную</w:t>
      </w:r>
      <w:r w:rsidR="00BB3071">
        <w:rPr>
          <w:rFonts w:ascii="Times New Roman" w:hAnsi="Times New Roman" w:cs="Times New Roman"/>
          <w:sz w:val="24"/>
          <w:szCs w:val="24"/>
        </w:rPr>
        <w:t>,</w:t>
      </w:r>
      <w:r w:rsidR="008764F8">
        <w:rPr>
          <w:rFonts w:ascii="Times New Roman" w:hAnsi="Times New Roman" w:cs="Times New Roman"/>
          <w:sz w:val="24"/>
          <w:szCs w:val="24"/>
        </w:rPr>
        <w:t xml:space="preserve"> теплые полы бывают </w:t>
      </w:r>
      <w:r w:rsidR="00E32696">
        <w:rPr>
          <w:rFonts w:ascii="Times New Roman" w:hAnsi="Times New Roman" w:cs="Times New Roman"/>
          <w:sz w:val="24"/>
          <w:szCs w:val="24"/>
        </w:rPr>
        <w:t>водяными или электрическими. Второй вариант подразделяется</w:t>
      </w:r>
      <w:r w:rsidR="005207EC">
        <w:rPr>
          <w:rFonts w:ascii="Times New Roman" w:hAnsi="Times New Roman" w:cs="Times New Roman"/>
          <w:sz w:val="24"/>
          <w:szCs w:val="24"/>
        </w:rPr>
        <w:t xml:space="preserve"> на кабельные, пленочные и стержневые.</w:t>
      </w:r>
      <w:r w:rsidR="00A348EC">
        <w:rPr>
          <w:rFonts w:ascii="Times New Roman" w:hAnsi="Times New Roman" w:cs="Times New Roman"/>
          <w:sz w:val="24"/>
          <w:szCs w:val="24"/>
        </w:rPr>
        <w:t xml:space="preserve"> Оба вида могут быть использованы в качестве </w:t>
      </w:r>
      <w:r w:rsidR="00FB13FB">
        <w:rPr>
          <w:rFonts w:ascii="Times New Roman" w:hAnsi="Times New Roman" w:cs="Times New Roman"/>
          <w:sz w:val="24"/>
          <w:szCs w:val="24"/>
        </w:rPr>
        <w:t xml:space="preserve">основного либо </w:t>
      </w:r>
      <w:r w:rsidR="002D1532">
        <w:rPr>
          <w:rFonts w:ascii="Times New Roman" w:hAnsi="Times New Roman" w:cs="Times New Roman"/>
          <w:sz w:val="24"/>
          <w:szCs w:val="24"/>
        </w:rPr>
        <w:t>вспомогательного</w:t>
      </w:r>
      <w:r w:rsidR="0077116B">
        <w:rPr>
          <w:rFonts w:ascii="Times New Roman" w:hAnsi="Times New Roman" w:cs="Times New Roman"/>
          <w:sz w:val="24"/>
          <w:szCs w:val="24"/>
        </w:rPr>
        <w:t xml:space="preserve"> </w:t>
      </w:r>
      <w:r w:rsidR="003073C6">
        <w:rPr>
          <w:rFonts w:ascii="Times New Roman" w:hAnsi="Times New Roman" w:cs="Times New Roman"/>
          <w:sz w:val="24"/>
          <w:szCs w:val="24"/>
        </w:rPr>
        <w:t>обогрева.</w:t>
      </w:r>
      <w:r w:rsidR="00252728">
        <w:rPr>
          <w:rFonts w:ascii="Times New Roman" w:hAnsi="Times New Roman" w:cs="Times New Roman"/>
          <w:sz w:val="24"/>
          <w:szCs w:val="24"/>
        </w:rPr>
        <w:t xml:space="preserve"> Выбор подходящей системы зависит от </w:t>
      </w:r>
      <w:r w:rsidR="0047141D">
        <w:rPr>
          <w:rFonts w:ascii="Times New Roman" w:hAnsi="Times New Roman" w:cs="Times New Roman"/>
          <w:sz w:val="24"/>
          <w:szCs w:val="24"/>
        </w:rPr>
        <w:t xml:space="preserve">конструктивных </w:t>
      </w:r>
      <w:r w:rsidR="00260C82">
        <w:rPr>
          <w:rFonts w:ascii="Times New Roman" w:hAnsi="Times New Roman" w:cs="Times New Roman"/>
          <w:sz w:val="24"/>
          <w:szCs w:val="24"/>
        </w:rPr>
        <w:t xml:space="preserve">особенностей </w:t>
      </w:r>
      <w:r w:rsidR="0047141D">
        <w:rPr>
          <w:rFonts w:ascii="Times New Roman" w:hAnsi="Times New Roman" w:cs="Times New Roman"/>
          <w:sz w:val="24"/>
          <w:szCs w:val="24"/>
        </w:rPr>
        <w:t xml:space="preserve">помещения, </w:t>
      </w:r>
      <w:r w:rsidR="00252728">
        <w:rPr>
          <w:rFonts w:ascii="Times New Roman" w:hAnsi="Times New Roman" w:cs="Times New Roman"/>
          <w:sz w:val="24"/>
          <w:szCs w:val="24"/>
        </w:rPr>
        <w:t>предполагаемых условий эксплуатации</w:t>
      </w:r>
      <w:r w:rsidR="008067A4">
        <w:rPr>
          <w:rFonts w:ascii="Times New Roman" w:hAnsi="Times New Roman" w:cs="Times New Roman"/>
          <w:sz w:val="24"/>
          <w:szCs w:val="24"/>
        </w:rPr>
        <w:t>, финансовых возможностей</w:t>
      </w:r>
      <w:r w:rsidR="003D4528">
        <w:rPr>
          <w:rFonts w:ascii="Times New Roman" w:hAnsi="Times New Roman" w:cs="Times New Roman"/>
          <w:sz w:val="24"/>
          <w:szCs w:val="24"/>
        </w:rPr>
        <w:t xml:space="preserve"> владельца жилья</w:t>
      </w:r>
      <w:r w:rsidR="008067A4">
        <w:rPr>
          <w:rFonts w:ascii="Times New Roman" w:hAnsi="Times New Roman" w:cs="Times New Roman"/>
          <w:sz w:val="24"/>
          <w:szCs w:val="24"/>
        </w:rPr>
        <w:t>.</w:t>
      </w:r>
      <w:r w:rsidR="00BE17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3069" w:rsidRDefault="001C3375" w:rsidP="00E03069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</w:t>
      </w:r>
      <w:r w:rsidR="003C56E0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достоинств</w:t>
      </w:r>
      <w:r w:rsidR="00F05B63">
        <w:rPr>
          <w:rFonts w:ascii="Times New Roman" w:hAnsi="Times New Roman" w:cs="Times New Roman"/>
          <w:sz w:val="24"/>
          <w:szCs w:val="24"/>
        </w:rPr>
        <w:t xml:space="preserve">а теплых полов </w:t>
      </w:r>
      <w:r w:rsidR="006529E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5B63">
        <w:rPr>
          <w:rFonts w:ascii="Times New Roman" w:hAnsi="Times New Roman" w:cs="Times New Roman"/>
          <w:sz w:val="24"/>
          <w:szCs w:val="24"/>
        </w:rPr>
        <w:t xml:space="preserve">практичность, </w:t>
      </w:r>
      <w:r>
        <w:rPr>
          <w:rFonts w:ascii="Times New Roman" w:hAnsi="Times New Roman" w:cs="Times New Roman"/>
          <w:sz w:val="24"/>
          <w:szCs w:val="24"/>
        </w:rPr>
        <w:t>эконом</w:t>
      </w:r>
      <w:r w:rsidR="006B0830">
        <w:rPr>
          <w:rFonts w:ascii="Times New Roman" w:hAnsi="Times New Roman" w:cs="Times New Roman"/>
          <w:sz w:val="24"/>
          <w:szCs w:val="24"/>
        </w:rPr>
        <w:t>ия потребляемых энергоресурсов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251C6">
        <w:rPr>
          <w:rFonts w:ascii="Times New Roman" w:hAnsi="Times New Roman" w:cs="Times New Roman"/>
          <w:sz w:val="24"/>
          <w:szCs w:val="24"/>
        </w:rPr>
        <w:t xml:space="preserve">эстетическая привлекательность, </w:t>
      </w:r>
      <w:r w:rsidR="00912B3E">
        <w:rPr>
          <w:rFonts w:ascii="Times New Roman" w:hAnsi="Times New Roman" w:cs="Times New Roman"/>
          <w:sz w:val="24"/>
          <w:szCs w:val="24"/>
        </w:rPr>
        <w:t xml:space="preserve">простота эксплуатации, </w:t>
      </w:r>
      <w:r>
        <w:rPr>
          <w:rFonts w:ascii="Times New Roman" w:hAnsi="Times New Roman" w:cs="Times New Roman"/>
          <w:sz w:val="24"/>
          <w:szCs w:val="24"/>
        </w:rPr>
        <w:t>недостат</w:t>
      </w:r>
      <w:r w:rsidR="006251C6">
        <w:rPr>
          <w:rFonts w:ascii="Times New Roman" w:hAnsi="Times New Roman" w:cs="Times New Roman"/>
          <w:sz w:val="24"/>
          <w:szCs w:val="24"/>
        </w:rPr>
        <w:t>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3A6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3A6D">
        <w:rPr>
          <w:rFonts w:ascii="Times New Roman" w:hAnsi="Times New Roman" w:cs="Times New Roman"/>
          <w:sz w:val="24"/>
          <w:szCs w:val="24"/>
        </w:rPr>
        <w:t xml:space="preserve">трудоемкость процесса </w:t>
      </w:r>
      <w:r w:rsidR="006251C6">
        <w:rPr>
          <w:rFonts w:ascii="Times New Roman" w:hAnsi="Times New Roman" w:cs="Times New Roman"/>
          <w:sz w:val="24"/>
          <w:szCs w:val="24"/>
        </w:rPr>
        <w:t>монтажа</w:t>
      </w:r>
      <w:r w:rsidR="00323A6D">
        <w:rPr>
          <w:rFonts w:ascii="Times New Roman" w:hAnsi="Times New Roman" w:cs="Times New Roman"/>
          <w:sz w:val="24"/>
          <w:szCs w:val="24"/>
        </w:rPr>
        <w:t xml:space="preserve">. </w:t>
      </w:r>
      <w:r w:rsidR="00870A6A">
        <w:rPr>
          <w:rFonts w:ascii="Times New Roman" w:hAnsi="Times New Roman" w:cs="Times New Roman"/>
          <w:sz w:val="24"/>
          <w:szCs w:val="24"/>
        </w:rPr>
        <w:t>Конструкции</w:t>
      </w:r>
      <w:r w:rsidR="00D01976">
        <w:rPr>
          <w:rFonts w:ascii="Times New Roman" w:hAnsi="Times New Roman" w:cs="Times New Roman"/>
          <w:sz w:val="24"/>
          <w:szCs w:val="24"/>
        </w:rPr>
        <w:t>, функционирующие от электричества</w:t>
      </w:r>
      <w:r w:rsidR="008E7BE0">
        <w:rPr>
          <w:rFonts w:ascii="Times New Roman" w:hAnsi="Times New Roman" w:cs="Times New Roman"/>
          <w:sz w:val="24"/>
          <w:szCs w:val="24"/>
        </w:rPr>
        <w:t>,</w:t>
      </w:r>
      <w:r w:rsidR="00D01976">
        <w:rPr>
          <w:rFonts w:ascii="Times New Roman" w:hAnsi="Times New Roman" w:cs="Times New Roman"/>
          <w:sz w:val="24"/>
          <w:szCs w:val="24"/>
        </w:rPr>
        <w:t xml:space="preserve"> обычно устанавливают для обогрева небольших площадей</w:t>
      </w:r>
      <w:r w:rsidR="00622B94">
        <w:rPr>
          <w:rFonts w:ascii="Times New Roman" w:hAnsi="Times New Roman" w:cs="Times New Roman"/>
          <w:sz w:val="24"/>
          <w:szCs w:val="24"/>
        </w:rPr>
        <w:t>, а водяные системы больше подойдут для отопления объемных помещений</w:t>
      </w:r>
      <w:r w:rsidR="00DB3B74">
        <w:rPr>
          <w:rFonts w:ascii="Times New Roman" w:hAnsi="Times New Roman" w:cs="Times New Roman"/>
          <w:sz w:val="24"/>
          <w:szCs w:val="24"/>
        </w:rPr>
        <w:t xml:space="preserve">. Независимо от </w:t>
      </w:r>
      <w:r w:rsidR="009C6A04">
        <w:rPr>
          <w:rFonts w:ascii="Times New Roman" w:hAnsi="Times New Roman" w:cs="Times New Roman"/>
          <w:sz w:val="24"/>
          <w:szCs w:val="24"/>
        </w:rPr>
        <w:t>выбранного варианта</w:t>
      </w:r>
      <w:r w:rsidR="004A6F54">
        <w:rPr>
          <w:rFonts w:ascii="Times New Roman" w:hAnsi="Times New Roman" w:cs="Times New Roman"/>
          <w:sz w:val="24"/>
          <w:szCs w:val="24"/>
        </w:rPr>
        <w:t xml:space="preserve"> монтаж </w:t>
      </w:r>
      <w:r w:rsidR="00870A6A">
        <w:rPr>
          <w:rFonts w:ascii="Times New Roman" w:hAnsi="Times New Roman" w:cs="Times New Roman"/>
          <w:sz w:val="24"/>
          <w:szCs w:val="24"/>
        </w:rPr>
        <w:t>теплого пола</w:t>
      </w:r>
      <w:r w:rsidR="00FE0975">
        <w:rPr>
          <w:rFonts w:ascii="Times New Roman" w:hAnsi="Times New Roman" w:cs="Times New Roman"/>
          <w:sz w:val="24"/>
          <w:szCs w:val="24"/>
        </w:rPr>
        <w:t xml:space="preserve"> </w:t>
      </w:r>
      <w:r w:rsidR="00C64437">
        <w:rPr>
          <w:rFonts w:ascii="Times New Roman" w:hAnsi="Times New Roman" w:cs="Times New Roman"/>
          <w:sz w:val="24"/>
          <w:szCs w:val="24"/>
        </w:rPr>
        <w:t xml:space="preserve">потребует </w:t>
      </w:r>
      <w:r w:rsidR="00656D91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C64437">
        <w:rPr>
          <w:rFonts w:ascii="Times New Roman" w:hAnsi="Times New Roman" w:cs="Times New Roman"/>
          <w:sz w:val="24"/>
          <w:szCs w:val="24"/>
        </w:rPr>
        <w:t>ремонта.</w:t>
      </w:r>
      <w:r w:rsidR="00BE177E">
        <w:rPr>
          <w:rFonts w:ascii="Times New Roman" w:hAnsi="Times New Roman" w:cs="Times New Roman"/>
          <w:sz w:val="24"/>
          <w:szCs w:val="24"/>
        </w:rPr>
        <w:t xml:space="preserve"> </w:t>
      </w:r>
      <w:r w:rsidR="006116C9">
        <w:rPr>
          <w:rFonts w:ascii="Times New Roman" w:hAnsi="Times New Roman" w:cs="Times New Roman"/>
          <w:sz w:val="24"/>
          <w:szCs w:val="24"/>
        </w:rPr>
        <w:t>Поэтому его установку рекомендуется планировать еще на этапе</w:t>
      </w:r>
      <w:r w:rsidR="00B34754">
        <w:rPr>
          <w:rFonts w:ascii="Times New Roman" w:hAnsi="Times New Roman" w:cs="Times New Roman"/>
          <w:sz w:val="24"/>
          <w:szCs w:val="24"/>
        </w:rPr>
        <w:t xml:space="preserve"> проектирования.</w:t>
      </w:r>
      <w:r w:rsidR="006529E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2A465E" w:rsidRDefault="002A465E" w:rsidP="00E03069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AB0F70" w:rsidRDefault="00AB0F70" w:rsidP="00AB0F70">
      <w:pPr>
        <w:pStyle w:val="2"/>
        <w:rPr>
          <w:color w:val="auto"/>
        </w:rPr>
      </w:pPr>
      <w:r>
        <w:rPr>
          <w:color w:val="auto"/>
        </w:rPr>
        <w:t>Особенности электрических систем</w:t>
      </w:r>
    </w:p>
    <w:p w:rsidR="006116C9" w:rsidRDefault="006116C9" w:rsidP="006116C9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6116C9" w:rsidRDefault="006116C9" w:rsidP="006116C9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Преобразование электричества</w:t>
      </w:r>
      <w:r w:rsidR="000F788A">
        <w:rPr>
          <w:rFonts w:ascii="Times New Roman" w:hAnsi="Times New Roman" w:cs="Times New Roman"/>
          <w:sz w:val="24"/>
          <w:szCs w:val="24"/>
        </w:rPr>
        <w:t xml:space="preserve"> в тепловую энергию </w:t>
      </w:r>
      <w:r w:rsidR="00E81F30">
        <w:rPr>
          <w:rFonts w:ascii="Times New Roman" w:hAnsi="Times New Roman" w:cs="Times New Roman"/>
          <w:sz w:val="24"/>
          <w:szCs w:val="24"/>
        </w:rPr>
        <w:t>–</w:t>
      </w:r>
      <w:r w:rsidR="000F788A">
        <w:rPr>
          <w:rFonts w:ascii="Times New Roman" w:hAnsi="Times New Roman" w:cs="Times New Roman"/>
          <w:sz w:val="24"/>
          <w:szCs w:val="24"/>
        </w:rPr>
        <w:t xml:space="preserve"> </w:t>
      </w:r>
      <w:r w:rsidR="00E81F30">
        <w:rPr>
          <w:rFonts w:ascii="Times New Roman" w:hAnsi="Times New Roman" w:cs="Times New Roman"/>
          <w:sz w:val="24"/>
          <w:szCs w:val="24"/>
        </w:rPr>
        <w:t xml:space="preserve">основной принцип работы </w:t>
      </w:r>
      <w:r w:rsidR="001E1982">
        <w:rPr>
          <w:rFonts w:ascii="Times New Roman" w:hAnsi="Times New Roman" w:cs="Times New Roman"/>
          <w:sz w:val="24"/>
          <w:szCs w:val="24"/>
        </w:rPr>
        <w:t>конвекционного и инфракрасного</w:t>
      </w:r>
      <w:r w:rsidR="00E81F30">
        <w:rPr>
          <w:rFonts w:ascii="Times New Roman" w:hAnsi="Times New Roman" w:cs="Times New Roman"/>
          <w:sz w:val="24"/>
          <w:szCs w:val="24"/>
        </w:rPr>
        <w:t xml:space="preserve"> теплого пола.</w:t>
      </w:r>
      <w:r w:rsidR="003128E2">
        <w:rPr>
          <w:rFonts w:ascii="Times New Roman" w:hAnsi="Times New Roman" w:cs="Times New Roman"/>
          <w:sz w:val="24"/>
          <w:szCs w:val="24"/>
        </w:rPr>
        <w:t xml:space="preserve"> Нагревательным элементом здесь могут служить</w:t>
      </w:r>
      <w:r w:rsidR="00A447E2">
        <w:rPr>
          <w:rFonts w:ascii="Times New Roman" w:hAnsi="Times New Roman" w:cs="Times New Roman"/>
          <w:sz w:val="24"/>
          <w:szCs w:val="24"/>
        </w:rPr>
        <w:t xml:space="preserve"> кабель</w:t>
      </w:r>
      <w:r w:rsidR="00B8412B">
        <w:rPr>
          <w:rFonts w:ascii="Times New Roman" w:hAnsi="Times New Roman" w:cs="Times New Roman"/>
          <w:sz w:val="24"/>
          <w:szCs w:val="24"/>
        </w:rPr>
        <w:t xml:space="preserve">, </w:t>
      </w:r>
      <w:r w:rsidR="00162144">
        <w:rPr>
          <w:rFonts w:ascii="Times New Roman" w:hAnsi="Times New Roman" w:cs="Times New Roman"/>
          <w:sz w:val="24"/>
          <w:szCs w:val="24"/>
        </w:rPr>
        <w:t xml:space="preserve">специальный </w:t>
      </w:r>
      <w:r w:rsidR="00B8412B">
        <w:rPr>
          <w:rFonts w:ascii="Times New Roman" w:hAnsi="Times New Roman" w:cs="Times New Roman"/>
          <w:sz w:val="24"/>
          <w:szCs w:val="24"/>
        </w:rPr>
        <w:t xml:space="preserve">мат либо </w:t>
      </w:r>
      <w:r w:rsidR="003772C0">
        <w:rPr>
          <w:rFonts w:ascii="Times New Roman" w:hAnsi="Times New Roman" w:cs="Times New Roman"/>
          <w:sz w:val="24"/>
          <w:szCs w:val="24"/>
        </w:rPr>
        <w:t>пленка.</w:t>
      </w:r>
      <w:r w:rsidR="000470E8">
        <w:rPr>
          <w:rFonts w:ascii="Times New Roman" w:hAnsi="Times New Roman" w:cs="Times New Roman"/>
          <w:sz w:val="24"/>
          <w:szCs w:val="24"/>
        </w:rPr>
        <w:t xml:space="preserve"> Устройство монтируется в стяжку толщиной не менее 2 см</w:t>
      </w:r>
      <w:r w:rsidR="00B5359B">
        <w:rPr>
          <w:rFonts w:ascii="Times New Roman" w:hAnsi="Times New Roman" w:cs="Times New Roman"/>
          <w:sz w:val="24"/>
          <w:szCs w:val="24"/>
        </w:rPr>
        <w:t>,</w:t>
      </w:r>
      <w:r w:rsidR="004F5758">
        <w:rPr>
          <w:rFonts w:ascii="Times New Roman" w:hAnsi="Times New Roman" w:cs="Times New Roman"/>
          <w:sz w:val="24"/>
          <w:szCs w:val="24"/>
        </w:rPr>
        <w:t xml:space="preserve"> </w:t>
      </w:r>
      <w:r w:rsidR="00DB79C8">
        <w:rPr>
          <w:rFonts w:ascii="Times New Roman" w:hAnsi="Times New Roman" w:cs="Times New Roman"/>
          <w:sz w:val="24"/>
          <w:szCs w:val="24"/>
        </w:rPr>
        <w:t>под керами</w:t>
      </w:r>
      <w:r w:rsidR="00FD6201">
        <w:rPr>
          <w:rFonts w:ascii="Times New Roman" w:hAnsi="Times New Roman" w:cs="Times New Roman"/>
          <w:sz w:val="24"/>
          <w:szCs w:val="24"/>
        </w:rPr>
        <w:t xml:space="preserve">ческое </w:t>
      </w:r>
      <w:r w:rsidR="00A53955">
        <w:rPr>
          <w:rFonts w:ascii="Times New Roman" w:hAnsi="Times New Roman" w:cs="Times New Roman"/>
          <w:sz w:val="24"/>
          <w:szCs w:val="24"/>
        </w:rPr>
        <w:t xml:space="preserve">или другое </w:t>
      </w:r>
      <w:r w:rsidR="00FD6201">
        <w:rPr>
          <w:rFonts w:ascii="Times New Roman" w:hAnsi="Times New Roman" w:cs="Times New Roman"/>
          <w:sz w:val="24"/>
          <w:szCs w:val="24"/>
        </w:rPr>
        <w:t>покрытие</w:t>
      </w:r>
      <w:r w:rsidR="00DB79C8">
        <w:rPr>
          <w:rFonts w:ascii="Times New Roman" w:hAnsi="Times New Roman" w:cs="Times New Roman"/>
          <w:sz w:val="24"/>
          <w:szCs w:val="24"/>
        </w:rPr>
        <w:t xml:space="preserve"> таким образом, </w:t>
      </w:r>
      <w:r w:rsidR="001A1862">
        <w:rPr>
          <w:rFonts w:ascii="Times New Roman" w:hAnsi="Times New Roman" w:cs="Times New Roman"/>
          <w:sz w:val="24"/>
          <w:szCs w:val="24"/>
        </w:rPr>
        <w:t xml:space="preserve">чтобы </w:t>
      </w:r>
      <w:r w:rsidR="00E10106">
        <w:rPr>
          <w:rFonts w:ascii="Times New Roman" w:hAnsi="Times New Roman" w:cs="Times New Roman"/>
          <w:sz w:val="24"/>
          <w:szCs w:val="24"/>
        </w:rPr>
        <w:t xml:space="preserve">функциональная часть размещалась в </w:t>
      </w:r>
      <w:r w:rsidR="00284F01">
        <w:rPr>
          <w:rFonts w:ascii="Times New Roman" w:hAnsi="Times New Roman" w:cs="Times New Roman"/>
          <w:sz w:val="24"/>
          <w:szCs w:val="24"/>
        </w:rPr>
        <w:t>клеевом слое.</w:t>
      </w:r>
      <w:r w:rsidR="00A07727">
        <w:rPr>
          <w:rFonts w:ascii="Times New Roman" w:hAnsi="Times New Roman" w:cs="Times New Roman"/>
          <w:sz w:val="24"/>
          <w:szCs w:val="24"/>
        </w:rPr>
        <w:t xml:space="preserve"> Чтобы подобрать наиболее подходящий вариант, нужно </w:t>
      </w:r>
      <w:r w:rsidR="008A5980">
        <w:rPr>
          <w:rFonts w:ascii="Times New Roman" w:hAnsi="Times New Roman" w:cs="Times New Roman"/>
          <w:sz w:val="24"/>
          <w:szCs w:val="24"/>
        </w:rPr>
        <w:t xml:space="preserve">детально </w:t>
      </w:r>
      <w:r w:rsidR="00A07727">
        <w:rPr>
          <w:rFonts w:ascii="Times New Roman" w:hAnsi="Times New Roman" w:cs="Times New Roman"/>
          <w:sz w:val="24"/>
          <w:szCs w:val="24"/>
        </w:rPr>
        <w:t xml:space="preserve">ознакомиться с </w:t>
      </w:r>
      <w:r w:rsidR="00BE107F">
        <w:rPr>
          <w:rFonts w:ascii="Times New Roman" w:hAnsi="Times New Roman" w:cs="Times New Roman"/>
          <w:sz w:val="24"/>
          <w:szCs w:val="24"/>
        </w:rPr>
        <w:t xml:space="preserve">особенностями каждого </w:t>
      </w:r>
      <w:r w:rsidR="00A07727">
        <w:rPr>
          <w:rFonts w:ascii="Times New Roman" w:hAnsi="Times New Roman" w:cs="Times New Roman"/>
          <w:sz w:val="24"/>
          <w:szCs w:val="24"/>
        </w:rPr>
        <w:t xml:space="preserve">вида </w:t>
      </w:r>
      <w:r w:rsidR="008A5980">
        <w:rPr>
          <w:rFonts w:ascii="Times New Roman" w:hAnsi="Times New Roman" w:cs="Times New Roman"/>
          <w:sz w:val="24"/>
          <w:szCs w:val="24"/>
        </w:rPr>
        <w:t>теплых полов</w:t>
      </w:r>
      <w:r w:rsidR="00A07727">
        <w:rPr>
          <w:rFonts w:ascii="Times New Roman" w:hAnsi="Times New Roman" w:cs="Times New Roman"/>
          <w:sz w:val="24"/>
          <w:szCs w:val="24"/>
        </w:rPr>
        <w:t>.</w:t>
      </w:r>
    </w:p>
    <w:p w:rsidR="00912B3E" w:rsidRPr="00912B3E" w:rsidRDefault="00912B3E" w:rsidP="00912B3E">
      <w:pPr>
        <w:pStyle w:val="3"/>
        <w:rPr>
          <w:color w:val="auto"/>
        </w:rPr>
      </w:pPr>
    </w:p>
    <w:p w:rsidR="00A07727" w:rsidRDefault="00A86BC0" w:rsidP="00A86BC0">
      <w:pPr>
        <w:pStyle w:val="3"/>
        <w:rPr>
          <w:color w:val="auto"/>
        </w:rPr>
      </w:pPr>
      <w:r>
        <w:rPr>
          <w:color w:val="auto"/>
        </w:rPr>
        <w:t xml:space="preserve">Достоинства и </w:t>
      </w:r>
      <w:r w:rsidR="008665B2">
        <w:rPr>
          <w:color w:val="auto"/>
        </w:rPr>
        <w:t>изъяны</w:t>
      </w:r>
      <w:r>
        <w:rPr>
          <w:color w:val="auto"/>
        </w:rPr>
        <w:t xml:space="preserve"> греющего кабеля</w:t>
      </w:r>
    </w:p>
    <w:p w:rsidR="00FD6201" w:rsidRDefault="00FD6201" w:rsidP="00FD6201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0F7F4E" w:rsidRDefault="000F7F4E" w:rsidP="00FD6201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потребителю </w:t>
      </w:r>
      <w:r w:rsidR="00751C87">
        <w:rPr>
          <w:rFonts w:ascii="Times New Roman" w:hAnsi="Times New Roman" w:cs="Times New Roman"/>
          <w:sz w:val="24"/>
          <w:szCs w:val="24"/>
        </w:rPr>
        <w:t>кабель поступает</w:t>
      </w:r>
      <w:r w:rsidR="00436CF7">
        <w:rPr>
          <w:rFonts w:ascii="Times New Roman" w:hAnsi="Times New Roman" w:cs="Times New Roman"/>
          <w:sz w:val="24"/>
          <w:szCs w:val="24"/>
        </w:rPr>
        <w:t xml:space="preserve"> в </w:t>
      </w:r>
      <w:r w:rsidR="00703B15">
        <w:rPr>
          <w:rFonts w:ascii="Times New Roman" w:hAnsi="Times New Roman" w:cs="Times New Roman"/>
          <w:sz w:val="24"/>
          <w:szCs w:val="24"/>
        </w:rPr>
        <w:t>катушках, монтируется в стяжку</w:t>
      </w:r>
      <w:r w:rsidR="0012128A">
        <w:rPr>
          <w:rFonts w:ascii="Times New Roman" w:hAnsi="Times New Roman" w:cs="Times New Roman"/>
          <w:sz w:val="24"/>
          <w:szCs w:val="24"/>
        </w:rPr>
        <w:t>, что обеспечивает нагрев пола</w:t>
      </w:r>
      <w:r w:rsidR="00D93900">
        <w:rPr>
          <w:rFonts w:ascii="Times New Roman" w:hAnsi="Times New Roman" w:cs="Times New Roman"/>
          <w:sz w:val="24"/>
          <w:szCs w:val="24"/>
        </w:rPr>
        <w:t xml:space="preserve"> и всего помещения.</w:t>
      </w:r>
      <w:r w:rsidR="00623AAD">
        <w:rPr>
          <w:rFonts w:ascii="Times New Roman" w:hAnsi="Times New Roman" w:cs="Times New Roman"/>
          <w:sz w:val="24"/>
          <w:szCs w:val="24"/>
        </w:rPr>
        <w:t xml:space="preserve"> Плюсы такого </w:t>
      </w:r>
      <w:r w:rsidR="0069351F">
        <w:rPr>
          <w:rFonts w:ascii="Times New Roman" w:hAnsi="Times New Roman" w:cs="Times New Roman"/>
          <w:sz w:val="24"/>
          <w:szCs w:val="24"/>
        </w:rPr>
        <w:t>решения</w:t>
      </w:r>
      <w:r w:rsidR="00623AAD">
        <w:rPr>
          <w:rFonts w:ascii="Times New Roman" w:hAnsi="Times New Roman" w:cs="Times New Roman"/>
          <w:sz w:val="24"/>
          <w:szCs w:val="24"/>
        </w:rPr>
        <w:t xml:space="preserve"> – простота укладки</w:t>
      </w:r>
      <w:r w:rsidR="00A12B62">
        <w:rPr>
          <w:rFonts w:ascii="Times New Roman" w:hAnsi="Times New Roman" w:cs="Times New Roman"/>
          <w:sz w:val="24"/>
          <w:szCs w:val="24"/>
        </w:rPr>
        <w:t xml:space="preserve">, </w:t>
      </w:r>
      <w:r w:rsidR="001F4F69">
        <w:rPr>
          <w:rFonts w:ascii="Times New Roman" w:hAnsi="Times New Roman" w:cs="Times New Roman"/>
          <w:sz w:val="24"/>
          <w:szCs w:val="24"/>
        </w:rPr>
        <w:t xml:space="preserve">большой ассортимент от разных производителей, </w:t>
      </w:r>
      <w:r w:rsidR="00DD4FF1">
        <w:rPr>
          <w:rFonts w:ascii="Times New Roman" w:hAnsi="Times New Roman" w:cs="Times New Roman"/>
          <w:sz w:val="24"/>
          <w:szCs w:val="24"/>
        </w:rPr>
        <w:t>возможность использовать для обогрева малогабаритных комнат</w:t>
      </w:r>
      <w:r w:rsidR="00F0674D">
        <w:rPr>
          <w:rFonts w:ascii="Times New Roman" w:hAnsi="Times New Roman" w:cs="Times New Roman"/>
          <w:sz w:val="24"/>
          <w:szCs w:val="24"/>
        </w:rPr>
        <w:t xml:space="preserve">, доступная стоимость. Минусы </w:t>
      </w:r>
      <w:r w:rsidR="00C0775E">
        <w:rPr>
          <w:rFonts w:ascii="Times New Roman" w:hAnsi="Times New Roman" w:cs="Times New Roman"/>
          <w:sz w:val="24"/>
          <w:szCs w:val="24"/>
        </w:rPr>
        <w:t>–</w:t>
      </w:r>
      <w:r w:rsidR="00F0674D">
        <w:rPr>
          <w:rFonts w:ascii="Times New Roman" w:hAnsi="Times New Roman" w:cs="Times New Roman"/>
          <w:sz w:val="24"/>
          <w:szCs w:val="24"/>
        </w:rPr>
        <w:t xml:space="preserve"> </w:t>
      </w:r>
      <w:r w:rsidR="00C0775E">
        <w:rPr>
          <w:rFonts w:ascii="Times New Roman" w:hAnsi="Times New Roman" w:cs="Times New Roman"/>
          <w:sz w:val="24"/>
          <w:szCs w:val="24"/>
        </w:rPr>
        <w:t xml:space="preserve">сложность монтажа, подразумевающая проведение капитального ремонта, </w:t>
      </w:r>
      <w:r w:rsidR="00D0499D">
        <w:rPr>
          <w:rFonts w:ascii="Times New Roman" w:hAnsi="Times New Roman" w:cs="Times New Roman"/>
          <w:sz w:val="24"/>
          <w:szCs w:val="24"/>
        </w:rPr>
        <w:t>несовместимость нагревательного элемента с некоторыми видами напольных покрытий</w:t>
      </w:r>
      <w:r w:rsidR="00646BD3">
        <w:rPr>
          <w:rFonts w:ascii="Times New Roman" w:hAnsi="Times New Roman" w:cs="Times New Roman"/>
          <w:sz w:val="24"/>
          <w:szCs w:val="24"/>
        </w:rPr>
        <w:t>, ограничение на размещение кабеля под мебелью.</w:t>
      </w:r>
    </w:p>
    <w:p w:rsidR="00681114" w:rsidRDefault="00681114" w:rsidP="00FD6201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EF6F84" w:rsidRDefault="00EF6F84" w:rsidP="00EF6F84">
      <w:pPr>
        <w:pStyle w:val="3"/>
        <w:rPr>
          <w:color w:val="auto"/>
        </w:rPr>
      </w:pPr>
      <w:r>
        <w:rPr>
          <w:color w:val="auto"/>
        </w:rPr>
        <w:t>Удобные в монтаже нагревательные маты</w:t>
      </w:r>
    </w:p>
    <w:p w:rsidR="008C1F73" w:rsidRDefault="008C1F73" w:rsidP="008C1F73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8C1F73" w:rsidRDefault="009871EF" w:rsidP="008C1F73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Нагревательный мат – это т</w:t>
      </w:r>
      <w:r w:rsidR="008C1F73">
        <w:rPr>
          <w:rFonts w:ascii="Times New Roman" w:hAnsi="Times New Roman" w:cs="Times New Roman"/>
          <w:sz w:val="24"/>
          <w:szCs w:val="24"/>
        </w:rPr>
        <w:t>онкий кабель, наклеенный на стеклотканевую основу</w:t>
      </w:r>
      <w:r w:rsidR="008E385E">
        <w:rPr>
          <w:rFonts w:ascii="Times New Roman" w:hAnsi="Times New Roman" w:cs="Times New Roman"/>
          <w:sz w:val="24"/>
          <w:szCs w:val="24"/>
        </w:rPr>
        <w:t xml:space="preserve">. Используется для </w:t>
      </w:r>
      <w:r w:rsidR="007600C2">
        <w:rPr>
          <w:rFonts w:ascii="Times New Roman" w:hAnsi="Times New Roman" w:cs="Times New Roman"/>
          <w:sz w:val="24"/>
          <w:szCs w:val="24"/>
        </w:rPr>
        <w:t>укладки</w:t>
      </w:r>
      <w:r w:rsidR="008E385E">
        <w:rPr>
          <w:rFonts w:ascii="Times New Roman" w:hAnsi="Times New Roman" w:cs="Times New Roman"/>
          <w:sz w:val="24"/>
          <w:szCs w:val="24"/>
        </w:rPr>
        <w:t xml:space="preserve"> </w:t>
      </w:r>
      <w:r w:rsidR="00492447">
        <w:rPr>
          <w:rFonts w:ascii="Times New Roman" w:hAnsi="Times New Roman" w:cs="Times New Roman"/>
          <w:sz w:val="24"/>
          <w:szCs w:val="24"/>
        </w:rPr>
        <w:t>в клеевом слое</w:t>
      </w:r>
      <w:r w:rsidR="008E385E">
        <w:rPr>
          <w:rFonts w:ascii="Times New Roman" w:hAnsi="Times New Roman" w:cs="Times New Roman"/>
          <w:sz w:val="24"/>
          <w:szCs w:val="24"/>
        </w:rPr>
        <w:t xml:space="preserve"> </w:t>
      </w:r>
      <w:r w:rsidR="00F65AD6">
        <w:rPr>
          <w:rFonts w:ascii="Times New Roman" w:hAnsi="Times New Roman" w:cs="Times New Roman"/>
          <w:sz w:val="24"/>
          <w:szCs w:val="24"/>
        </w:rPr>
        <w:t>керамическ</w:t>
      </w:r>
      <w:r w:rsidR="00492447">
        <w:rPr>
          <w:rFonts w:ascii="Times New Roman" w:hAnsi="Times New Roman" w:cs="Times New Roman"/>
          <w:sz w:val="24"/>
          <w:szCs w:val="24"/>
        </w:rPr>
        <w:t>ой об</w:t>
      </w:r>
      <w:r w:rsidR="00681114">
        <w:rPr>
          <w:rFonts w:ascii="Times New Roman" w:hAnsi="Times New Roman" w:cs="Times New Roman"/>
          <w:sz w:val="24"/>
          <w:szCs w:val="24"/>
        </w:rPr>
        <w:t>лицовк</w:t>
      </w:r>
      <w:r w:rsidR="000E2A95">
        <w:rPr>
          <w:rFonts w:ascii="Times New Roman" w:hAnsi="Times New Roman" w:cs="Times New Roman"/>
          <w:sz w:val="24"/>
          <w:szCs w:val="24"/>
        </w:rPr>
        <w:t>и</w:t>
      </w:r>
      <w:r w:rsidR="00681114">
        <w:rPr>
          <w:rFonts w:ascii="Times New Roman" w:hAnsi="Times New Roman" w:cs="Times New Roman"/>
          <w:sz w:val="24"/>
          <w:szCs w:val="24"/>
        </w:rPr>
        <w:t xml:space="preserve"> пола</w:t>
      </w:r>
      <w:r w:rsidR="000E2A95">
        <w:rPr>
          <w:rFonts w:ascii="Times New Roman" w:hAnsi="Times New Roman" w:cs="Times New Roman"/>
          <w:sz w:val="24"/>
          <w:szCs w:val="24"/>
        </w:rPr>
        <w:t xml:space="preserve"> (</w:t>
      </w:r>
      <w:r w:rsidR="00836AD1">
        <w:rPr>
          <w:rFonts w:ascii="Times New Roman" w:hAnsi="Times New Roman" w:cs="Times New Roman"/>
          <w:sz w:val="24"/>
          <w:szCs w:val="24"/>
        </w:rPr>
        <w:t>плитк</w:t>
      </w:r>
      <w:r w:rsidR="000E2A95">
        <w:rPr>
          <w:rFonts w:ascii="Times New Roman" w:hAnsi="Times New Roman" w:cs="Times New Roman"/>
          <w:sz w:val="24"/>
          <w:szCs w:val="24"/>
        </w:rPr>
        <w:t>а,</w:t>
      </w:r>
      <w:r w:rsidR="00836AD1">
        <w:rPr>
          <w:rFonts w:ascii="Times New Roman" w:hAnsi="Times New Roman" w:cs="Times New Roman"/>
          <w:sz w:val="24"/>
          <w:szCs w:val="24"/>
        </w:rPr>
        <w:t xml:space="preserve"> керамогранит</w:t>
      </w:r>
      <w:r w:rsidR="000E2A95">
        <w:rPr>
          <w:rFonts w:ascii="Times New Roman" w:hAnsi="Times New Roman" w:cs="Times New Roman"/>
          <w:sz w:val="24"/>
          <w:szCs w:val="24"/>
        </w:rPr>
        <w:t>)</w:t>
      </w:r>
      <w:r w:rsidR="00B02A2D">
        <w:rPr>
          <w:rFonts w:ascii="Times New Roman" w:hAnsi="Times New Roman" w:cs="Times New Roman"/>
          <w:sz w:val="24"/>
          <w:szCs w:val="24"/>
        </w:rPr>
        <w:t>.</w:t>
      </w:r>
      <w:r w:rsidR="00B24358">
        <w:rPr>
          <w:rFonts w:ascii="Times New Roman" w:hAnsi="Times New Roman" w:cs="Times New Roman"/>
          <w:sz w:val="24"/>
          <w:szCs w:val="24"/>
        </w:rPr>
        <w:t xml:space="preserve"> Датчик, </w:t>
      </w:r>
      <w:r w:rsidR="00530B26">
        <w:rPr>
          <w:rFonts w:ascii="Times New Roman" w:hAnsi="Times New Roman" w:cs="Times New Roman"/>
          <w:sz w:val="24"/>
          <w:szCs w:val="24"/>
        </w:rPr>
        <w:t xml:space="preserve">размещаемый </w:t>
      </w:r>
      <w:r w:rsidR="00530B26">
        <w:rPr>
          <w:rFonts w:ascii="Times New Roman" w:hAnsi="Times New Roman" w:cs="Times New Roman"/>
          <w:sz w:val="24"/>
          <w:szCs w:val="24"/>
        </w:rPr>
        <w:lastRenderedPageBreak/>
        <w:t>между нитями с</w:t>
      </w:r>
      <w:r w:rsidR="002C677F">
        <w:rPr>
          <w:rFonts w:ascii="Times New Roman" w:hAnsi="Times New Roman" w:cs="Times New Roman"/>
          <w:sz w:val="24"/>
          <w:szCs w:val="24"/>
        </w:rPr>
        <w:t>ети</w:t>
      </w:r>
      <w:r w:rsidR="00530B26">
        <w:rPr>
          <w:rFonts w:ascii="Times New Roman" w:hAnsi="Times New Roman" w:cs="Times New Roman"/>
          <w:sz w:val="24"/>
          <w:szCs w:val="24"/>
        </w:rPr>
        <w:t xml:space="preserve"> и </w:t>
      </w:r>
      <w:r w:rsidR="00B24358">
        <w:rPr>
          <w:rFonts w:ascii="Times New Roman" w:hAnsi="Times New Roman" w:cs="Times New Roman"/>
          <w:sz w:val="24"/>
          <w:szCs w:val="24"/>
        </w:rPr>
        <w:t>позволяющий регулировать температурный режим</w:t>
      </w:r>
      <w:r w:rsidR="005B5BE9">
        <w:rPr>
          <w:rFonts w:ascii="Times New Roman" w:hAnsi="Times New Roman" w:cs="Times New Roman"/>
          <w:sz w:val="24"/>
          <w:szCs w:val="24"/>
        </w:rPr>
        <w:t xml:space="preserve">, </w:t>
      </w:r>
      <w:r w:rsidR="00E4645F">
        <w:rPr>
          <w:rFonts w:ascii="Times New Roman" w:hAnsi="Times New Roman" w:cs="Times New Roman"/>
          <w:sz w:val="24"/>
          <w:szCs w:val="24"/>
        </w:rPr>
        <w:t xml:space="preserve">помещается в </w:t>
      </w:r>
      <w:r w:rsidR="00081F02">
        <w:rPr>
          <w:rFonts w:ascii="Times New Roman" w:hAnsi="Times New Roman" w:cs="Times New Roman"/>
          <w:sz w:val="24"/>
          <w:szCs w:val="24"/>
        </w:rPr>
        <w:t>выемку (</w:t>
      </w:r>
      <w:r w:rsidR="00E4645F">
        <w:rPr>
          <w:rFonts w:ascii="Times New Roman" w:hAnsi="Times New Roman" w:cs="Times New Roman"/>
          <w:sz w:val="24"/>
          <w:szCs w:val="24"/>
        </w:rPr>
        <w:t>штробу</w:t>
      </w:r>
      <w:r w:rsidR="00081F02">
        <w:rPr>
          <w:rFonts w:ascii="Times New Roman" w:hAnsi="Times New Roman" w:cs="Times New Roman"/>
          <w:sz w:val="24"/>
          <w:szCs w:val="24"/>
        </w:rPr>
        <w:t>)</w:t>
      </w:r>
      <w:r w:rsidR="00530B26">
        <w:rPr>
          <w:rFonts w:ascii="Times New Roman" w:hAnsi="Times New Roman" w:cs="Times New Roman"/>
          <w:sz w:val="24"/>
          <w:szCs w:val="24"/>
        </w:rPr>
        <w:t xml:space="preserve"> </w:t>
      </w:r>
      <w:r w:rsidR="00E4645F">
        <w:rPr>
          <w:rFonts w:ascii="Times New Roman" w:hAnsi="Times New Roman" w:cs="Times New Roman"/>
          <w:sz w:val="24"/>
          <w:szCs w:val="24"/>
        </w:rPr>
        <w:t>в полуметре от стены.</w:t>
      </w:r>
      <w:r w:rsidR="00BA2B3E">
        <w:rPr>
          <w:rFonts w:ascii="Times New Roman" w:hAnsi="Times New Roman" w:cs="Times New Roman"/>
          <w:sz w:val="24"/>
          <w:szCs w:val="24"/>
        </w:rPr>
        <w:t xml:space="preserve"> Конструкция подходит для обогрева </w:t>
      </w:r>
      <w:r w:rsidR="00A2626E">
        <w:rPr>
          <w:rFonts w:ascii="Times New Roman" w:hAnsi="Times New Roman" w:cs="Times New Roman"/>
          <w:sz w:val="24"/>
          <w:szCs w:val="24"/>
        </w:rPr>
        <w:t>помещений с каменным, бетонным или кафельным напольным покрытием.</w:t>
      </w:r>
      <w:r w:rsidR="00F62C3A">
        <w:rPr>
          <w:rFonts w:ascii="Times New Roman" w:hAnsi="Times New Roman" w:cs="Times New Roman"/>
          <w:sz w:val="24"/>
          <w:szCs w:val="24"/>
        </w:rPr>
        <w:t xml:space="preserve"> Недостаток матов</w:t>
      </w:r>
      <w:r w:rsidR="001F6D6D">
        <w:rPr>
          <w:rFonts w:ascii="Times New Roman" w:hAnsi="Times New Roman" w:cs="Times New Roman"/>
          <w:sz w:val="24"/>
          <w:szCs w:val="24"/>
        </w:rPr>
        <w:t xml:space="preserve"> – несовместимость с другими отопительными приборами.</w:t>
      </w:r>
    </w:p>
    <w:p w:rsidR="004747E3" w:rsidRDefault="004747E3" w:rsidP="008C1F73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6C3A0F" w:rsidRDefault="006C3A0F" w:rsidP="006C3A0F">
      <w:pPr>
        <w:pStyle w:val="3"/>
        <w:rPr>
          <w:color w:val="auto"/>
        </w:rPr>
      </w:pPr>
      <w:r>
        <w:rPr>
          <w:color w:val="auto"/>
        </w:rPr>
        <w:t>Эффективн</w:t>
      </w:r>
      <w:r w:rsidR="00F30003">
        <w:rPr>
          <w:color w:val="auto"/>
        </w:rPr>
        <w:t>ое</w:t>
      </w:r>
      <w:r>
        <w:rPr>
          <w:color w:val="auto"/>
        </w:rPr>
        <w:t xml:space="preserve"> инфракрасн</w:t>
      </w:r>
      <w:r w:rsidR="00F30003">
        <w:rPr>
          <w:color w:val="auto"/>
        </w:rPr>
        <w:t>ое</w:t>
      </w:r>
      <w:r>
        <w:rPr>
          <w:color w:val="auto"/>
        </w:rPr>
        <w:t xml:space="preserve"> о</w:t>
      </w:r>
      <w:r w:rsidR="00F30003">
        <w:rPr>
          <w:color w:val="auto"/>
        </w:rPr>
        <w:t>топление</w:t>
      </w:r>
    </w:p>
    <w:p w:rsidR="00E21574" w:rsidRDefault="00E21574" w:rsidP="00E21574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E21574" w:rsidRDefault="0031749B" w:rsidP="00E21574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Состоящие из </w:t>
      </w:r>
      <w:r w:rsidR="003D218A">
        <w:rPr>
          <w:rFonts w:ascii="Times New Roman" w:hAnsi="Times New Roman" w:cs="Times New Roman"/>
          <w:sz w:val="24"/>
          <w:szCs w:val="24"/>
        </w:rPr>
        <w:t>миниатюрных элементов, пропускающих ток, п</w:t>
      </w:r>
      <w:r w:rsidR="00E21574">
        <w:rPr>
          <w:rFonts w:ascii="Times New Roman" w:hAnsi="Times New Roman" w:cs="Times New Roman"/>
          <w:sz w:val="24"/>
          <w:szCs w:val="24"/>
        </w:rPr>
        <w:t>леночные теплые полы</w:t>
      </w:r>
      <w:r w:rsidR="006668DC">
        <w:rPr>
          <w:rFonts w:ascii="Times New Roman" w:hAnsi="Times New Roman" w:cs="Times New Roman"/>
          <w:sz w:val="24"/>
          <w:szCs w:val="24"/>
        </w:rPr>
        <w:t xml:space="preserve"> прекрасно справляются с обогревом</w:t>
      </w:r>
      <w:r w:rsidR="00715C8E">
        <w:rPr>
          <w:rFonts w:ascii="Times New Roman" w:hAnsi="Times New Roman" w:cs="Times New Roman"/>
          <w:sz w:val="24"/>
          <w:szCs w:val="24"/>
        </w:rPr>
        <w:t xml:space="preserve"> помещений </w:t>
      </w:r>
      <w:r w:rsidR="002D54BA">
        <w:rPr>
          <w:rFonts w:ascii="Times New Roman" w:hAnsi="Times New Roman" w:cs="Times New Roman"/>
          <w:sz w:val="24"/>
          <w:szCs w:val="24"/>
        </w:rPr>
        <w:t>разного</w:t>
      </w:r>
      <w:r w:rsidR="00715C8E">
        <w:rPr>
          <w:rFonts w:ascii="Times New Roman" w:hAnsi="Times New Roman" w:cs="Times New Roman"/>
          <w:sz w:val="24"/>
          <w:szCs w:val="24"/>
        </w:rPr>
        <w:t xml:space="preserve"> объема</w:t>
      </w:r>
      <w:r w:rsidR="002D54BA">
        <w:rPr>
          <w:rFonts w:ascii="Times New Roman" w:hAnsi="Times New Roman" w:cs="Times New Roman"/>
          <w:sz w:val="24"/>
          <w:szCs w:val="24"/>
        </w:rPr>
        <w:t xml:space="preserve">. </w:t>
      </w:r>
      <w:r w:rsidR="00864B3E">
        <w:rPr>
          <w:rFonts w:ascii="Times New Roman" w:hAnsi="Times New Roman" w:cs="Times New Roman"/>
          <w:sz w:val="24"/>
          <w:szCs w:val="24"/>
        </w:rPr>
        <w:t>Такое прогрессивное устройство п</w:t>
      </w:r>
      <w:r w:rsidR="00A81C59">
        <w:rPr>
          <w:rFonts w:ascii="Times New Roman" w:hAnsi="Times New Roman" w:cs="Times New Roman"/>
          <w:sz w:val="24"/>
          <w:szCs w:val="24"/>
        </w:rPr>
        <w:t>одходит для монтажа</w:t>
      </w:r>
      <w:r w:rsidR="002D54BA">
        <w:rPr>
          <w:rFonts w:ascii="Times New Roman" w:hAnsi="Times New Roman" w:cs="Times New Roman"/>
          <w:sz w:val="24"/>
          <w:szCs w:val="24"/>
        </w:rPr>
        <w:t xml:space="preserve"> под люб</w:t>
      </w:r>
      <w:r w:rsidR="00A81C59">
        <w:rPr>
          <w:rFonts w:ascii="Times New Roman" w:hAnsi="Times New Roman" w:cs="Times New Roman"/>
          <w:sz w:val="24"/>
          <w:szCs w:val="24"/>
        </w:rPr>
        <w:t>ое</w:t>
      </w:r>
      <w:r w:rsidR="002D54BA">
        <w:rPr>
          <w:rFonts w:ascii="Times New Roman" w:hAnsi="Times New Roman" w:cs="Times New Roman"/>
          <w:sz w:val="24"/>
          <w:szCs w:val="24"/>
        </w:rPr>
        <w:t xml:space="preserve"> покрытие</w:t>
      </w:r>
      <w:r w:rsidR="00323B51">
        <w:rPr>
          <w:rFonts w:ascii="Times New Roman" w:hAnsi="Times New Roman" w:cs="Times New Roman"/>
          <w:sz w:val="24"/>
          <w:szCs w:val="24"/>
        </w:rPr>
        <w:t xml:space="preserve"> – линолеум, паркет</w:t>
      </w:r>
      <w:r w:rsidR="00383C8E">
        <w:rPr>
          <w:rFonts w:ascii="Times New Roman" w:hAnsi="Times New Roman" w:cs="Times New Roman"/>
          <w:sz w:val="24"/>
          <w:szCs w:val="24"/>
        </w:rPr>
        <w:t xml:space="preserve"> из искусственных материалов</w:t>
      </w:r>
      <w:r w:rsidR="00323B51">
        <w:rPr>
          <w:rFonts w:ascii="Times New Roman" w:hAnsi="Times New Roman" w:cs="Times New Roman"/>
          <w:sz w:val="24"/>
          <w:szCs w:val="24"/>
        </w:rPr>
        <w:t>, ламинат, ковролин</w:t>
      </w:r>
      <w:r w:rsidR="00383C8E">
        <w:rPr>
          <w:rFonts w:ascii="Times New Roman" w:hAnsi="Times New Roman" w:cs="Times New Roman"/>
          <w:sz w:val="24"/>
          <w:szCs w:val="24"/>
        </w:rPr>
        <w:t>.</w:t>
      </w:r>
      <w:r w:rsidR="004D6BA1">
        <w:rPr>
          <w:rFonts w:ascii="Times New Roman" w:hAnsi="Times New Roman" w:cs="Times New Roman"/>
          <w:sz w:val="24"/>
          <w:szCs w:val="24"/>
        </w:rPr>
        <w:t xml:space="preserve"> Максимальная теплоотдача </w:t>
      </w:r>
      <w:r w:rsidR="0073526D">
        <w:rPr>
          <w:rFonts w:ascii="Times New Roman" w:hAnsi="Times New Roman" w:cs="Times New Roman"/>
          <w:sz w:val="24"/>
          <w:szCs w:val="24"/>
        </w:rPr>
        <w:t>оборудования</w:t>
      </w:r>
      <w:r w:rsidR="004D6BA1">
        <w:rPr>
          <w:rFonts w:ascii="Times New Roman" w:hAnsi="Times New Roman" w:cs="Times New Roman"/>
          <w:sz w:val="24"/>
          <w:szCs w:val="24"/>
        </w:rPr>
        <w:t xml:space="preserve"> достигается за счет</w:t>
      </w:r>
      <w:r w:rsidR="00DF3B40">
        <w:rPr>
          <w:rFonts w:ascii="Times New Roman" w:hAnsi="Times New Roman" w:cs="Times New Roman"/>
          <w:sz w:val="24"/>
          <w:szCs w:val="24"/>
        </w:rPr>
        <w:t xml:space="preserve"> отражаемого от нижнего слоя и устремляемого вверх тепла</w:t>
      </w:r>
      <w:r w:rsidR="00CF2A72">
        <w:rPr>
          <w:rFonts w:ascii="Times New Roman" w:hAnsi="Times New Roman" w:cs="Times New Roman"/>
          <w:sz w:val="24"/>
          <w:szCs w:val="24"/>
        </w:rPr>
        <w:t>. Если инфракрасная пленка используется в качестве</w:t>
      </w:r>
      <w:r w:rsidR="005E0603">
        <w:rPr>
          <w:rFonts w:ascii="Times New Roman" w:hAnsi="Times New Roman" w:cs="Times New Roman"/>
          <w:sz w:val="24"/>
          <w:szCs w:val="24"/>
        </w:rPr>
        <w:t xml:space="preserve"> основного отопления, она должна занимать не менее 70% площади, а для дополнительного </w:t>
      </w:r>
      <w:r w:rsidR="004747E3">
        <w:rPr>
          <w:rFonts w:ascii="Times New Roman" w:hAnsi="Times New Roman" w:cs="Times New Roman"/>
          <w:sz w:val="24"/>
          <w:szCs w:val="24"/>
        </w:rPr>
        <w:t xml:space="preserve">обогрева </w:t>
      </w:r>
      <w:r w:rsidR="005E0603">
        <w:rPr>
          <w:rFonts w:ascii="Times New Roman" w:hAnsi="Times New Roman" w:cs="Times New Roman"/>
          <w:sz w:val="24"/>
          <w:szCs w:val="24"/>
        </w:rPr>
        <w:t>будет достаточно 40%</w:t>
      </w:r>
      <w:r w:rsidR="004747E3">
        <w:rPr>
          <w:rFonts w:ascii="Times New Roman" w:hAnsi="Times New Roman" w:cs="Times New Roman"/>
          <w:sz w:val="24"/>
          <w:szCs w:val="24"/>
        </w:rPr>
        <w:t>.</w:t>
      </w:r>
    </w:p>
    <w:p w:rsidR="007628FC" w:rsidRDefault="007628FC" w:rsidP="00E21574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640CAD" w:rsidRDefault="00640CAD" w:rsidP="00640CAD">
      <w:pPr>
        <w:pStyle w:val="2"/>
        <w:rPr>
          <w:color w:val="auto"/>
        </w:rPr>
      </w:pPr>
      <w:r w:rsidRPr="00640CAD">
        <w:rPr>
          <w:color w:val="auto"/>
        </w:rPr>
        <w:t xml:space="preserve">Влияющие на выбор </w:t>
      </w:r>
      <w:r w:rsidR="00677F09">
        <w:rPr>
          <w:color w:val="auto"/>
        </w:rPr>
        <w:t>достоинства</w:t>
      </w:r>
      <w:r w:rsidRPr="00640CAD">
        <w:rPr>
          <w:color w:val="auto"/>
        </w:rPr>
        <w:t xml:space="preserve"> и недостатки</w:t>
      </w:r>
    </w:p>
    <w:p w:rsidR="00480E62" w:rsidRDefault="00480E62" w:rsidP="00480E62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CC7ABB" w:rsidRDefault="00237809" w:rsidP="00480E62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Наличие теплого пола гарантирует </w:t>
      </w:r>
      <w:r w:rsidR="00E36092">
        <w:rPr>
          <w:rFonts w:ascii="Times New Roman" w:hAnsi="Times New Roman" w:cs="Times New Roman"/>
          <w:sz w:val="24"/>
          <w:szCs w:val="24"/>
        </w:rPr>
        <w:t xml:space="preserve">создание благоприятного </w:t>
      </w:r>
      <w:r w:rsidR="00717B8B">
        <w:rPr>
          <w:rFonts w:ascii="Times New Roman" w:hAnsi="Times New Roman" w:cs="Times New Roman"/>
          <w:sz w:val="24"/>
          <w:szCs w:val="24"/>
        </w:rPr>
        <w:t xml:space="preserve">для здоровья </w:t>
      </w:r>
      <w:r w:rsidR="00E36092">
        <w:rPr>
          <w:rFonts w:ascii="Times New Roman" w:hAnsi="Times New Roman" w:cs="Times New Roman"/>
          <w:sz w:val="24"/>
          <w:szCs w:val="24"/>
        </w:rPr>
        <w:t xml:space="preserve">микроклимата внутри помещения. </w:t>
      </w:r>
      <w:r w:rsidR="00CC7ABB">
        <w:rPr>
          <w:rFonts w:ascii="Times New Roman" w:hAnsi="Times New Roman" w:cs="Times New Roman"/>
          <w:sz w:val="24"/>
          <w:szCs w:val="24"/>
        </w:rPr>
        <w:t>Подб</w:t>
      </w:r>
      <w:r w:rsidR="00E36092">
        <w:rPr>
          <w:rFonts w:ascii="Times New Roman" w:hAnsi="Times New Roman" w:cs="Times New Roman"/>
          <w:sz w:val="24"/>
          <w:szCs w:val="24"/>
        </w:rPr>
        <w:t>ирая оптимальный вид устрой</w:t>
      </w:r>
      <w:r w:rsidR="00AE1A8C">
        <w:rPr>
          <w:rFonts w:ascii="Times New Roman" w:hAnsi="Times New Roman" w:cs="Times New Roman"/>
          <w:sz w:val="24"/>
          <w:szCs w:val="24"/>
        </w:rPr>
        <w:t>ства, не</w:t>
      </w:r>
      <w:r w:rsidR="00BD08B1">
        <w:rPr>
          <w:rFonts w:ascii="Times New Roman" w:hAnsi="Times New Roman" w:cs="Times New Roman"/>
          <w:sz w:val="24"/>
          <w:szCs w:val="24"/>
        </w:rPr>
        <w:t>обходимо учитывать все плюсы и минусы оборудования.</w:t>
      </w:r>
      <w:r w:rsidR="00CE298E">
        <w:rPr>
          <w:rFonts w:ascii="Times New Roman" w:hAnsi="Times New Roman" w:cs="Times New Roman"/>
          <w:sz w:val="24"/>
          <w:szCs w:val="24"/>
        </w:rPr>
        <w:t xml:space="preserve"> Преимущества электрических систем:</w:t>
      </w:r>
    </w:p>
    <w:p w:rsidR="00CE298E" w:rsidRDefault="00E805AE" w:rsidP="00E805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Безопасность эксплуатации, обеспечиваемая </w:t>
      </w:r>
      <w:r w:rsidR="00892B38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="001B4F1B">
        <w:rPr>
          <w:rFonts w:ascii="Times New Roman" w:hAnsi="Times New Roman" w:cs="Times New Roman"/>
          <w:sz w:val="24"/>
          <w:szCs w:val="24"/>
        </w:rPr>
        <w:t>высококачественных комплектующих.</w:t>
      </w:r>
    </w:p>
    <w:p w:rsidR="001B4F1B" w:rsidRDefault="00B66E06" w:rsidP="00E805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Экологическая чистота производственных материалов, что значительно расширяет сферу применения.</w:t>
      </w:r>
    </w:p>
    <w:p w:rsidR="00B66E06" w:rsidRDefault="00540E9E" w:rsidP="00E805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Высокая энергоэффективность теплых полов, созданных с применением инновационных технологий.</w:t>
      </w:r>
    </w:p>
    <w:p w:rsidR="00540E9E" w:rsidRDefault="00451782" w:rsidP="00E805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Устойчивость к неблагоприятным факторам </w:t>
      </w:r>
      <w:r w:rsidR="009A7ED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7ED0">
        <w:rPr>
          <w:rFonts w:ascii="Times New Roman" w:hAnsi="Times New Roman" w:cs="Times New Roman"/>
          <w:sz w:val="24"/>
          <w:szCs w:val="24"/>
        </w:rPr>
        <w:t>повышенной влажности, перепадам температур, коррозии.</w:t>
      </w:r>
    </w:p>
    <w:p w:rsidR="009A7ED0" w:rsidRDefault="007B479F" w:rsidP="00E805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Простота управления, позволяющая легко регулировать температур</w:t>
      </w:r>
      <w:r w:rsidR="00334581">
        <w:rPr>
          <w:rFonts w:ascii="Times New Roman" w:hAnsi="Times New Roman" w:cs="Times New Roman"/>
          <w:sz w:val="24"/>
          <w:szCs w:val="24"/>
        </w:rPr>
        <w:t>ный режим</w:t>
      </w:r>
      <w:r>
        <w:rPr>
          <w:rFonts w:ascii="Times New Roman" w:hAnsi="Times New Roman" w:cs="Times New Roman"/>
          <w:sz w:val="24"/>
          <w:szCs w:val="24"/>
        </w:rPr>
        <w:t xml:space="preserve"> по потребности.</w:t>
      </w:r>
    </w:p>
    <w:p w:rsidR="00E81B8C" w:rsidRDefault="00E81B8C" w:rsidP="00E805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Экономия пространства за счет отсутствия громоздких, выступающих наружу </w:t>
      </w:r>
      <w:r w:rsidR="00D10B56">
        <w:rPr>
          <w:rFonts w:ascii="Times New Roman" w:hAnsi="Times New Roman" w:cs="Times New Roman"/>
          <w:sz w:val="24"/>
          <w:szCs w:val="24"/>
        </w:rPr>
        <w:t xml:space="preserve">конструктивных </w:t>
      </w:r>
      <w:r>
        <w:rPr>
          <w:rFonts w:ascii="Times New Roman" w:hAnsi="Times New Roman" w:cs="Times New Roman"/>
          <w:sz w:val="24"/>
          <w:szCs w:val="24"/>
        </w:rPr>
        <w:t>деталей.</w:t>
      </w:r>
    </w:p>
    <w:p w:rsidR="00BB7087" w:rsidRDefault="00BB7087" w:rsidP="00E805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Возможность организовать эффективный обогрев как объемных</w:t>
      </w:r>
      <w:r w:rsidR="000F34F2">
        <w:rPr>
          <w:rFonts w:ascii="Times New Roman" w:hAnsi="Times New Roman" w:cs="Times New Roman"/>
          <w:sz w:val="24"/>
          <w:szCs w:val="24"/>
        </w:rPr>
        <w:t>, так и малогабаритных помещений.</w:t>
      </w:r>
    </w:p>
    <w:p w:rsidR="009044EF" w:rsidRDefault="009044EF" w:rsidP="009044EF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недостаток</w:t>
      </w:r>
      <w:r w:rsidR="00194688">
        <w:rPr>
          <w:rFonts w:ascii="Times New Roman" w:hAnsi="Times New Roman" w:cs="Times New Roman"/>
          <w:sz w:val="24"/>
          <w:szCs w:val="24"/>
        </w:rPr>
        <w:t xml:space="preserve"> </w:t>
      </w:r>
      <w:r w:rsidR="00A10D77">
        <w:rPr>
          <w:rFonts w:ascii="Times New Roman" w:hAnsi="Times New Roman" w:cs="Times New Roman"/>
          <w:sz w:val="24"/>
          <w:szCs w:val="24"/>
        </w:rPr>
        <w:t>устройств такого типа</w:t>
      </w:r>
      <w:r w:rsidR="00194688">
        <w:rPr>
          <w:rFonts w:ascii="Times New Roman" w:hAnsi="Times New Roman" w:cs="Times New Roman"/>
          <w:sz w:val="24"/>
          <w:szCs w:val="24"/>
        </w:rPr>
        <w:t xml:space="preserve"> – потребность в</w:t>
      </w:r>
      <w:r w:rsidR="005D0BEC">
        <w:rPr>
          <w:rFonts w:ascii="Times New Roman" w:hAnsi="Times New Roman" w:cs="Times New Roman"/>
          <w:sz w:val="24"/>
          <w:szCs w:val="24"/>
        </w:rPr>
        <w:t xml:space="preserve"> обеспечении</w:t>
      </w:r>
      <w:r w:rsidR="00194688">
        <w:rPr>
          <w:rFonts w:ascii="Times New Roman" w:hAnsi="Times New Roman" w:cs="Times New Roman"/>
          <w:sz w:val="24"/>
          <w:szCs w:val="24"/>
        </w:rPr>
        <w:t xml:space="preserve"> бесперебойн</w:t>
      </w:r>
      <w:r w:rsidR="005D0BEC">
        <w:rPr>
          <w:rFonts w:ascii="Times New Roman" w:hAnsi="Times New Roman" w:cs="Times New Roman"/>
          <w:sz w:val="24"/>
          <w:szCs w:val="24"/>
        </w:rPr>
        <w:t>ым</w:t>
      </w:r>
      <w:r w:rsidR="00194688">
        <w:rPr>
          <w:rFonts w:ascii="Times New Roman" w:hAnsi="Times New Roman" w:cs="Times New Roman"/>
          <w:sz w:val="24"/>
          <w:szCs w:val="24"/>
        </w:rPr>
        <w:t xml:space="preserve"> </w:t>
      </w:r>
      <w:r w:rsidR="005D0BEC">
        <w:rPr>
          <w:rFonts w:ascii="Times New Roman" w:hAnsi="Times New Roman" w:cs="Times New Roman"/>
          <w:sz w:val="24"/>
          <w:szCs w:val="24"/>
        </w:rPr>
        <w:t>питанием</w:t>
      </w:r>
      <w:r w:rsidR="0013125A">
        <w:rPr>
          <w:rFonts w:ascii="Times New Roman" w:hAnsi="Times New Roman" w:cs="Times New Roman"/>
          <w:sz w:val="24"/>
          <w:szCs w:val="24"/>
        </w:rPr>
        <w:t xml:space="preserve">. При этом потребление ресурса колеблется в диапазоне </w:t>
      </w:r>
      <w:r w:rsidR="00F86DE3">
        <w:rPr>
          <w:rFonts w:ascii="Times New Roman" w:hAnsi="Times New Roman" w:cs="Times New Roman"/>
          <w:sz w:val="24"/>
          <w:szCs w:val="24"/>
        </w:rPr>
        <w:t>110 – 150 Вт</w:t>
      </w:r>
      <w:r w:rsidR="00AE145C">
        <w:rPr>
          <w:rFonts w:ascii="Times New Roman" w:hAnsi="Times New Roman" w:cs="Times New Roman"/>
          <w:sz w:val="24"/>
          <w:szCs w:val="24"/>
        </w:rPr>
        <w:t xml:space="preserve">, однако самые современные приборы </w:t>
      </w:r>
      <w:r w:rsidR="00413C2B">
        <w:rPr>
          <w:rFonts w:ascii="Times New Roman" w:hAnsi="Times New Roman" w:cs="Times New Roman"/>
          <w:sz w:val="24"/>
          <w:szCs w:val="24"/>
        </w:rPr>
        <w:t>призваны</w:t>
      </w:r>
      <w:r w:rsidR="00AE145C">
        <w:rPr>
          <w:rFonts w:ascii="Times New Roman" w:hAnsi="Times New Roman" w:cs="Times New Roman"/>
          <w:sz w:val="24"/>
          <w:szCs w:val="24"/>
        </w:rPr>
        <w:t xml:space="preserve"> сэкономить до 40 %</w:t>
      </w:r>
      <w:r w:rsidR="0077528C">
        <w:rPr>
          <w:rFonts w:ascii="Times New Roman" w:hAnsi="Times New Roman" w:cs="Times New Roman"/>
          <w:sz w:val="24"/>
          <w:szCs w:val="24"/>
        </w:rPr>
        <w:t xml:space="preserve"> электроэнергии</w:t>
      </w:r>
      <w:r w:rsidR="00AE145C">
        <w:rPr>
          <w:rFonts w:ascii="Times New Roman" w:hAnsi="Times New Roman" w:cs="Times New Roman"/>
          <w:sz w:val="24"/>
          <w:szCs w:val="24"/>
        </w:rPr>
        <w:t>.</w:t>
      </w:r>
      <w:r w:rsidR="00B01DFA">
        <w:rPr>
          <w:rFonts w:ascii="Times New Roman" w:hAnsi="Times New Roman" w:cs="Times New Roman"/>
          <w:sz w:val="24"/>
          <w:szCs w:val="24"/>
        </w:rPr>
        <w:t xml:space="preserve"> Поэтому прежде чем подключить теплый пол</w:t>
      </w:r>
      <w:r w:rsidR="004B69C4">
        <w:rPr>
          <w:rFonts w:ascii="Times New Roman" w:hAnsi="Times New Roman" w:cs="Times New Roman"/>
          <w:sz w:val="24"/>
          <w:szCs w:val="24"/>
        </w:rPr>
        <w:t xml:space="preserve">, потребитель должен проверить </w:t>
      </w:r>
      <w:r w:rsidR="00690CAA">
        <w:rPr>
          <w:rFonts w:ascii="Times New Roman" w:hAnsi="Times New Roman" w:cs="Times New Roman"/>
          <w:sz w:val="24"/>
          <w:szCs w:val="24"/>
        </w:rPr>
        <w:t>существующую проводку</w:t>
      </w:r>
      <w:r w:rsidR="004B28DB">
        <w:rPr>
          <w:rFonts w:ascii="Times New Roman" w:hAnsi="Times New Roman" w:cs="Times New Roman"/>
          <w:sz w:val="24"/>
          <w:szCs w:val="24"/>
        </w:rPr>
        <w:t xml:space="preserve"> на способность выдержать дополнительную нагрузку.</w:t>
      </w:r>
    </w:p>
    <w:p w:rsidR="00E370C1" w:rsidRDefault="00E370C1" w:rsidP="009044EF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</w:p>
    <w:p w:rsidR="007628FC" w:rsidRDefault="007628FC" w:rsidP="007628FC">
      <w:pPr>
        <w:pStyle w:val="2"/>
        <w:rPr>
          <w:color w:val="auto"/>
        </w:rPr>
      </w:pPr>
      <w:r>
        <w:rPr>
          <w:color w:val="auto"/>
        </w:rPr>
        <w:lastRenderedPageBreak/>
        <w:t xml:space="preserve">Обогрев помещений </w:t>
      </w:r>
      <w:r w:rsidR="004C4334">
        <w:rPr>
          <w:color w:val="auto"/>
        </w:rPr>
        <w:t>с помощью воды</w:t>
      </w:r>
    </w:p>
    <w:p w:rsidR="00E370C1" w:rsidRDefault="00E370C1" w:rsidP="00E370C1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E370C1" w:rsidRDefault="00E370C1" w:rsidP="00E370C1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Тем, кто планирует монтаж теплого пола </w:t>
      </w:r>
      <w:r w:rsidR="00DB0E9D">
        <w:rPr>
          <w:rFonts w:ascii="Times New Roman" w:hAnsi="Times New Roman" w:cs="Times New Roman"/>
          <w:sz w:val="24"/>
          <w:szCs w:val="24"/>
        </w:rPr>
        <w:t>в загородном или дачном доме</w:t>
      </w:r>
      <w:r w:rsidR="004C4334">
        <w:rPr>
          <w:rFonts w:ascii="Times New Roman" w:hAnsi="Times New Roman" w:cs="Times New Roman"/>
          <w:sz w:val="24"/>
          <w:szCs w:val="24"/>
        </w:rPr>
        <w:t xml:space="preserve"> </w:t>
      </w:r>
      <w:r w:rsidR="00585F81">
        <w:rPr>
          <w:rFonts w:ascii="Times New Roman" w:hAnsi="Times New Roman" w:cs="Times New Roman"/>
          <w:sz w:val="24"/>
          <w:szCs w:val="24"/>
        </w:rPr>
        <w:t>с</w:t>
      </w:r>
      <w:r w:rsidR="004C4334">
        <w:rPr>
          <w:rFonts w:ascii="Times New Roman" w:hAnsi="Times New Roman" w:cs="Times New Roman"/>
          <w:sz w:val="24"/>
          <w:szCs w:val="24"/>
        </w:rPr>
        <w:t xml:space="preserve"> централизованн</w:t>
      </w:r>
      <w:r w:rsidR="00585F81">
        <w:rPr>
          <w:rFonts w:ascii="Times New Roman" w:hAnsi="Times New Roman" w:cs="Times New Roman"/>
          <w:sz w:val="24"/>
          <w:szCs w:val="24"/>
        </w:rPr>
        <w:t>ым</w:t>
      </w:r>
      <w:r w:rsidR="004C4334">
        <w:rPr>
          <w:rFonts w:ascii="Times New Roman" w:hAnsi="Times New Roman" w:cs="Times New Roman"/>
          <w:sz w:val="24"/>
          <w:szCs w:val="24"/>
        </w:rPr>
        <w:t xml:space="preserve"> отоплени</w:t>
      </w:r>
      <w:r w:rsidR="00585F81">
        <w:rPr>
          <w:rFonts w:ascii="Times New Roman" w:hAnsi="Times New Roman" w:cs="Times New Roman"/>
          <w:sz w:val="24"/>
          <w:szCs w:val="24"/>
        </w:rPr>
        <w:t>ем либо без такового</w:t>
      </w:r>
      <w:r w:rsidR="00101027">
        <w:rPr>
          <w:rFonts w:ascii="Times New Roman" w:hAnsi="Times New Roman" w:cs="Times New Roman"/>
          <w:sz w:val="24"/>
          <w:szCs w:val="24"/>
        </w:rPr>
        <w:t>,</w:t>
      </w:r>
      <w:r w:rsidR="004C4334">
        <w:rPr>
          <w:rFonts w:ascii="Times New Roman" w:hAnsi="Times New Roman" w:cs="Times New Roman"/>
          <w:sz w:val="24"/>
          <w:szCs w:val="24"/>
        </w:rPr>
        <w:t xml:space="preserve"> стоит обратить внимани</w:t>
      </w:r>
      <w:r w:rsidR="002334CB">
        <w:rPr>
          <w:rFonts w:ascii="Times New Roman" w:hAnsi="Times New Roman" w:cs="Times New Roman"/>
          <w:sz w:val="24"/>
          <w:szCs w:val="24"/>
        </w:rPr>
        <w:t>е</w:t>
      </w:r>
      <w:r w:rsidR="004C4334">
        <w:rPr>
          <w:rFonts w:ascii="Times New Roman" w:hAnsi="Times New Roman" w:cs="Times New Roman"/>
          <w:sz w:val="24"/>
          <w:szCs w:val="24"/>
        </w:rPr>
        <w:t xml:space="preserve"> на </w:t>
      </w:r>
      <w:r w:rsidR="007F7F94">
        <w:rPr>
          <w:rFonts w:ascii="Times New Roman" w:hAnsi="Times New Roman" w:cs="Times New Roman"/>
          <w:sz w:val="24"/>
          <w:szCs w:val="24"/>
        </w:rPr>
        <w:t>водяные системы</w:t>
      </w:r>
      <w:r w:rsidR="00585F81">
        <w:rPr>
          <w:rFonts w:ascii="Times New Roman" w:hAnsi="Times New Roman" w:cs="Times New Roman"/>
          <w:sz w:val="24"/>
          <w:szCs w:val="24"/>
        </w:rPr>
        <w:t>.</w:t>
      </w:r>
      <w:r w:rsidR="008A222C">
        <w:rPr>
          <w:rFonts w:ascii="Times New Roman" w:hAnsi="Times New Roman" w:cs="Times New Roman"/>
          <w:sz w:val="24"/>
          <w:szCs w:val="24"/>
        </w:rPr>
        <w:t xml:space="preserve"> </w:t>
      </w:r>
      <w:r w:rsidR="00F506D4">
        <w:rPr>
          <w:rFonts w:ascii="Times New Roman" w:hAnsi="Times New Roman" w:cs="Times New Roman"/>
          <w:sz w:val="24"/>
          <w:szCs w:val="24"/>
        </w:rPr>
        <w:t xml:space="preserve">В роли нагревательных элементов здесь выступают </w:t>
      </w:r>
      <w:r w:rsidR="00520DE4">
        <w:rPr>
          <w:rFonts w:ascii="Times New Roman" w:hAnsi="Times New Roman" w:cs="Times New Roman"/>
          <w:sz w:val="24"/>
          <w:szCs w:val="24"/>
        </w:rPr>
        <w:t xml:space="preserve">уложенные в определенном порядке </w:t>
      </w:r>
      <w:r w:rsidR="008D148A">
        <w:rPr>
          <w:rFonts w:ascii="Times New Roman" w:hAnsi="Times New Roman" w:cs="Times New Roman"/>
          <w:sz w:val="24"/>
          <w:szCs w:val="24"/>
        </w:rPr>
        <w:t xml:space="preserve">под напольным покрытием </w:t>
      </w:r>
      <w:r w:rsidR="002921AF">
        <w:rPr>
          <w:rFonts w:ascii="Times New Roman" w:hAnsi="Times New Roman" w:cs="Times New Roman"/>
          <w:sz w:val="24"/>
          <w:szCs w:val="24"/>
        </w:rPr>
        <w:t>контуры, выполненные из металлопластиковых труб и</w:t>
      </w:r>
      <w:r w:rsidR="00871924">
        <w:rPr>
          <w:rFonts w:ascii="Times New Roman" w:hAnsi="Times New Roman" w:cs="Times New Roman"/>
          <w:sz w:val="24"/>
          <w:szCs w:val="24"/>
        </w:rPr>
        <w:t xml:space="preserve"> подключенные к коллектору</w:t>
      </w:r>
      <w:r w:rsidR="00BA315C">
        <w:rPr>
          <w:rFonts w:ascii="Times New Roman" w:hAnsi="Times New Roman" w:cs="Times New Roman"/>
          <w:sz w:val="24"/>
          <w:szCs w:val="24"/>
        </w:rPr>
        <w:t xml:space="preserve">. </w:t>
      </w:r>
      <w:r w:rsidR="00013B97">
        <w:rPr>
          <w:rFonts w:ascii="Times New Roman" w:hAnsi="Times New Roman" w:cs="Times New Roman"/>
          <w:sz w:val="24"/>
          <w:szCs w:val="24"/>
        </w:rPr>
        <w:t>Обогрев производится посредств</w:t>
      </w:r>
      <w:r w:rsidR="00EE5C2F">
        <w:rPr>
          <w:rFonts w:ascii="Times New Roman" w:hAnsi="Times New Roman" w:cs="Times New Roman"/>
          <w:sz w:val="24"/>
          <w:szCs w:val="24"/>
        </w:rPr>
        <w:t xml:space="preserve">ом теплоносителя (подогретой воды). </w:t>
      </w:r>
      <w:r w:rsidR="008A222C">
        <w:rPr>
          <w:rFonts w:ascii="Times New Roman" w:hAnsi="Times New Roman" w:cs="Times New Roman"/>
          <w:sz w:val="24"/>
          <w:szCs w:val="24"/>
        </w:rPr>
        <w:t>Плюсы такого выбора:</w:t>
      </w:r>
    </w:p>
    <w:p w:rsidR="008A222C" w:rsidRDefault="00C2798B" w:rsidP="00F506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AE21C1">
        <w:rPr>
          <w:rFonts w:ascii="Times New Roman" w:hAnsi="Times New Roman" w:cs="Times New Roman"/>
          <w:sz w:val="24"/>
          <w:szCs w:val="24"/>
        </w:rPr>
        <w:t>ущественное с</w:t>
      </w:r>
      <w:r>
        <w:rPr>
          <w:rFonts w:ascii="Times New Roman" w:hAnsi="Times New Roman" w:cs="Times New Roman"/>
          <w:sz w:val="24"/>
          <w:szCs w:val="24"/>
        </w:rPr>
        <w:t>нижение расходов на отопление</w:t>
      </w:r>
      <w:r w:rsidR="00AE21C1">
        <w:rPr>
          <w:rFonts w:ascii="Times New Roman" w:hAnsi="Times New Roman" w:cs="Times New Roman"/>
          <w:sz w:val="24"/>
          <w:szCs w:val="24"/>
        </w:rPr>
        <w:t>, что особенно актуально для больших помещений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52177" w:rsidRDefault="0046439D" w:rsidP="00F506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Экологическая б</w:t>
      </w:r>
      <w:r w:rsidR="00A52177">
        <w:rPr>
          <w:rFonts w:ascii="Times New Roman" w:hAnsi="Times New Roman" w:cs="Times New Roman"/>
          <w:sz w:val="24"/>
          <w:szCs w:val="24"/>
        </w:rPr>
        <w:t>езопасность</w:t>
      </w:r>
      <w:r>
        <w:rPr>
          <w:rFonts w:ascii="Times New Roman" w:hAnsi="Times New Roman" w:cs="Times New Roman"/>
          <w:sz w:val="24"/>
          <w:szCs w:val="24"/>
        </w:rPr>
        <w:t>, полное соответствие принятым санитарно-гигиеническим нормам.</w:t>
      </w:r>
    </w:p>
    <w:p w:rsidR="0046439D" w:rsidRDefault="00A80C63" w:rsidP="00F506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Экономичность – небольшие </w:t>
      </w:r>
      <w:r w:rsidR="0019373F">
        <w:rPr>
          <w:rFonts w:ascii="Times New Roman" w:hAnsi="Times New Roman" w:cs="Times New Roman"/>
          <w:sz w:val="24"/>
          <w:szCs w:val="24"/>
        </w:rPr>
        <w:t xml:space="preserve">материальные </w:t>
      </w:r>
      <w:r>
        <w:rPr>
          <w:rFonts w:ascii="Times New Roman" w:hAnsi="Times New Roman" w:cs="Times New Roman"/>
          <w:sz w:val="24"/>
          <w:szCs w:val="24"/>
        </w:rPr>
        <w:t xml:space="preserve">вложения </w:t>
      </w:r>
      <w:r w:rsidR="0019373F">
        <w:rPr>
          <w:rFonts w:ascii="Times New Roman" w:hAnsi="Times New Roman" w:cs="Times New Roman"/>
          <w:sz w:val="24"/>
          <w:szCs w:val="24"/>
        </w:rPr>
        <w:t xml:space="preserve">при создании сети по сравнению с </w:t>
      </w:r>
      <w:r w:rsidR="008C72A5">
        <w:rPr>
          <w:rFonts w:ascii="Times New Roman" w:hAnsi="Times New Roman" w:cs="Times New Roman"/>
          <w:sz w:val="24"/>
          <w:szCs w:val="24"/>
        </w:rPr>
        <w:t>электрическим вариантом.</w:t>
      </w:r>
    </w:p>
    <w:p w:rsidR="008C72A5" w:rsidRDefault="00FE6A7A" w:rsidP="00F506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Возможность создать комфортную </w:t>
      </w:r>
      <w:r w:rsidR="006C032C">
        <w:rPr>
          <w:rFonts w:ascii="Times New Roman" w:hAnsi="Times New Roman" w:cs="Times New Roman"/>
          <w:sz w:val="24"/>
          <w:szCs w:val="24"/>
        </w:rPr>
        <w:t xml:space="preserve">для человека </w:t>
      </w:r>
      <w:r>
        <w:rPr>
          <w:rFonts w:ascii="Times New Roman" w:hAnsi="Times New Roman" w:cs="Times New Roman"/>
          <w:sz w:val="24"/>
          <w:szCs w:val="24"/>
        </w:rPr>
        <w:t>обстановку</w:t>
      </w:r>
      <w:r w:rsidR="009342C6">
        <w:rPr>
          <w:rFonts w:ascii="Times New Roman" w:hAnsi="Times New Roman" w:cs="Times New Roman"/>
          <w:sz w:val="24"/>
          <w:szCs w:val="24"/>
        </w:rPr>
        <w:t xml:space="preserve"> без негативных последствий для здоровья.</w:t>
      </w:r>
    </w:p>
    <w:p w:rsidR="00E470CB" w:rsidRDefault="00E470CB" w:rsidP="00F506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Отсутствие потребности </w:t>
      </w:r>
      <w:r w:rsidR="00CF581E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установк</w:t>
      </w:r>
      <w:r w:rsidR="00CF581E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массивных радиаторов, з</w:t>
      </w:r>
      <w:r w:rsidR="00330BFA">
        <w:rPr>
          <w:rFonts w:ascii="Times New Roman" w:hAnsi="Times New Roman" w:cs="Times New Roman"/>
          <w:sz w:val="24"/>
          <w:szCs w:val="24"/>
        </w:rPr>
        <w:t xml:space="preserve">агромождающих </w:t>
      </w:r>
      <w:r w:rsidR="00CF581E">
        <w:rPr>
          <w:rFonts w:ascii="Times New Roman" w:hAnsi="Times New Roman" w:cs="Times New Roman"/>
          <w:sz w:val="24"/>
          <w:szCs w:val="24"/>
        </w:rPr>
        <w:t>жилое</w:t>
      </w:r>
      <w:r w:rsidR="00330BFA">
        <w:rPr>
          <w:rFonts w:ascii="Times New Roman" w:hAnsi="Times New Roman" w:cs="Times New Roman"/>
          <w:sz w:val="24"/>
          <w:szCs w:val="24"/>
        </w:rPr>
        <w:t xml:space="preserve"> пространство.</w:t>
      </w:r>
    </w:p>
    <w:p w:rsidR="00CE5EF9" w:rsidRDefault="00CE5EF9" w:rsidP="00CE5EF9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Отрицательные качества водяных теплых полов</w:t>
      </w:r>
      <w:r w:rsidR="00E256BF">
        <w:rPr>
          <w:rFonts w:ascii="Times New Roman" w:hAnsi="Times New Roman" w:cs="Times New Roman"/>
          <w:sz w:val="24"/>
          <w:szCs w:val="24"/>
        </w:rPr>
        <w:t>:</w:t>
      </w:r>
      <w:r w:rsidR="007F1424">
        <w:rPr>
          <w:rFonts w:ascii="Times New Roman" w:hAnsi="Times New Roman" w:cs="Times New Roman"/>
          <w:sz w:val="24"/>
          <w:szCs w:val="24"/>
        </w:rPr>
        <w:t xml:space="preserve"> необходимость </w:t>
      </w:r>
      <w:r w:rsidR="00B73C46">
        <w:rPr>
          <w:rFonts w:ascii="Times New Roman" w:hAnsi="Times New Roman" w:cs="Times New Roman"/>
          <w:sz w:val="24"/>
          <w:szCs w:val="24"/>
        </w:rPr>
        <w:t>организации смесительного узла, работающего в комплексе</w:t>
      </w:r>
      <w:r w:rsidR="008D780D">
        <w:rPr>
          <w:rFonts w:ascii="Times New Roman" w:hAnsi="Times New Roman" w:cs="Times New Roman"/>
          <w:sz w:val="24"/>
          <w:szCs w:val="24"/>
        </w:rPr>
        <w:t xml:space="preserve"> с насосом, обеспечивающим</w:t>
      </w:r>
      <w:r w:rsidR="00DB33A9">
        <w:rPr>
          <w:rFonts w:ascii="Times New Roman" w:hAnsi="Times New Roman" w:cs="Times New Roman"/>
          <w:sz w:val="24"/>
          <w:szCs w:val="24"/>
        </w:rPr>
        <w:t xml:space="preserve"> циркуляцию теплоносителя</w:t>
      </w:r>
      <w:r w:rsidR="00E256BF">
        <w:rPr>
          <w:rFonts w:ascii="Times New Roman" w:hAnsi="Times New Roman" w:cs="Times New Roman"/>
          <w:sz w:val="24"/>
          <w:szCs w:val="24"/>
        </w:rPr>
        <w:t>, запрет на установку системы</w:t>
      </w:r>
      <w:r w:rsidR="0045021B">
        <w:rPr>
          <w:rFonts w:ascii="Times New Roman" w:hAnsi="Times New Roman" w:cs="Times New Roman"/>
          <w:sz w:val="24"/>
          <w:szCs w:val="24"/>
        </w:rPr>
        <w:t xml:space="preserve"> в многоквартирных домах</w:t>
      </w:r>
      <w:r w:rsidR="005007B1">
        <w:rPr>
          <w:rFonts w:ascii="Times New Roman" w:hAnsi="Times New Roman" w:cs="Times New Roman"/>
          <w:sz w:val="24"/>
          <w:szCs w:val="24"/>
        </w:rPr>
        <w:t>, высокая трудоемкость</w:t>
      </w:r>
      <w:r w:rsidR="001C63B3">
        <w:rPr>
          <w:rFonts w:ascii="Times New Roman" w:hAnsi="Times New Roman" w:cs="Times New Roman"/>
          <w:sz w:val="24"/>
          <w:szCs w:val="24"/>
        </w:rPr>
        <w:t>, п</w:t>
      </w:r>
      <w:r w:rsidR="0089793F">
        <w:rPr>
          <w:rFonts w:ascii="Times New Roman" w:hAnsi="Times New Roman" w:cs="Times New Roman"/>
          <w:sz w:val="24"/>
          <w:szCs w:val="24"/>
        </w:rPr>
        <w:t>редполагающая</w:t>
      </w:r>
      <w:r w:rsidR="001C63B3">
        <w:rPr>
          <w:rFonts w:ascii="Times New Roman" w:hAnsi="Times New Roman" w:cs="Times New Roman"/>
          <w:sz w:val="24"/>
          <w:szCs w:val="24"/>
        </w:rPr>
        <w:t xml:space="preserve"> проведение ремонт</w:t>
      </w:r>
      <w:r w:rsidR="00793C4E">
        <w:rPr>
          <w:rFonts w:ascii="Times New Roman" w:hAnsi="Times New Roman" w:cs="Times New Roman"/>
          <w:sz w:val="24"/>
          <w:szCs w:val="24"/>
        </w:rPr>
        <w:t>ных работ</w:t>
      </w:r>
      <w:r w:rsidR="001C63B3">
        <w:rPr>
          <w:rFonts w:ascii="Times New Roman" w:hAnsi="Times New Roman" w:cs="Times New Roman"/>
          <w:sz w:val="24"/>
          <w:szCs w:val="24"/>
        </w:rPr>
        <w:t>.</w:t>
      </w:r>
    </w:p>
    <w:p w:rsidR="002D5A97" w:rsidRDefault="002D5A97" w:rsidP="00CE5EF9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</w:p>
    <w:p w:rsidR="00E015A5" w:rsidRDefault="00E015A5" w:rsidP="00E015A5">
      <w:pPr>
        <w:pStyle w:val="2"/>
        <w:rPr>
          <w:color w:val="auto"/>
        </w:rPr>
      </w:pPr>
      <w:r>
        <w:rPr>
          <w:color w:val="auto"/>
        </w:rPr>
        <w:t>Как сэкономить на о</w:t>
      </w:r>
      <w:r w:rsidR="005F510C">
        <w:rPr>
          <w:color w:val="auto"/>
        </w:rPr>
        <w:t>топлении</w:t>
      </w:r>
      <w:r>
        <w:rPr>
          <w:color w:val="auto"/>
        </w:rPr>
        <w:t xml:space="preserve"> и не замерзнуть зимой</w:t>
      </w:r>
    </w:p>
    <w:p w:rsidR="001F05B6" w:rsidRDefault="001F05B6" w:rsidP="001F05B6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1F05B6" w:rsidRDefault="001F05B6" w:rsidP="001F05B6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началом отопительного сезона</w:t>
      </w:r>
      <w:r w:rsidR="00D96C02">
        <w:rPr>
          <w:rFonts w:ascii="Times New Roman" w:hAnsi="Times New Roman" w:cs="Times New Roman"/>
          <w:sz w:val="24"/>
          <w:szCs w:val="24"/>
        </w:rPr>
        <w:t xml:space="preserve"> </w:t>
      </w:r>
      <w:r w:rsidR="002F01DD">
        <w:rPr>
          <w:rFonts w:ascii="Times New Roman" w:hAnsi="Times New Roman" w:cs="Times New Roman"/>
          <w:sz w:val="24"/>
          <w:szCs w:val="24"/>
        </w:rPr>
        <w:t xml:space="preserve">тема </w:t>
      </w:r>
      <w:r w:rsidR="00B33A5B">
        <w:rPr>
          <w:rFonts w:ascii="Times New Roman" w:hAnsi="Times New Roman" w:cs="Times New Roman"/>
          <w:sz w:val="24"/>
          <w:szCs w:val="24"/>
        </w:rPr>
        <w:t>обогрев</w:t>
      </w:r>
      <w:r w:rsidR="002F01DD">
        <w:rPr>
          <w:rFonts w:ascii="Times New Roman" w:hAnsi="Times New Roman" w:cs="Times New Roman"/>
          <w:sz w:val="24"/>
          <w:szCs w:val="24"/>
        </w:rPr>
        <w:t>а</w:t>
      </w:r>
      <w:r w:rsidR="00B33A5B">
        <w:rPr>
          <w:rFonts w:ascii="Times New Roman" w:hAnsi="Times New Roman" w:cs="Times New Roman"/>
          <w:sz w:val="24"/>
          <w:szCs w:val="24"/>
        </w:rPr>
        <w:t xml:space="preserve"> дом</w:t>
      </w:r>
      <w:r w:rsidR="008E61E3">
        <w:rPr>
          <w:rFonts w:ascii="Times New Roman" w:hAnsi="Times New Roman" w:cs="Times New Roman"/>
          <w:sz w:val="24"/>
          <w:szCs w:val="24"/>
        </w:rPr>
        <w:t>ов</w:t>
      </w:r>
      <w:r w:rsidR="00B33A5B">
        <w:rPr>
          <w:rFonts w:ascii="Times New Roman" w:hAnsi="Times New Roman" w:cs="Times New Roman"/>
          <w:sz w:val="24"/>
          <w:szCs w:val="24"/>
        </w:rPr>
        <w:t xml:space="preserve"> приобретает особую актуальность</w:t>
      </w:r>
      <w:r w:rsidR="0049184D">
        <w:rPr>
          <w:rFonts w:ascii="Times New Roman" w:hAnsi="Times New Roman" w:cs="Times New Roman"/>
          <w:sz w:val="24"/>
          <w:szCs w:val="24"/>
        </w:rPr>
        <w:t xml:space="preserve">. Тем более что цены на энергоносители </w:t>
      </w:r>
      <w:r w:rsidR="008E61E3">
        <w:rPr>
          <w:rFonts w:ascii="Times New Roman" w:hAnsi="Times New Roman" w:cs="Times New Roman"/>
          <w:sz w:val="24"/>
          <w:szCs w:val="24"/>
        </w:rPr>
        <w:t>непрерывно</w:t>
      </w:r>
      <w:r w:rsidR="0049184D">
        <w:rPr>
          <w:rFonts w:ascii="Times New Roman" w:hAnsi="Times New Roman" w:cs="Times New Roman"/>
          <w:sz w:val="24"/>
          <w:szCs w:val="24"/>
        </w:rPr>
        <w:t xml:space="preserve"> растут.</w:t>
      </w:r>
      <w:r w:rsidR="0026616E">
        <w:rPr>
          <w:rFonts w:ascii="Times New Roman" w:hAnsi="Times New Roman" w:cs="Times New Roman"/>
          <w:sz w:val="24"/>
          <w:szCs w:val="24"/>
        </w:rPr>
        <w:t xml:space="preserve"> Поэтому немало жителей нашей страны</w:t>
      </w:r>
      <w:r w:rsidR="006F1C72">
        <w:rPr>
          <w:rFonts w:ascii="Times New Roman" w:hAnsi="Times New Roman" w:cs="Times New Roman"/>
          <w:sz w:val="24"/>
          <w:szCs w:val="24"/>
        </w:rPr>
        <w:t xml:space="preserve"> отдают предпочтение модным сегодня теплым полам</w:t>
      </w:r>
      <w:r w:rsidR="008D32AB">
        <w:rPr>
          <w:rFonts w:ascii="Times New Roman" w:hAnsi="Times New Roman" w:cs="Times New Roman"/>
          <w:sz w:val="24"/>
          <w:szCs w:val="24"/>
        </w:rPr>
        <w:t xml:space="preserve">, </w:t>
      </w:r>
      <w:r w:rsidR="00A14884">
        <w:rPr>
          <w:rFonts w:ascii="Times New Roman" w:hAnsi="Times New Roman" w:cs="Times New Roman"/>
          <w:sz w:val="24"/>
          <w:szCs w:val="24"/>
        </w:rPr>
        <w:t>устанавливать</w:t>
      </w:r>
      <w:r w:rsidR="008D32AB">
        <w:rPr>
          <w:rFonts w:ascii="Times New Roman" w:hAnsi="Times New Roman" w:cs="Times New Roman"/>
          <w:sz w:val="24"/>
          <w:szCs w:val="24"/>
        </w:rPr>
        <w:t xml:space="preserve"> которые можно в жилых, общественных и производственных </w:t>
      </w:r>
      <w:r w:rsidR="00B70481">
        <w:rPr>
          <w:rFonts w:ascii="Times New Roman" w:hAnsi="Times New Roman" w:cs="Times New Roman"/>
          <w:sz w:val="24"/>
          <w:szCs w:val="24"/>
        </w:rPr>
        <w:t>помещениях</w:t>
      </w:r>
      <w:r w:rsidR="006E5BEE">
        <w:rPr>
          <w:rFonts w:ascii="Times New Roman" w:hAnsi="Times New Roman" w:cs="Times New Roman"/>
          <w:sz w:val="24"/>
          <w:szCs w:val="24"/>
        </w:rPr>
        <w:t>. Такая востребованность объясняется рядом д</w:t>
      </w:r>
      <w:r w:rsidR="00B92CC3">
        <w:rPr>
          <w:rFonts w:ascii="Times New Roman" w:hAnsi="Times New Roman" w:cs="Times New Roman"/>
          <w:sz w:val="24"/>
          <w:szCs w:val="24"/>
        </w:rPr>
        <w:t>остоинств</w:t>
      </w:r>
      <w:r w:rsidR="00134BDA">
        <w:rPr>
          <w:rFonts w:ascii="Times New Roman" w:hAnsi="Times New Roman" w:cs="Times New Roman"/>
          <w:sz w:val="24"/>
          <w:szCs w:val="24"/>
        </w:rPr>
        <w:t>:</w:t>
      </w:r>
    </w:p>
    <w:p w:rsidR="00134BDA" w:rsidRDefault="00096C8F" w:rsidP="00663FD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Водяная или электрическая с</w:t>
      </w:r>
      <w:r w:rsidR="00663FD5">
        <w:rPr>
          <w:rFonts w:ascii="Times New Roman" w:hAnsi="Times New Roman" w:cs="Times New Roman"/>
          <w:sz w:val="24"/>
          <w:szCs w:val="24"/>
        </w:rPr>
        <w:t>истема не уменьшает полезную площадь комнаты.</w:t>
      </w:r>
    </w:p>
    <w:p w:rsidR="00A36CDF" w:rsidRDefault="00A36CDF" w:rsidP="00663FD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Равномерное </w:t>
      </w:r>
      <w:r w:rsidR="002243A6">
        <w:rPr>
          <w:rFonts w:ascii="Times New Roman" w:hAnsi="Times New Roman" w:cs="Times New Roman"/>
          <w:sz w:val="24"/>
          <w:szCs w:val="24"/>
        </w:rPr>
        <w:t xml:space="preserve">и быстрое </w:t>
      </w:r>
      <w:r>
        <w:rPr>
          <w:rFonts w:ascii="Times New Roman" w:hAnsi="Times New Roman" w:cs="Times New Roman"/>
          <w:sz w:val="24"/>
          <w:szCs w:val="24"/>
        </w:rPr>
        <w:t>распределение теплого воздуха</w:t>
      </w:r>
      <w:r w:rsidR="00096C8F">
        <w:rPr>
          <w:rFonts w:ascii="Times New Roman" w:hAnsi="Times New Roman" w:cs="Times New Roman"/>
          <w:sz w:val="24"/>
          <w:szCs w:val="24"/>
        </w:rPr>
        <w:t xml:space="preserve"> по всему помещению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6CDF" w:rsidRDefault="00EA708C" w:rsidP="00663FD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Обеспечение эффективного обогрева без вреда </w:t>
      </w:r>
      <w:r w:rsidR="00096C8F">
        <w:rPr>
          <w:rFonts w:ascii="Times New Roman" w:hAnsi="Times New Roman" w:cs="Times New Roman"/>
          <w:sz w:val="24"/>
          <w:szCs w:val="24"/>
        </w:rPr>
        <w:t xml:space="preserve">человеческому </w:t>
      </w:r>
      <w:r>
        <w:rPr>
          <w:rFonts w:ascii="Times New Roman" w:hAnsi="Times New Roman" w:cs="Times New Roman"/>
          <w:sz w:val="24"/>
          <w:szCs w:val="24"/>
        </w:rPr>
        <w:t>здоровью.</w:t>
      </w:r>
    </w:p>
    <w:p w:rsidR="00EA708C" w:rsidRDefault="004F0F0C" w:rsidP="00663FD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Скрытость теплосети</w:t>
      </w:r>
      <w:r w:rsidR="00EF27D2">
        <w:rPr>
          <w:rFonts w:ascii="Times New Roman" w:hAnsi="Times New Roman" w:cs="Times New Roman"/>
          <w:sz w:val="24"/>
          <w:szCs w:val="24"/>
        </w:rPr>
        <w:t>, н</w:t>
      </w:r>
      <w:r w:rsidR="00096C8F">
        <w:rPr>
          <w:rFonts w:ascii="Times New Roman" w:hAnsi="Times New Roman" w:cs="Times New Roman"/>
          <w:sz w:val="24"/>
          <w:szCs w:val="24"/>
        </w:rPr>
        <w:t>икоим образом не</w:t>
      </w:r>
      <w:r w:rsidR="00EF27D2">
        <w:rPr>
          <w:rFonts w:ascii="Times New Roman" w:hAnsi="Times New Roman" w:cs="Times New Roman"/>
          <w:sz w:val="24"/>
          <w:szCs w:val="24"/>
        </w:rPr>
        <w:t xml:space="preserve"> сказывающаяся на обстановке.</w:t>
      </w:r>
    </w:p>
    <w:p w:rsidR="00A14324" w:rsidRDefault="00A14324" w:rsidP="00663FD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Применяемое оборудование </w:t>
      </w:r>
      <w:r w:rsidR="00975323">
        <w:rPr>
          <w:rFonts w:ascii="Times New Roman" w:hAnsi="Times New Roman" w:cs="Times New Roman"/>
          <w:sz w:val="24"/>
          <w:szCs w:val="24"/>
        </w:rPr>
        <w:t>обеспечивает оптимальную</w:t>
      </w:r>
      <w:r>
        <w:rPr>
          <w:rFonts w:ascii="Times New Roman" w:hAnsi="Times New Roman" w:cs="Times New Roman"/>
          <w:sz w:val="24"/>
          <w:szCs w:val="24"/>
        </w:rPr>
        <w:t xml:space="preserve"> влажность</w:t>
      </w:r>
      <w:r w:rsidR="00096C8F">
        <w:rPr>
          <w:rFonts w:ascii="Times New Roman" w:hAnsi="Times New Roman" w:cs="Times New Roman"/>
          <w:sz w:val="24"/>
          <w:szCs w:val="24"/>
        </w:rPr>
        <w:t xml:space="preserve"> воздуха</w:t>
      </w:r>
      <w:r w:rsidR="00975323">
        <w:rPr>
          <w:rFonts w:ascii="Times New Roman" w:hAnsi="Times New Roman" w:cs="Times New Roman"/>
          <w:sz w:val="24"/>
          <w:szCs w:val="24"/>
        </w:rPr>
        <w:t>.</w:t>
      </w:r>
    </w:p>
    <w:p w:rsidR="00752B79" w:rsidRPr="00663FD5" w:rsidRDefault="00BE6272" w:rsidP="00752B79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Монтаж </w:t>
      </w:r>
      <w:r w:rsidR="008E4A78">
        <w:rPr>
          <w:rFonts w:ascii="Times New Roman" w:hAnsi="Times New Roman" w:cs="Times New Roman"/>
          <w:sz w:val="24"/>
          <w:szCs w:val="24"/>
        </w:rPr>
        <w:t>теплого пола электрического типа</w:t>
      </w:r>
      <w:r w:rsidR="00334CC4">
        <w:rPr>
          <w:rFonts w:ascii="Times New Roman" w:hAnsi="Times New Roman" w:cs="Times New Roman"/>
          <w:sz w:val="24"/>
          <w:szCs w:val="24"/>
        </w:rPr>
        <w:t xml:space="preserve"> станет залогом отменного самочувствия владельцев </w:t>
      </w:r>
      <w:r w:rsidR="00BD0129">
        <w:rPr>
          <w:rFonts w:ascii="Times New Roman" w:hAnsi="Times New Roman" w:cs="Times New Roman"/>
          <w:sz w:val="24"/>
          <w:szCs w:val="24"/>
        </w:rPr>
        <w:t xml:space="preserve">небольшого </w:t>
      </w:r>
      <w:r w:rsidR="00334CC4">
        <w:rPr>
          <w:rFonts w:ascii="Times New Roman" w:hAnsi="Times New Roman" w:cs="Times New Roman"/>
          <w:sz w:val="24"/>
          <w:szCs w:val="24"/>
        </w:rPr>
        <w:t>дома во время отопительного сезона</w:t>
      </w:r>
      <w:r w:rsidR="00D22ACD">
        <w:rPr>
          <w:rFonts w:ascii="Times New Roman" w:hAnsi="Times New Roman" w:cs="Times New Roman"/>
          <w:sz w:val="24"/>
          <w:szCs w:val="24"/>
        </w:rPr>
        <w:t xml:space="preserve">. Ведь система автоматически </w:t>
      </w:r>
      <w:r w:rsidR="00B55325">
        <w:rPr>
          <w:rFonts w:ascii="Times New Roman" w:hAnsi="Times New Roman" w:cs="Times New Roman"/>
          <w:sz w:val="24"/>
          <w:szCs w:val="24"/>
        </w:rPr>
        <w:t xml:space="preserve">создает и </w:t>
      </w:r>
      <w:r w:rsidR="00D22ACD">
        <w:rPr>
          <w:rFonts w:ascii="Times New Roman" w:hAnsi="Times New Roman" w:cs="Times New Roman"/>
          <w:sz w:val="24"/>
          <w:szCs w:val="24"/>
        </w:rPr>
        <w:t xml:space="preserve">поддерживает </w:t>
      </w:r>
      <w:r w:rsidR="007073A7">
        <w:rPr>
          <w:rFonts w:ascii="Times New Roman" w:hAnsi="Times New Roman" w:cs="Times New Roman"/>
          <w:sz w:val="24"/>
          <w:szCs w:val="24"/>
        </w:rPr>
        <w:t xml:space="preserve">оптимальный </w:t>
      </w:r>
      <w:r w:rsidR="001D7880">
        <w:rPr>
          <w:rFonts w:ascii="Times New Roman" w:hAnsi="Times New Roman" w:cs="Times New Roman"/>
          <w:sz w:val="24"/>
          <w:szCs w:val="24"/>
        </w:rPr>
        <w:t>микроклимат</w:t>
      </w:r>
      <w:r w:rsidR="002D5A97">
        <w:rPr>
          <w:rFonts w:ascii="Times New Roman" w:hAnsi="Times New Roman" w:cs="Times New Roman"/>
          <w:sz w:val="24"/>
          <w:szCs w:val="24"/>
        </w:rPr>
        <w:t>. А</w:t>
      </w:r>
      <w:r w:rsidR="001D7880">
        <w:rPr>
          <w:rFonts w:ascii="Times New Roman" w:hAnsi="Times New Roman" w:cs="Times New Roman"/>
          <w:sz w:val="24"/>
          <w:szCs w:val="24"/>
        </w:rPr>
        <w:t xml:space="preserve"> терморегулятор оставляет возможность </w:t>
      </w:r>
      <w:r w:rsidR="00525120">
        <w:rPr>
          <w:rFonts w:ascii="Times New Roman" w:hAnsi="Times New Roman" w:cs="Times New Roman"/>
          <w:sz w:val="24"/>
          <w:szCs w:val="24"/>
        </w:rPr>
        <w:t>снижать или повышать температуру в отдельных комнатах по потребности</w:t>
      </w:r>
      <w:r w:rsidR="002D5A97">
        <w:rPr>
          <w:rFonts w:ascii="Times New Roman" w:hAnsi="Times New Roman" w:cs="Times New Roman"/>
          <w:sz w:val="24"/>
          <w:szCs w:val="24"/>
        </w:rPr>
        <w:t>, что позвол</w:t>
      </w:r>
      <w:r w:rsidR="008F4D87">
        <w:rPr>
          <w:rFonts w:ascii="Times New Roman" w:hAnsi="Times New Roman" w:cs="Times New Roman"/>
          <w:sz w:val="24"/>
          <w:szCs w:val="24"/>
        </w:rPr>
        <w:t>яе</w:t>
      </w:r>
      <w:r w:rsidR="002D5A97">
        <w:rPr>
          <w:rFonts w:ascii="Times New Roman" w:hAnsi="Times New Roman" w:cs="Times New Roman"/>
          <w:sz w:val="24"/>
          <w:szCs w:val="24"/>
        </w:rPr>
        <w:t>т экономить электроэнергию</w:t>
      </w:r>
      <w:r w:rsidR="00525120">
        <w:rPr>
          <w:rFonts w:ascii="Times New Roman" w:hAnsi="Times New Roman" w:cs="Times New Roman"/>
          <w:sz w:val="24"/>
          <w:szCs w:val="24"/>
        </w:rPr>
        <w:t>.</w:t>
      </w:r>
      <w:r w:rsidR="008F4D87">
        <w:rPr>
          <w:rFonts w:ascii="Times New Roman" w:hAnsi="Times New Roman" w:cs="Times New Roman"/>
          <w:sz w:val="24"/>
          <w:szCs w:val="24"/>
        </w:rPr>
        <w:t xml:space="preserve"> Для обогрева боль</w:t>
      </w:r>
      <w:r w:rsidR="000C4A85">
        <w:rPr>
          <w:rFonts w:ascii="Times New Roman" w:hAnsi="Times New Roman" w:cs="Times New Roman"/>
          <w:sz w:val="24"/>
          <w:szCs w:val="24"/>
        </w:rPr>
        <w:t>шого дома целесообразн</w:t>
      </w:r>
      <w:r w:rsidR="009E58CB">
        <w:rPr>
          <w:rFonts w:ascii="Times New Roman" w:hAnsi="Times New Roman" w:cs="Times New Roman"/>
          <w:sz w:val="24"/>
          <w:szCs w:val="24"/>
        </w:rPr>
        <w:t>ее</w:t>
      </w:r>
      <w:r w:rsidR="000C4A85">
        <w:rPr>
          <w:rFonts w:ascii="Times New Roman" w:hAnsi="Times New Roman" w:cs="Times New Roman"/>
          <w:sz w:val="24"/>
          <w:szCs w:val="24"/>
        </w:rPr>
        <w:t xml:space="preserve"> организовать </w:t>
      </w:r>
      <w:r w:rsidR="00E14D8E">
        <w:rPr>
          <w:rFonts w:ascii="Times New Roman" w:hAnsi="Times New Roman" w:cs="Times New Roman"/>
          <w:sz w:val="24"/>
          <w:szCs w:val="24"/>
        </w:rPr>
        <w:t xml:space="preserve">недорогое </w:t>
      </w:r>
      <w:r w:rsidR="000C4A85">
        <w:rPr>
          <w:rFonts w:ascii="Times New Roman" w:hAnsi="Times New Roman" w:cs="Times New Roman"/>
          <w:sz w:val="24"/>
          <w:szCs w:val="24"/>
        </w:rPr>
        <w:t>водяное отопление, отлично сочетающееся с различными</w:t>
      </w:r>
      <w:r w:rsidR="00E14D8E">
        <w:rPr>
          <w:rFonts w:ascii="Times New Roman" w:hAnsi="Times New Roman" w:cs="Times New Roman"/>
          <w:sz w:val="24"/>
          <w:szCs w:val="24"/>
        </w:rPr>
        <w:t xml:space="preserve"> декоративными</w:t>
      </w:r>
      <w:r w:rsidR="000C4A85">
        <w:rPr>
          <w:rFonts w:ascii="Times New Roman" w:hAnsi="Times New Roman" w:cs="Times New Roman"/>
          <w:sz w:val="24"/>
          <w:szCs w:val="24"/>
        </w:rPr>
        <w:t xml:space="preserve"> покрытиями</w:t>
      </w:r>
      <w:r w:rsidR="00E14D8E">
        <w:rPr>
          <w:rFonts w:ascii="Times New Roman" w:hAnsi="Times New Roman" w:cs="Times New Roman"/>
          <w:sz w:val="24"/>
          <w:szCs w:val="24"/>
        </w:rPr>
        <w:t>.</w:t>
      </w:r>
    </w:p>
    <w:p w:rsidR="00480E62" w:rsidRPr="00480E62" w:rsidRDefault="00480E62" w:rsidP="00480E62">
      <w:pPr>
        <w:ind w:left="-1134"/>
        <w:rPr>
          <w:rFonts w:ascii="Times New Roman" w:hAnsi="Times New Roman" w:cs="Times New Roman"/>
          <w:sz w:val="24"/>
          <w:szCs w:val="24"/>
        </w:rPr>
      </w:pPr>
    </w:p>
    <w:sectPr w:rsidR="00480E62" w:rsidRPr="00480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71B67"/>
    <w:multiLevelType w:val="hybridMultilevel"/>
    <w:tmpl w:val="01D8F8C6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">
    <w:nsid w:val="63B31DB9"/>
    <w:multiLevelType w:val="hybridMultilevel"/>
    <w:tmpl w:val="DB468CC6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">
    <w:nsid w:val="73420A82"/>
    <w:multiLevelType w:val="hybridMultilevel"/>
    <w:tmpl w:val="8682BB06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997"/>
    <w:rsid w:val="00013B97"/>
    <w:rsid w:val="000470E8"/>
    <w:rsid w:val="00081F02"/>
    <w:rsid w:val="00096C8F"/>
    <w:rsid w:val="000C4A85"/>
    <w:rsid w:val="000C54F5"/>
    <w:rsid w:val="000E2A95"/>
    <w:rsid w:val="000F34F2"/>
    <w:rsid w:val="000F788A"/>
    <w:rsid w:val="000F7F4E"/>
    <w:rsid w:val="00101027"/>
    <w:rsid w:val="00102D98"/>
    <w:rsid w:val="001178A5"/>
    <w:rsid w:val="0012128A"/>
    <w:rsid w:val="0013125A"/>
    <w:rsid w:val="00134BDA"/>
    <w:rsid w:val="00152A84"/>
    <w:rsid w:val="00162144"/>
    <w:rsid w:val="0019373F"/>
    <w:rsid w:val="00194688"/>
    <w:rsid w:val="001A1862"/>
    <w:rsid w:val="001B0997"/>
    <w:rsid w:val="001B4F1B"/>
    <w:rsid w:val="001C3375"/>
    <w:rsid w:val="001C63B3"/>
    <w:rsid w:val="001D7880"/>
    <w:rsid w:val="001E1982"/>
    <w:rsid w:val="001F05B6"/>
    <w:rsid w:val="001F4F69"/>
    <w:rsid w:val="001F6D6D"/>
    <w:rsid w:val="002243A6"/>
    <w:rsid w:val="002334CB"/>
    <w:rsid w:val="00237809"/>
    <w:rsid w:val="00252728"/>
    <w:rsid w:val="00260C82"/>
    <w:rsid w:val="0026616E"/>
    <w:rsid w:val="00284F01"/>
    <w:rsid w:val="002921AF"/>
    <w:rsid w:val="002A465E"/>
    <w:rsid w:val="002C677F"/>
    <w:rsid w:val="002D1532"/>
    <w:rsid w:val="002D54BA"/>
    <w:rsid w:val="002D5A97"/>
    <w:rsid w:val="002F01DD"/>
    <w:rsid w:val="003073C6"/>
    <w:rsid w:val="003128E2"/>
    <w:rsid w:val="0031749B"/>
    <w:rsid w:val="00323A6D"/>
    <w:rsid w:val="00323B51"/>
    <w:rsid w:val="00330BFA"/>
    <w:rsid w:val="00334581"/>
    <w:rsid w:val="00334CC4"/>
    <w:rsid w:val="003772C0"/>
    <w:rsid w:val="00383C8E"/>
    <w:rsid w:val="003C56E0"/>
    <w:rsid w:val="003D218A"/>
    <w:rsid w:val="003D4528"/>
    <w:rsid w:val="00413C2B"/>
    <w:rsid w:val="004271C6"/>
    <w:rsid w:val="00436CF7"/>
    <w:rsid w:val="0045021B"/>
    <w:rsid w:val="00451782"/>
    <w:rsid w:val="0046439D"/>
    <w:rsid w:val="0047141D"/>
    <w:rsid w:val="004747E3"/>
    <w:rsid w:val="00480E62"/>
    <w:rsid w:val="0049184D"/>
    <w:rsid w:val="00492447"/>
    <w:rsid w:val="004A6F54"/>
    <w:rsid w:val="004B28DB"/>
    <w:rsid w:val="004B69C4"/>
    <w:rsid w:val="004C4334"/>
    <w:rsid w:val="004D6BA1"/>
    <w:rsid w:val="004F0F0C"/>
    <w:rsid w:val="004F5758"/>
    <w:rsid w:val="005007B1"/>
    <w:rsid w:val="005207EC"/>
    <w:rsid w:val="00520DE4"/>
    <w:rsid w:val="00525120"/>
    <w:rsid w:val="00530B26"/>
    <w:rsid w:val="00540E9E"/>
    <w:rsid w:val="00585F81"/>
    <w:rsid w:val="005927D0"/>
    <w:rsid w:val="005A30F6"/>
    <w:rsid w:val="005B5BE9"/>
    <w:rsid w:val="005D0BEC"/>
    <w:rsid w:val="005D7D31"/>
    <w:rsid w:val="005E0603"/>
    <w:rsid w:val="005E62C3"/>
    <w:rsid w:val="005F510C"/>
    <w:rsid w:val="006116C9"/>
    <w:rsid w:val="00622B94"/>
    <w:rsid w:val="00623AAD"/>
    <w:rsid w:val="006251C6"/>
    <w:rsid w:val="00640CAD"/>
    <w:rsid w:val="00646BD3"/>
    <w:rsid w:val="006529E8"/>
    <w:rsid w:val="00656D91"/>
    <w:rsid w:val="006578DC"/>
    <w:rsid w:val="00663FD5"/>
    <w:rsid w:val="006668DC"/>
    <w:rsid w:val="00677F09"/>
    <w:rsid w:val="00681114"/>
    <w:rsid w:val="00690CAA"/>
    <w:rsid w:val="0069351F"/>
    <w:rsid w:val="006B0830"/>
    <w:rsid w:val="006C032C"/>
    <w:rsid w:val="006C3A0F"/>
    <w:rsid w:val="006E5BEE"/>
    <w:rsid w:val="006F1C72"/>
    <w:rsid w:val="00703B15"/>
    <w:rsid w:val="007073A7"/>
    <w:rsid w:val="00715C8E"/>
    <w:rsid w:val="00717B8B"/>
    <w:rsid w:val="0073526D"/>
    <w:rsid w:val="00751C87"/>
    <w:rsid w:val="00752B79"/>
    <w:rsid w:val="00754453"/>
    <w:rsid w:val="007600C2"/>
    <w:rsid w:val="007628FC"/>
    <w:rsid w:val="0077116B"/>
    <w:rsid w:val="0077528C"/>
    <w:rsid w:val="00793C4E"/>
    <w:rsid w:val="007B479F"/>
    <w:rsid w:val="007F1424"/>
    <w:rsid w:val="007F7F94"/>
    <w:rsid w:val="008067A4"/>
    <w:rsid w:val="00836AD1"/>
    <w:rsid w:val="00864B3E"/>
    <w:rsid w:val="008665B2"/>
    <w:rsid w:val="00870A6A"/>
    <w:rsid w:val="00871924"/>
    <w:rsid w:val="008764F8"/>
    <w:rsid w:val="00892B38"/>
    <w:rsid w:val="0089793F"/>
    <w:rsid w:val="008A222C"/>
    <w:rsid w:val="008A5980"/>
    <w:rsid w:val="008C1F73"/>
    <w:rsid w:val="008C72A5"/>
    <w:rsid w:val="008D148A"/>
    <w:rsid w:val="008D32AB"/>
    <w:rsid w:val="008D731F"/>
    <w:rsid w:val="008D780D"/>
    <w:rsid w:val="008E385E"/>
    <w:rsid w:val="008E4A78"/>
    <w:rsid w:val="008E61E3"/>
    <w:rsid w:val="008E7BE0"/>
    <w:rsid w:val="008F4D87"/>
    <w:rsid w:val="009044EF"/>
    <w:rsid w:val="00912B3E"/>
    <w:rsid w:val="009342C6"/>
    <w:rsid w:val="00975323"/>
    <w:rsid w:val="009871EF"/>
    <w:rsid w:val="00987CAD"/>
    <w:rsid w:val="009A7ED0"/>
    <w:rsid w:val="009C6A04"/>
    <w:rsid w:val="009E58CB"/>
    <w:rsid w:val="00A07727"/>
    <w:rsid w:val="00A10D77"/>
    <w:rsid w:val="00A12B62"/>
    <w:rsid w:val="00A14324"/>
    <w:rsid w:val="00A14884"/>
    <w:rsid w:val="00A14EA4"/>
    <w:rsid w:val="00A2626E"/>
    <w:rsid w:val="00A348EC"/>
    <w:rsid w:val="00A36CDF"/>
    <w:rsid w:val="00A447E2"/>
    <w:rsid w:val="00A52177"/>
    <w:rsid w:val="00A53955"/>
    <w:rsid w:val="00A80C63"/>
    <w:rsid w:val="00A81C59"/>
    <w:rsid w:val="00A86BC0"/>
    <w:rsid w:val="00AB0F70"/>
    <w:rsid w:val="00AE145C"/>
    <w:rsid w:val="00AE1A8C"/>
    <w:rsid w:val="00AE21C1"/>
    <w:rsid w:val="00B01DFA"/>
    <w:rsid w:val="00B02A2D"/>
    <w:rsid w:val="00B24358"/>
    <w:rsid w:val="00B33A5B"/>
    <w:rsid w:val="00B34754"/>
    <w:rsid w:val="00B5359B"/>
    <w:rsid w:val="00B55325"/>
    <w:rsid w:val="00B66E06"/>
    <w:rsid w:val="00B70481"/>
    <w:rsid w:val="00B73C46"/>
    <w:rsid w:val="00B8412B"/>
    <w:rsid w:val="00B92CC3"/>
    <w:rsid w:val="00BA2B3E"/>
    <w:rsid w:val="00BA315C"/>
    <w:rsid w:val="00BB3071"/>
    <w:rsid w:val="00BB7087"/>
    <w:rsid w:val="00BD0129"/>
    <w:rsid w:val="00BD08B1"/>
    <w:rsid w:val="00BE107F"/>
    <w:rsid w:val="00BE177E"/>
    <w:rsid w:val="00BE6272"/>
    <w:rsid w:val="00C0775E"/>
    <w:rsid w:val="00C2798B"/>
    <w:rsid w:val="00C64437"/>
    <w:rsid w:val="00CC7ABB"/>
    <w:rsid w:val="00CE298E"/>
    <w:rsid w:val="00CE5EF9"/>
    <w:rsid w:val="00CF2A72"/>
    <w:rsid w:val="00CF581E"/>
    <w:rsid w:val="00D01976"/>
    <w:rsid w:val="00D0499D"/>
    <w:rsid w:val="00D10B56"/>
    <w:rsid w:val="00D22ACD"/>
    <w:rsid w:val="00D673EB"/>
    <w:rsid w:val="00D93900"/>
    <w:rsid w:val="00D96C02"/>
    <w:rsid w:val="00DA475C"/>
    <w:rsid w:val="00DB0E9D"/>
    <w:rsid w:val="00DB33A9"/>
    <w:rsid w:val="00DB3B74"/>
    <w:rsid w:val="00DB79C8"/>
    <w:rsid w:val="00DD4FF1"/>
    <w:rsid w:val="00DF3304"/>
    <w:rsid w:val="00DF3B40"/>
    <w:rsid w:val="00E015A5"/>
    <w:rsid w:val="00E03069"/>
    <w:rsid w:val="00E10106"/>
    <w:rsid w:val="00E14D8E"/>
    <w:rsid w:val="00E21574"/>
    <w:rsid w:val="00E256BF"/>
    <w:rsid w:val="00E32696"/>
    <w:rsid w:val="00E36092"/>
    <w:rsid w:val="00E370C1"/>
    <w:rsid w:val="00E4645F"/>
    <w:rsid w:val="00E470CB"/>
    <w:rsid w:val="00E57E28"/>
    <w:rsid w:val="00E805AE"/>
    <w:rsid w:val="00E81B8C"/>
    <w:rsid w:val="00E81F30"/>
    <w:rsid w:val="00EA708C"/>
    <w:rsid w:val="00EE5C2F"/>
    <w:rsid w:val="00EF27D2"/>
    <w:rsid w:val="00EF6F84"/>
    <w:rsid w:val="00F05B63"/>
    <w:rsid w:val="00F0674D"/>
    <w:rsid w:val="00F30003"/>
    <w:rsid w:val="00F506D4"/>
    <w:rsid w:val="00F62C3A"/>
    <w:rsid w:val="00F65AD6"/>
    <w:rsid w:val="00F86DE3"/>
    <w:rsid w:val="00F923E4"/>
    <w:rsid w:val="00FB13FB"/>
    <w:rsid w:val="00FD6201"/>
    <w:rsid w:val="00FE0975"/>
    <w:rsid w:val="00FE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09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B0F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2B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9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B0F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2B3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E805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09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B0F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2B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9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B0F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2B3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E805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</Pages>
  <Words>887</Words>
  <Characters>6083</Characters>
  <Application>Microsoft Office Word</Application>
  <DocSecurity>0</DocSecurity>
  <Lines>99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</dc:creator>
  <cp:lastModifiedBy>Богдан</cp:lastModifiedBy>
  <cp:revision>253</cp:revision>
  <dcterms:created xsi:type="dcterms:W3CDTF">2017-08-03T05:57:00Z</dcterms:created>
  <dcterms:modified xsi:type="dcterms:W3CDTF">2021-02-17T10:03:00Z</dcterms:modified>
</cp:coreProperties>
</file>