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E2F" w:rsidRDefault="00792BDD" w:rsidP="006F2E2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Утепление пола на балконе</w:t>
      </w:r>
    </w:p>
    <w:bookmarkEnd w:id="0"/>
    <w:p w:rsidR="00792BDD" w:rsidRDefault="00792BDD" w:rsidP="006F2E2F">
      <w:pPr>
        <w:rPr>
          <w:rFonts w:ascii="Times New Roman" w:hAnsi="Times New Roman" w:cs="Times New Roman"/>
          <w:sz w:val="24"/>
          <w:szCs w:val="24"/>
        </w:rPr>
      </w:pPr>
    </w:p>
    <w:p w:rsidR="00074137" w:rsidRPr="00516510" w:rsidRDefault="00074137" w:rsidP="006F2E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Балкон – особенное место в каждом доме. Он может служить уголком для уютного времяпровождения с семьей, с любимым человеком или наедине со своими мыслями. Эта небольшая комнатка помогает сэкономить пространство квартире. Она может стать настоящим цветочным садом. Для того, чтобы лоджия радовала вас не только летом, </w:t>
      </w:r>
      <w:r w:rsidR="007259D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 зимой, необходимо задуматься о ее обогреве.</w:t>
      </w:r>
    </w:p>
    <w:p w:rsidR="00516510" w:rsidRPr="00516510" w:rsidRDefault="00516510" w:rsidP="006F2E2F">
      <w:pPr>
        <w:rPr>
          <w:rFonts w:ascii="Times New Roman" w:hAnsi="Times New Roman" w:cs="Times New Roman"/>
          <w:sz w:val="24"/>
          <w:szCs w:val="24"/>
        </w:rPr>
      </w:pPr>
      <w:r w:rsidRPr="00516510">
        <w:rPr>
          <w:rFonts w:ascii="Times New Roman" w:hAnsi="Times New Roman" w:cs="Times New Roman"/>
          <w:sz w:val="24"/>
          <w:szCs w:val="24"/>
        </w:rPr>
        <w:t xml:space="preserve">При выборе </w:t>
      </w:r>
      <w:r w:rsidRPr="00516510">
        <w:rPr>
          <w:rFonts w:ascii="Times New Roman" w:hAnsi="Times New Roman" w:cs="Times New Roman"/>
          <w:sz w:val="24"/>
          <w:szCs w:val="24"/>
          <w:highlight w:val="yellow"/>
        </w:rPr>
        <w:t>теплого пола на балконе</w:t>
      </w:r>
      <w:r w:rsidRPr="00516510">
        <w:rPr>
          <w:rFonts w:ascii="Times New Roman" w:hAnsi="Times New Roman" w:cs="Times New Roman"/>
          <w:sz w:val="24"/>
          <w:szCs w:val="24"/>
        </w:rPr>
        <w:t xml:space="preserve"> многие люди теряются, ведь не знают, чем</w:t>
      </w:r>
      <w:r w:rsidR="007259D7">
        <w:rPr>
          <w:rFonts w:ascii="Times New Roman" w:hAnsi="Times New Roman" w:cs="Times New Roman"/>
          <w:sz w:val="24"/>
          <w:szCs w:val="24"/>
        </w:rPr>
        <w:t>у</w:t>
      </w:r>
      <w:r w:rsidRPr="00516510">
        <w:rPr>
          <w:rFonts w:ascii="Times New Roman" w:hAnsi="Times New Roman" w:cs="Times New Roman"/>
          <w:sz w:val="24"/>
          <w:szCs w:val="24"/>
        </w:rPr>
        <w:t xml:space="preserve"> отдать предпочтение. Для того, чтобы этого избежать, необходимо ознакомиться с преимуществами и недостатками каждого типа</w:t>
      </w:r>
      <w:r w:rsidR="007259D7">
        <w:rPr>
          <w:rFonts w:ascii="Times New Roman" w:hAnsi="Times New Roman" w:cs="Times New Roman"/>
          <w:sz w:val="24"/>
          <w:szCs w:val="24"/>
        </w:rPr>
        <w:t xml:space="preserve"> обогрева</w:t>
      </w:r>
      <w:r w:rsidRPr="00516510">
        <w:rPr>
          <w:rFonts w:ascii="Times New Roman" w:hAnsi="Times New Roman" w:cs="Times New Roman"/>
          <w:sz w:val="24"/>
          <w:szCs w:val="24"/>
        </w:rPr>
        <w:t>.</w:t>
      </w:r>
    </w:p>
    <w:p w:rsidR="00516510" w:rsidRPr="00516510" w:rsidRDefault="00516510" w:rsidP="006F2E2F">
      <w:pPr>
        <w:rPr>
          <w:rFonts w:ascii="Times New Roman" w:hAnsi="Times New Roman" w:cs="Times New Roman"/>
          <w:sz w:val="24"/>
          <w:szCs w:val="24"/>
        </w:rPr>
      </w:pPr>
      <w:r w:rsidRPr="00516510">
        <w:rPr>
          <w:rFonts w:ascii="Times New Roman" w:hAnsi="Times New Roman" w:cs="Times New Roman"/>
          <w:sz w:val="24"/>
          <w:szCs w:val="24"/>
        </w:rPr>
        <w:t>Теплый пол бывает таких видов:</w:t>
      </w:r>
    </w:p>
    <w:p w:rsidR="00516510" w:rsidRPr="00516510" w:rsidRDefault="00516510" w:rsidP="0051651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6510">
        <w:rPr>
          <w:rFonts w:ascii="Times New Roman" w:hAnsi="Times New Roman" w:cs="Times New Roman"/>
          <w:sz w:val="24"/>
          <w:szCs w:val="24"/>
        </w:rPr>
        <w:t>электрический;</w:t>
      </w:r>
    </w:p>
    <w:p w:rsidR="00516510" w:rsidRPr="00516510" w:rsidRDefault="00516510" w:rsidP="0051651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16510">
        <w:rPr>
          <w:rFonts w:ascii="Times New Roman" w:hAnsi="Times New Roman" w:cs="Times New Roman"/>
          <w:sz w:val="24"/>
          <w:szCs w:val="24"/>
        </w:rPr>
        <w:t>водяной.</w:t>
      </w:r>
    </w:p>
    <w:p w:rsidR="00516510" w:rsidRPr="00516510" w:rsidRDefault="00516510" w:rsidP="00516510">
      <w:pPr>
        <w:rPr>
          <w:rFonts w:ascii="Times New Roman" w:hAnsi="Times New Roman" w:cs="Times New Roman"/>
          <w:sz w:val="24"/>
          <w:szCs w:val="24"/>
        </w:rPr>
      </w:pPr>
      <w:r w:rsidRPr="00516510">
        <w:rPr>
          <w:rFonts w:ascii="Times New Roman" w:hAnsi="Times New Roman" w:cs="Times New Roman"/>
          <w:sz w:val="24"/>
          <w:szCs w:val="24"/>
          <w:highlight w:val="yellow"/>
        </w:rPr>
        <w:t>Утепление пола на балконе</w:t>
      </w:r>
      <w:r w:rsidRPr="00516510">
        <w:rPr>
          <w:rFonts w:ascii="Times New Roman" w:hAnsi="Times New Roman" w:cs="Times New Roman"/>
          <w:sz w:val="24"/>
          <w:szCs w:val="24"/>
        </w:rPr>
        <w:t xml:space="preserve"> – отличное решение для всей семьи. Он</w:t>
      </w:r>
      <w:r w:rsidR="007259D7">
        <w:rPr>
          <w:rFonts w:ascii="Times New Roman" w:hAnsi="Times New Roman" w:cs="Times New Roman"/>
          <w:sz w:val="24"/>
          <w:szCs w:val="24"/>
        </w:rPr>
        <w:t>о</w:t>
      </w:r>
      <w:r w:rsidRPr="00516510">
        <w:rPr>
          <w:rFonts w:ascii="Times New Roman" w:hAnsi="Times New Roman" w:cs="Times New Roman"/>
          <w:sz w:val="24"/>
          <w:szCs w:val="24"/>
        </w:rPr>
        <w:t xml:space="preserve"> сделает ваше жилье более комфортным, теплым и уютным.</w:t>
      </w:r>
      <w:r>
        <w:rPr>
          <w:rFonts w:ascii="Times New Roman" w:hAnsi="Times New Roman" w:cs="Times New Roman"/>
          <w:sz w:val="24"/>
          <w:szCs w:val="24"/>
        </w:rPr>
        <w:t xml:space="preserve"> Кроме того, балкон сразу превращается в комнату, которая будет полноценной на протяжении всего года.</w:t>
      </w:r>
    </w:p>
    <w:p w:rsidR="00516510" w:rsidRDefault="00516510" w:rsidP="00516510">
      <w:pPr>
        <w:rPr>
          <w:rFonts w:ascii="Times New Roman" w:hAnsi="Times New Roman" w:cs="Times New Roman"/>
          <w:sz w:val="24"/>
          <w:szCs w:val="24"/>
        </w:rPr>
      </w:pPr>
      <w:r w:rsidRPr="00516510">
        <w:rPr>
          <w:rFonts w:ascii="Times New Roman" w:hAnsi="Times New Roman" w:cs="Times New Roman"/>
          <w:sz w:val="24"/>
          <w:szCs w:val="24"/>
        </w:rPr>
        <w:t>Водяные теплые полы на балконе</w:t>
      </w:r>
    </w:p>
    <w:p w:rsidR="00516510" w:rsidRDefault="00516510" w:rsidP="005165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система отопления, которая включает в себя узел смешивания теплоносителя и трубопровод. Источником обогрева является вода, которая циркулирует по специальной трубе.</w:t>
      </w:r>
    </w:p>
    <w:p w:rsidR="00516510" w:rsidRDefault="00516510" w:rsidP="005165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плюсам водяных полов относятся:</w:t>
      </w:r>
    </w:p>
    <w:p w:rsidR="00516510" w:rsidRDefault="00516510" w:rsidP="0051651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11588B">
        <w:rPr>
          <w:rFonts w:ascii="Times New Roman" w:hAnsi="Times New Roman" w:cs="Times New Roman"/>
          <w:sz w:val="24"/>
          <w:szCs w:val="24"/>
        </w:rPr>
        <w:t>нормального уровня влажности, который предотвращает образование плесени;</w:t>
      </w:r>
    </w:p>
    <w:p w:rsidR="0011588B" w:rsidRDefault="0011588B" w:rsidP="0051651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внешних приборов отоп</w:t>
      </w:r>
      <w:r w:rsidR="007259D7">
        <w:rPr>
          <w:rFonts w:ascii="Times New Roman" w:hAnsi="Times New Roman" w:cs="Times New Roman"/>
          <w:sz w:val="24"/>
          <w:szCs w:val="24"/>
        </w:rPr>
        <w:t>ления</w:t>
      </w:r>
      <w:r>
        <w:rPr>
          <w:rFonts w:ascii="Times New Roman" w:hAnsi="Times New Roman" w:cs="Times New Roman"/>
          <w:sz w:val="24"/>
          <w:szCs w:val="24"/>
        </w:rPr>
        <w:t>, портящие эстетичный вид комнаты;</w:t>
      </w:r>
    </w:p>
    <w:p w:rsidR="0011588B" w:rsidRDefault="0011588B" w:rsidP="0051651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обогрев помещения равномерно по всей площади;</w:t>
      </w:r>
    </w:p>
    <w:p w:rsidR="0011588B" w:rsidRDefault="0011588B" w:rsidP="0051651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безопасность</w:t>
      </w:r>
      <w:r w:rsidR="003032BC">
        <w:rPr>
          <w:rFonts w:ascii="Times New Roman" w:hAnsi="Times New Roman" w:cs="Times New Roman"/>
          <w:sz w:val="24"/>
          <w:szCs w:val="24"/>
        </w:rPr>
        <w:t xml:space="preserve"> </w:t>
      </w:r>
      <w:r w:rsidR="003032BC" w:rsidRPr="003032BC">
        <w:rPr>
          <w:rFonts w:ascii="Times New Roman" w:hAnsi="Times New Roman" w:cs="Times New Roman"/>
          <w:sz w:val="24"/>
          <w:szCs w:val="24"/>
          <w:highlight w:val="yellow"/>
        </w:rPr>
        <w:t>подогрева пола на балконе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588B" w:rsidRDefault="0011588B" w:rsidP="0051651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саморегирулиро</w:t>
      </w:r>
      <w:r w:rsidR="00074137">
        <w:rPr>
          <w:rFonts w:ascii="Times New Roman" w:hAnsi="Times New Roman" w:cs="Times New Roman"/>
          <w:sz w:val="24"/>
          <w:szCs w:val="24"/>
        </w:rPr>
        <w:t>вки</w:t>
      </w:r>
      <w:proofErr w:type="spellEnd"/>
      <w:r w:rsidR="00074137">
        <w:rPr>
          <w:rFonts w:ascii="Times New Roman" w:hAnsi="Times New Roman" w:cs="Times New Roman"/>
          <w:sz w:val="24"/>
          <w:szCs w:val="24"/>
        </w:rPr>
        <w:t xml:space="preserve"> теплообмена;</w:t>
      </w:r>
    </w:p>
    <w:p w:rsidR="00074137" w:rsidRDefault="00074137" w:rsidP="0051651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простой уход;</w:t>
      </w:r>
    </w:p>
    <w:p w:rsidR="00074137" w:rsidRDefault="00074137" w:rsidP="0051651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длительная эксплуатация;</w:t>
      </w:r>
    </w:p>
    <w:p w:rsidR="00074137" w:rsidRDefault="00074137" w:rsidP="0051651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экономия электричества.</w:t>
      </w:r>
    </w:p>
    <w:p w:rsidR="00074137" w:rsidRDefault="00074137" w:rsidP="00074137">
      <w:pPr>
        <w:rPr>
          <w:rFonts w:ascii="Times New Roman" w:hAnsi="Times New Roman" w:cs="Times New Roman"/>
          <w:sz w:val="24"/>
          <w:szCs w:val="24"/>
        </w:rPr>
      </w:pPr>
      <w:r w:rsidRPr="00074137">
        <w:rPr>
          <w:rFonts w:ascii="Times New Roman" w:hAnsi="Times New Roman" w:cs="Times New Roman"/>
          <w:sz w:val="24"/>
          <w:szCs w:val="24"/>
          <w:highlight w:val="yellow"/>
        </w:rPr>
        <w:t>Утепление пола на балконе</w:t>
      </w:r>
      <w:r>
        <w:rPr>
          <w:rFonts w:ascii="Times New Roman" w:hAnsi="Times New Roman" w:cs="Times New Roman"/>
          <w:sz w:val="24"/>
          <w:szCs w:val="24"/>
        </w:rPr>
        <w:t xml:space="preserve"> таким способом поможет забыть о холодном помещении. Вам не </w:t>
      </w:r>
      <w:r w:rsidR="007259D7">
        <w:rPr>
          <w:rFonts w:ascii="Times New Roman" w:hAnsi="Times New Roman" w:cs="Times New Roman"/>
          <w:sz w:val="24"/>
          <w:szCs w:val="24"/>
        </w:rPr>
        <w:t>нужно</w:t>
      </w:r>
      <w:r>
        <w:rPr>
          <w:rFonts w:ascii="Times New Roman" w:hAnsi="Times New Roman" w:cs="Times New Roman"/>
          <w:sz w:val="24"/>
          <w:szCs w:val="24"/>
        </w:rPr>
        <w:t xml:space="preserve"> переживать о том, что придется дорого платить за отопление. Этот способ поможет сэкономить финансовые сбережения, уберечь себя, родных и близких от холодов. Кроме того, он полностью безопасен и не портит дизайн интерьера.</w:t>
      </w:r>
    </w:p>
    <w:p w:rsidR="00074137" w:rsidRDefault="00074137" w:rsidP="00074137">
      <w:pPr>
        <w:rPr>
          <w:rFonts w:ascii="Times New Roman" w:hAnsi="Times New Roman" w:cs="Times New Roman"/>
          <w:sz w:val="24"/>
          <w:szCs w:val="24"/>
        </w:rPr>
      </w:pPr>
      <w:r w:rsidRPr="00074137">
        <w:rPr>
          <w:rFonts w:ascii="Times New Roman" w:hAnsi="Times New Roman" w:cs="Times New Roman"/>
          <w:sz w:val="24"/>
          <w:szCs w:val="24"/>
          <w:highlight w:val="yellow"/>
        </w:rPr>
        <w:t>Как утеплить пол на балконе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6253">
        <w:rPr>
          <w:rFonts w:ascii="Times New Roman" w:hAnsi="Times New Roman" w:cs="Times New Roman"/>
          <w:sz w:val="24"/>
          <w:szCs w:val="24"/>
        </w:rPr>
        <w:t>без помощи мастера</w:t>
      </w:r>
      <w:r>
        <w:rPr>
          <w:rFonts w:ascii="Times New Roman" w:hAnsi="Times New Roman" w:cs="Times New Roman"/>
          <w:sz w:val="24"/>
          <w:szCs w:val="24"/>
        </w:rPr>
        <w:t xml:space="preserve">? В </w:t>
      </w:r>
      <w:r w:rsidR="003A6253">
        <w:rPr>
          <w:rFonts w:ascii="Times New Roman" w:hAnsi="Times New Roman" w:cs="Times New Roman"/>
          <w:sz w:val="24"/>
          <w:szCs w:val="24"/>
        </w:rPr>
        <w:t>многоэтажном</w:t>
      </w:r>
      <w:r>
        <w:rPr>
          <w:rFonts w:ascii="Times New Roman" w:hAnsi="Times New Roman" w:cs="Times New Roman"/>
          <w:sz w:val="24"/>
          <w:szCs w:val="24"/>
        </w:rPr>
        <w:t xml:space="preserve"> доме с центральным отоплением сделать это </w:t>
      </w:r>
      <w:r w:rsidR="003A6253">
        <w:rPr>
          <w:rFonts w:ascii="Times New Roman" w:hAnsi="Times New Roman" w:cs="Times New Roman"/>
          <w:sz w:val="24"/>
          <w:szCs w:val="24"/>
        </w:rPr>
        <w:t>можно только в редких случаях</w:t>
      </w:r>
      <w:r>
        <w:rPr>
          <w:rFonts w:ascii="Times New Roman" w:hAnsi="Times New Roman" w:cs="Times New Roman"/>
          <w:sz w:val="24"/>
          <w:szCs w:val="24"/>
        </w:rPr>
        <w:t xml:space="preserve">. Это </w:t>
      </w:r>
      <w:r w:rsidR="003A6253">
        <w:rPr>
          <w:rFonts w:ascii="Times New Roman" w:hAnsi="Times New Roman" w:cs="Times New Roman"/>
          <w:sz w:val="24"/>
          <w:szCs w:val="24"/>
        </w:rPr>
        <w:t>может стать причиной возникновения</w:t>
      </w:r>
      <w:r>
        <w:rPr>
          <w:rFonts w:ascii="Times New Roman" w:hAnsi="Times New Roman" w:cs="Times New Roman"/>
          <w:sz w:val="24"/>
          <w:szCs w:val="24"/>
        </w:rPr>
        <w:t xml:space="preserve"> серьезных проблем. </w:t>
      </w:r>
      <w:r w:rsidR="003A6253">
        <w:rPr>
          <w:rFonts w:ascii="Times New Roman" w:hAnsi="Times New Roman" w:cs="Times New Roman"/>
          <w:sz w:val="24"/>
          <w:szCs w:val="24"/>
        </w:rPr>
        <w:t>Поэтому</w:t>
      </w:r>
      <w:r>
        <w:rPr>
          <w:rFonts w:ascii="Times New Roman" w:hAnsi="Times New Roman" w:cs="Times New Roman"/>
          <w:sz w:val="24"/>
          <w:szCs w:val="24"/>
        </w:rPr>
        <w:t xml:space="preserve"> лучше все же использовать электрический </w:t>
      </w:r>
      <w:r>
        <w:rPr>
          <w:rFonts w:ascii="Times New Roman" w:hAnsi="Times New Roman" w:cs="Times New Roman"/>
          <w:sz w:val="24"/>
          <w:szCs w:val="24"/>
        </w:rPr>
        <w:lastRenderedPageBreak/>
        <w:t>подогрев. Перед тем, как начать монтировать водяной пол, убедитесь в т</w:t>
      </w:r>
      <w:r w:rsidR="004F6741">
        <w:rPr>
          <w:rFonts w:ascii="Times New Roman" w:hAnsi="Times New Roman" w:cs="Times New Roman"/>
          <w:sz w:val="24"/>
          <w:szCs w:val="24"/>
        </w:rPr>
        <w:t>ом, что это никому не навредит. Необходимо убедит</w:t>
      </w:r>
      <w:r w:rsidR="007259D7">
        <w:rPr>
          <w:rFonts w:ascii="Times New Roman" w:hAnsi="Times New Roman" w:cs="Times New Roman"/>
          <w:sz w:val="24"/>
          <w:szCs w:val="24"/>
        </w:rPr>
        <w:t>ь</w:t>
      </w:r>
      <w:r w:rsidR="004F6741">
        <w:rPr>
          <w:rFonts w:ascii="Times New Roman" w:hAnsi="Times New Roman" w:cs="Times New Roman"/>
          <w:sz w:val="24"/>
          <w:szCs w:val="24"/>
        </w:rPr>
        <w:t>ся  том, что вывод парового отопления на балкон возможен.</w:t>
      </w:r>
    </w:p>
    <w:p w:rsidR="004F6741" w:rsidRDefault="007259D7" w:rsidP="00074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</w:t>
      </w:r>
      <w:r w:rsidR="004F6741">
        <w:rPr>
          <w:rFonts w:ascii="Times New Roman" w:hAnsi="Times New Roman" w:cs="Times New Roman"/>
          <w:sz w:val="24"/>
          <w:szCs w:val="24"/>
        </w:rPr>
        <w:t xml:space="preserve">астных домах и квартирах с индивидуальным отоплением такие проблемы не возникают. </w:t>
      </w:r>
      <w:r w:rsidR="004F6741" w:rsidRPr="004F6741">
        <w:rPr>
          <w:rFonts w:ascii="Times New Roman" w:hAnsi="Times New Roman" w:cs="Times New Roman"/>
          <w:sz w:val="24"/>
          <w:szCs w:val="24"/>
          <w:highlight w:val="yellow"/>
        </w:rPr>
        <w:t>Утеплить пол на балконе</w:t>
      </w:r>
      <w:r w:rsidR="004F6741">
        <w:rPr>
          <w:rFonts w:ascii="Times New Roman" w:hAnsi="Times New Roman" w:cs="Times New Roman"/>
          <w:sz w:val="24"/>
          <w:szCs w:val="24"/>
        </w:rPr>
        <w:t xml:space="preserve"> водяным способом – выгодное решение. Ведь газ в разы дешевле электричества.</w:t>
      </w:r>
    </w:p>
    <w:p w:rsidR="004F6741" w:rsidRDefault="004F6741" w:rsidP="000741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недостаткам этого способа утепления можно отнести:</w:t>
      </w:r>
    </w:p>
    <w:p w:rsidR="004F6741" w:rsidRDefault="004F6741" w:rsidP="004F674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F6741">
        <w:rPr>
          <w:rFonts w:ascii="Times New Roman" w:hAnsi="Times New Roman" w:cs="Times New Roman"/>
          <w:sz w:val="24"/>
          <w:szCs w:val="24"/>
        </w:rPr>
        <w:t>сложность монтажа;</w:t>
      </w:r>
    </w:p>
    <w:p w:rsidR="004F6741" w:rsidRDefault="004F6741" w:rsidP="004F674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трудную регулировку температуры;</w:t>
      </w:r>
    </w:p>
    <w:p w:rsidR="004F6741" w:rsidRPr="004F6741" w:rsidRDefault="004F6741" w:rsidP="0007413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вероятность протечки, которую сложно обнаружить и устранить.</w:t>
      </w:r>
    </w:p>
    <w:p w:rsidR="00516510" w:rsidRDefault="004F6741" w:rsidP="00516510">
      <w:pPr>
        <w:rPr>
          <w:rFonts w:ascii="Times New Roman" w:hAnsi="Times New Roman" w:cs="Times New Roman"/>
          <w:sz w:val="24"/>
          <w:szCs w:val="24"/>
        </w:rPr>
      </w:pPr>
      <w:r w:rsidRPr="004F6741">
        <w:rPr>
          <w:rFonts w:ascii="Times New Roman" w:hAnsi="Times New Roman" w:cs="Times New Roman"/>
          <w:sz w:val="24"/>
          <w:szCs w:val="24"/>
          <w:highlight w:val="yellow"/>
        </w:rPr>
        <w:t>Электрический теплый пол на балконе</w:t>
      </w:r>
    </w:p>
    <w:p w:rsidR="004F6741" w:rsidRDefault="004F6741" w:rsidP="005165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Этот способ является самым приемлемым для обогрева лоджий </w:t>
      </w:r>
      <w:r w:rsidR="00C27E21">
        <w:rPr>
          <w:rFonts w:ascii="Times New Roman" w:hAnsi="Times New Roman" w:cs="Times New Roman"/>
          <w:sz w:val="24"/>
          <w:szCs w:val="24"/>
        </w:rPr>
        <w:t xml:space="preserve">в квартирах. </w:t>
      </w:r>
      <w:r w:rsidR="003032BC">
        <w:rPr>
          <w:rFonts w:ascii="Times New Roman" w:hAnsi="Times New Roman" w:cs="Times New Roman"/>
          <w:sz w:val="24"/>
          <w:szCs w:val="24"/>
        </w:rPr>
        <w:t>Перед началом монтажа необходимо ознакомиться с принципами и особенностями монтажа, а также следовать инструкции.</w:t>
      </w:r>
    </w:p>
    <w:p w:rsidR="003032BC" w:rsidRDefault="003032BC" w:rsidP="005165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Преимущества электрического теплого пола:</w:t>
      </w:r>
    </w:p>
    <w:p w:rsidR="003032BC" w:rsidRDefault="003032BC" w:rsidP="003032B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простая регулировка температуры;</w:t>
      </w:r>
    </w:p>
    <w:p w:rsidR="003032BC" w:rsidRDefault="003032BC" w:rsidP="003032B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равномерное нагревание по всей площади помещения;</w:t>
      </w:r>
    </w:p>
    <w:p w:rsidR="003032BC" w:rsidRDefault="003032BC" w:rsidP="003032B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монтажа в обычной квартире без дополнительного оборудования;</w:t>
      </w:r>
    </w:p>
    <w:p w:rsidR="003032BC" w:rsidRDefault="003032BC" w:rsidP="003032B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обнаружение неисправности и ее устранение;</w:t>
      </w:r>
    </w:p>
    <w:p w:rsidR="003032BC" w:rsidRDefault="003032BC" w:rsidP="003032B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низкая стоимость.</w:t>
      </w:r>
    </w:p>
    <w:p w:rsidR="003032BC" w:rsidRDefault="003032BC" w:rsidP="003032BC">
      <w:pPr>
        <w:rPr>
          <w:rFonts w:ascii="Times New Roman" w:hAnsi="Times New Roman" w:cs="Times New Roman"/>
          <w:sz w:val="24"/>
          <w:szCs w:val="24"/>
        </w:rPr>
      </w:pPr>
      <w:r w:rsidRPr="003032BC">
        <w:rPr>
          <w:rFonts w:ascii="Times New Roman" w:hAnsi="Times New Roman" w:cs="Times New Roman"/>
          <w:sz w:val="24"/>
          <w:szCs w:val="24"/>
          <w:highlight w:val="yellow"/>
        </w:rPr>
        <w:t>Теплый пол на лоджии</w:t>
      </w:r>
      <w:r>
        <w:rPr>
          <w:rFonts w:ascii="Times New Roman" w:hAnsi="Times New Roman" w:cs="Times New Roman"/>
          <w:sz w:val="24"/>
          <w:szCs w:val="24"/>
        </w:rPr>
        <w:t>, оборудованный электрическим способом привлекает доступностью и простым монтажом.</w:t>
      </w:r>
    </w:p>
    <w:p w:rsidR="003032BC" w:rsidRDefault="003032BC" w:rsidP="003032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Электрический пол имеет некоторые недостатки:</w:t>
      </w:r>
    </w:p>
    <w:p w:rsidR="003032BC" w:rsidRDefault="003032BC" w:rsidP="003032B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высокая стоимость</w:t>
      </w:r>
      <w:r w:rsidR="003A6253">
        <w:rPr>
          <w:rFonts w:ascii="Times New Roman" w:hAnsi="Times New Roman" w:cs="Times New Roman"/>
          <w:sz w:val="24"/>
          <w:szCs w:val="24"/>
        </w:rPr>
        <w:t xml:space="preserve"> оплаты счетов за</w:t>
      </w:r>
      <w:r>
        <w:rPr>
          <w:rFonts w:ascii="Times New Roman" w:hAnsi="Times New Roman" w:cs="Times New Roman"/>
          <w:sz w:val="24"/>
          <w:szCs w:val="24"/>
        </w:rPr>
        <w:t xml:space="preserve"> электричество;</w:t>
      </w:r>
    </w:p>
    <w:p w:rsidR="003032BC" w:rsidRDefault="003032BC" w:rsidP="003032B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электромагнитное излучение.</w:t>
      </w:r>
    </w:p>
    <w:p w:rsidR="003032BC" w:rsidRDefault="003032BC" w:rsidP="003032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Несмотря на эти минусы, данный способ выбирают намного чаще, чем водяной. Ведь его можно установить даже в домашних условиях без помощи специалиста.</w:t>
      </w:r>
    </w:p>
    <w:p w:rsidR="003032BC" w:rsidRDefault="003032BC" w:rsidP="003032BC">
      <w:pPr>
        <w:rPr>
          <w:rFonts w:ascii="Times New Roman" w:hAnsi="Times New Roman" w:cs="Times New Roman"/>
          <w:sz w:val="24"/>
          <w:szCs w:val="24"/>
        </w:rPr>
      </w:pPr>
      <w:r w:rsidRPr="00F22FD9">
        <w:rPr>
          <w:rFonts w:ascii="Times New Roman" w:hAnsi="Times New Roman" w:cs="Times New Roman"/>
          <w:sz w:val="24"/>
          <w:szCs w:val="24"/>
        </w:rPr>
        <w:t>Выбор системы утепления пола на балконе</w:t>
      </w:r>
    </w:p>
    <w:p w:rsidR="003032BC" w:rsidRDefault="003032BC" w:rsidP="003032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Существует три метода обогрева, которые используются для балкона:</w:t>
      </w:r>
    </w:p>
    <w:p w:rsidR="00F22FD9" w:rsidRDefault="00F22FD9" w:rsidP="00F22FD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Кабельная система. Ее используют в качестве основного или дополнительного контура нагрева. Материал покрытия </w:t>
      </w:r>
      <w:r w:rsidRPr="00F22FD9">
        <w:rPr>
          <w:rFonts w:ascii="Times New Roman" w:hAnsi="Times New Roman" w:cs="Times New Roman"/>
          <w:sz w:val="24"/>
          <w:szCs w:val="24"/>
          <w:highlight w:val="yellow"/>
        </w:rPr>
        <w:t>теплого пола на балконе</w:t>
      </w:r>
      <w:r>
        <w:rPr>
          <w:rFonts w:ascii="Times New Roman" w:hAnsi="Times New Roman" w:cs="Times New Roman"/>
          <w:sz w:val="24"/>
          <w:szCs w:val="24"/>
        </w:rPr>
        <w:t xml:space="preserve"> должен обладать высоким уровнем теплопроводности. Для этого отлично подойдет плитка, бетон и керамогранит. Для установки чаще всего применяют цветную стяжку пола, монтировани</w:t>
      </w:r>
      <w:r w:rsidR="003A625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гидроизоляционного и утеплительного шаров. Толщина цемента не должна превышать пять сантиметров. Кабель прокладывают на три сантиметра </w:t>
      </w:r>
      <w:r>
        <w:rPr>
          <w:rFonts w:ascii="Times New Roman" w:hAnsi="Times New Roman" w:cs="Times New Roman"/>
          <w:sz w:val="24"/>
          <w:szCs w:val="24"/>
        </w:rPr>
        <w:lastRenderedPageBreak/>
        <w:t>глубже поверхности стяжки. После установки система должна сохнуть около месяца. В это время использовать ее нельзя.</w:t>
      </w:r>
    </w:p>
    <w:p w:rsidR="00F22FD9" w:rsidRDefault="00F22FD9" w:rsidP="00F22FD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Инфракрасный </w:t>
      </w:r>
      <w:r w:rsidRPr="00F22FD9">
        <w:rPr>
          <w:rFonts w:ascii="Times New Roman" w:hAnsi="Times New Roman" w:cs="Times New Roman"/>
          <w:sz w:val="24"/>
          <w:szCs w:val="24"/>
          <w:highlight w:val="yellow"/>
        </w:rPr>
        <w:t>пол с подогревом на балконе</w:t>
      </w:r>
      <w:r>
        <w:rPr>
          <w:rFonts w:ascii="Times New Roman" w:hAnsi="Times New Roman" w:cs="Times New Roman"/>
          <w:sz w:val="24"/>
          <w:szCs w:val="24"/>
        </w:rPr>
        <w:t xml:space="preserve">. Отличается простым монтажом и маленькой толщиной покрытия. Излучение тепла в пространство </w:t>
      </w:r>
      <w:r w:rsidR="003A6253">
        <w:rPr>
          <w:rFonts w:ascii="Times New Roman" w:hAnsi="Times New Roman" w:cs="Times New Roman"/>
          <w:sz w:val="24"/>
          <w:szCs w:val="24"/>
        </w:rPr>
        <w:t>второстепенное</w:t>
      </w:r>
      <w:r>
        <w:rPr>
          <w:rFonts w:ascii="Times New Roman" w:hAnsi="Times New Roman" w:cs="Times New Roman"/>
          <w:sz w:val="24"/>
          <w:szCs w:val="24"/>
        </w:rPr>
        <w:t>. Инструкция по укладке без проблем позволяет утеплить пол таким способом. Для этого не нужно владеть никакими особенными навыками и умениями. Эта система может не справиться с сильными морозами. Поэтому ее часто используют в качестве дополнительной. Для напольного покрытия превосходно подойдут линолеум, ковролин и ламинат.</w:t>
      </w:r>
    </w:p>
    <w:p w:rsidR="00F22FD9" w:rsidRDefault="00F22FD9" w:rsidP="00F22FD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Нагревательные маты.</w:t>
      </w:r>
      <w:r w:rsidR="007259D7">
        <w:rPr>
          <w:rFonts w:ascii="Times New Roman" w:hAnsi="Times New Roman" w:cs="Times New Roman"/>
          <w:sz w:val="24"/>
          <w:szCs w:val="24"/>
        </w:rPr>
        <w:t xml:space="preserve"> Служат для дополнительного обогрева балкона. Их используют в тех случаях, когда стяжку сделать невозможно. </w:t>
      </w:r>
      <w:r w:rsidR="007259D7" w:rsidRPr="007259D7">
        <w:rPr>
          <w:rFonts w:ascii="Times New Roman" w:hAnsi="Times New Roman" w:cs="Times New Roman"/>
          <w:sz w:val="24"/>
          <w:szCs w:val="24"/>
          <w:highlight w:val="yellow"/>
        </w:rPr>
        <w:t>Утепление полов на балконе</w:t>
      </w:r>
      <w:r w:rsidR="007259D7">
        <w:rPr>
          <w:rFonts w:ascii="Times New Roman" w:hAnsi="Times New Roman" w:cs="Times New Roman"/>
          <w:sz w:val="24"/>
          <w:szCs w:val="24"/>
        </w:rPr>
        <w:t xml:space="preserve"> будет хорошо чувствоваться через линолеум, керамику и кафель. Маты очень просто укладывать. Их устанавливать можно на бетон, стяжку и даже на старое покрытие. И для высыхания системы не нужно ждать. Ее можно </w:t>
      </w:r>
      <w:r w:rsidR="003A6253">
        <w:rPr>
          <w:rFonts w:ascii="Times New Roman" w:hAnsi="Times New Roman" w:cs="Times New Roman"/>
          <w:sz w:val="24"/>
          <w:szCs w:val="24"/>
        </w:rPr>
        <w:t>использовать сразу после установки</w:t>
      </w:r>
      <w:r w:rsidR="007259D7">
        <w:rPr>
          <w:rFonts w:ascii="Times New Roman" w:hAnsi="Times New Roman" w:cs="Times New Roman"/>
          <w:sz w:val="24"/>
          <w:szCs w:val="24"/>
        </w:rPr>
        <w:t>. К минусам такой системы относят хрупкость, высокую стоимость и невозможность использования в качестве основного утеплителя.</w:t>
      </w:r>
    </w:p>
    <w:p w:rsidR="007259D7" w:rsidRDefault="007259D7" w:rsidP="007259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7259D7">
        <w:rPr>
          <w:rFonts w:ascii="Times New Roman" w:hAnsi="Times New Roman" w:cs="Times New Roman"/>
          <w:sz w:val="24"/>
          <w:szCs w:val="24"/>
          <w:highlight w:val="yellow"/>
        </w:rPr>
        <w:t>утепления пола на лоджии</w:t>
      </w:r>
      <w:r>
        <w:rPr>
          <w:rFonts w:ascii="Times New Roman" w:hAnsi="Times New Roman" w:cs="Times New Roman"/>
          <w:sz w:val="24"/>
          <w:szCs w:val="24"/>
        </w:rPr>
        <w:t xml:space="preserve"> чаще всего используют кабельный метод, ведь он является основным, а не дополнительным. Тем не менее, маты и инфракрасный пол тоже привлекают своими плюсами.</w:t>
      </w:r>
    </w:p>
    <w:p w:rsidR="003A6253" w:rsidRPr="007259D7" w:rsidRDefault="003A6253" w:rsidP="007259D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A6253" w:rsidRPr="00725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3494"/>
    <w:multiLevelType w:val="hybridMultilevel"/>
    <w:tmpl w:val="7FB24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E2F1D"/>
    <w:multiLevelType w:val="hybridMultilevel"/>
    <w:tmpl w:val="3F26E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11F45"/>
    <w:multiLevelType w:val="hybridMultilevel"/>
    <w:tmpl w:val="82880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95EA2"/>
    <w:multiLevelType w:val="hybridMultilevel"/>
    <w:tmpl w:val="566E3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323D3"/>
    <w:multiLevelType w:val="hybridMultilevel"/>
    <w:tmpl w:val="2D408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F00C1"/>
    <w:multiLevelType w:val="hybridMultilevel"/>
    <w:tmpl w:val="30302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B3A83"/>
    <w:multiLevelType w:val="hybridMultilevel"/>
    <w:tmpl w:val="C95C6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D2851"/>
    <w:multiLevelType w:val="hybridMultilevel"/>
    <w:tmpl w:val="BF9A19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2E2F"/>
    <w:rsid w:val="00074137"/>
    <w:rsid w:val="0011588B"/>
    <w:rsid w:val="003032BC"/>
    <w:rsid w:val="003A6253"/>
    <w:rsid w:val="004F6741"/>
    <w:rsid w:val="00516510"/>
    <w:rsid w:val="006F2E2F"/>
    <w:rsid w:val="007259D7"/>
    <w:rsid w:val="00792BDD"/>
    <w:rsid w:val="00C27E21"/>
    <w:rsid w:val="00C961CD"/>
    <w:rsid w:val="00DD6B9B"/>
    <w:rsid w:val="00F2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AABD"/>
  <w15:docId w15:val="{B25EF2BF-A8F1-4A41-8532-2A889C17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2E2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16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Vitalik</dc:creator>
  <cp:keywords/>
  <dc:description/>
  <cp:lastModifiedBy>YuliaS</cp:lastModifiedBy>
  <cp:revision>3</cp:revision>
  <dcterms:created xsi:type="dcterms:W3CDTF">2017-08-21T19:17:00Z</dcterms:created>
  <dcterms:modified xsi:type="dcterms:W3CDTF">2019-10-17T11:38:00Z</dcterms:modified>
</cp:coreProperties>
</file>