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826" w:rsidRPr="00D24826" w:rsidRDefault="00D24826" w:rsidP="00D24826">
      <w:pPr>
        <w:pStyle w:val="a4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D24826">
        <w:rPr>
          <w:rFonts w:ascii="Times New Roman" w:hAnsi="Times New Roman" w:cs="Times New Roman"/>
          <w:b/>
          <w:sz w:val="28"/>
          <w:szCs w:val="28"/>
          <w:lang w:val="uk-UA" w:eastAsia="ru-RU"/>
        </w:rPr>
        <w:t>ЗМІСТ</w:t>
      </w:r>
    </w:p>
    <w:p w:rsidR="00D24826" w:rsidRPr="00D24826" w:rsidRDefault="00D24826" w:rsidP="00D24826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24826">
        <w:rPr>
          <w:rFonts w:ascii="Times New Roman" w:hAnsi="Times New Roman" w:cs="Times New Roman"/>
          <w:b/>
          <w:sz w:val="28"/>
          <w:szCs w:val="28"/>
          <w:lang w:val="uk-UA" w:eastAsia="ru-RU"/>
        </w:rPr>
        <w:t>ВСТУП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…………………………………</w:t>
      </w:r>
      <w:r w:rsidRPr="00D24826">
        <w:rPr>
          <w:rFonts w:ascii="Times New Roman" w:hAnsi="Times New Roman" w:cs="Times New Roman"/>
          <w:sz w:val="28"/>
          <w:szCs w:val="28"/>
          <w:lang w:val="uk-UA" w:eastAsia="ru-RU"/>
        </w:rPr>
        <w:t>………………………………….....3</w:t>
      </w:r>
    </w:p>
    <w:p w:rsidR="00D24826" w:rsidRPr="00D24826" w:rsidRDefault="00D24826" w:rsidP="00D24826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24826">
        <w:rPr>
          <w:rFonts w:ascii="Times New Roman" w:hAnsi="Times New Roman" w:cs="Times New Roman"/>
          <w:b/>
          <w:sz w:val="28"/>
          <w:szCs w:val="28"/>
          <w:lang w:val="uk-UA" w:eastAsia="ru-RU"/>
        </w:rPr>
        <w:t>1</w:t>
      </w:r>
      <w:r w:rsidRPr="00D2482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D24826">
        <w:rPr>
          <w:rFonts w:ascii="Times New Roman" w:hAnsi="Times New Roman" w:cs="Times New Roman"/>
          <w:b/>
          <w:sz w:val="28"/>
          <w:szCs w:val="28"/>
          <w:lang w:val="uk-UA" w:eastAsia="ru-RU"/>
        </w:rPr>
        <w:t>ТЕОРЕТИЧНА ЧАСТИНА</w:t>
      </w:r>
      <w:r w:rsidRPr="00D24826">
        <w:rPr>
          <w:rFonts w:ascii="Times New Roman" w:hAnsi="Times New Roman" w:cs="Times New Roman"/>
          <w:sz w:val="28"/>
          <w:szCs w:val="28"/>
          <w:lang w:val="uk-UA" w:eastAsia="ru-RU"/>
        </w:rPr>
        <w:t>……………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……………………</w:t>
      </w:r>
      <w:r w:rsidRPr="00D24826">
        <w:rPr>
          <w:rFonts w:ascii="Times New Roman" w:hAnsi="Times New Roman" w:cs="Times New Roman"/>
          <w:sz w:val="28"/>
          <w:szCs w:val="28"/>
          <w:lang w:val="uk-UA" w:eastAsia="ru-RU"/>
        </w:rPr>
        <w:t>……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r w:rsidRPr="00D2482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..…4 </w:t>
      </w:r>
    </w:p>
    <w:p w:rsidR="00D24826" w:rsidRPr="00D24826" w:rsidRDefault="00D24826" w:rsidP="00D24826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24826">
        <w:rPr>
          <w:rFonts w:ascii="Times New Roman" w:hAnsi="Times New Roman" w:cs="Times New Roman"/>
          <w:sz w:val="28"/>
          <w:szCs w:val="28"/>
          <w:lang w:val="uk-UA" w:eastAsia="ru-RU"/>
        </w:rPr>
        <w:t>1.1. Поняття граничних станів конструкцій та умови застосування методу граничних станів………...................................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...........…………..………4</w:t>
      </w:r>
      <w:r w:rsidRPr="00D2482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D24826" w:rsidRPr="00D24826" w:rsidRDefault="00D24826" w:rsidP="00D24826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24826">
        <w:rPr>
          <w:rFonts w:ascii="Times New Roman" w:hAnsi="Times New Roman" w:cs="Times New Roman"/>
          <w:sz w:val="28"/>
          <w:szCs w:val="28"/>
          <w:lang w:val="uk-UA" w:eastAsia="ru-RU"/>
        </w:rPr>
        <w:t>1.2. Проектування вогнестійкості на основі результатів випробувань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………………………………………………………………</w:t>
      </w:r>
      <w:r w:rsidRPr="00D24826">
        <w:rPr>
          <w:rFonts w:ascii="Times New Roman" w:hAnsi="Times New Roman" w:cs="Times New Roman"/>
          <w:sz w:val="28"/>
          <w:szCs w:val="28"/>
          <w:lang w:val="uk-UA" w:eastAsia="ru-RU"/>
        </w:rPr>
        <w:t>…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….</w:t>
      </w:r>
      <w:r w:rsidRPr="00D24826">
        <w:rPr>
          <w:rFonts w:ascii="Times New Roman" w:hAnsi="Times New Roman" w:cs="Times New Roman"/>
          <w:sz w:val="28"/>
          <w:szCs w:val="28"/>
          <w:lang w:val="uk-UA" w:eastAsia="ru-RU"/>
        </w:rPr>
        <w:t>…8</w:t>
      </w:r>
    </w:p>
    <w:p w:rsidR="00D24826" w:rsidRPr="00D24826" w:rsidRDefault="00D24826" w:rsidP="00D24826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24826">
        <w:rPr>
          <w:rFonts w:ascii="Times New Roman" w:hAnsi="Times New Roman" w:cs="Times New Roman"/>
          <w:b/>
          <w:sz w:val="28"/>
          <w:szCs w:val="28"/>
          <w:lang w:val="uk-UA" w:eastAsia="ru-RU"/>
        </w:rPr>
        <w:t>2. РОЗРАХУНКОВА ЧАСТИНА</w:t>
      </w:r>
      <w:r w:rsidRPr="00D2482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..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…………...…………………...</w:t>
      </w:r>
      <w:r w:rsidRPr="00D24826">
        <w:rPr>
          <w:rFonts w:ascii="Times New Roman" w:hAnsi="Times New Roman" w:cs="Times New Roman"/>
          <w:sz w:val="28"/>
          <w:szCs w:val="28"/>
          <w:lang w:val="uk-UA" w:eastAsia="ru-RU"/>
        </w:rPr>
        <w:t>…….11</w:t>
      </w:r>
    </w:p>
    <w:p w:rsidR="00D24826" w:rsidRPr="00D24826" w:rsidRDefault="00D24826" w:rsidP="00D24826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24826">
        <w:rPr>
          <w:rFonts w:ascii="Times New Roman" w:hAnsi="Times New Roman" w:cs="Times New Roman"/>
          <w:sz w:val="28"/>
          <w:szCs w:val="28"/>
          <w:lang w:val="uk-UA" w:eastAsia="ru-RU"/>
        </w:rPr>
        <w:t>2.1. Загальні відомості…………………………………………..……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r w:rsidRPr="00D24826">
        <w:rPr>
          <w:rFonts w:ascii="Times New Roman" w:hAnsi="Times New Roman" w:cs="Times New Roman"/>
          <w:sz w:val="28"/>
          <w:szCs w:val="28"/>
          <w:lang w:val="uk-UA" w:eastAsia="ru-RU"/>
        </w:rPr>
        <w:t>…...11</w:t>
      </w:r>
    </w:p>
    <w:p w:rsidR="00D24826" w:rsidRPr="00D24826" w:rsidRDefault="00D24826" w:rsidP="00D24826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24826">
        <w:rPr>
          <w:rFonts w:ascii="Times New Roman" w:hAnsi="Times New Roman" w:cs="Times New Roman"/>
          <w:sz w:val="28"/>
          <w:szCs w:val="28"/>
          <w:lang w:val="uk-UA"/>
        </w:rPr>
        <w:t>2.2. Підбір типової багатопустотної залізобетонної плити для умов звичайної експлуатації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………………………………………………….…...…..12</w:t>
      </w:r>
    </w:p>
    <w:p w:rsidR="00D24826" w:rsidRPr="00D24826" w:rsidRDefault="00D24826" w:rsidP="00D24826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24826">
        <w:rPr>
          <w:rFonts w:ascii="Times New Roman" w:hAnsi="Times New Roman" w:cs="Times New Roman"/>
          <w:sz w:val="28"/>
          <w:szCs w:val="28"/>
          <w:lang w:val="uk-UA"/>
        </w:rPr>
        <w:t>2.3. Визначення межі вогнестійкості залізобетонної багатопустотної плити за витратою несучої здатності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………………………………………......13</w:t>
      </w:r>
    </w:p>
    <w:p w:rsidR="00D24826" w:rsidRPr="00D24826" w:rsidRDefault="00D24826" w:rsidP="00D24826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D24826">
        <w:rPr>
          <w:rFonts w:ascii="Times New Roman" w:hAnsi="Times New Roman" w:cs="Times New Roman"/>
          <w:sz w:val="28"/>
          <w:szCs w:val="28"/>
          <w:lang w:val="uk-UA"/>
        </w:rPr>
        <w:t>2.4 Визначення товщини захисного шару бетону, достатнього для забезпечення межі вогнестійкості залізобетонної багатопустотної пли</w:t>
      </w:r>
      <w:r>
        <w:rPr>
          <w:rFonts w:ascii="Times New Roman" w:hAnsi="Times New Roman" w:cs="Times New Roman"/>
          <w:sz w:val="28"/>
          <w:szCs w:val="28"/>
          <w:lang w:val="uk-UA"/>
        </w:rPr>
        <w:t>ти…..17</w:t>
      </w:r>
    </w:p>
    <w:p w:rsidR="00D24826" w:rsidRPr="00D24826" w:rsidRDefault="00D24826" w:rsidP="00D24826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D24826">
        <w:rPr>
          <w:rFonts w:ascii="Times New Roman" w:hAnsi="Times New Roman" w:cs="Times New Roman"/>
          <w:sz w:val="28"/>
          <w:szCs w:val="28"/>
          <w:lang w:val="uk-UA"/>
        </w:rPr>
        <w:t>2.5.Рекомендації щодо забезпечення заданої межі вогнестійкості залізобетонної багатопустотної плити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…………………………………..……</w:t>
      </w:r>
      <w:r w:rsidRPr="00D24826">
        <w:rPr>
          <w:rFonts w:ascii="Times New Roman" w:hAnsi="Times New Roman" w:cs="Times New Roman"/>
          <w:sz w:val="28"/>
          <w:szCs w:val="28"/>
          <w:lang w:val="uk-UA"/>
        </w:rPr>
        <w:t>.18</w:t>
      </w:r>
    </w:p>
    <w:p w:rsidR="00D24826" w:rsidRPr="00D24826" w:rsidRDefault="00D24826" w:rsidP="00D24826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24826">
        <w:rPr>
          <w:rFonts w:ascii="Times New Roman" w:hAnsi="Times New Roman" w:cs="Times New Roman"/>
          <w:b/>
          <w:sz w:val="28"/>
          <w:szCs w:val="28"/>
          <w:lang w:val="uk-UA" w:eastAsia="ru-RU"/>
        </w:rPr>
        <w:t>ВИСНОВКИ</w:t>
      </w:r>
      <w:r w:rsidRPr="00D24826">
        <w:rPr>
          <w:rFonts w:ascii="Times New Roman" w:hAnsi="Times New Roman" w:cs="Times New Roman"/>
          <w:sz w:val="28"/>
          <w:szCs w:val="28"/>
          <w:lang w:val="uk-UA" w:eastAsia="ru-RU"/>
        </w:rPr>
        <w:t>………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…………………………...</w:t>
      </w:r>
      <w:r w:rsidRPr="00D24826">
        <w:rPr>
          <w:rFonts w:ascii="Times New Roman" w:hAnsi="Times New Roman" w:cs="Times New Roman"/>
          <w:sz w:val="28"/>
          <w:szCs w:val="28"/>
          <w:lang w:val="uk-UA" w:eastAsia="ru-RU"/>
        </w:rPr>
        <w:t>……..……………………19</w:t>
      </w:r>
    </w:p>
    <w:p w:rsidR="00D24826" w:rsidRPr="00D24826" w:rsidRDefault="00D24826" w:rsidP="00D24826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24826">
        <w:rPr>
          <w:rFonts w:ascii="Times New Roman" w:hAnsi="Times New Roman" w:cs="Times New Roman"/>
          <w:b/>
          <w:sz w:val="28"/>
          <w:szCs w:val="28"/>
          <w:lang w:val="uk-UA" w:eastAsia="ru-RU"/>
        </w:rPr>
        <w:t>СПИСОК ВИКОРИСТАНИХ ДЖЕРЕЛ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………………………….…</w:t>
      </w:r>
      <w:r w:rsidRPr="00D24826">
        <w:rPr>
          <w:rFonts w:ascii="Times New Roman" w:hAnsi="Times New Roman" w:cs="Times New Roman"/>
          <w:sz w:val="28"/>
          <w:szCs w:val="28"/>
          <w:lang w:val="uk-UA" w:eastAsia="ru-RU"/>
        </w:rPr>
        <w:t>…20</w:t>
      </w:r>
    </w:p>
    <w:p w:rsidR="00D24826" w:rsidRPr="00D24826" w:rsidRDefault="00D24826" w:rsidP="00D24826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24826">
        <w:rPr>
          <w:rFonts w:ascii="Times New Roman" w:hAnsi="Times New Roman" w:cs="Times New Roman"/>
          <w:b/>
          <w:sz w:val="28"/>
          <w:szCs w:val="28"/>
          <w:lang w:val="uk-UA" w:eastAsia="ru-RU"/>
        </w:rPr>
        <w:t>ДОДАТКИ</w:t>
      </w:r>
      <w:r w:rsidRPr="00D24826">
        <w:rPr>
          <w:rFonts w:ascii="Times New Roman" w:hAnsi="Times New Roman" w:cs="Times New Roman"/>
          <w:sz w:val="28"/>
          <w:szCs w:val="28"/>
          <w:lang w:val="uk-UA" w:eastAsia="ru-RU"/>
        </w:rPr>
        <w:t>………………………………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bookmarkStart w:id="0" w:name="_GoBack"/>
      <w:bookmarkEnd w:id="0"/>
      <w:r w:rsidRPr="00D24826">
        <w:rPr>
          <w:rFonts w:ascii="Times New Roman" w:hAnsi="Times New Roman" w:cs="Times New Roman"/>
          <w:sz w:val="28"/>
          <w:szCs w:val="28"/>
          <w:lang w:val="uk-UA" w:eastAsia="ru-RU"/>
        </w:rPr>
        <w:t>…………………………...…….2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1</w:t>
      </w:r>
    </w:p>
    <w:p w:rsidR="00647F83" w:rsidRPr="00D24826" w:rsidRDefault="00647F83" w:rsidP="00D24826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47F83" w:rsidRPr="00D24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826"/>
    <w:rsid w:val="00647F83"/>
    <w:rsid w:val="00D2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F17EC-D5AF-4F1B-ADFD-3162100E2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4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248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2020-12-28T09:38:00Z</dcterms:created>
  <dcterms:modified xsi:type="dcterms:W3CDTF">2020-12-28T09:41:00Z</dcterms:modified>
</cp:coreProperties>
</file>