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rPr>
          <w:sz w:val="96"/>
          <w:szCs w:val="96"/>
          <w:lang w:val="en-US"/>
        </w:rPr>
      </w:pPr>
    </w:p>
    <w:p>
      <w:pPr>
        <w:pStyle w:val="style0"/>
        <w:rPr>
          <w:sz w:val="96"/>
          <w:szCs w:val="96"/>
          <w:lang w:val="en-US"/>
        </w:rPr>
      </w:pPr>
    </w:p>
    <w:p>
      <w:pPr>
        <w:pStyle w:val="style0"/>
        <w:rPr>
          <w:sz w:val="96"/>
          <w:szCs w:val="96"/>
        </w:rPr>
      </w:pPr>
      <w:r>
        <w:rPr>
          <w:sz w:val="96"/>
          <w:szCs w:val="96"/>
          <w:lang w:val="en-US"/>
        </w:rPr>
        <w:t xml:space="preserve">         </w:t>
      </w:r>
      <w:r>
        <w:rPr>
          <w:sz w:val="96"/>
          <w:szCs w:val="96"/>
        </w:rPr>
        <w:t xml:space="preserve">Реферат </w:t>
      </w:r>
    </w:p>
    <w:p>
      <w:pPr>
        <w:pStyle w:val="style0"/>
        <w:rPr>
          <w:sz w:val="96"/>
          <w:szCs w:val="96"/>
          <w:lang w:val="en-US"/>
        </w:rPr>
      </w:pPr>
      <w:r>
        <w:rPr>
          <w:sz w:val="96"/>
          <w:szCs w:val="96"/>
          <w:lang w:val="uk-UA"/>
        </w:rPr>
        <w:t>На тему :,,Рівнини</w:t>
      </w:r>
      <w:r>
        <w:rPr>
          <w:sz w:val="96"/>
          <w:szCs w:val="96"/>
          <w:lang w:val="en-US"/>
        </w:rPr>
        <w:t>’’</w:t>
      </w:r>
    </w:p>
    <w:p>
      <w:pPr>
        <w:pStyle w:val="style0"/>
        <w:rPr>
          <w:sz w:val="52"/>
          <w:szCs w:val="52"/>
          <w:lang w:val="en-US"/>
        </w:rPr>
      </w:pPr>
    </w:p>
    <w:p>
      <w:pPr>
        <w:pStyle w:val="style0"/>
        <w:rPr>
          <w:sz w:val="52"/>
          <w:szCs w:val="52"/>
          <w:lang w:val="en-US"/>
        </w:rPr>
      </w:pPr>
    </w:p>
    <w:p>
      <w:pPr>
        <w:pStyle w:val="style0"/>
        <w:rPr>
          <w:sz w:val="52"/>
          <w:szCs w:val="52"/>
          <w:lang w:val="en-US"/>
        </w:rPr>
      </w:pPr>
    </w:p>
    <w:p>
      <w:pPr>
        <w:pStyle w:val="style0"/>
        <w:rPr>
          <w:sz w:val="52"/>
          <w:szCs w:val="52"/>
          <w:lang w:val="en-US"/>
        </w:rPr>
      </w:pPr>
    </w:p>
    <w:p>
      <w:pPr>
        <w:pStyle w:val="style0"/>
        <w:rPr>
          <w:sz w:val="52"/>
          <w:szCs w:val="52"/>
          <w:lang w:val="uk-UA"/>
        </w:rPr>
      </w:pPr>
      <w:r>
        <w:rPr>
          <w:sz w:val="52"/>
          <w:szCs w:val="52"/>
          <w:lang w:val="en-US"/>
        </w:rPr>
        <w:t xml:space="preserve">                                   </w:t>
      </w:r>
    </w:p>
    <w:p>
      <w:pPr>
        <w:pStyle w:val="style0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 xml:space="preserve">                                </w:t>
      </w:r>
      <w:r>
        <w:rPr>
          <w:sz w:val="52"/>
          <w:szCs w:val="52"/>
          <w:lang w:val="en-US"/>
        </w:rPr>
        <w:t xml:space="preserve"> </w:t>
      </w:r>
      <w:r>
        <w:rPr>
          <w:sz w:val="52"/>
          <w:szCs w:val="52"/>
          <w:lang w:val="uk-UA"/>
        </w:rPr>
        <w:t>Учениці 11 класу</w:t>
      </w:r>
    </w:p>
    <w:p>
      <w:pPr>
        <w:pStyle w:val="style0"/>
        <w:rPr>
          <w:sz w:val="52"/>
          <w:szCs w:val="52"/>
          <w:lang w:val="uk-UA"/>
        </w:rPr>
      </w:pPr>
      <w:r>
        <w:rPr>
          <w:sz w:val="52"/>
          <w:szCs w:val="52"/>
          <w:lang w:val="uk-UA"/>
        </w:rPr>
        <w:t xml:space="preserve">                          Кислиці Анастасії Василівни</w:t>
      </w:r>
    </w:p>
    <w:p>
      <w:pPr>
        <w:pStyle w:val="style0"/>
        <w:rPr>
          <w:sz w:val="52"/>
          <w:szCs w:val="52"/>
          <w:lang w:val="uk-UA"/>
        </w:rPr>
      </w:pPr>
    </w:p>
    <w:p>
      <w:pPr>
        <w:pStyle w:val="style0"/>
        <w:rPr>
          <w:sz w:val="52"/>
          <w:szCs w:val="52"/>
          <w:lang w:val="uk-UA"/>
        </w:rPr>
      </w:pPr>
    </w:p>
    <w:p>
      <w:pPr>
        <w:pStyle w:val="style0"/>
        <w:rPr>
          <w:rFonts w:cs="Helvetica" w:asciiTheme="majorHAnsi" w:hAnsiTheme="majorHAnsi"/>
          <w:sz w:val="32"/>
          <w:szCs w:val="32"/>
          <w:shd w:val="clear" w:color="auto" w:fill="ffffff"/>
          <w:lang w:val="uk-UA"/>
        </w:rPr>
      </w:pP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Ми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живемо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на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планеті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р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івнин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. На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Землі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р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ів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/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нини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займають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значно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більші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площі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,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ніж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гори.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Це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добре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помітно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на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фізичній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карті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.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Р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івнини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розрізняють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за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виглядом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поверхні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,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висотою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 xml:space="preserve">, 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утворенням</w:t>
      </w:r>
      <w:r>
        <w:rPr>
          <w:rFonts w:cs="Helvetica" w:asciiTheme="majorHAnsi" w:hAnsiTheme="majorHAnsi"/>
          <w:sz w:val="32"/>
          <w:szCs w:val="32"/>
          <w:shd w:val="clear" w:color="auto" w:fill="ffffff"/>
        </w:rPr>
        <w:t> </w:t>
      </w:r>
      <w:r>
        <w:rPr>
          <w:rFonts w:cs="Helvetica" w:asciiTheme="majorHAnsi" w:hAnsiTheme="majorHAnsi"/>
          <w:sz w:val="32"/>
          <w:szCs w:val="32"/>
          <w:shd w:val="clear" w:color="auto" w:fill="ffffff"/>
          <w:lang w:val="uk-UA"/>
        </w:rPr>
        <w:t>.</w:t>
      </w:r>
    </w:p>
    <w:p>
      <w:pPr>
        <w:pStyle w:val="style0"/>
        <w:rPr>
          <w:rFonts w:ascii="Arial" w:cs="Arial" w:hAnsi="Arial"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Arial" w:cs="Arial" w:hAnsi="Arial"/>
          <w:b/>
          <w:bCs/>
          <w:color w:val="222222"/>
          <w:sz w:val="32"/>
          <w:szCs w:val="32"/>
          <w:shd w:val="clear" w:color="auto" w:fill="ffffff"/>
        </w:rPr>
        <w:t>Р</w:t>
      </w:r>
      <w:r>
        <w:rPr>
          <w:rFonts w:ascii="Arial" w:cs="Arial" w:hAnsi="Arial"/>
          <w:b/>
          <w:bCs/>
          <w:color w:val="222222"/>
          <w:sz w:val="32"/>
          <w:szCs w:val="32"/>
          <w:shd w:val="clear" w:color="auto" w:fill="ffffff"/>
        </w:rPr>
        <w:t>івнина</w:t>
      </w:r>
      <w:r>
        <w:rPr>
          <w:rFonts w:ascii="Arial" w:cs="Arial" w:hAnsi="Arial"/>
          <w:b/>
          <w:bCs/>
          <w:color w:val="222222"/>
          <w:sz w:val="32"/>
          <w:szCs w:val="32"/>
          <w:shd w:val="clear" w:color="auto" w:fill="ffffff"/>
        </w:rPr>
        <w:t>́</w:t>
      </w:r>
      <w:r>
        <w:rPr>
          <w:rFonts w:ascii="Arial" w:cs="Arial" w:hAnsi="Arial"/>
          <w:color w:val="222222"/>
          <w:sz w:val="32"/>
          <w:szCs w:val="32"/>
          <w:shd w:val="clear" w:color="auto" w:fill="ffffff"/>
        </w:rPr>
        <w:t> </w:t>
      </w:r>
      <w:r>
        <w:rPr>
          <w:rFonts w:ascii="Arial" w:cs="Arial" w:hAnsi="Arial"/>
          <w:color w:val="222222"/>
          <w:sz w:val="23"/>
          <w:szCs w:val="23"/>
          <w:shd w:val="clear" w:color="auto" w:fill="ffffff"/>
        </w:rPr>
        <w:t> </w:t>
      </w:r>
      <w:r>
        <w:rPr>
          <w:rFonts w:ascii="Arial" w:cs="Arial" w:hAnsi="Arial"/>
          <w:color w:val="222222"/>
          <w:sz w:val="32"/>
          <w:szCs w:val="32"/>
          <w:shd w:val="clear" w:color="auto" w:fill="ffffff"/>
        </w:rPr>
        <w:t xml:space="preserve">—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форма 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"https://uk.wikipedia.org/wiki/%D0%A0%D0%B5%D0%BB%D1%8C%D1%94%D1%84_%D0%B3%D0%B5%D0%BE%D0%B3%D1%80%D0%B0%D1%84%D1%96%D1%87%D0%BD%D0%B8%D0%B9" \o "Рельєф географічний" </w:instrText>
      </w:r>
      <w:r>
        <w:rPr>
          <w:sz w:val="28"/>
          <w:szCs w:val="28"/>
        </w:rPr>
        <w:fldChar w:fldCharType="separate"/>
      </w:r>
      <w:r>
        <w:rPr>
          <w:rStyle w:val="style85"/>
          <w:rFonts w:ascii="Arial" w:cs="Arial" w:hAnsi="Arial"/>
          <w:color w:val="auto"/>
          <w:sz w:val="28"/>
          <w:szCs w:val="28"/>
          <w:u w:val="none"/>
          <w:shd w:val="clear" w:color="auto" w:fill="ffffff"/>
        </w:rPr>
        <w:t>рельєфу</w:t>
      </w:r>
      <w:r>
        <w:rPr>
          <w:sz w:val="28"/>
          <w:szCs w:val="28"/>
        </w:rPr>
        <w:fldChar w:fldCharType="end"/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 xml:space="preserve">, при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якій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 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"https://uk.wikipedia.org/wiki/%D0%97%D0%B5%D0%BC%D0%BD%D0%B0_%D0%BF%D0%BE%D0%B2%D0%B5%D1%80%D1%85%D0%BD%D1%8F" \o "Земна поверхня" </w:instrText>
      </w:r>
      <w:r>
        <w:rPr>
          <w:sz w:val="28"/>
          <w:szCs w:val="28"/>
        </w:rPr>
        <w:fldChar w:fldCharType="separate"/>
      </w:r>
      <w:r>
        <w:rPr>
          <w:rStyle w:val="style85"/>
          <w:rFonts w:ascii="Arial" w:cs="Arial" w:hAnsi="Arial"/>
          <w:color w:val="auto"/>
          <w:sz w:val="28"/>
          <w:szCs w:val="28"/>
          <w:u w:val="none"/>
          <w:shd w:val="clear" w:color="auto" w:fill="ffffff"/>
        </w:rPr>
        <w:t>поверхня</w:t>
      </w:r>
      <w:r>
        <w:rPr>
          <w:rStyle w:val="style85"/>
          <w:rFonts w:ascii="Arial" w:cs="Arial" w:hAnsi="Arial"/>
          <w:color w:val="auto"/>
          <w:sz w:val="28"/>
          <w:szCs w:val="28"/>
          <w:u w:val="none"/>
          <w:shd w:val="clear" w:color="auto" w:fill="ffffff"/>
        </w:rPr>
        <w:t xml:space="preserve"> </w:t>
      </w:r>
      <w:r>
        <w:rPr>
          <w:rStyle w:val="style85"/>
          <w:rFonts w:ascii="Arial" w:cs="Arial" w:hAnsi="Arial"/>
          <w:color w:val="auto"/>
          <w:sz w:val="28"/>
          <w:szCs w:val="28"/>
          <w:u w:val="none"/>
          <w:shd w:val="clear" w:color="auto" w:fill="ffffff"/>
        </w:rPr>
        <w:t>землі</w:t>
      </w:r>
      <w:r>
        <w:rPr>
          <w:sz w:val="28"/>
          <w:szCs w:val="28"/>
        </w:rPr>
        <w:fldChar w:fldCharType="end"/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 в межах видимого </w:t>
      </w:r>
      <w:r>
        <w:rPr/>
        <w:fldChar w:fldCharType="begin"/>
      </w:r>
      <w:r>
        <w:instrText xml:space="preserve"> HYPERLINK "https://uk.wikipedia.org/wiki/%D0%93%D0%BE%D1%80%D0%B8%D0%B7%D0%BE%D0%BD%D1%82" \o "Горизонт" </w:instrText>
      </w:r>
      <w:r>
        <w:rPr/>
        <w:fldChar w:fldCharType="separate"/>
      </w:r>
      <w:r>
        <w:rPr>
          <w:rStyle w:val="style85"/>
          <w:rFonts w:ascii="Arial" w:cs="Arial" w:hAnsi="Arial"/>
          <w:color w:val="auto"/>
          <w:sz w:val="28"/>
          <w:szCs w:val="28"/>
          <w:u w:val="none"/>
          <w:shd w:val="clear" w:color="auto" w:fill="ffffff"/>
        </w:rPr>
        <w:t>горизонту</w:t>
      </w:r>
      <w:r>
        <w:rPr/>
        <w:fldChar w:fldCharType="end"/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 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є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рівною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або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слабко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Arial" w:cs="Arial" w:hAnsi="Arial"/>
          <w:color w:val="222222"/>
          <w:sz w:val="28"/>
          <w:szCs w:val="28"/>
          <w:shd w:val="clear" w:color="auto" w:fill="ffffff"/>
        </w:rPr>
        <w:t>хвилястою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 xml:space="preserve">ЯКОЮ БУВАЄ ПОВЕРХНЯ </w:t>
      </w: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>Р</w:t>
      </w: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>ІВНИН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.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Р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івни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/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ни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бувають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плоскими.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Поверхня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їх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рівна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, на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ній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немає</w:t>
      </w:r>
      <w:r>
        <w:rPr>
          <w:rFonts w:cs="Helvetica"/>
          <w:sz w:val="28"/>
          <w:szCs w:val="28"/>
          <w:shd w:val="clear" w:color="auto" w:fill="ffffff"/>
          <w:lang w:val="uk-UA"/>
        </w:rPr>
        <w:t xml:space="preserve"> помітних підйомів і спусків.</w:t>
      </w:r>
      <w:r>
        <w:rPr>
          <w:rFonts w:ascii="Helvetica" w:cs="Helvetica" w:hAnsi="Helvetica"/>
          <w:color w:val="555555"/>
          <w:sz w:val="23"/>
          <w:szCs w:val="23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 xml:space="preserve">Є </w:t>
      </w:r>
      <w:r>
        <w:rPr>
          <w:rFonts w:cs="Helvetica" w:asciiTheme="minorHAnsi" w:hAnsiTheme="minorHAnsi"/>
          <w:sz w:val="28"/>
          <w:szCs w:val="28"/>
        </w:rPr>
        <w:t>горбисті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рівнини</w:t>
      </w:r>
      <w:r>
        <w:rPr>
          <w:rFonts w:cs="Helvetica" w:asciiTheme="minorHAnsi" w:hAnsiTheme="minorHAnsi"/>
          <w:sz w:val="28"/>
          <w:szCs w:val="28"/>
        </w:rPr>
        <w:t xml:space="preserve">, де </w:t>
      </w:r>
      <w:r>
        <w:rPr>
          <w:rFonts w:cs="Helvetica" w:asciiTheme="minorHAnsi" w:hAnsiTheme="minorHAnsi"/>
          <w:sz w:val="28"/>
          <w:szCs w:val="28"/>
        </w:rPr>
        <w:t>підвищення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чер</w:t>
      </w:r>
      <w:r>
        <w:rPr>
          <w:rFonts w:cs="Helvetica" w:asciiTheme="minorHAnsi" w:hAnsiTheme="minorHAnsi"/>
          <w:sz w:val="28"/>
          <w:szCs w:val="28"/>
        </w:rPr>
        <w:t>гують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зниженнями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Проте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такі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нерівно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сті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незначні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Отже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рівнини</w:t>
      </w:r>
      <w:r>
        <w:rPr>
          <w:rFonts w:cs="Helvetica" w:asciiTheme="minorHAnsi" w:hAnsiTheme="minorHAnsi"/>
          <w:sz w:val="28"/>
          <w:szCs w:val="28"/>
        </w:rPr>
        <w:t xml:space="preserve"> –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великі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відносно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ділянки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земної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поверхні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незначними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коливаннями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висот</w:t>
      </w:r>
      <w:r>
        <w:rPr>
          <w:rFonts w:cs="Helvetica" w:asciiTheme="minorHAnsi" w:hAnsiTheme="minorHAnsi"/>
          <w:sz w:val="28"/>
          <w:szCs w:val="28"/>
        </w:rPr>
        <w:t>.Б</w:t>
      </w:r>
      <w:r>
        <w:rPr>
          <w:rFonts w:cs="Helvetica" w:asciiTheme="minorHAnsi" w:hAnsiTheme="minorHAnsi"/>
          <w:sz w:val="28"/>
          <w:szCs w:val="28"/>
        </w:rPr>
        <w:t>ільшість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земної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кулі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великі</w:t>
      </w:r>
      <w:r>
        <w:rPr>
          <w:rFonts w:cs="Helvetica" w:asciiTheme="minorHAnsi" w:hAnsiTheme="minorHAnsi"/>
          <w:sz w:val="28"/>
          <w:szCs w:val="28"/>
        </w:rPr>
        <w:t xml:space="preserve"> за </w:t>
      </w:r>
      <w:r>
        <w:rPr>
          <w:rFonts w:cs="Helvetica" w:asciiTheme="minorHAnsi" w:hAnsiTheme="minorHAnsi"/>
          <w:sz w:val="28"/>
          <w:szCs w:val="28"/>
        </w:rPr>
        <w:t>роз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мірами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відображають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їх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назви</w:t>
      </w:r>
      <w:r>
        <w:rPr>
          <w:rFonts w:cs="Helvetica" w:asciiTheme="minorHAnsi" w:hAnsiTheme="minorHAnsi"/>
          <w:sz w:val="28"/>
          <w:szCs w:val="28"/>
        </w:rPr>
        <w:t xml:space="preserve">: Велика </w:t>
      </w:r>
      <w:r>
        <w:rPr>
          <w:rFonts w:cs="Helvetica" w:asciiTheme="minorHAnsi" w:hAnsiTheme="minorHAnsi"/>
          <w:sz w:val="28"/>
          <w:szCs w:val="28"/>
        </w:rPr>
        <w:t>Китайська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рівнина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Азії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Великі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рівнини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Пів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нічній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Америці</w:t>
      </w:r>
      <w:r>
        <w:rPr>
          <w:rFonts w:cs="Helvetica" w:asciiTheme="minorHAnsi" w:hAnsiTheme="minorHAnsi"/>
          <w:sz w:val="28"/>
          <w:szCs w:val="28"/>
        </w:rPr>
        <w:t xml:space="preserve">. На </w:t>
      </w:r>
      <w:r>
        <w:rPr>
          <w:rFonts w:cs="Helvetica" w:asciiTheme="minorHAnsi" w:hAnsiTheme="minorHAnsi"/>
          <w:sz w:val="28"/>
          <w:szCs w:val="28"/>
        </w:rPr>
        <w:t>Східноєвропейській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розташовані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території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багатьох</w:t>
      </w:r>
      <w:r>
        <w:rPr>
          <w:rFonts w:cs="Helvetica" w:asciiTheme="minorHAnsi" w:hAnsiTheme="minorHAnsi"/>
          <w:sz w:val="28"/>
          <w:szCs w:val="28"/>
        </w:rPr>
        <w:t xml:space="preserve"> держав – </w:t>
      </w:r>
      <w:r>
        <w:rPr>
          <w:rFonts w:cs="Helvetica" w:asciiTheme="minorHAnsi" w:hAnsiTheme="minorHAnsi"/>
          <w:sz w:val="28"/>
          <w:szCs w:val="28"/>
        </w:rPr>
        <w:t>Укра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їни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Білорусі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Молдови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Литви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Латвії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Естонії</w:t>
      </w:r>
      <w:r>
        <w:rPr>
          <w:rFonts w:cs="Helvetica" w:asciiTheme="minorHAnsi" w:hAnsiTheme="minorHAnsi"/>
          <w:sz w:val="28"/>
          <w:szCs w:val="28"/>
        </w:rPr>
        <w:t xml:space="preserve"> та </w:t>
      </w:r>
      <w:r>
        <w:rPr>
          <w:rFonts w:cs="Helvetica" w:asciiTheme="minorHAnsi" w:hAnsiTheme="minorHAnsi"/>
          <w:sz w:val="28"/>
          <w:szCs w:val="28"/>
        </w:rPr>
        <w:t>частина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осії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shd w:val="clear" w:color="auto" w:fill="ffffff"/>
          <w:lang w:val="uk-UA"/>
        </w:rPr>
      </w:pP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 xml:space="preserve">ЯК </w:t>
      </w: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>Р</w:t>
      </w:r>
      <w:r>
        <w:rPr>
          <w:rFonts w:cs="Helvetica" w:asciiTheme="minorHAnsi" w:hAnsiTheme="minorHAnsi"/>
          <w:b/>
          <w:sz w:val="28"/>
          <w:szCs w:val="28"/>
          <w:shd w:val="clear" w:color="auto" w:fill="ffffff"/>
        </w:rPr>
        <w:t>ІЗНЯТЬСЯ РІВНИНИ ЗА ВИСОТОЮ.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За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висотою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над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р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івнем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моря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розрізняють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рівнини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низькі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(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низовини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),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підвищені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(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височини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)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і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ви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/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сокі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 xml:space="preserve"> (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плоскогір’я</w:t>
      </w:r>
      <w:r>
        <w:rPr>
          <w:rFonts w:cs="Helvetica" w:asciiTheme="minorHAnsi" w:hAnsiTheme="minorHAnsi"/>
          <w:sz w:val="28"/>
          <w:szCs w:val="28"/>
          <w:shd w:val="clear" w:color="auto" w:fill="ffffff"/>
        </w:rPr>
        <w:t>)</w:t>
      </w:r>
      <w:r>
        <w:rPr>
          <w:rFonts w:cs="Helvetica" w:asciiTheme="minorHAnsi" w:hAnsiTheme="minorHAnsi"/>
          <w:sz w:val="28"/>
          <w:szCs w:val="28"/>
          <w:shd w:val="clear" w:color="auto" w:fill="ffffff"/>
          <w:lang w:val="uk-UA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b/>
          <w:sz w:val="28"/>
          <w:szCs w:val="28"/>
        </w:rPr>
        <w:t>Низовини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мають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абсолютні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висоти</w:t>
      </w:r>
      <w:r>
        <w:rPr>
          <w:rFonts w:cs="Helvetica" w:asciiTheme="minorHAnsi" w:hAnsiTheme="minorHAnsi"/>
          <w:sz w:val="28"/>
          <w:szCs w:val="28"/>
        </w:rPr>
        <w:t xml:space="preserve"> до 200 м. </w:t>
      </w:r>
      <w:r>
        <w:rPr>
          <w:rFonts w:cs="Helvetica" w:asciiTheme="minorHAnsi" w:hAnsiTheme="minorHAnsi"/>
          <w:sz w:val="28"/>
          <w:szCs w:val="28"/>
        </w:rPr>
        <w:t>Наприклад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Західносибірська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</w:t>
      </w:r>
      <w:r>
        <w:rPr>
          <w:rFonts w:cs="Helvetica" w:asciiTheme="minorHAnsi" w:hAnsiTheme="minorHAnsi"/>
          <w:sz w:val="28"/>
          <w:szCs w:val="28"/>
        </w:rPr>
        <w:t xml:space="preserve"> плоскою </w:t>
      </w:r>
      <w:r>
        <w:rPr>
          <w:rFonts w:cs="Helvetica" w:asciiTheme="minorHAnsi" w:hAnsiTheme="minorHAnsi"/>
          <w:sz w:val="28"/>
          <w:szCs w:val="28"/>
        </w:rPr>
        <w:t>поверхнею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Євразії</w:t>
      </w:r>
      <w:r>
        <w:rPr>
          <w:rFonts w:cs="Helvetica" w:asciiTheme="minorHAnsi" w:hAnsiTheme="minorHAnsi"/>
          <w:sz w:val="28"/>
          <w:szCs w:val="28"/>
        </w:rPr>
        <w:t xml:space="preserve">. Є </w:t>
      </w:r>
      <w:r>
        <w:rPr>
          <w:rFonts w:cs="Helvetica" w:asciiTheme="minorHAnsi" w:hAnsiTheme="minorHAnsi"/>
          <w:sz w:val="28"/>
          <w:szCs w:val="28"/>
        </w:rPr>
        <w:t>низовини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що</w:t>
      </w:r>
      <w:r>
        <w:rPr>
          <w:rFonts w:cs="Helvetica" w:asciiTheme="minorHAnsi" w:hAnsiTheme="minorHAnsi"/>
          <w:sz w:val="28"/>
          <w:szCs w:val="28"/>
        </w:rPr>
        <w:t xml:space="preserve"> лежать </w:t>
      </w:r>
      <w:r>
        <w:rPr>
          <w:rFonts w:cs="Helvetica" w:asciiTheme="minorHAnsi" w:hAnsiTheme="minorHAnsi"/>
          <w:sz w:val="28"/>
          <w:szCs w:val="28"/>
        </w:rPr>
        <w:t>на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віть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нижче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рівня</w:t>
      </w:r>
      <w:r>
        <w:rPr>
          <w:rFonts w:cs="Helvetica" w:asciiTheme="minorHAnsi" w:hAnsiTheme="minorHAnsi"/>
          <w:sz w:val="28"/>
          <w:szCs w:val="28"/>
        </w:rPr>
        <w:t xml:space="preserve"> моря. </w:t>
      </w:r>
      <w:r>
        <w:rPr>
          <w:rFonts w:cs="Helvetica" w:asciiTheme="minorHAnsi" w:hAnsiTheme="minorHAnsi"/>
          <w:sz w:val="28"/>
          <w:szCs w:val="28"/>
        </w:rPr>
        <w:t>Наприклад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окремі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ділянки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sz w:val="28"/>
          <w:szCs w:val="28"/>
        </w:rPr>
        <w:t>Прикаспійської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низовини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розташовані</w:t>
      </w:r>
      <w:r>
        <w:rPr>
          <w:rFonts w:cs="Helvetica" w:asciiTheme="minorHAnsi" w:hAnsiTheme="minorHAnsi"/>
          <w:sz w:val="28"/>
          <w:szCs w:val="28"/>
        </w:rPr>
        <w:t xml:space="preserve"> на 28 м </w:t>
      </w:r>
      <w:r>
        <w:rPr>
          <w:rFonts w:cs="Helvetica" w:asciiTheme="minorHAnsi" w:hAnsiTheme="minorHAnsi"/>
          <w:sz w:val="28"/>
          <w:szCs w:val="28"/>
        </w:rPr>
        <w:t>нижче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івня</w:t>
      </w:r>
      <w:r>
        <w:rPr>
          <w:rFonts w:cs="Helvetica" w:asciiTheme="minorHAnsi" w:hAnsiTheme="minorHAnsi"/>
          <w:sz w:val="28"/>
          <w:szCs w:val="28"/>
        </w:rPr>
        <w:t xml:space="preserve"> моря.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b/>
          <w:sz w:val="28"/>
          <w:szCs w:val="28"/>
        </w:rPr>
        <w:t>Височини</w:t>
      </w:r>
      <w:r>
        <w:rPr>
          <w:rFonts w:cs="Helvetica" w:asciiTheme="minorHAnsi" w:hAnsiTheme="minorHAnsi"/>
          <w:sz w:val="28"/>
          <w:szCs w:val="28"/>
        </w:rPr>
        <w:t xml:space="preserve"> –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абсолютними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висотами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від</w:t>
      </w:r>
      <w:r>
        <w:rPr>
          <w:rFonts w:cs="Helvetica" w:asciiTheme="minorHAnsi" w:hAnsiTheme="minorHAnsi"/>
          <w:sz w:val="28"/>
          <w:szCs w:val="28"/>
        </w:rPr>
        <w:t xml:space="preserve"> 200 до 500м. До </w:t>
      </w:r>
      <w:r>
        <w:rPr>
          <w:rFonts w:cs="Helvetica" w:asciiTheme="minorHAnsi" w:hAnsiTheme="minorHAnsi"/>
          <w:sz w:val="28"/>
          <w:szCs w:val="28"/>
        </w:rPr>
        <w:t>височин</w:t>
      </w:r>
      <w:r>
        <w:rPr>
          <w:rFonts w:cs="Helvetica" w:asciiTheme="minorHAnsi" w:hAnsiTheme="minorHAnsi"/>
          <w:sz w:val="28"/>
          <w:szCs w:val="28"/>
        </w:rPr>
        <w:t xml:space="preserve"> належать, </w:t>
      </w:r>
      <w:r>
        <w:rPr>
          <w:rFonts w:cs="Helvetica" w:asciiTheme="minorHAnsi" w:hAnsiTheme="minorHAnsi"/>
          <w:sz w:val="28"/>
          <w:szCs w:val="28"/>
        </w:rPr>
        <w:t>наприклад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Подільська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Україні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b/>
          <w:sz w:val="28"/>
          <w:szCs w:val="28"/>
        </w:rPr>
        <w:t>Плоскогір’я</w:t>
      </w:r>
      <w:r>
        <w:rPr>
          <w:rFonts w:cs="Helvetica" w:asciiTheme="minorHAnsi" w:hAnsiTheme="minorHAnsi"/>
          <w:b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 xml:space="preserve">–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також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тільки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досить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високі</w:t>
      </w:r>
      <w:r>
        <w:rPr>
          <w:rFonts w:cs="Helvetica" w:asciiTheme="minorHAnsi" w:hAnsiTheme="minorHAnsi"/>
          <w:sz w:val="28"/>
          <w:szCs w:val="28"/>
        </w:rPr>
        <w:t xml:space="preserve"> – </w:t>
      </w:r>
      <w:r>
        <w:rPr>
          <w:rFonts w:cs="Helvetica" w:asciiTheme="minorHAnsi" w:hAnsiTheme="minorHAnsi"/>
          <w:sz w:val="28"/>
          <w:szCs w:val="28"/>
        </w:rPr>
        <w:t>понад</w:t>
      </w:r>
      <w:r>
        <w:rPr>
          <w:rFonts w:cs="Helvetica" w:asciiTheme="minorHAnsi" w:hAnsiTheme="minorHAnsi"/>
          <w:sz w:val="28"/>
          <w:szCs w:val="28"/>
        </w:rPr>
        <w:t xml:space="preserve"> 500 м над </w:t>
      </w:r>
      <w:r>
        <w:rPr>
          <w:rFonts w:cs="Helvetica" w:asciiTheme="minorHAnsi" w:hAnsiTheme="minorHAnsi"/>
          <w:sz w:val="28"/>
          <w:szCs w:val="28"/>
        </w:rPr>
        <w:t>рівнем</w:t>
      </w:r>
      <w:r>
        <w:rPr>
          <w:rFonts w:cs="Helvetica" w:asciiTheme="minorHAnsi" w:hAnsiTheme="minorHAnsi"/>
          <w:sz w:val="28"/>
          <w:szCs w:val="28"/>
        </w:rPr>
        <w:t xml:space="preserve"> моря. Прикла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 xml:space="preserve">дами таких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є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Середньосибірське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плоскогір’я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Декан в </w:t>
      </w:r>
      <w:r>
        <w:rPr>
          <w:rFonts w:cs="Helvetica" w:asciiTheme="minorHAnsi" w:hAnsiTheme="minorHAnsi"/>
          <w:sz w:val="28"/>
          <w:szCs w:val="28"/>
        </w:rPr>
        <w:t>Азії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b/>
          <w:sz w:val="28"/>
          <w:szCs w:val="28"/>
        </w:rPr>
        <w:t>Найбільша</w:t>
      </w:r>
      <w:r>
        <w:rPr>
          <w:rFonts w:cs="Helvetica" w:asciiTheme="minorHAnsi" w:hAnsiTheme="minorHAnsi"/>
          <w:b/>
          <w:sz w:val="28"/>
          <w:szCs w:val="28"/>
        </w:rPr>
        <w:t xml:space="preserve"> </w:t>
      </w:r>
      <w:r>
        <w:rPr>
          <w:rFonts w:cs="Helvetica" w:asciiTheme="minorHAnsi" w:hAnsiTheme="minorHAnsi"/>
          <w:b/>
          <w:sz w:val="28"/>
          <w:szCs w:val="28"/>
        </w:rPr>
        <w:t>р</w:t>
      </w:r>
      <w:r>
        <w:rPr>
          <w:rFonts w:cs="Helvetica" w:asciiTheme="minorHAnsi" w:hAnsiTheme="minorHAnsi"/>
          <w:b/>
          <w:sz w:val="28"/>
          <w:szCs w:val="28"/>
        </w:rPr>
        <w:t>івнина</w:t>
      </w:r>
      <w:r>
        <w:rPr>
          <w:rFonts w:cs="Helvetica" w:asciiTheme="minorHAnsi" w:hAnsiTheme="minorHAnsi"/>
          <w:b/>
          <w:sz w:val="28"/>
          <w:szCs w:val="28"/>
          <w:lang w:val="uk-UA"/>
        </w:rPr>
        <w:t xml:space="preserve"> </w:t>
      </w:r>
      <w:r>
        <w:rPr>
          <w:rFonts w:cs="Helvetica" w:asciiTheme="minorHAnsi" w:hAnsiTheme="minorHAnsi"/>
          <w:b/>
          <w:sz w:val="28"/>
          <w:szCs w:val="28"/>
        </w:rPr>
        <w:t>Землі</w:t>
      </w:r>
      <w:r>
        <w:rPr>
          <w:rFonts w:cs="Helvetica" w:asciiTheme="minorHAnsi" w:hAnsiTheme="minorHAnsi"/>
          <w:b/>
          <w:sz w:val="28"/>
          <w:szCs w:val="28"/>
        </w:rPr>
        <w:t xml:space="preserve"> – </w:t>
      </w:r>
      <w:r>
        <w:rPr>
          <w:rFonts w:cs="Helvetica" w:asciiTheme="minorHAnsi" w:hAnsiTheme="minorHAnsi"/>
          <w:b/>
          <w:sz w:val="28"/>
          <w:szCs w:val="28"/>
        </w:rPr>
        <w:t>Амзойська</w:t>
      </w:r>
      <w:r>
        <w:rPr>
          <w:rFonts w:cs="Helvetica" w:asciiTheme="minorHAnsi" w:hAnsiTheme="minorHAnsi"/>
          <w:b/>
          <w:sz w:val="28"/>
          <w:szCs w:val="28"/>
        </w:rPr>
        <w:t xml:space="preserve"> </w:t>
      </w:r>
      <w:r>
        <w:rPr>
          <w:rFonts w:cs="Helvetica" w:asciiTheme="minorHAnsi" w:hAnsiTheme="minorHAnsi"/>
          <w:b/>
          <w:sz w:val="28"/>
          <w:szCs w:val="28"/>
        </w:rPr>
        <w:t>низовина</w:t>
      </w:r>
      <w:r>
        <w:rPr>
          <w:rFonts w:cs="Helvetica" w:asciiTheme="minorHAnsi" w:hAnsiTheme="minorHAnsi"/>
          <w:b/>
          <w:sz w:val="28"/>
          <w:szCs w:val="28"/>
        </w:rPr>
        <w:t>.</w:t>
      </w:r>
      <w:r>
        <w:rPr>
          <w:rFonts w:cs="Helvetica" w:asciiTheme="minorHAnsi" w:hAnsiTheme="minorHAnsi"/>
          <w:sz w:val="28"/>
          <w:szCs w:val="28"/>
        </w:rPr>
        <w:t xml:space="preserve"> Вона </w:t>
      </w:r>
      <w:r>
        <w:rPr>
          <w:rFonts w:cs="Helvetica" w:asciiTheme="minorHAnsi" w:hAnsiTheme="minorHAnsi"/>
          <w:sz w:val="28"/>
          <w:szCs w:val="28"/>
        </w:rPr>
        <w:t>розташована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П</w:t>
      </w:r>
      <w:r>
        <w:rPr>
          <w:rFonts w:cs="Helvetica" w:asciiTheme="minorHAnsi" w:hAnsiTheme="minorHAnsi"/>
          <w:sz w:val="28"/>
          <w:szCs w:val="28"/>
        </w:rPr>
        <w:t>івден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ній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Америці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Її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площа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така</w:t>
      </w:r>
      <w:r>
        <w:rPr>
          <w:rFonts w:cs="Helvetica" w:asciiTheme="minorHAnsi" w:hAnsiTheme="minorHAnsi"/>
          <w:sz w:val="28"/>
          <w:szCs w:val="28"/>
        </w:rPr>
        <w:t xml:space="preserve"> велика (5 </w:t>
      </w:r>
      <w:r>
        <w:rPr>
          <w:rFonts w:cs="Helvetica" w:asciiTheme="minorHAnsi" w:hAnsiTheme="minorHAnsi"/>
          <w:sz w:val="28"/>
          <w:szCs w:val="28"/>
        </w:rPr>
        <w:t>млн</w:t>
      </w:r>
      <w:r>
        <w:rPr>
          <w:rFonts w:cs="Helvetica" w:asciiTheme="minorHAnsi" w:hAnsiTheme="minorHAnsi"/>
          <w:sz w:val="28"/>
          <w:szCs w:val="28"/>
        </w:rPr>
        <w:t xml:space="preserve"> км2), </w:t>
      </w:r>
      <w:r>
        <w:rPr>
          <w:rFonts w:cs="Helvetica" w:asciiTheme="minorHAnsi" w:hAnsiTheme="minorHAnsi"/>
          <w:sz w:val="28"/>
          <w:szCs w:val="28"/>
        </w:rPr>
        <w:t>що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ній</w:t>
      </w:r>
      <w:r>
        <w:rPr>
          <w:rFonts w:cs="Helvetica" w:asciiTheme="minorHAnsi" w:hAnsiTheme="minorHAnsi"/>
          <w:sz w:val="28"/>
          <w:szCs w:val="28"/>
        </w:rPr>
        <w:t xml:space="preserve"> могло б </w:t>
      </w:r>
      <w:r>
        <w:rPr>
          <w:rFonts w:cs="Helvetica" w:asciiTheme="minorHAnsi" w:hAnsiTheme="minorHAnsi"/>
          <w:sz w:val="28"/>
          <w:szCs w:val="28"/>
        </w:rPr>
        <w:t>розміститися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пів-Європи</w:t>
      </w:r>
      <w:r>
        <w:rPr>
          <w:rFonts w:cs="Helvetica" w:asciiTheme="minorHAnsi" w:hAnsiTheme="minorHAnsi"/>
          <w:sz w:val="28"/>
          <w:szCs w:val="28"/>
        </w:rPr>
        <w:t xml:space="preserve">! </w:t>
      </w:r>
      <w:r>
        <w:rPr>
          <w:rFonts w:cs="Helvetica" w:asciiTheme="minorHAnsi" w:hAnsiTheme="minorHAnsi"/>
          <w:sz w:val="28"/>
          <w:szCs w:val="28"/>
        </w:rPr>
        <w:t>Низовина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має</w:t>
      </w:r>
      <w:r>
        <w:rPr>
          <w:rFonts w:cs="Helvetica" w:asciiTheme="minorHAnsi" w:hAnsiTheme="minorHAnsi"/>
          <w:sz w:val="28"/>
          <w:szCs w:val="28"/>
        </w:rPr>
        <w:t xml:space="preserve"> плоский </w:t>
      </w:r>
      <w:r>
        <w:rPr>
          <w:rFonts w:cs="Helvetica" w:asciiTheme="minorHAnsi" w:hAnsiTheme="minorHAnsi"/>
          <w:sz w:val="28"/>
          <w:szCs w:val="28"/>
        </w:rPr>
        <w:t>рельєф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пересічений</w:t>
      </w:r>
      <w:r>
        <w:rPr>
          <w:rFonts w:cs="Helvetica" w:asciiTheme="minorHAnsi" w:hAnsiTheme="minorHAnsi"/>
          <w:sz w:val="28"/>
          <w:szCs w:val="28"/>
        </w:rPr>
        <w:t xml:space="preserve"> долинами </w:t>
      </w:r>
      <w:r>
        <w:rPr>
          <w:rFonts w:cs="Helvetica" w:asciiTheme="minorHAnsi" w:hAnsiTheme="minorHAnsi"/>
          <w:sz w:val="28"/>
          <w:szCs w:val="28"/>
        </w:rPr>
        <w:t>численних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ічок</w:t>
      </w:r>
      <w:r>
        <w:rPr>
          <w:rFonts w:cs="Helvetica" w:asciiTheme="minorHAnsi" w:hAnsiTheme="minorHAnsi"/>
          <w:sz w:val="28"/>
          <w:szCs w:val="28"/>
          <w:lang w:val="uk-UA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b/>
          <w:sz w:val="28"/>
          <w:szCs w:val="28"/>
          <w:lang w:val="uk-UA"/>
        </w:rPr>
      </w:pPr>
      <w:r>
        <w:rPr>
          <w:rFonts w:cs="Helvetica" w:asciiTheme="minorHAnsi" w:hAnsiTheme="minorHAnsi"/>
          <w:b/>
          <w:sz w:val="28"/>
          <w:szCs w:val="28"/>
        </w:rPr>
        <w:t xml:space="preserve">ЯК УТВОРЮЮТЬСЯ </w:t>
      </w:r>
      <w:r>
        <w:rPr>
          <w:rFonts w:cs="Helvetica" w:asciiTheme="minorHAnsi" w:hAnsiTheme="minorHAnsi"/>
          <w:b/>
          <w:sz w:val="28"/>
          <w:szCs w:val="28"/>
        </w:rPr>
        <w:t>Р</w:t>
      </w:r>
      <w:r>
        <w:rPr>
          <w:rFonts w:cs="Helvetica" w:asciiTheme="minorHAnsi" w:hAnsiTheme="minorHAnsi"/>
          <w:b/>
          <w:sz w:val="28"/>
          <w:szCs w:val="28"/>
        </w:rPr>
        <w:t xml:space="preserve">ІВНИНИ. 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sz w:val="28"/>
          <w:szCs w:val="28"/>
        </w:rPr>
        <w:t xml:space="preserve">За </w:t>
      </w:r>
      <w:r>
        <w:rPr>
          <w:rFonts w:cs="Helvetica" w:asciiTheme="minorHAnsi" w:hAnsiTheme="minorHAnsi"/>
          <w:sz w:val="28"/>
          <w:szCs w:val="28"/>
        </w:rPr>
        <w:t>утворенням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розрізняють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первинні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вторинні.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sz w:val="28"/>
          <w:szCs w:val="28"/>
          <w:lang w:val="uk-UA"/>
        </w:rPr>
        <w:t>Рівнини можуть утворюватися внаслідок піднят</w:t>
      </w:r>
      <w:r>
        <w:rPr>
          <w:rFonts w:cs="Helvetica" w:asciiTheme="minorHAnsi" w:hAnsiTheme="minorHAnsi"/>
          <w:sz w:val="28"/>
          <w:szCs w:val="28"/>
          <w:lang w:val="uk-UA"/>
        </w:rPr>
        <w:t/>
      </w:r>
      <w:r>
        <w:rPr>
          <w:rFonts w:cs="Helvetica" w:asciiTheme="minorHAnsi" w:hAnsiTheme="minorHAnsi"/>
          <w:sz w:val="28"/>
          <w:szCs w:val="28"/>
          <w:lang w:val="uk-UA"/>
        </w:rPr>
        <w:t xml:space="preserve">тя ділянок морського дна і звільнення їх від води.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явище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спостерігається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результаті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вертикаль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них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рухів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земної</w:t>
      </w:r>
      <w:r>
        <w:rPr>
          <w:rFonts w:cs="Helvetica" w:asciiTheme="minorHAnsi" w:hAnsiTheme="minorHAnsi"/>
          <w:sz w:val="28"/>
          <w:szCs w:val="28"/>
        </w:rPr>
        <w:t xml:space="preserve"> кори. </w:t>
      </w:r>
      <w:r>
        <w:rPr>
          <w:rFonts w:cs="Helvetica" w:asciiTheme="minorHAnsi" w:hAnsiTheme="minorHAnsi"/>
          <w:sz w:val="28"/>
          <w:szCs w:val="28"/>
        </w:rPr>
        <w:t>Такі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називають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b/>
          <w:i/>
          <w:sz w:val="28"/>
          <w:szCs w:val="28"/>
        </w:rPr>
        <w:t>первиними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Наприклад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Пpичopноморська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низовина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що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лежить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п</w:t>
      </w:r>
      <w:r>
        <w:rPr>
          <w:rFonts w:cs="Helvetica" w:asciiTheme="minorHAnsi" w:hAnsiTheme="minorHAnsi"/>
          <w:sz w:val="28"/>
          <w:szCs w:val="28"/>
        </w:rPr>
        <w:t>івдні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України</w:t>
      </w:r>
      <w:r>
        <w:rPr>
          <w:rFonts w:cs="Helvetica" w:asciiTheme="minorHAnsi" w:hAnsiTheme="minorHAnsi"/>
          <w:sz w:val="28"/>
          <w:szCs w:val="28"/>
        </w:rPr>
        <w:t xml:space="preserve">, колись </w:t>
      </w:r>
      <w:r>
        <w:rPr>
          <w:rFonts w:cs="Helvetica" w:asciiTheme="minorHAnsi" w:hAnsiTheme="minorHAnsi"/>
          <w:sz w:val="28"/>
          <w:szCs w:val="28"/>
        </w:rPr>
        <w:t>була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частиною</w:t>
      </w:r>
      <w:r>
        <w:rPr>
          <w:rFonts w:cs="Helvetica" w:asciiTheme="minorHAnsi" w:hAnsiTheme="minorHAnsi"/>
          <w:sz w:val="28"/>
          <w:szCs w:val="28"/>
        </w:rPr>
        <w:t xml:space="preserve"> дна Чорного </w:t>
      </w:r>
      <w:r>
        <w:rPr>
          <w:rFonts w:cs="Helvetica" w:asciiTheme="minorHAnsi" w:hAnsiTheme="minorHAnsi"/>
          <w:sz w:val="28"/>
          <w:szCs w:val="28"/>
        </w:rPr>
        <w:t>моря.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b/>
          <w:i/>
          <w:sz w:val="28"/>
          <w:szCs w:val="28"/>
        </w:rPr>
        <w:t>Вторинні</w:t>
      </w:r>
      <w:r>
        <w:rPr>
          <w:rFonts w:cs="Helvetica" w:asciiTheme="minorHAnsi" w:hAnsiTheme="minorHAnsi"/>
          <w:b/>
          <w:i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виникають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по-різному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  <w:lang w:val="uk-UA"/>
        </w:rPr>
      </w:pPr>
      <w:r>
        <w:rPr>
          <w:rFonts w:cs="Helvetica" w:asciiTheme="minorHAnsi" w:hAnsiTheme="minorHAnsi"/>
          <w:sz w:val="28"/>
          <w:szCs w:val="28"/>
        </w:rPr>
        <w:t xml:space="preserve">Є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утворені</w:t>
      </w:r>
      <w:r>
        <w:rPr>
          <w:rFonts w:cs="Helvetica" w:asciiTheme="minorHAnsi" w:hAnsiTheme="minorHAnsi"/>
          <w:sz w:val="28"/>
          <w:szCs w:val="28"/>
        </w:rPr>
        <w:t xml:space="preserve"> наносами </w:t>
      </w:r>
      <w:r>
        <w:rPr>
          <w:rFonts w:cs="Helvetica" w:asciiTheme="minorHAnsi" w:hAnsiTheme="minorHAnsi"/>
          <w:sz w:val="28"/>
          <w:szCs w:val="28"/>
        </w:rPr>
        <w:t>річок</w:t>
      </w:r>
      <w:r>
        <w:rPr>
          <w:rFonts w:cs="Helvetica" w:asciiTheme="minorHAnsi" w:hAnsiTheme="minorHAnsi"/>
          <w:sz w:val="28"/>
          <w:szCs w:val="28"/>
        </w:rPr>
        <w:t xml:space="preserve"> (</w:t>
      </w:r>
      <w:r>
        <w:rPr>
          <w:rFonts w:cs="Helvetica" w:asciiTheme="minorHAnsi" w:hAnsiTheme="minorHAnsi"/>
          <w:sz w:val="28"/>
          <w:szCs w:val="28"/>
        </w:rPr>
        <w:t>пісками</w:t>
      </w:r>
      <w:r>
        <w:rPr>
          <w:rFonts w:cs="Helvetica" w:asciiTheme="minorHAnsi" w:hAnsiTheme="minorHAnsi"/>
          <w:sz w:val="28"/>
          <w:szCs w:val="28"/>
        </w:rPr>
        <w:t xml:space="preserve">, суглинками), </w:t>
      </w:r>
      <w:r>
        <w:rPr>
          <w:rFonts w:cs="Helvetica" w:asciiTheme="minorHAnsi" w:hAnsiTheme="minorHAnsi"/>
          <w:sz w:val="28"/>
          <w:szCs w:val="28"/>
        </w:rPr>
        <w:t>що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тривалий</w:t>
      </w:r>
      <w:r>
        <w:rPr>
          <w:rFonts w:cs="Helvetica" w:asciiTheme="minorHAnsi" w:hAnsiTheme="minorHAnsi"/>
          <w:sz w:val="28"/>
          <w:szCs w:val="28"/>
        </w:rPr>
        <w:t xml:space="preserve"> час </w:t>
      </w:r>
      <w:r>
        <w:rPr>
          <w:rFonts w:cs="Helvetica" w:asciiTheme="minorHAnsi" w:hAnsiTheme="minorHAnsi"/>
          <w:sz w:val="28"/>
          <w:szCs w:val="28"/>
        </w:rPr>
        <w:t>нагромаджу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валися</w:t>
      </w:r>
      <w:r>
        <w:rPr>
          <w:rFonts w:cs="Helvetica" w:asciiTheme="minorHAnsi" w:hAnsiTheme="minorHAnsi"/>
          <w:sz w:val="28"/>
          <w:szCs w:val="28"/>
        </w:rPr>
        <w:t xml:space="preserve"> в </w:t>
      </w:r>
      <w:r>
        <w:rPr>
          <w:rFonts w:cs="Helvetica" w:asciiTheme="minorHAnsi" w:hAnsiTheme="minorHAnsi"/>
          <w:sz w:val="28"/>
          <w:szCs w:val="28"/>
        </w:rPr>
        <w:t>зниженнях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земної</w:t>
      </w:r>
      <w:r>
        <w:rPr>
          <w:rFonts w:cs="Helvetica" w:asciiTheme="minorHAnsi" w:hAnsiTheme="minorHAnsi"/>
          <w:sz w:val="28"/>
          <w:szCs w:val="28"/>
        </w:rPr>
        <w:t xml:space="preserve"> кори. </w:t>
      </w:r>
      <w:r>
        <w:rPr>
          <w:rFonts w:cs="Helvetica" w:asciiTheme="minorHAnsi" w:hAnsiTheme="minorHAnsi"/>
          <w:sz w:val="28"/>
          <w:szCs w:val="28"/>
        </w:rPr>
        <w:t>Їх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поверх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ня</w:t>
      </w:r>
      <w:r>
        <w:rPr>
          <w:rFonts w:cs="Helvetica" w:asciiTheme="minorHAnsi" w:hAnsiTheme="minorHAnsi"/>
          <w:sz w:val="28"/>
          <w:szCs w:val="28"/>
        </w:rPr>
        <w:t xml:space="preserve"> плоска </w:t>
      </w:r>
      <w:r>
        <w:rPr>
          <w:rFonts w:cs="Helvetica" w:asciiTheme="minorHAnsi" w:hAnsiTheme="minorHAnsi"/>
          <w:sz w:val="28"/>
          <w:szCs w:val="28"/>
        </w:rPr>
        <w:t>або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слабохвиляста</w:t>
      </w:r>
      <w:r>
        <w:rPr>
          <w:rFonts w:cs="Helvetica" w:asciiTheme="minorHAnsi" w:hAnsiTheme="minorHAnsi"/>
          <w:sz w:val="28"/>
          <w:szCs w:val="28"/>
        </w:rPr>
        <w:t xml:space="preserve">. Так, </w:t>
      </w:r>
      <w:r>
        <w:rPr>
          <w:rFonts w:cs="Helvetica" w:asciiTheme="minorHAnsi" w:hAnsiTheme="minorHAnsi"/>
          <w:sz w:val="28"/>
          <w:szCs w:val="28"/>
        </w:rPr>
        <w:t>відома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Месопотамська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утворена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відкладами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ічок</w:t>
      </w:r>
      <w:r>
        <w:rPr>
          <w:rFonts w:cs="Helvetica" w:asciiTheme="minorHAnsi" w:hAnsiTheme="minorHAnsi"/>
          <w:sz w:val="28"/>
          <w:szCs w:val="28"/>
        </w:rPr>
        <w:t xml:space="preserve"> Тигру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Євфрату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Рівнини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можуть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виникати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місці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гір</w:t>
      </w:r>
      <w:r>
        <w:rPr>
          <w:rFonts w:cs="Helvetica" w:asciiTheme="minorHAnsi" w:hAnsiTheme="minorHAnsi"/>
          <w:sz w:val="28"/>
          <w:szCs w:val="28"/>
        </w:rPr>
        <w:t xml:space="preserve">, коли </w:t>
      </w:r>
      <w:r>
        <w:rPr>
          <w:rFonts w:cs="Helvetica" w:asciiTheme="minorHAnsi" w:hAnsiTheme="minorHAnsi"/>
          <w:sz w:val="28"/>
          <w:szCs w:val="28"/>
        </w:rPr>
        <w:t>під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</w:t>
      </w:r>
      <w:r>
        <w:rPr>
          <w:rFonts w:cs="Helvetica" w:asciiTheme="minorHAnsi" w:hAnsiTheme="minorHAnsi"/>
          <w:sz w:val="28"/>
          <w:szCs w:val="28"/>
        </w:rPr>
        <w:t>ією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зовнішніх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процесів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руйнуються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їх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вершини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схили</w:t>
      </w:r>
      <w:r>
        <w:rPr>
          <w:rFonts w:cs="Helvetica" w:asciiTheme="minorHAnsi" w:hAnsiTheme="minorHAnsi"/>
          <w:sz w:val="28"/>
          <w:szCs w:val="28"/>
        </w:rPr>
        <w:t xml:space="preserve">, а </w:t>
      </w:r>
      <w:r>
        <w:rPr>
          <w:rFonts w:cs="Helvetica" w:asciiTheme="minorHAnsi" w:hAnsiTheme="minorHAnsi"/>
          <w:sz w:val="28"/>
          <w:szCs w:val="28"/>
        </w:rPr>
        <w:t>улоговини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заповнюються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уламками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Тоді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гірська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місцевість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поступово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вирівнюється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перетворюється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горбисту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</w:t>
      </w:r>
      <w:r>
        <w:rPr>
          <w:rFonts w:cs="Helvetica" w:asciiTheme="minorHAnsi" w:hAnsiTheme="minorHAnsi"/>
          <w:sz w:val="28"/>
          <w:szCs w:val="28"/>
        </w:rPr>
        <w:t xml:space="preserve"> ни ну. Прикла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 xml:space="preserve">дом </w:t>
      </w:r>
      <w:r>
        <w:rPr>
          <w:rFonts w:cs="Helvetica" w:asciiTheme="minorHAnsi" w:hAnsiTheme="minorHAnsi"/>
          <w:sz w:val="28"/>
          <w:szCs w:val="28"/>
        </w:rPr>
        <w:t>є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Донецький</w:t>
      </w:r>
      <w:r>
        <w:rPr>
          <w:rFonts w:cs="Helvetica" w:asciiTheme="minorHAnsi" w:hAnsiTheme="minorHAnsi"/>
          <w:sz w:val="28"/>
          <w:szCs w:val="28"/>
        </w:rPr>
        <w:t xml:space="preserve"> кряж в </w:t>
      </w:r>
      <w:r>
        <w:rPr>
          <w:rFonts w:cs="Helvetica" w:asciiTheme="minorHAnsi" w:hAnsiTheme="minorHAnsi"/>
          <w:sz w:val="28"/>
          <w:szCs w:val="28"/>
        </w:rPr>
        <w:t>Україні</w:t>
      </w:r>
      <w:r>
        <w:rPr>
          <w:rFonts w:cs="Helvetica" w:asciiTheme="minorHAnsi" w:hAnsiTheme="minorHAnsi"/>
          <w:sz w:val="28"/>
          <w:szCs w:val="28"/>
        </w:rPr>
        <w:t xml:space="preserve"> – </w:t>
      </w:r>
      <w:r>
        <w:rPr>
          <w:rFonts w:cs="Helvetica" w:asciiTheme="minorHAnsi" w:hAnsiTheme="minorHAnsi"/>
          <w:sz w:val="28"/>
          <w:szCs w:val="28"/>
        </w:rPr>
        <w:t>підвищена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рівнина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серед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якої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здіймаються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залишки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гірського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масиву</w:t>
      </w:r>
      <w:r>
        <w:rPr>
          <w:rFonts w:cs="Helvetica" w:asciiTheme="minorHAnsi" w:hAnsiTheme="minorHAnsi"/>
          <w:sz w:val="28"/>
          <w:szCs w:val="28"/>
        </w:rPr>
        <w:t>.Р</w:t>
      </w:r>
      <w:r>
        <w:rPr>
          <w:rFonts w:cs="Helvetica" w:asciiTheme="minorHAnsi" w:hAnsiTheme="minorHAnsi"/>
          <w:sz w:val="28"/>
          <w:szCs w:val="28"/>
        </w:rPr>
        <w:t>івнини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зазвичай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покриті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товщею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осадових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порід</w:t>
      </w:r>
      <w:r>
        <w:rPr>
          <w:rFonts w:cs="Helvetica" w:asciiTheme="minorHAnsi" w:hAnsiTheme="minorHAnsi"/>
          <w:sz w:val="28"/>
          <w:szCs w:val="28"/>
        </w:rPr>
        <w:t xml:space="preserve">: </w:t>
      </w:r>
      <w:r>
        <w:rPr>
          <w:rFonts w:cs="Helvetica" w:asciiTheme="minorHAnsi" w:hAnsiTheme="minorHAnsi"/>
          <w:sz w:val="28"/>
          <w:szCs w:val="28"/>
        </w:rPr>
        <w:t>піском</w:t>
      </w:r>
      <w:r>
        <w:rPr>
          <w:rFonts w:cs="Helvetica" w:asciiTheme="minorHAnsi" w:hAnsiTheme="minorHAnsi"/>
          <w:sz w:val="28"/>
          <w:szCs w:val="28"/>
        </w:rPr>
        <w:t xml:space="preserve">, глиною, лесами, </w:t>
      </w:r>
      <w:r>
        <w:rPr>
          <w:rFonts w:cs="Helvetica" w:asciiTheme="minorHAnsi" w:hAnsiTheme="minorHAnsi"/>
          <w:sz w:val="28"/>
          <w:szCs w:val="28"/>
        </w:rPr>
        <w:t>гравієм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вапняками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Глибоко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</w:t>
      </w:r>
      <w:r>
        <w:rPr>
          <w:rFonts w:cs="Helvetica" w:asciiTheme="minorHAnsi" w:hAnsiTheme="minorHAnsi"/>
          <w:sz w:val="28"/>
          <w:szCs w:val="28"/>
        </w:rPr>
        <w:t>ід</w:t>
      </w:r>
      <w:r>
        <w:rPr>
          <w:rFonts w:cs="Helvetica" w:asciiTheme="minorHAnsi" w:hAnsiTheme="minorHAnsi"/>
          <w:sz w:val="28"/>
          <w:szCs w:val="28"/>
        </w:rPr>
        <w:t xml:space="preserve"> ними </w:t>
      </w:r>
      <w:r>
        <w:rPr>
          <w:rFonts w:cs="Helvetica" w:asciiTheme="minorHAnsi" w:hAnsiTheme="minorHAnsi"/>
          <w:sz w:val="28"/>
          <w:szCs w:val="28"/>
        </w:rPr>
        <w:t>за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лягають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магматичні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метаморфічні</w:t>
      </w:r>
      <w:r>
        <w:rPr>
          <w:rFonts w:cs="Helvetica" w:asciiTheme="minorHAnsi" w:hAnsiTheme="minorHAnsi"/>
          <w:sz w:val="28"/>
          <w:szCs w:val="28"/>
        </w:rPr>
        <w:t xml:space="preserve"> породи: </w:t>
      </w:r>
      <w:r>
        <w:rPr>
          <w:rFonts w:cs="Helvetica" w:asciiTheme="minorHAnsi" w:hAnsiTheme="minorHAnsi"/>
          <w:sz w:val="28"/>
          <w:szCs w:val="28"/>
        </w:rPr>
        <w:t>граніти</w:t>
      </w:r>
      <w:r>
        <w:rPr>
          <w:rFonts w:cs="Helvetica" w:asciiTheme="minorHAnsi" w:hAnsiTheme="minorHAnsi"/>
          <w:sz w:val="28"/>
          <w:szCs w:val="28"/>
        </w:rPr>
        <w:t xml:space="preserve"> та </w:t>
      </w:r>
      <w:r>
        <w:rPr>
          <w:rFonts w:cs="Helvetica" w:asciiTheme="minorHAnsi" w:hAnsiTheme="minorHAnsi"/>
          <w:sz w:val="28"/>
          <w:szCs w:val="28"/>
        </w:rPr>
        <w:t>гней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си</w:t>
      </w:r>
      <w:r>
        <w:rPr>
          <w:rFonts w:cs="Helvetica" w:asciiTheme="minorHAnsi" w:hAnsiTheme="minorHAnsi"/>
          <w:sz w:val="28"/>
          <w:szCs w:val="28"/>
        </w:rPr>
        <w:t xml:space="preserve">. У </w:t>
      </w:r>
      <w:r>
        <w:rPr>
          <w:rFonts w:cs="Helvetica" w:asciiTheme="minorHAnsi" w:hAnsiTheme="minorHAnsi"/>
          <w:sz w:val="28"/>
          <w:szCs w:val="28"/>
        </w:rPr>
        <w:t>деяких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місцях</w:t>
      </w:r>
      <w:r>
        <w:rPr>
          <w:rFonts w:cs="Helvetica" w:asciiTheme="minorHAnsi" w:hAnsiTheme="minorHAnsi"/>
          <w:sz w:val="28"/>
          <w:szCs w:val="28"/>
        </w:rPr>
        <w:t xml:space="preserve"> вони </w:t>
      </w:r>
      <w:r>
        <w:rPr>
          <w:rFonts w:cs="Helvetica" w:asciiTheme="minorHAnsi" w:hAnsiTheme="minorHAnsi"/>
          <w:sz w:val="28"/>
          <w:szCs w:val="28"/>
        </w:rPr>
        <w:t>виходять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поверхню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  <w:lang w:val="uk-UA"/>
        </w:rPr>
        <w:t>.</w:t>
      </w:r>
      <w:r>
        <w:rPr>
          <w:rFonts w:cs="Helvetica" w:asciiTheme="minorHAnsi" w:hAnsiTheme="minorHAnsi"/>
          <w:sz w:val="28"/>
          <w:szCs w:val="28"/>
        </w:rPr>
        <w:t>Верстви</w:t>
      </w:r>
      <w:r>
        <w:rPr>
          <w:rFonts w:cs="Helvetica" w:asciiTheme="minorHAnsi" w:hAnsiTheme="minorHAnsi"/>
          <w:sz w:val="28"/>
          <w:szCs w:val="28"/>
        </w:rPr>
        <w:t xml:space="preserve"> (</w:t>
      </w:r>
      <w:r>
        <w:rPr>
          <w:rFonts w:cs="Helvetica" w:asciiTheme="minorHAnsi" w:hAnsiTheme="minorHAnsi"/>
          <w:sz w:val="28"/>
          <w:szCs w:val="28"/>
        </w:rPr>
        <w:t>шари</w:t>
      </w:r>
      <w:r>
        <w:rPr>
          <w:rFonts w:cs="Helvetica" w:asciiTheme="minorHAnsi" w:hAnsiTheme="minorHAnsi"/>
          <w:sz w:val="28"/>
          <w:szCs w:val="28"/>
        </w:rPr>
        <w:t xml:space="preserve">) </w:t>
      </w:r>
      <w:r>
        <w:rPr>
          <w:rFonts w:cs="Helvetica" w:asciiTheme="minorHAnsi" w:hAnsiTheme="minorHAnsi"/>
          <w:sz w:val="28"/>
          <w:szCs w:val="28"/>
        </w:rPr>
        <w:t>осадових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порід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залягають</w:t>
      </w:r>
      <w:r>
        <w:rPr>
          <w:rFonts w:cs="Helvetica" w:asciiTheme="minorHAnsi" w:hAnsiTheme="minorHAnsi"/>
          <w:sz w:val="28"/>
          <w:szCs w:val="28"/>
        </w:rPr>
        <w:t xml:space="preserve"> горизонтально </w:t>
      </w:r>
      <w:r>
        <w:rPr>
          <w:rFonts w:cs="Helvetica" w:asciiTheme="minorHAnsi" w:hAnsiTheme="minorHAnsi"/>
          <w:sz w:val="28"/>
          <w:szCs w:val="28"/>
        </w:rPr>
        <w:t>або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незначним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нахилом</w:t>
      </w:r>
      <w:r>
        <w:rPr>
          <w:rFonts w:cs="Helvetica" w:asciiTheme="minorHAnsi" w:hAnsiTheme="minorHAnsi"/>
          <w:sz w:val="28"/>
          <w:szCs w:val="28"/>
        </w:rPr>
        <w:t xml:space="preserve">. У </w:t>
      </w:r>
      <w:r>
        <w:rPr>
          <w:rFonts w:cs="Helvetica" w:asciiTheme="minorHAnsi" w:hAnsiTheme="minorHAnsi"/>
          <w:sz w:val="28"/>
          <w:szCs w:val="28"/>
        </w:rPr>
        <w:t>який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бік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нахилена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івнина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можна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визначити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місцевості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за картою за </w:t>
      </w:r>
      <w:r>
        <w:rPr>
          <w:rFonts w:cs="Helvetica" w:asciiTheme="minorHAnsi" w:hAnsiTheme="minorHAnsi"/>
          <w:sz w:val="28"/>
          <w:szCs w:val="28"/>
        </w:rPr>
        <w:t>напрям</w:t>
      </w:r>
      <w:r>
        <w:rPr>
          <w:rFonts w:cs="Helvetica" w:asciiTheme="minorHAnsi" w:hAnsiTheme="minorHAnsi"/>
          <w:sz w:val="28"/>
          <w:szCs w:val="28"/>
        </w:rPr>
        <w:t xml:space="preserve"> ком </w:t>
      </w:r>
      <w:r>
        <w:rPr>
          <w:rFonts w:cs="Helvetica" w:asciiTheme="minorHAnsi" w:hAnsiTheme="minorHAnsi"/>
          <w:sz w:val="28"/>
          <w:szCs w:val="28"/>
        </w:rPr>
        <w:t>течії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річок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b/>
          <w:sz w:val="28"/>
          <w:szCs w:val="28"/>
          <w:lang w:val="uk-UA"/>
        </w:rPr>
        <w:t>ЧИ МОЖУТЬ РІВНИНИ ЗМІНЮВАТИСЬ</w:t>
      </w:r>
      <w:r>
        <w:rPr>
          <w:rFonts w:cs="Helvetica" w:asciiTheme="minorHAnsi" w:hAnsiTheme="minorHAnsi"/>
          <w:sz w:val="28"/>
          <w:szCs w:val="28"/>
          <w:lang w:val="uk-UA"/>
        </w:rPr>
        <w:t>. Рівнини змі</w:t>
      </w:r>
      <w:r>
        <w:rPr>
          <w:rFonts w:cs="Helvetica" w:asciiTheme="minorHAnsi" w:hAnsiTheme="minorHAnsi"/>
          <w:sz w:val="28"/>
          <w:szCs w:val="28"/>
          <w:lang w:val="uk-UA"/>
        </w:rPr>
        <w:t/>
      </w:r>
      <w:r>
        <w:rPr>
          <w:rFonts w:cs="Helvetica" w:asciiTheme="minorHAnsi" w:hAnsiTheme="minorHAnsi"/>
          <w:sz w:val="28"/>
          <w:szCs w:val="28"/>
          <w:lang w:val="uk-UA"/>
        </w:rPr>
        <w:t xml:space="preserve">нюються під впливом внутрішніх і зовнішніх </w:t>
      </w:r>
      <w:r>
        <w:rPr>
          <w:rFonts w:cs="Helvetica" w:asciiTheme="minorHAnsi" w:hAnsiTheme="minorHAnsi"/>
          <w:sz w:val="28"/>
          <w:szCs w:val="28"/>
          <w:lang w:val="uk-UA"/>
        </w:rPr>
        <w:t>процесів.Рівнини</w:t>
      </w:r>
      <w:r>
        <w:rPr>
          <w:rFonts w:cs="Helvetica" w:asciiTheme="minorHAnsi" w:hAnsiTheme="minorHAnsi"/>
          <w:sz w:val="28"/>
          <w:szCs w:val="28"/>
          <w:lang w:val="uk-UA"/>
        </w:rPr>
        <w:t>, як правило, лежать на давніх вирівняних стій</w:t>
      </w:r>
      <w:r>
        <w:rPr>
          <w:rFonts w:cs="Helvetica" w:asciiTheme="minorHAnsi" w:hAnsiTheme="minorHAnsi"/>
          <w:sz w:val="28"/>
          <w:szCs w:val="28"/>
          <w:lang w:val="uk-UA"/>
        </w:rPr>
        <w:t/>
      </w:r>
      <w:r>
        <w:rPr>
          <w:rFonts w:cs="Helvetica" w:asciiTheme="minorHAnsi" w:hAnsiTheme="minorHAnsi"/>
          <w:sz w:val="28"/>
          <w:szCs w:val="28"/>
          <w:lang w:val="uk-UA"/>
        </w:rPr>
        <w:t xml:space="preserve">ких ділянках літосферних плит. </w:t>
      </w:r>
      <w:r>
        <w:rPr>
          <w:rFonts w:cs="Helvetica" w:asciiTheme="minorHAnsi" w:hAnsiTheme="minorHAnsi"/>
          <w:sz w:val="28"/>
          <w:szCs w:val="28"/>
        </w:rPr>
        <w:t xml:space="preserve">Тому </w:t>
      </w:r>
      <w:r>
        <w:rPr>
          <w:rFonts w:cs="Helvetica" w:asciiTheme="minorHAnsi" w:hAnsiTheme="minorHAnsi"/>
          <w:sz w:val="28"/>
          <w:szCs w:val="28"/>
        </w:rPr>
        <w:t>внутрішні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процеси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виявляються</w:t>
      </w:r>
      <w:r>
        <w:rPr>
          <w:rFonts w:cs="Helvetica" w:asciiTheme="minorHAnsi" w:hAnsiTheme="minorHAnsi"/>
          <w:sz w:val="28"/>
          <w:szCs w:val="28"/>
        </w:rPr>
        <w:t xml:space="preserve"> там </w:t>
      </w:r>
      <w:r>
        <w:rPr>
          <w:rFonts w:cs="Helvetica" w:asciiTheme="minorHAnsi" w:hAnsiTheme="minorHAnsi"/>
          <w:sz w:val="28"/>
          <w:szCs w:val="28"/>
        </w:rPr>
        <w:t>головним</w:t>
      </w:r>
      <w:r>
        <w:rPr>
          <w:rFonts w:cs="Helvetica" w:asciiTheme="minorHAnsi" w:hAnsiTheme="minorHAnsi"/>
          <w:sz w:val="28"/>
          <w:szCs w:val="28"/>
        </w:rPr>
        <w:t xml:space="preserve"> чином у </w:t>
      </w:r>
      <w:r>
        <w:rPr>
          <w:rFonts w:cs="Helvetica" w:asciiTheme="minorHAnsi" w:hAnsiTheme="minorHAnsi"/>
          <w:sz w:val="28"/>
          <w:szCs w:val="28"/>
        </w:rPr>
        <w:t>повільних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вертикаль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них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рухах</w:t>
      </w:r>
      <w:r>
        <w:rPr>
          <w:rFonts w:cs="Helvetica" w:asciiTheme="minorHAnsi" w:hAnsiTheme="minorHAnsi"/>
          <w:sz w:val="28"/>
          <w:szCs w:val="28"/>
        </w:rPr>
        <w:t>.</w:t>
      </w:r>
      <w:r>
        <w:rPr>
          <w:rFonts w:ascii="Helvetica" w:cs="Helvetica" w:hAnsi="Helvetica"/>
          <w:color w:val="555555"/>
          <w:sz w:val="23"/>
          <w:szCs w:val="23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Зовнішні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процеси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пов’язан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роботою</w:t>
      </w:r>
      <w:r>
        <w:rPr>
          <w:rFonts w:cs="Helvetica" w:asciiTheme="minorHAnsi" w:hAnsiTheme="minorHAnsi"/>
          <w:sz w:val="28"/>
          <w:szCs w:val="28"/>
        </w:rPr>
        <w:t xml:space="preserve"> води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вітру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По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верхня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порізана</w:t>
      </w:r>
      <w:r>
        <w:rPr>
          <w:rFonts w:cs="Helvetica" w:asciiTheme="minorHAnsi" w:hAnsiTheme="minorHAnsi"/>
          <w:sz w:val="28"/>
          <w:szCs w:val="28"/>
        </w:rPr>
        <w:t xml:space="preserve"> долинами </w:t>
      </w:r>
      <w:r>
        <w:rPr>
          <w:rFonts w:cs="Helvetica" w:asciiTheme="minorHAnsi" w:hAnsiTheme="minorHAnsi"/>
          <w:sz w:val="28"/>
          <w:szCs w:val="28"/>
        </w:rPr>
        <w:t>річок</w:t>
      </w:r>
      <w:r>
        <w:rPr>
          <w:rFonts w:cs="Helvetica" w:asciiTheme="minorHAnsi" w:hAnsiTheme="minorHAnsi"/>
          <w:sz w:val="28"/>
          <w:szCs w:val="28"/>
        </w:rPr>
        <w:t xml:space="preserve">, ярами. У </w:t>
      </w:r>
      <w:r>
        <w:rPr>
          <w:rFonts w:cs="Helvetica" w:asciiTheme="minorHAnsi" w:hAnsiTheme="minorHAnsi"/>
          <w:sz w:val="28"/>
          <w:szCs w:val="28"/>
        </w:rPr>
        <w:t>пустелях</w:t>
      </w:r>
      <w:r>
        <w:rPr>
          <w:rFonts w:cs="Helvetica" w:asciiTheme="minorHAnsi" w:hAnsiTheme="minorHAnsi"/>
          <w:sz w:val="28"/>
          <w:szCs w:val="28"/>
        </w:rPr>
        <w:t xml:space="preserve">, де сухо, вона </w:t>
      </w:r>
      <w:r>
        <w:rPr>
          <w:rFonts w:cs="Helvetica" w:asciiTheme="minorHAnsi" w:hAnsiTheme="minorHAnsi"/>
          <w:sz w:val="28"/>
          <w:szCs w:val="28"/>
        </w:rPr>
        <w:t>змінюється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внаслідок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вивітрювання</w:t>
      </w:r>
      <w:r>
        <w:rPr>
          <w:rFonts w:cs="Helvetica" w:asciiTheme="minorHAnsi" w:hAnsiTheme="minorHAnsi"/>
          <w:sz w:val="28"/>
          <w:szCs w:val="28"/>
        </w:rPr>
        <w:t xml:space="preserve">, а </w:t>
      </w:r>
      <w:r>
        <w:rPr>
          <w:rFonts w:cs="Helvetica" w:asciiTheme="minorHAnsi" w:hAnsiTheme="minorHAnsi"/>
          <w:sz w:val="28"/>
          <w:szCs w:val="28"/>
        </w:rPr>
        <w:t>також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роботи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вітру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що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створює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</w:t>
      </w:r>
      <w:r>
        <w:rPr>
          <w:rFonts w:cs="Helvetica" w:asciiTheme="minorHAnsi" w:hAnsiTheme="minorHAnsi"/>
          <w:sz w:val="28"/>
          <w:szCs w:val="28"/>
        </w:rPr>
        <w:t>іщані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брижі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дюни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бархани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  <w:r>
        <w:rPr>
          <w:rFonts w:cs="Helvetica" w:asciiTheme="minorHAnsi" w:hAnsiTheme="minorHAnsi"/>
          <w:sz w:val="28"/>
          <w:szCs w:val="28"/>
        </w:rPr>
        <w:t>Нині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помітною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зовнішньою</w:t>
      </w:r>
      <w:r>
        <w:rPr>
          <w:rFonts w:cs="Helvetica" w:asciiTheme="minorHAnsi" w:hAnsiTheme="minorHAnsi"/>
          <w:sz w:val="28"/>
          <w:szCs w:val="28"/>
        </w:rPr>
        <w:t xml:space="preserve"> силою стала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господарська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діяльність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людини</w:t>
      </w:r>
      <w:r>
        <w:rPr>
          <w:rFonts w:cs="Helvetica" w:asciiTheme="minorHAnsi" w:hAnsiTheme="minorHAnsi"/>
          <w:sz w:val="28"/>
          <w:szCs w:val="28"/>
        </w:rPr>
        <w:t xml:space="preserve">. На </w:t>
      </w:r>
      <w:r>
        <w:rPr>
          <w:rFonts w:cs="Helvetica" w:asciiTheme="minorHAnsi" w:hAnsiTheme="minorHAnsi"/>
          <w:sz w:val="28"/>
          <w:szCs w:val="28"/>
        </w:rPr>
        <w:t>р</w:t>
      </w:r>
      <w:r>
        <w:rPr>
          <w:rFonts w:cs="Helvetica" w:asciiTheme="minorHAnsi" w:hAnsiTheme="minorHAnsi"/>
          <w:sz w:val="28"/>
          <w:szCs w:val="28"/>
        </w:rPr>
        <w:t>івнинах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прокладаючи</w:t>
      </w:r>
      <w:r>
        <w:rPr>
          <w:rFonts w:cs="Helvetica" w:asciiTheme="minorHAnsi" w:hAnsiTheme="minorHAnsi"/>
          <w:sz w:val="28"/>
          <w:szCs w:val="28"/>
        </w:rPr>
        <w:t xml:space="preserve"> шляхи, </w:t>
      </w:r>
      <w:r>
        <w:rPr>
          <w:rFonts w:cs="Helvetica" w:asciiTheme="minorHAnsi" w:hAnsiTheme="minorHAnsi"/>
          <w:sz w:val="28"/>
          <w:szCs w:val="28"/>
        </w:rPr>
        <w:t>засипа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зниження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створюють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насипи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Внаслідок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видобування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корисних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копалин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утворюються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кар’єри</w:t>
      </w:r>
      <w:r>
        <w:rPr>
          <w:rFonts w:cs="Helvetica" w:asciiTheme="minorHAnsi" w:hAnsiTheme="minorHAnsi"/>
          <w:sz w:val="28"/>
          <w:szCs w:val="28"/>
        </w:rPr>
        <w:t xml:space="preserve">. На жаль, </w:t>
      </w:r>
      <w:r>
        <w:rPr>
          <w:rFonts w:cs="Helvetica" w:asciiTheme="minorHAnsi" w:hAnsiTheme="minorHAnsi"/>
          <w:sz w:val="28"/>
          <w:szCs w:val="28"/>
        </w:rPr>
        <w:t>господар</w:t>
      </w:r>
      <w:r>
        <w:rPr>
          <w:rFonts w:cs="Helvetica" w:asciiTheme="minorHAnsi" w:hAnsiTheme="minorHAnsi"/>
          <w:sz w:val="28"/>
          <w:szCs w:val="28"/>
        </w:rPr>
        <w:t/>
      </w:r>
      <w:r>
        <w:rPr>
          <w:rFonts w:cs="Helvetica" w:asciiTheme="minorHAnsi" w:hAnsiTheme="minorHAnsi"/>
          <w:sz w:val="28"/>
          <w:szCs w:val="28"/>
        </w:rPr>
        <w:t>ська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діяльність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людини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здебільшого</w:t>
      </w:r>
      <w:r>
        <w:rPr>
          <w:rFonts w:cs="Helvetica" w:asciiTheme="minorHAnsi" w:hAnsiTheme="minorHAnsi"/>
          <w:sz w:val="28"/>
          <w:szCs w:val="28"/>
        </w:rPr>
        <w:t xml:space="preserve"> негативно </w:t>
      </w:r>
      <w:r>
        <w:rPr>
          <w:rFonts w:cs="Helvetica" w:asciiTheme="minorHAnsi" w:hAnsiTheme="minorHAnsi"/>
          <w:sz w:val="28"/>
          <w:szCs w:val="28"/>
        </w:rPr>
        <w:t>позначається</w:t>
      </w:r>
      <w:r>
        <w:rPr>
          <w:rFonts w:cs="Helvetica" w:asciiTheme="minorHAnsi" w:hAnsiTheme="minorHAnsi"/>
          <w:sz w:val="28"/>
          <w:szCs w:val="28"/>
        </w:rPr>
        <w:t xml:space="preserve"> на </w:t>
      </w:r>
      <w:r>
        <w:rPr>
          <w:rFonts w:cs="Helvetica" w:asciiTheme="minorHAnsi" w:hAnsiTheme="minorHAnsi"/>
          <w:sz w:val="28"/>
          <w:szCs w:val="28"/>
        </w:rPr>
        <w:t>природній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поверхні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Землі</w:t>
      </w:r>
      <w:r>
        <w:rPr>
          <w:rFonts w:cs="Helvetica" w:asciiTheme="minorHAnsi" w:hAnsiTheme="minorHAnsi"/>
          <w:sz w:val="28"/>
          <w:szCs w:val="28"/>
        </w:rPr>
        <w:t xml:space="preserve">. </w:t>
      </w:r>
      <w:r>
        <w:rPr>
          <w:rFonts w:cs="Helvetica" w:asciiTheme="minorHAnsi" w:hAnsiTheme="minorHAnsi"/>
          <w:sz w:val="28"/>
          <w:szCs w:val="28"/>
        </w:rPr>
        <w:t>Це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призводить</w:t>
      </w:r>
      <w:r>
        <w:rPr>
          <w:rFonts w:cs="Helvetica" w:asciiTheme="minorHAnsi" w:hAnsiTheme="minorHAnsi"/>
          <w:sz w:val="28"/>
          <w:szCs w:val="28"/>
        </w:rPr>
        <w:t xml:space="preserve"> до </w:t>
      </w:r>
      <w:r>
        <w:rPr>
          <w:rFonts w:cs="Helvetica" w:asciiTheme="minorHAnsi" w:hAnsiTheme="minorHAnsi"/>
          <w:sz w:val="28"/>
          <w:szCs w:val="28"/>
        </w:rPr>
        <w:t>поширення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ярів</w:t>
      </w:r>
      <w:r>
        <w:rPr>
          <w:rFonts w:cs="Helvetica" w:asciiTheme="minorHAnsi" w:hAnsiTheme="minorHAnsi"/>
          <w:sz w:val="28"/>
          <w:szCs w:val="28"/>
        </w:rPr>
        <w:t xml:space="preserve">, </w:t>
      </w:r>
      <w:r>
        <w:rPr>
          <w:rFonts w:cs="Helvetica" w:asciiTheme="minorHAnsi" w:hAnsiTheme="minorHAnsi"/>
          <w:sz w:val="28"/>
          <w:szCs w:val="28"/>
        </w:rPr>
        <w:t>перетворення</w:t>
      </w:r>
      <w:r>
        <w:rPr>
          <w:rFonts w:cs="Helvetica" w:asciiTheme="minorHAnsi" w:hAnsiTheme="minorHAnsi"/>
          <w:sz w:val="28"/>
          <w:szCs w:val="28"/>
        </w:rPr>
        <w:t xml:space="preserve"> </w:t>
      </w:r>
      <w:r>
        <w:rPr>
          <w:rFonts w:cs="Helvetica" w:asciiTheme="minorHAnsi" w:hAnsiTheme="minorHAnsi"/>
          <w:sz w:val="28"/>
          <w:szCs w:val="28"/>
        </w:rPr>
        <w:t>родючих</w:t>
      </w:r>
      <w:r>
        <w:rPr>
          <w:rFonts w:cs="Helvetica" w:asciiTheme="minorHAnsi" w:hAnsiTheme="minorHAnsi"/>
          <w:sz w:val="28"/>
          <w:szCs w:val="28"/>
        </w:rPr>
        <w:t xml:space="preserve"> земель на </w:t>
      </w:r>
      <w:r>
        <w:rPr>
          <w:rFonts w:cs="Helvetica" w:asciiTheme="minorHAnsi" w:hAnsiTheme="minorHAnsi"/>
          <w:sz w:val="28"/>
          <w:szCs w:val="28"/>
        </w:rPr>
        <w:t>пустища</w:t>
      </w:r>
      <w:r>
        <w:rPr>
          <w:rFonts w:cs="Helvetica" w:asciiTheme="minorHAnsi" w:hAnsiTheme="minorHAnsi"/>
          <w:sz w:val="28"/>
          <w:szCs w:val="28"/>
        </w:rPr>
        <w:t>.</w:t>
      </w: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</w:p>
    <w:p>
      <w:pPr>
        <w:pStyle w:val="style94"/>
        <w:shd w:val="clear" w:color="auto" w:fill="ffffff"/>
        <w:spacing w:before="0" w:beforeAutospacing="false" w:after="335" w:afterAutospacing="false"/>
        <w:jc w:val="both"/>
        <w:textAlignment w:val="baseline"/>
        <w:rPr>
          <w:rFonts w:cs="Helvetica" w:asciiTheme="minorHAnsi" w:hAnsiTheme="minorHAnsi"/>
          <w:sz w:val="28"/>
          <w:szCs w:val="28"/>
        </w:rPr>
      </w:pPr>
    </w:p>
    <w:p>
      <w:pPr>
        <w:pStyle w:val="style0"/>
        <w:rPr>
          <w:sz w:val="28"/>
          <w:szCs w:val="28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  <w:font w:name="Helvetica">
    <w:altName w:val="Helvetica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08"/>
  <w:characterSpacingControl w:val="doNotCompress"/>
  <w:compat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558</Words>
  <Characters>3518</Characters>
  <Application>WPS Office</Application>
  <DocSecurity>0</DocSecurity>
  <Paragraphs>35</Paragraphs>
  <ScaleCrop>false</ScaleCrop>
  <Company>Ya Blondinko Edition</Company>
  <LinksUpToDate>false</LinksUpToDate>
  <CharactersWithSpaces>4170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2018-11-22T16:59:12Z</dcterms:created>
  <dc:creator>пантера</dc:creator>
  <lastModifiedBy>Redmi 4X</lastModifiedBy>
  <dcterms:modified xsi:type="dcterms:W3CDTF">2018-11-22T16:59:12Z</dcterms:modified>
  <revision>1</revision>
</coreProperties>
</file>