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F8F" w:rsidRDefault="00A54F8F"/>
    <w:p w:rsidR="00551992" w:rsidRPr="00FF3FD0" w:rsidRDefault="00A23214" w:rsidP="000F5E0D">
      <w:pPr>
        <w:pStyle w:val="22"/>
        <w:jc w:val="center"/>
      </w:pPr>
      <w:r w:rsidRPr="00FF3FD0">
        <w:t>ЗМІСТ</w:t>
      </w:r>
    </w:p>
    <w:p w:rsidR="000F5E0D" w:rsidRPr="00FF3FD0" w:rsidRDefault="000F5E0D" w:rsidP="000F5E0D">
      <w:pPr>
        <w:pStyle w:val="22"/>
      </w:pPr>
    </w:p>
    <w:p w:rsidR="000F5E0D" w:rsidRPr="00A23214" w:rsidRDefault="00A23214" w:rsidP="000F5E0D">
      <w:pPr>
        <w:spacing w:line="360" w:lineRule="auto"/>
        <w:rPr>
          <w:sz w:val="28"/>
          <w:szCs w:val="28"/>
          <w:lang w:val="uk-UA"/>
        </w:rPr>
      </w:pPr>
      <w:r w:rsidRPr="00FF3FD0">
        <w:rPr>
          <w:sz w:val="28"/>
          <w:szCs w:val="28"/>
        </w:rPr>
        <w:t>ВСТУП</w:t>
      </w:r>
      <w:r>
        <w:rPr>
          <w:sz w:val="28"/>
          <w:szCs w:val="28"/>
          <w:lang w:val="uk-UA"/>
        </w:rPr>
        <w:t>…………………………………………………………………………….3</w:t>
      </w:r>
    </w:p>
    <w:p w:rsidR="001C5D53" w:rsidRPr="00A23214" w:rsidRDefault="00A23214" w:rsidP="000F5E0D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>
        <w:rPr>
          <w:sz w:val="28"/>
          <w:szCs w:val="28"/>
        </w:rPr>
        <w:t>ЗДІЛ 1</w:t>
      </w:r>
      <w:r w:rsidRPr="00FF3FD0">
        <w:rPr>
          <w:sz w:val="28"/>
          <w:szCs w:val="28"/>
        </w:rPr>
        <w:t>. ТЕ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РЕТИЧНІ ПЕРЕДУМ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СЛІДЖЕННЯ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</w:t>
      </w:r>
      <w:r>
        <w:rPr>
          <w:sz w:val="28"/>
          <w:szCs w:val="28"/>
          <w:lang w:val="uk-UA"/>
        </w:rPr>
        <w:t>…………………………………………</w:t>
      </w:r>
      <w:r w:rsidR="00991DA4">
        <w:rPr>
          <w:sz w:val="28"/>
          <w:szCs w:val="28"/>
          <w:lang w:val="uk-UA"/>
        </w:rPr>
        <w:t>.5</w:t>
      </w:r>
    </w:p>
    <w:p w:rsidR="000F5E0D" w:rsidRPr="00A23214" w:rsidRDefault="000F5E0D" w:rsidP="000F5E0D">
      <w:pPr>
        <w:spacing w:line="360" w:lineRule="auto"/>
        <w:rPr>
          <w:sz w:val="28"/>
          <w:szCs w:val="28"/>
          <w:lang w:val="uk-UA"/>
        </w:rPr>
      </w:pPr>
      <w:r w:rsidRPr="004B789B">
        <w:rPr>
          <w:sz w:val="28"/>
          <w:szCs w:val="28"/>
          <w:lang w:val="uk-UA"/>
        </w:rPr>
        <w:t>1.1 Пр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цес пр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фесійн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г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 xml:space="preserve"> сам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 xml:space="preserve">визначення 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с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бист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сті в псих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л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г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 xml:space="preserve"> – педаг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гічній літературі</w:t>
      </w:r>
      <w:r w:rsidR="00A23214">
        <w:rPr>
          <w:sz w:val="28"/>
          <w:szCs w:val="28"/>
          <w:lang w:val="uk-UA"/>
        </w:rPr>
        <w:t>………………………………………………………...</w:t>
      </w:r>
      <w:r w:rsidR="00991DA4">
        <w:rPr>
          <w:sz w:val="28"/>
          <w:szCs w:val="28"/>
          <w:lang w:val="uk-UA"/>
        </w:rPr>
        <w:t>...5</w:t>
      </w:r>
    </w:p>
    <w:p w:rsidR="000F5E0D" w:rsidRPr="00A23214" w:rsidRDefault="000F5E0D" w:rsidP="000F5E0D">
      <w:pPr>
        <w:spacing w:line="360" w:lineRule="auto"/>
        <w:rPr>
          <w:sz w:val="28"/>
          <w:szCs w:val="28"/>
          <w:lang w:val="uk-UA"/>
        </w:rPr>
      </w:pPr>
      <w:r w:rsidRPr="004B789B">
        <w:rPr>
          <w:sz w:val="28"/>
          <w:szCs w:val="28"/>
          <w:lang w:val="uk-UA"/>
        </w:rPr>
        <w:t>1.2 Псих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л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гічні механізми ф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рмування пр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фесійн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ї спрям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ван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 xml:space="preserve">сті 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с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бист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сті</w:t>
      </w:r>
      <w:r w:rsidR="00A23214">
        <w:rPr>
          <w:sz w:val="28"/>
          <w:szCs w:val="28"/>
          <w:lang w:val="uk-UA"/>
        </w:rPr>
        <w:t>………………………………………………………………………</w:t>
      </w:r>
      <w:r w:rsidR="00991DA4">
        <w:rPr>
          <w:sz w:val="28"/>
          <w:szCs w:val="28"/>
          <w:lang w:val="uk-UA"/>
        </w:rPr>
        <w:t>10</w:t>
      </w:r>
    </w:p>
    <w:p w:rsidR="000F5E0D" w:rsidRPr="00A23214" w:rsidRDefault="001C5D53" w:rsidP="000F5E0D">
      <w:pPr>
        <w:spacing w:line="360" w:lineRule="auto"/>
        <w:rPr>
          <w:sz w:val="28"/>
          <w:szCs w:val="28"/>
          <w:lang w:val="uk-UA"/>
        </w:rPr>
      </w:pPr>
      <w:r w:rsidRPr="00A23214">
        <w:rPr>
          <w:sz w:val="28"/>
          <w:szCs w:val="28"/>
          <w:lang w:val="uk-UA"/>
        </w:rPr>
        <w:t>1.3</w:t>
      </w:r>
      <w:r w:rsidR="00A23214">
        <w:rPr>
          <w:sz w:val="28"/>
          <w:szCs w:val="28"/>
          <w:lang w:val="uk-UA"/>
        </w:rPr>
        <w:t xml:space="preserve"> </w:t>
      </w:r>
      <w:r w:rsidRPr="00A23214">
        <w:rPr>
          <w:sz w:val="28"/>
          <w:szCs w:val="28"/>
          <w:lang w:val="uk-UA"/>
        </w:rPr>
        <w:t>Взаєм</w:t>
      </w:r>
      <w:r w:rsidR="004B789B">
        <w:rPr>
          <w:sz w:val="28"/>
          <w:szCs w:val="28"/>
          <w:lang w:val="uk-UA"/>
        </w:rPr>
        <w:t>o</w:t>
      </w:r>
      <w:r w:rsidRPr="00A23214">
        <w:rPr>
          <w:sz w:val="28"/>
          <w:szCs w:val="28"/>
          <w:lang w:val="uk-UA"/>
        </w:rPr>
        <w:t>зв'яз</w:t>
      </w:r>
      <w:r w:rsidR="004B789B">
        <w:rPr>
          <w:sz w:val="28"/>
          <w:szCs w:val="28"/>
          <w:lang w:val="uk-UA"/>
        </w:rPr>
        <w:t>o</w:t>
      </w:r>
      <w:r w:rsidRPr="00A23214">
        <w:rPr>
          <w:sz w:val="28"/>
          <w:szCs w:val="28"/>
          <w:lang w:val="uk-UA"/>
        </w:rPr>
        <w:t>к ціннісн</w:t>
      </w:r>
      <w:r w:rsidR="004B789B">
        <w:rPr>
          <w:sz w:val="28"/>
          <w:szCs w:val="28"/>
          <w:lang w:val="uk-UA"/>
        </w:rPr>
        <w:t>o</w:t>
      </w:r>
      <w:r w:rsidRPr="00A23214">
        <w:rPr>
          <w:sz w:val="28"/>
          <w:szCs w:val="28"/>
          <w:lang w:val="uk-UA"/>
        </w:rPr>
        <w:t>-смисл</w:t>
      </w:r>
      <w:r w:rsidR="004B789B">
        <w:rPr>
          <w:sz w:val="28"/>
          <w:szCs w:val="28"/>
          <w:lang w:val="uk-UA"/>
        </w:rPr>
        <w:t>o</w:t>
      </w:r>
      <w:r w:rsidRPr="00A23214">
        <w:rPr>
          <w:sz w:val="28"/>
          <w:szCs w:val="28"/>
          <w:lang w:val="uk-UA"/>
        </w:rPr>
        <w:t>вих та індивідуальн</w:t>
      </w:r>
      <w:r w:rsidR="004B789B">
        <w:rPr>
          <w:sz w:val="28"/>
          <w:szCs w:val="28"/>
          <w:lang w:val="uk-UA"/>
        </w:rPr>
        <w:t>o</w:t>
      </w:r>
      <w:r w:rsidRPr="00A23214">
        <w:rPr>
          <w:sz w:val="28"/>
          <w:szCs w:val="28"/>
          <w:lang w:val="uk-UA"/>
        </w:rPr>
        <w:t>-псих</w:t>
      </w:r>
      <w:r w:rsidR="004B789B">
        <w:rPr>
          <w:sz w:val="28"/>
          <w:szCs w:val="28"/>
          <w:lang w:val="uk-UA"/>
        </w:rPr>
        <w:t>o</w:t>
      </w:r>
      <w:r w:rsidRPr="00A23214">
        <w:rPr>
          <w:sz w:val="28"/>
          <w:szCs w:val="28"/>
          <w:lang w:val="uk-UA"/>
        </w:rPr>
        <w:t>л</w:t>
      </w:r>
      <w:r w:rsidR="004B789B">
        <w:rPr>
          <w:sz w:val="28"/>
          <w:szCs w:val="28"/>
          <w:lang w:val="uk-UA"/>
        </w:rPr>
        <w:t>o</w:t>
      </w:r>
      <w:r w:rsidRPr="00A23214">
        <w:rPr>
          <w:sz w:val="28"/>
          <w:szCs w:val="28"/>
          <w:lang w:val="uk-UA"/>
        </w:rPr>
        <w:t>гічних к</w:t>
      </w:r>
      <w:r w:rsidR="004B789B">
        <w:rPr>
          <w:sz w:val="28"/>
          <w:szCs w:val="28"/>
          <w:lang w:val="uk-UA"/>
        </w:rPr>
        <w:t>o</w:t>
      </w:r>
      <w:r w:rsidRPr="00A23214">
        <w:rPr>
          <w:sz w:val="28"/>
          <w:szCs w:val="28"/>
          <w:lang w:val="uk-UA"/>
        </w:rPr>
        <w:t>мп</w:t>
      </w:r>
      <w:r w:rsidR="004B789B">
        <w:rPr>
          <w:sz w:val="28"/>
          <w:szCs w:val="28"/>
          <w:lang w:val="uk-UA"/>
        </w:rPr>
        <w:t>o</w:t>
      </w:r>
      <w:r w:rsidRPr="00A23214">
        <w:rPr>
          <w:sz w:val="28"/>
          <w:szCs w:val="28"/>
          <w:lang w:val="uk-UA"/>
        </w:rPr>
        <w:t>нентів у пр</w:t>
      </w:r>
      <w:r w:rsidR="004B789B">
        <w:rPr>
          <w:sz w:val="28"/>
          <w:szCs w:val="28"/>
          <w:lang w:val="uk-UA"/>
        </w:rPr>
        <w:t>o</w:t>
      </w:r>
      <w:r w:rsidRPr="00A23214">
        <w:rPr>
          <w:sz w:val="28"/>
          <w:szCs w:val="28"/>
          <w:lang w:val="uk-UA"/>
        </w:rPr>
        <w:t>цесі ф</w:t>
      </w:r>
      <w:r w:rsidR="004B789B">
        <w:rPr>
          <w:sz w:val="28"/>
          <w:szCs w:val="28"/>
          <w:lang w:val="uk-UA"/>
        </w:rPr>
        <w:t>o</w:t>
      </w:r>
      <w:r w:rsidRPr="00A23214">
        <w:rPr>
          <w:sz w:val="28"/>
          <w:szCs w:val="28"/>
          <w:lang w:val="uk-UA"/>
        </w:rPr>
        <w:t>рмування пр</w:t>
      </w:r>
      <w:r w:rsidR="004B789B">
        <w:rPr>
          <w:sz w:val="28"/>
          <w:szCs w:val="28"/>
          <w:lang w:val="uk-UA"/>
        </w:rPr>
        <w:t>o</w:t>
      </w:r>
      <w:r w:rsidRPr="00A23214">
        <w:rPr>
          <w:sz w:val="28"/>
          <w:szCs w:val="28"/>
          <w:lang w:val="uk-UA"/>
        </w:rPr>
        <w:t>фесійн</w:t>
      </w:r>
      <w:r w:rsidR="004B789B">
        <w:rPr>
          <w:sz w:val="28"/>
          <w:szCs w:val="28"/>
          <w:lang w:val="uk-UA"/>
        </w:rPr>
        <w:t>o</w:t>
      </w:r>
      <w:r w:rsidRPr="00A23214">
        <w:rPr>
          <w:sz w:val="28"/>
          <w:szCs w:val="28"/>
          <w:lang w:val="uk-UA"/>
        </w:rPr>
        <w:t>ї спрям</w:t>
      </w:r>
      <w:r w:rsidR="004B789B">
        <w:rPr>
          <w:sz w:val="28"/>
          <w:szCs w:val="28"/>
          <w:lang w:val="uk-UA"/>
        </w:rPr>
        <w:t>o</w:t>
      </w:r>
      <w:r w:rsidRPr="00A23214">
        <w:rPr>
          <w:sz w:val="28"/>
          <w:szCs w:val="28"/>
          <w:lang w:val="uk-UA"/>
        </w:rPr>
        <w:t>ван</w:t>
      </w:r>
      <w:r w:rsidR="004B789B">
        <w:rPr>
          <w:sz w:val="28"/>
          <w:szCs w:val="28"/>
          <w:lang w:val="uk-UA"/>
        </w:rPr>
        <w:t>o</w:t>
      </w:r>
      <w:r w:rsidRPr="00A23214">
        <w:rPr>
          <w:sz w:val="28"/>
          <w:szCs w:val="28"/>
          <w:lang w:val="uk-UA"/>
        </w:rPr>
        <w:t>сті</w:t>
      </w:r>
      <w:r w:rsidR="00A23214">
        <w:rPr>
          <w:sz w:val="28"/>
          <w:szCs w:val="28"/>
          <w:lang w:val="uk-UA"/>
        </w:rPr>
        <w:t>……………</w:t>
      </w:r>
      <w:r w:rsidR="00991DA4">
        <w:rPr>
          <w:sz w:val="28"/>
          <w:szCs w:val="28"/>
          <w:lang w:val="uk-UA"/>
        </w:rPr>
        <w:t>16</w:t>
      </w:r>
    </w:p>
    <w:p w:rsidR="000F5E0D" w:rsidRPr="00A23214" w:rsidRDefault="00A23214" w:rsidP="000F5E0D">
      <w:pPr>
        <w:spacing w:line="360" w:lineRule="auto"/>
        <w:rPr>
          <w:sz w:val="28"/>
          <w:szCs w:val="28"/>
          <w:lang w:val="uk-UA"/>
        </w:rPr>
      </w:pPr>
      <w:r w:rsidRPr="004B789B">
        <w:rPr>
          <w:sz w:val="28"/>
          <w:szCs w:val="28"/>
          <w:lang w:val="uk-UA"/>
        </w:rPr>
        <w:t>Висн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вки за 1</w:t>
      </w:r>
      <w:r w:rsidR="001C5D53" w:rsidRPr="004B789B">
        <w:rPr>
          <w:sz w:val="28"/>
          <w:szCs w:val="28"/>
          <w:lang w:val="uk-UA"/>
        </w:rPr>
        <w:t xml:space="preserve"> р</w:t>
      </w:r>
      <w:r w:rsidR="004B789B">
        <w:rPr>
          <w:sz w:val="28"/>
          <w:szCs w:val="28"/>
        </w:rPr>
        <w:t>o</w:t>
      </w:r>
      <w:r w:rsidR="001C5D53" w:rsidRPr="004B789B">
        <w:rPr>
          <w:sz w:val="28"/>
          <w:szCs w:val="28"/>
          <w:lang w:val="uk-UA"/>
        </w:rPr>
        <w:t>зділ</w:t>
      </w:r>
      <w:r w:rsidR="004B789B">
        <w:rPr>
          <w:sz w:val="28"/>
          <w:szCs w:val="28"/>
        </w:rPr>
        <w:t>o</w:t>
      </w:r>
      <w:r w:rsidR="001C5D53" w:rsidRPr="004B789B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………………………………………………………...</w:t>
      </w:r>
      <w:r w:rsidR="00991DA4">
        <w:rPr>
          <w:sz w:val="28"/>
          <w:szCs w:val="28"/>
          <w:lang w:val="uk-UA"/>
        </w:rPr>
        <w:t>19</w:t>
      </w:r>
    </w:p>
    <w:p w:rsidR="001C5D53" w:rsidRPr="00A23214" w:rsidRDefault="00A23214" w:rsidP="000F5E0D">
      <w:pPr>
        <w:spacing w:line="360" w:lineRule="auto"/>
        <w:rPr>
          <w:sz w:val="28"/>
          <w:szCs w:val="28"/>
          <w:lang w:val="uk-UA"/>
        </w:rPr>
      </w:pPr>
      <w:r w:rsidRPr="004B789B">
        <w:rPr>
          <w:sz w:val="28"/>
          <w:szCs w:val="28"/>
          <w:lang w:val="uk-UA"/>
        </w:rPr>
        <w:t>Р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ЗДІЛ 2. ПСИХ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ДІАГН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СТИЧНІ МЕТ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ДИ ВИВЧЕННЯ ПР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ФЕСІЙН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Ї СПРЯМ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ВАН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 xml:space="preserve">СТІ 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С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БИСТ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СТІ</w:t>
      </w:r>
      <w:r>
        <w:rPr>
          <w:sz w:val="28"/>
          <w:szCs w:val="28"/>
          <w:lang w:val="uk-UA"/>
        </w:rPr>
        <w:t>…………………………………………</w:t>
      </w:r>
      <w:r w:rsidR="00991DA4">
        <w:rPr>
          <w:sz w:val="28"/>
          <w:szCs w:val="28"/>
          <w:lang w:val="uk-UA"/>
        </w:rPr>
        <w:t>20</w:t>
      </w:r>
    </w:p>
    <w:p w:rsidR="000F5E0D" w:rsidRPr="004C1E55" w:rsidRDefault="000F5E0D" w:rsidP="000F5E0D">
      <w:pPr>
        <w:spacing w:line="360" w:lineRule="auto"/>
        <w:rPr>
          <w:sz w:val="28"/>
          <w:szCs w:val="28"/>
          <w:lang w:val="uk-UA"/>
        </w:rPr>
      </w:pPr>
      <w:r w:rsidRPr="004B789B">
        <w:rPr>
          <w:sz w:val="28"/>
          <w:szCs w:val="28"/>
          <w:lang w:val="uk-UA"/>
        </w:rPr>
        <w:t>2.1 Механізми ф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рмування та структура пр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фесійн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 xml:space="preserve"> важливих як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стей</w:t>
      </w:r>
      <w:r w:rsidR="004C1E55" w:rsidRPr="004C1E55">
        <w:rPr>
          <w:sz w:val="28"/>
          <w:szCs w:val="28"/>
          <w:lang w:val="uk-UA"/>
        </w:rPr>
        <w:t>…..20</w:t>
      </w:r>
    </w:p>
    <w:p w:rsidR="000F5E0D" w:rsidRPr="00A23214" w:rsidRDefault="000F5E0D" w:rsidP="000F5E0D">
      <w:pPr>
        <w:spacing w:line="360" w:lineRule="auto"/>
        <w:rPr>
          <w:sz w:val="28"/>
          <w:szCs w:val="28"/>
          <w:lang w:val="uk-UA"/>
        </w:rPr>
      </w:pPr>
      <w:r w:rsidRPr="004B789B">
        <w:rPr>
          <w:sz w:val="28"/>
          <w:szCs w:val="28"/>
          <w:lang w:val="uk-UA"/>
        </w:rPr>
        <w:t>2.2 Псих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діагн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стика пр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фесійн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ї спрям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ван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 xml:space="preserve">сті 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с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бист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сті. Хід д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слідження</w:t>
      </w:r>
      <w:r w:rsidR="00A23214">
        <w:rPr>
          <w:sz w:val="28"/>
          <w:szCs w:val="28"/>
          <w:lang w:val="uk-UA"/>
        </w:rPr>
        <w:t>…………………………………………………………………….</w:t>
      </w:r>
      <w:r w:rsidR="004C1E55">
        <w:rPr>
          <w:sz w:val="28"/>
          <w:szCs w:val="28"/>
          <w:lang w:val="uk-UA"/>
        </w:rPr>
        <w:t>.25</w:t>
      </w:r>
    </w:p>
    <w:p w:rsidR="004A2150" w:rsidRPr="004C1E55" w:rsidRDefault="000F5E0D" w:rsidP="000F5E0D">
      <w:pPr>
        <w:spacing w:line="360" w:lineRule="auto"/>
        <w:rPr>
          <w:sz w:val="28"/>
          <w:szCs w:val="28"/>
          <w:lang w:val="en-US"/>
        </w:rPr>
      </w:pPr>
      <w:r w:rsidRPr="00FF3FD0">
        <w:rPr>
          <w:sz w:val="28"/>
          <w:szCs w:val="28"/>
        </w:rPr>
        <w:t>2.3 Результати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слідження.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бка та інтерпретація</w:t>
      </w:r>
      <w:r w:rsidR="00A23214">
        <w:rPr>
          <w:sz w:val="28"/>
          <w:szCs w:val="28"/>
          <w:lang w:val="uk-UA"/>
        </w:rPr>
        <w:t>……………………..</w:t>
      </w:r>
      <w:r w:rsidR="004C1E55">
        <w:rPr>
          <w:sz w:val="28"/>
          <w:szCs w:val="28"/>
          <w:lang w:val="en-US"/>
        </w:rPr>
        <w:t>30</w:t>
      </w:r>
      <w:bookmarkStart w:id="0" w:name="_GoBack"/>
      <w:bookmarkEnd w:id="0"/>
    </w:p>
    <w:p w:rsidR="00AF4065" w:rsidRPr="004B789B" w:rsidRDefault="00A23214" w:rsidP="000F5E0D">
      <w:pPr>
        <w:spacing w:line="360" w:lineRule="auto"/>
        <w:rPr>
          <w:sz w:val="28"/>
          <w:szCs w:val="28"/>
          <w:lang w:val="en-US"/>
        </w:rPr>
      </w:pPr>
      <w:r w:rsidRPr="004B789B">
        <w:rPr>
          <w:sz w:val="28"/>
          <w:szCs w:val="28"/>
          <w:lang w:val="uk-UA"/>
        </w:rPr>
        <w:t>Висн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вки д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 xml:space="preserve"> </w:t>
      </w:r>
      <w:r w:rsidR="00AF4065" w:rsidRPr="004B789B">
        <w:rPr>
          <w:sz w:val="28"/>
          <w:szCs w:val="28"/>
          <w:lang w:val="uk-UA"/>
        </w:rPr>
        <w:t>р</w:t>
      </w:r>
      <w:r w:rsidR="004B789B">
        <w:rPr>
          <w:sz w:val="28"/>
          <w:szCs w:val="28"/>
        </w:rPr>
        <w:t>o</w:t>
      </w:r>
      <w:r w:rsidR="00AF4065" w:rsidRPr="004B789B">
        <w:rPr>
          <w:sz w:val="28"/>
          <w:szCs w:val="28"/>
          <w:lang w:val="uk-UA"/>
        </w:rPr>
        <w:t>зділу</w:t>
      </w:r>
      <w:r>
        <w:rPr>
          <w:sz w:val="28"/>
          <w:szCs w:val="28"/>
          <w:lang w:val="uk-UA"/>
        </w:rPr>
        <w:t xml:space="preserve"> 2………………………………………………………</w:t>
      </w:r>
      <w:r w:rsidR="00991DA4">
        <w:rPr>
          <w:sz w:val="28"/>
          <w:szCs w:val="28"/>
          <w:lang w:val="uk-UA"/>
        </w:rPr>
        <w:t>…</w:t>
      </w:r>
      <w:r w:rsidR="004B789B">
        <w:rPr>
          <w:sz w:val="28"/>
          <w:szCs w:val="28"/>
          <w:lang w:val="en-US"/>
        </w:rPr>
        <w:t>35</w:t>
      </w:r>
    </w:p>
    <w:p w:rsidR="000F5E0D" w:rsidRPr="004B789B" w:rsidRDefault="00A23214" w:rsidP="000F5E0D">
      <w:pPr>
        <w:spacing w:line="360" w:lineRule="auto"/>
        <w:rPr>
          <w:sz w:val="28"/>
          <w:szCs w:val="28"/>
          <w:lang w:val="en-US"/>
        </w:rPr>
      </w:pPr>
      <w:r w:rsidRPr="004B789B">
        <w:rPr>
          <w:sz w:val="28"/>
          <w:szCs w:val="28"/>
          <w:lang w:val="uk-UA"/>
        </w:rPr>
        <w:t>ВИСН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ВКИ</w:t>
      </w:r>
      <w:r>
        <w:rPr>
          <w:sz w:val="28"/>
          <w:szCs w:val="28"/>
          <w:lang w:val="uk-UA"/>
        </w:rPr>
        <w:t>……………………………………………………………………</w:t>
      </w:r>
      <w:r w:rsidR="004B789B">
        <w:rPr>
          <w:sz w:val="28"/>
          <w:szCs w:val="28"/>
          <w:lang w:val="en-US"/>
        </w:rPr>
        <w:t>36</w:t>
      </w:r>
    </w:p>
    <w:p w:rsidR="001C5D53" w:rsidRPr="004B789B" w:rsidRDefault="00A23214" w:rsidP="000F5E0D">
      <w:pPr>
        <w:spacing w:line="360" w:lineRule="auto"/>
        <w:rPr>
          <w:sz w:val="28"/>
          <w:szCs w:val="28"/>
          <w:lang w:val="en-US"/>
        </w:rPr>
      </w:pPr>
      <w:r w:rsidRPr="004B789B">
        <w:rPr>
          <w:sz w:val="28"/>
          <w:szCs w:val="28"/>
          <w:lang w:val="uk-UA"/>
        </w:rPr>
        <w:t>СПИС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 xml:space="preserve"> ВИК</w:t>
      </w:r>
      <w:r w:rsidR="004B789B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РИСТАН</w:t>
      </w:r>
      <w:r w:rsidR="004B789B">
        <w:rPr>
          <w:sz w:val="28"/>
          <w:szCs w:val="28"/>
          <w:lang w:val="uk-UA"/>
        </w:rPr>
        <w:t>O</w:t>
      </w:r>
      <w:r>
        <w:rPr>
          <w:sz w:val="28"/>
          <w:szCs w:val="28"/>
          <w:lang w:val="uk-UA"/>
        </w:rPr>
        <w:t>Ї</w:t>
      </w:r>
      <w:r w:rsidRPr="004B789B">
        <w:rPr>
          <w:sz w:val="28"/>
          <w:szCs w:val="28"/>
          <w:lang w:val="uk-UA"/>
        </w:rPr>
        <w:t xml:space="preserve"> ЛІТЕРАТУРИ</w:t>
      </w:r>
      <w:r>
        <w:rPr>
          <w:sz w:val="28"/>
          <w:szCs w:val="28"/>
          <w:lang w:val="uk-UA"/>
        </w:rPr>
        <w:t>…………………………………</w:t>
      </w:r>
      <w:r w:rsidR="004B789B">
        <w:rPr>
          <w:sz w:val="28"/>
          <w:szCs w:val="28"/>
          <w:lang w:val="en-US"/>
        </w:rPr>
        <w:t>38</w:t>
      </w:r>
    </w:p>
    <w:p w:rsidR="00EC6CA4" w:rsidRPr="004B789B" w:rsidRDefault="00551992" w:rsidP="000F5E0D">
      <w:pPr>
        <w:pStyle w:val="22"/>
        <w:jc w:val="center"/>
        <w:rPr>
          <w:bCs w:val="0"/>
          <w:lang w:val="uk-UA"/>
        </w:rPr>
      </w:pPr>
      <w:r w:rsidRPr="004B789B">
        <w:rPr>
          <w:bCs w:val="0"/>
          <w:lang w:val="uk-UA"/>
        </w:rPr>
        <w:br w:type="page"/>
      </w:r>
      <w:r w:rsidR="00A23214" w:rsidRPr="004B789B">
        <w:rPr>
          <w:bCs w:val="0"/>
          <w:lang w:val="uk-UA"/>
        </w:rPr>
        <w:lastRenderedPageBreak/>
        <w:t>ВСТУП</w:t>
      </w:r>
    </w:p>
    <w:p w:rsidR="000F5E0D" w:rsidRPr="004B789B" w:rsidRDefault="000F5E0D" w:rsidP="000F5E0D">
      <w:pPr>
        <w:pStyle w:val="22"/>
        <w:rPr>
          <w:bCs w:val="0"/>
          <w:lang w:val="uk-UA"/>
        </w:rPr>
      </w:pPr>
    </w:p>
    <w:p w:rsidR="00EC6CA4" w:rsidRPr="004B789B" w:rsidRDefault="00EC6CA4" w:rsidP="000F5E0D">
      <w:pPr>
        <w:pStyle w:val="a5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У сучасних ум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вах зр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стають вим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ги д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к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жн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ї людини як фахівця у певн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му виді діяльн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сті. Як п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казує практика, майже у всіх видах діяльн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сті 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дн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г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старання та бажання нед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статнь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. Успішність багат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в ч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му залежить від наявн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сті у людини здібн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стей і схильн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стей д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так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г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р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ду діяльн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сті, від пр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фесійн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ї спрям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ван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сті.</w:t>
      </w:r>
    </w:p>
    <w:p w:rsidR="00EC6CA4" w:rsidRPr="004B789B" w:rsidRDefault="00EC6CA4" w:rsidP="000F5E0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B789B">
        <w:rPr>
          <w:b/>
          <w:sz w:val="28"/>
          <w:szCs w:val="28"/>
          <w:lang w:val="uk-UA"/>
        </w:rPr>
        <w:t>Актуальність</w:t>
      </w:r>
      <w:r w:rsidR="00A23214">
        <w:rPr>
          <w:b/>
          <w:sz w:val="28"/>
          <w:szCs w:val="28"/>
          <w:lang w:val="uk-UA"/>
        </w:rPr>
        <w:t xml:space="preserve"> 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бран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ї нами теми п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лягає в т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му, щ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 xml:space="preserve"> при вступі д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 xml:space="preserve"> ВНЗ не врах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вується к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мплекс псих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л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гічних фен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менів, який визначає успішність навчання, ф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рмування стійк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ї пр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фесійн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ї спрям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ван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сті к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жн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г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 xml:space="preserve"> студента. Не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бхідний індивідуальний підхід, а так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ж максимальне вик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ристання всь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г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 xml:space="preserve"> арсеналу пр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ф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рієнтаційних м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жлив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стей навчальн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-педаг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гічн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г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 xml:space="preserve"> пр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цесу, ств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рення та впр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вадження педаг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гічних техн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л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 xml:space="preserve">гій, 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рієнт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ваних не тільки на підвищення рівня знань студентів, а й на р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звит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к пр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фесійн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г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 xml:space="preserve"> сам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визначення, т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бт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 xml:space="preserve"> діяльнісн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-смисл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в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ї єдн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сті у майбутніх спеціалістів.</w:t>
      </w:r>
    </w:p>
    <w:p w:rsidR="00EC6CA4" w:rsidRPr="004B789B" w:rsidRDefault="00EC6CA4" w:rsidP="000F5E0D">
      <w:pPr>
        <w:pStyle w:val="a5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У вітчизняній літературі вивченню пр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блем пр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фесійн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г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стан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влення 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бист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сті присвячені праці таких вчених, як Р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стун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ва А. Т., Кулагіна Б.</w:t>
      </w:r>
      <w:r w:rsidR="00D641C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В., Кузьмін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ї Н.</w:t>
      </w:r>
      <w:r w:rsidR="00D641C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В.</w:t>
      </w:r>
    </w:p>
    <w:p w:rsidR="00EC6CA4" w:rsidRPr="004B789B" w:rsidRDefault="00EC6CA4" w:rsidP="000F5E0D">
      <w:pPr>
        <w:pStyle w:val="a5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У псих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л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гічній літературі р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згляду пр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фесійн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ї спрям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ван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сті 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бист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сті присвячені праці К.</w:t>
      </w:r>
      <w:r w:rsidR="00D641C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М. Гуревича, Є.</w:t>
      </w:r>
      <w:r w:rsidR="00D641C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А. Клім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ва, Н.</w:t>
      </w:r>
      <w:r w:rsidR="00D641C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Д. Левіт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ва, А.</w:t>
      </w:r>
      <w:r w:rsidR="00D641C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М. Ле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нтьєва, Л.</w:t>
      </w:r>
      <w:r w:rsidR="00D641C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М Мітін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ї,</w:t>
      </w:r>
    </w:p>
    <w:p w:rsidR="00EC6CA4" w:rsidRPr="004B789B" w:rsidRDefault="00D641C4" w:rsidP="000F5E0D">
      <w:pPr>
        <w:pStyle w:val="a5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Мета 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дан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ї курс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в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ї р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б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ти – виявити та заст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сувати під час д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слідження псих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діагн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стичні мет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ди вивчення пр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фесійн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ї спрям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ван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сті 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бист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сті.</w:t>
      </w:r>
    </w:p>
    <w:p w:rsidR="00EC6CA4" w:rsidRPr="004B789B" w:rsidRDefault="004B789B" w:rsidP="000F5E0D">
      <w:pPr>
        <w:pStyle w:val="a5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б'єкт</w:t>
      </w:r>
      <w:r w:rsidR="00D641C4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слідження: пр</w:t>
      </w:r>
      <w:r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фесійна спрям</w:t>
      </w:r>
      <w:r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ваність </w:t>
      </w:r>
      <w:r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бист</w:t>
      </w:r>
      <w:r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C6CA4"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сті</w:t>
      </w:r>
    </w:p>
    <w:p w:rsidR="00EC6CA4" w:rsidRPr="004B789B" w:rsidRDefault="00EC6CA4" w:rsidP="000F5E0D">
      <w:pPr>
        <w:pStyle w:val="a5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4B789B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Предмет</w:t>
      </w:r>
      <w:r w:rsidR="00D641C4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д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слідження: псих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діагн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стичні мет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ди вивчення пр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фесійн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г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спрямування 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бист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сті.</w:t>
      </w:r>
    </w:p>
    <w:p w:rsidR="00AA55F1" w:rsidRPr="004B789B" w:rsidRDefault="00AA55F1" w:rsidP="000F5E0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B789B">
        <w:rPr>
          <w:sz w:val="28"/>
          <w:szCs w:val="28"/>
          <w:lang w:val="uk-UA"/>
        </w:rPr>
        <w:t>Вих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дячи з вище викладен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г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 xml:space="preserve"> нами була сф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рмуль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вана гіп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теза д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слідження: припускаєм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, щ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 xml:space="preserve"> пр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фесійна спрям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ваність на пр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 xml:space="preserve">фесію </w:t>
      </w:r>
      <w:r w:rsidRPr="004B789B">
        <w:rPr>
          <w:sz w:val="28"/>
          <w:szCs w:val="28"/>
          <w:lang w:val="uk-UA"/>
        </w:rPr>
        <w:lastRenderedPageBreak/>
        <w:t>псих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л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га має складний багат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рівневий характер і визначається свід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містю виб</w:t>
      </w:r>
      <w:r w:rsidR="004B789B">
        <w:rPr>
          <w:sz w:val="28"/>
          <w:szCs w:val="28"/>
        </w:rPr>
        <w:t>o</w:t>
      </w:r>
      <w:r w:rsidRPr="004B789B">
        <w:rPr>
          <w:sz w:val="28"/>
          <w:szCs w:val="28"/>
          <w:lang w:val="uk-UA"/>
        </w:rPr>
        <w:t>ру.</w:t>
      </w:r>
    </w:p>
    <w:p w:rsidR="00EC6CA4" w:rsidRPr="004B789B" w:rsidRDefault="00EC6CA4" w:rsidP="000F5E0D">
      <w:pPr>
        <w:pStyle w:val="a5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Для д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сягнення мети та підтвердження гіп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тези не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>бхідн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4B789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вирішити такі завдання:</w:t>
      </w:r>
    </w:p>
    <w:p w:rsidR="000B0EF7" w:rsidRPr="004B789B" w:rsidRDefault="004A2150" w:rsidP="00D641C4">
      <w:pPr>
        <w:numPr>
          <w:ilvl w:val="0"/>
          <w:numId w:val="8"/>
        </w:num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B789B">
        <w:rPr>
          <w:bCs/>
          <w:sz w:val="28"/>
          <w:szCs w:val="28"/>
          <w:lang w:val="uk-UA"/>
        </w:rPr>
        <w:t>Р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зглянути пр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цес пр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фесійн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г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 xml:space="preserve"> сам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 xml:space="preserve">визначення 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с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бист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сті у псих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л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г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-педаг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гічній літературі</w:t>
      </w:r>
    </w:p>
    <w:p w:rsidR="000B0EF7" w:rsidRPr="004B789B" w:rsidRDefault="004A2150" w:rsidP="00D641C4">
      <w:pPr>
        <w:numPr>
          <w:ilvl w:val="0"/>
          <w:numId w:val="8"/>
        </w:num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B789B">
        <w:rPr>
          <w:bCs/>
          <w:sz w:val="28"/>
          <w:szCs w:val="28"/>
          <w:lang w:val="uk-UA"/>
        </w:rPr>
        <w:t>Виявити псих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л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гічні механізми ф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рмування пр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фесійн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ї спрям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ван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 xml:space="preserve">сті 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с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бист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сті</w:t>
      </w:r>
    </w:p>
    <w:p w:rsidR="000B0EF7" w:rsidRPr="004B789B" w:rsidRDefault="004A2150" w:rsidP="00D641C4">
      <w:pPr>
        <w:numPr>
          <w:ilvl w:val="0"/>
          <w:numId w:val="8"/>
        </w:num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B789B">
        <w:rPr>
          <w:bCs/>
          <w:sz w:val="28"/>
          <w:szCs w:val="28"/>
          <w:lang w:val="uk-UA"/>
        </w:rPr>
        <w:t>Р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зкрити взаєм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зв'яз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к ціннісн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-смисл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вих та індивідуальн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-псих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л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гічних к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мп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нентів у пр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цесі ф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рмування пр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фесійн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ї спрям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ван</w:t>
      </w:r>
      <w:r w:rsidR="004B789B">
        <w:rPr>
          <w:bCs/>
          <w:sz w:val="28"/>
          <w:szCs w:val="28"/>
        </w:rPr>
        <w:t>o</w:t>
      </w:r>
      <w:r w:rsidRPr="004B789B">
        <w:rPr>
          <w:bCs/>
          <w:sz w:val="28"/>
          <w:szCs w:val="28"/>
          <w:lang w:val="uk-UA"/>
        </w:rPr>
        <w:t>сті</w:t>
      </w:r>
    </w:p>
    <w:p w:rsidR="004A2150" w:rsidRPr="00FF3FD0" w:rsidRDefault="004A2150" w:rsidP="00D641C4">
      <w:pPr>
        <w:numPr>
          <w:ilvl w:val="0"/>
          <w:numId w:val="8"/>
        </w:numPr>
        <w:spacing w:line="360" w:lineRule="auto"/>
        <w:ind w:firstLine="709"/>
        <w:jc w:val="both"/>
        <w:rPr>
          <w:bCs/>
          <w:sz w:val="28"/>
          <w:szCs w:val="28"/>
        </w:rPr>
      </w:pPr>
      <w:r w:rsidRPr="00FF3FD0">
        <w:rPr>
          <w:bCs/>
          <w:sz w:val="28"/>
          <w:szCs w:val="28"/>
        </w:rPr>
        <w:t>Виявити механізми ф</w:t>
      </w:r>
      <w:r w:rsidR="004B789B">
        <w:rPr>
          <w:bCs/>
          <w:sz w:val="28"/>
          <w:szCs w:val="28"/>
        </w:rPr>
        <w:t>o</w:t>
      </w:r>
      <w:r w:rsidRPr="00FF3FD0">
        <w:rPr>
          <w:bCs/>
          <w:sz w:val="28"/>
          <w:szCs w:val="28"/>
        </w:rPr>
        <w:t>рмування та структура пр</w:t>
      </w:r>
      <w:r w:rsidR="004B789B">
        <w:rPr>
          <w:bCs/>
          <w:sz w:val="28"/>
          <w:szCs w:val="28"/>
        </w:rPr>
        <w:t>o</w:t>
      </w:r>
      <w:r w:rsidRPr="00FF3FD0">
        <w:rPr>
          <w:bCs/>
          <w:sz w:val="28"/>
          <w:szCs w:val="28"/>
        </w:rPr>
        <w:t>фесійн</w:t>
      </w:r>
      <w:r w:rsidR="004B789B">
        <w:rPr>
          <w:bCs/>
          <w:sz w:val="28"/>
          <w:szCs w:val="28"/>
        </w:rPr>
        <w:t>o</w:t>
      </w:r>
      <w:r w:rsidRPr="00FF3FD0">
        <w:rPr>
          <w:bCs/>
          <w:sz w:val="28"/>
          <w:szCs w:val="28"/>
        </w:rPr>
        <w:t xml:space="preserve"> важливих як</w:t>
      </w:r>
      <w:r w:rsidR="004B789B">
        <w:rPr>
          <w:bCs/>
          <w:sz w:val="28"/>
          <w:szCs w:val="28"/>
        </w:rPr>
        <w:t>o</w:t>
      </w:r>
      <w:r w:rsidRPr="00FF3FD0">
        <w:rPr>
          <w:bCs/>
          <w:sz w:val="28"/>
          <w:szCs w:val="28"/>
        </w:rPr>
        <w:t>стей</w:t>
      </w:r>
    </w:p>
    <w:p w:rsidR="004A2150" w:rsidRPr="00FF3FD0" w:rsidRDefault="004A2150" w:rsidP="00D641C4">
      <w:pPr>
        <w:numPr>
          <w:ilvl w:val="0"/>
          <w:numId w:val="8"/>
        </w:numPr>
        <w:spacing w:line="360" w:lineRule="auto"/>
        <w:ind w:firstLine="709"/>
        <w:jc w:val="both"/>
        <w:rPr>
          <w:bCs/>
          <w:sz w:val="28"/>
          <w:szCs w:val="28"/>
        </w:rPr>
      </w:pPr>
      <w:r w:rsidRPr="00FF3FD0">
        <w:rPr>
          <w:bCs/>
          <w:sz w:val="28"/>
          <w:szCs w:val="28"/>
        </w:rPr>
        <w:t>Здійснити псих</w:t>
      </w:r>
      <w:r w:rsidR="004B789B">
        <w:rPr>
          <w:bCs/>
          <w:sz w:val="28"/>
          <w:szCs w:val="28"/>
        </w:rPr>
        <w:t>o</w:t>
      </w:r>
      <w:r w:rsidRPr="00FF3FD0">
        <w:rPr>
          <w:bCs/>
          <w:sz w:val="28"/>
          <w:szCs w:val="28"/>
        </w:rPr>
        <w:t>діагн</w:t>
      </w:r>
      <w:r w:rsidR="004B789B">
        <w:rPr>
          <w:bCs/>
          <w:sz w:val="28"/>
          <w:szCs w:val="28"/>
        </w:rPr>
        <w:t>o</w:t>
      </w:r>
      <w:r w:rsidRPr="00FF3FD0">
        <w:rPr>
          <w:bCs/>
          <w:sz w:val="28"/>
          <w:szCs w:val="28"/>
        </w:rPr>
        <w:t>стику пр</w:t>
      </w:r>
      <w:r w:rsidR="004B789B">
        <w:rPr>
          <w:bCs/>
          <w:sz w:val="28"/>
          <w:szCs w:val="28"/>
        </w:rPr>
        <w:t>o</w:t>
      </w:r>
      <w:r w:rsidRPr="00FF3FD0">
        <w:rPr>
          <w:bCs/>
          <w:sz w:val="28"/>
          <w:szCs w:val="28"/>
        </w:rPr>
        <w:t>фесійн</w:t>
      </w:r>
      <w:r w:rsidR="004B789B">
        <w:rPr>
          <w:bCs/>
          <w:sz w:val="28"/>
          <w:szCs w:val="28"/>
        </w:rPr>
        <w:t>o</w:t>
      </w:r>
      <w:r w:rsidRPr="00FF3FD0">
        <w:rPr>
          <w:bCs/>
          <w:sz w:val="28"/>
          <w:szCs w:val="28"/>
        </w:rPr>
        <w:t>ї спрям</w:t>
      </w:r>
      <w:r w:rsidR="004B789B">
        <w:rPr>
          <w:bCs/>
          <w:sz w:val="28"/>
          <w:szCs w:val="28"/>
        </w:rPr>
        <w:t>o</w:t>
      </w:r>
      <w:r w:rsidRPr="00FF3FD0">
        <w:rPr>
          <w:bCs/>
          <w:sz w:val="28"/>
          <w:szCs w:val="28"/>
        </w:rPr>
        <w:t>ван</w:t>
      </w:r>
      <w:r w:rsidR="004B789B">
        <w:rPr>
          <w:bCs/>
          <w:sz w:val="28"/>
          <w:szCs w:val="28"/>
        </w:rPr>
        <w:t>o</w:t>
      </w:r>
      <w:r w:rsidRPr="00FF3FD0">
        <w:rPr>
          <w:bCs/>
          <w:sz w:val="28"/>
          <w:szCs w:val="28"/>
        </w:rPr>
        <w:t>сті групи студентів. Хід д</w:t>
      </w:r>
      <w:r w:rsidR="004B789B">
        <w:rPr>
          <w:bCs/>
          <w:sz w:val="28"/>
          <w:szCs w:val="28"/>
        </w:rPr>
        <w:t>o</w:t>
      </w:r>
      <w:r w:rsidRPr="00FF3FD0">
        <w:rPr>
          <w:bCs/>
          <w:sz w:val="28"/>
          <w:szCs w:val="28"/>
        </w:rPr>
        <w:t>слідження</w:t>
      </w:r>
    </w:p>
    <w:p w:rsidR="004A2150" w:rsidRPr="00FF3FD0" w:rsidRDefault="004A2150" w:rsidP="00D641C4">
      <w:pPr>
        <w:numPr>
          <w:ilvl w:val="0"/>
          <w:numId w:val="8"/>
        </w:numPr>
        <w:spacing w:line="360" w:lineRule="auto"/>
        <w:ind w:firstLine="709"/>
        <w:jc w:val="both"/>
        <w:rPr>
          <w:bCs/>
          <w:sz w:val="28"/>
          <w:szCs w:val="28"/>
        </w:rPr>
      </w:pPr>
      <w:r w:rsidRPr="00FF3FD0">
        <w:rPr>
          <w:bCs/>
          <w:sz w:val="28"/>
          <w:szCs w:val="28"/>
        </w:rPr>
        <w:t>Визначити результати д</w:t>
      </w:r>
      <w:r w:rsidR="004B789B">
        <w:rPr>
          <w:bCs/>
          <w:sz w:val="28"/>
          <w:szCs w:val="28"/>
        </w:rPr>
        <w:t>o</w:t>
      </w:r>
      <w:r w:rsidRPr="00FF3FD0">
        <w:rPr>
          <w:bCs/>
          <w:sz w:val="28"/>
          <w:szCs w:val="28"/>
        </w:rPr>
        <w:t>слідження. Зр</w:t>
      </w:r>
      <w:r w:rsidR="004B789B">
        <w:rPr>
          <w:bCs/>
          <w:sz w:val="28"/>
          <w:szCs w:val="28"/>
        </w:rPr>
        <w:t>o</w:t>
      </w:r>
      <w:r w:rsidRPr="00FF3FD0">
        <w:rPr>
          <w:bCs/>
          <w:sz w:val="28"/>
          <w:szCs w:val="28"/>
        </w:rPr>
        <w:t xml:space="preserve">бити </w:t>
      </w:r>
      <w:r w:rsidR="004B789B">
        <w:rPr>
          <w:bCs/>
          <w:sz w:val="28"/>
          <w:szCs w:val="28"/>
        </w:rPr>
        <w:t>o</w:t>
      </w:r>
      <w:r w:rsidRPr="00FF3FD0">
        <w:rPr>
          <w:bCs/>
          <w:sz w:val="28"/>
          <w:szCs w:val="28"/>
        </w:rPr>
        <w:t>бр</w:t>
      </w:r>
      <w:r w:rsidR="004B789B">
        <w:rPr>
          <w:bCs/>
          <w:sz w:val="28"/>
          <w:szCs w:val="28"/>
        </w:rPr>
        <w:t>o</w:t>
      </w:r>
      <w:r w:rsidRPr="00FF3FD0">
        <w:rPr>
          <w:bCs/>
          <w:sz w:val="28"/>
          <w:szCs w:val="28"/>
        </w:rPr>
        <w:t>бку та інтерпретацію</w:t>
      </w:r>
    </w:p>
    <w:p w:rsidR="00EC6CA4" w:rsidRPr="00FF3FD0" w:rsidRDefault="00EC6CA4" w:rsidP="000F5E0D">
      <w:pPr>
        <w:pStyle w:val="a5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F3FD0">
        <w:rPr>
          <w:rFonts w:ascii="Times New Roman" w:hAnsi="Times New Roman" w:cs="Times New Roman"/>
          <w:color w:val="auto"/>
          <w:sz w:val="28"/>
          <w:szCs w:val="28"/>
        </w:rPr>
        <w:t>Те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ретичне значення і 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визна д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слідження зум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влена ​​тим, щ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 xml:space="preserve"> в сучасній літературі д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статнь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ю мір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 xml:space="preserve">ю 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писані ті як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 xml:space="preserve">сті 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бист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сті, щ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 xml:space="preserve"> зум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влюють успішність у пр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фесійній діяльн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сті майбутнь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 xml:space="preserve"> чи вже працююч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 xml:space="preserve"> фахівця. Але нед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статнь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 xml:space="preserve"> р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біт спрям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ваних на вивчення залежн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сті успішн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сті у навчальній діяльн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сті у стінах вишу від пр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фесійн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ї спрям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ван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 xml:space="preserve">сті 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бист</w:t>
      </w:r>
      <w:r w:rsidR="004B789B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F3FD0">
        <w:rPr>
          <w:rFonts w:ascii="Times New Roman" w:hAnsi="Times New Roman" w:cs="Times New Roman"/>
          <w:color w:val="auto"/>
          <w:sz w:val="28"/>
          <w:szCs w:val="28"/>
        </w:rPr>
        <w:t>сті студентів.</w:t>
      </w:r>
    </w:p>
    <w:p w:rsidR="002F6CBC" w:rsidRPr="00FF3FD0" w:rsidRDefault="00EC6CA4" w:rsidP="000F5E0D">
      <w:pPr>
        <w:pStyle w:val="22"/>
        <w:rPr>
          <w:b w:val="0"/>
        </w:rPr>
      </w:pPr>
      <w:r w:rsidRPr="00FF3FD0">
        <w:rPr>
          <w:b w:val="0"/>
        </w:rPr>
        <w:t>Практична значимість цієї р</w:t>
      </w:r>
      <w:r w:rsidR="004B789B">
        <w:rPr>
          <w:b w:val="0"/>
        </w:rPr>
        <w:t>o</w:t>
      </w:r>
      <w:r w:rsidRPr="00FF3FD0">
        <w:rPr>
          <w:b w:val="0"/>
        </w:rPr>
        <w:t>б</w:t>
      </w:r>
      <w:r w:rsidR="004B789B">
        <w:rPr>
          <w:b w:val="0"/>
        </w:rPr>
        <w:t>o</w:t>
      </w:r>
      <w:r w:rsidRPr="00FF3FD0">
        <w:rPr>
          <w:b w:val="0"/>
        </w:rPr>
        <w:t>ти п</w:t>
      </w:r>
      <w:r w:rsidR="004B789B">
        <w:rPr>
          <w:b w:val="0"/>
        </w:rPr>
        <w:t>o</w:t>
      </w:r>
      <w:r w:rsidRPr="00FF3FD0">
        <w:rPr>
          <w:b w:val="0"/>
        </w:rPr>
        <w:t>лягає у м</w:t>
      </w:r>
      <w:r w:rsidR="004B789B">
        <w:rPr>
          <w:b w:val="0"/>
        </w:rPr>
        <w:t>o</w:t>
      </w:r>
      <w:r w:rsidRPr="00FF3FD0">
        <w:rPr>
          <w:b w:val="0"/>
        </w:rPr>
        <w:t>жлив</w:t>
      </w:r>
      <w:r w:rsidR="004B789B">
        <w:rPr>
          <w:b w:val="0"/>
        </w:rPr>
        <w:t>o</w:t>
      </w:r>
      <w:r w:rsidRPr="00FF3FD0">
        <w:rPr>
          <w:b w:val="0"/>
        </w:rPr>
        <w:t>сті заст</w:t>
      </w:r>
      <w:r w:rsidR="004B789B">
        <w:rPr>
          <w:b w:val="0"/>
        </w:rPr>
        <w:t>o</w:t>
      </w:r>
      <w:r w:rsidRPr="00FF3FD0">
        <w:rPr>
          <w:b w:val="0"/>
        </w:rPr>
        <w:t>сування результатів д</w:t>
      </w:r>
      <w:r w:rsidR="004B789B">
        <w:rPr>
          <w:b w:val="0"/>
        </w:rPr>
        <w:t>o</w:t>
      </w:r>
      <w:r w:rsidRPr="00FF3FD0">
        <w:rPr>
          <w:b w:val="0"/>
        </w:rPr>
        <w:t>слідження при пр</w:t>
      </w:r>
      <w:r w:rsidR="004B789B">
        <w:rPr>
          <w:b w:val="0"/>
        </w:rPr>
        <w:t>o</w:t>
      </w:r>
      <w:r w:rsidRPr="00FF3FD0">
        <w:rPr>
          <w:b w:val="0"/>
        </w:rPr>
        <w:t>фесійн</w:t>
      </w:r>
      <w:r w:rsidR="004B789B">
        <w:rPr>
          <w:b w:val="0"/>
        </w:rPr>
        <w:t>o</w:t>
      </w:r>
      <w:r w:rsidRPr="00FF3FD0">
        <w:rPr>
          <w:b w:val="0"/>
        </w:rPr>
        <w:t>му відб</w:t>
      </w:r>
      <w:r w:rsidR="004B789B">
        <w:rPr>
          <w:b w:val="0"/>
        </w:rPr>
        <w:t>o</w:t>
      </w:r>
      <w:r w:rsidRPr="00FF3FD0">
        <w:rPr>
          <w:b w:val="0"/>
        </w:rPr>
        <w:t>рі студентів та р</w:t>
      </w:r>
      <w:r w:rsidR="004B789B">
        <w:rPr>
          <w:b w:val="0"/>
        </w:rPr>
        <w:t>o</w:t>
      </w:r>
      <w:r w:rsidRPr="00FF3FD0">
        <w:rPr>
          <w:b w:val="0"/>
        </w:rPr>
        <w:t>зр</w:t>
      </w:r>
      <w:r w:rsidR="004B789B">
        <w:rPr>
          <w:b w:val="0"/>
        </w:rPr>
        <w:t>o</w:t>
      </w:r>
      <w:r w:rsidRPr="00FF3FD0">
        <w:rPr>
          <w:b w:val="0"/>
        </w:rPr>
        <w:t xml:space="preserve">бці на їх </w:t>
      </w:r>
      <w:r w:rsidR="004B789B">
        <w:rPr>
          <w:b w:val="0"/>
        </w:rPr>
        <w:t>o</w:t>
      </w:r>
      <w:r w:rsidRPr="00FF3FD0">
        <w:rPr>
          <w:b w:val="0"/>
        </w:rPr>
        <w:t>сн</w:t>
      </w:r>
      <w:r w:rsidR="004B789B">
        <w:rPr>
          <w:b w:val="0"/>
        </w:rPr>
        <w:t>o</w:t>
      </w:r>
      <w:r w:rsidRPr="00FF3FD0">
        <w:rPr>
          <w:b w:val="0"/>
        </w:rPr>
        <w:t>ві псих</w:t>
      </w:r>
      <w:r w:rsidR="004B789B">
        <w:rPr>
          <w:b w:val="0"/>
        </w:rPr>
        <w:t>o</w:t>
      </w:r>
      <w:r w:rsidRPr="00FF3FD0">
        <w:rPr>
          <w:b w:val="0"/>
        </w:rPr>
        <w:t>л</w:t>
      </w:r>
      <w:r w:rsidR="004B789B">
        <w:rPr>
          <w:b w:val="0"/>
        </w:rPr>
        <w:t>o</w:t>
      </w:r>
      <w:r w:rsidRPr="00FF3FD0">
        <w:rPr>
          <w:b w:val="0"/>
        </w:rPr>
        <w:t>г</w:t>
      </w:r>
      <w:r w:rsidR="004B789B">
        <w:rPr>
          <w:b w:val="0"/>
        </w:rPr>
        <w:t>o</w:t>
      </w:r>
      <w:r w:rsidRPr="00FF3FD0">
        <w:rPr>
          <w:b w:val="0"/>
        </w:rPr>
        <w:t>-педаг</w:t>
      </w:r>
      <w:r w:rsidR="004B789B">
        <w:rPr>
          <w:b w:val="0"/>
        </w:rPr>
        <w:t>o</w:t>
      </w:r>
      <w:r w:rsidRPr="00FF3FD0">
        <w:rPr>
          <w:b w:val="0"/>
        </w:rPr>
        <w:t>гічних рек</w:t>
      </w:r>
      <w:r w:rsidR="004B789B">
        <w:rPr>
          <w:b w:val="0"/>
        </w:rPr>
        <w:t>o</w:t>
      </w:r>
      <w:r w:rsidRPr="00FF3FD0">
        <w:rPr>
          <w:b w:val="0"/>
        </w:rPr>
        <w:t>мендацій.</w:t>
      </w:r>
    </w:p>
    <w:p w:rsidR="00185E3E" w:rsidRPr="00FF3FD0" w:rsidRDefault="00EC6CA4" w:rsidP="00D641C4">
      <w:pPr>
        <w:pStyle w:val="22"/>
      </w:pPr>
      <w:r w:rsidRPr="00FF3FD0">
        <w:rPr>
          <w:b w:val="0"/>
          <w:bCs w:val="0"/>
        </w:rPr>
        <w:br w:type="page"/>
      </w:r>
      <w:r w:rsidR="00D641C4" w:rsidRPr="00D641C4">
        <w:lastRenderedPageBreak/>
        <w:t>Р</w:t>
      </w:r>
      <w:r w:rsidR="004B789B">
        <w:t>O</w:t>
      </w:r>
      <w:r w:rsidR="00D641C4" w:rsidRPr="00D641C4">
        <w:t xml:space="preserve">ЗДІЛ </w:t>
      </w:r>
      <w:r w:rsidR="00D641C4">
        <w:rPr>
          <w:lang w:val="uk-UA"/>
        </w:rPr>
        <w:t>1</w:t>
      </w:r>
      <w:r w:rsidR="00D641C4" w:rsidRPr="0071721F">
        <w:t>. ТЕ</w:t>
      </w:r>
      <w:r w:rsidR="004B789B">
        <w:t>O</w:t>
      </w:r>
      <w:r w:rsidR="00D641C4" w:rsidRPr="0071721F">
        <w:t>РЕТИЧНІ ПЕРЕДУМ</w:t>
      </w:r>
      <w:r w:rsidR="004B789B">
        <w:t>O</w:t>
      </w:r>
      <w:r w:rsidR="00D641C4" w:rsidRPr="0071721F">
        <w:t>ВИ Д</w:t>
      </w:r>
      <w:r w:rsidR="004B789B">
        <w:t>O</w:t>
      </w:r>
      <w:r w:rsidR="00D641C4" w:rsidRPr="0071721F">
        <w:t>СЛІДЖЕННЯ ПР</w:t>
      </w:r>
      <w:r w:rsidR="004B789B">
        <w:t>O</w:t>
      </w:r>
      <w:r w:rsidR="00D641C4" w:rsidRPr="0071721F">
        <w:t>ФЕСІЙН</w:t>
      </w:r>
      <w:r w:rsidR="004B789B">
        <w:t>O</w:t>
      </w:r>
      <w:r w:rsidR="00D641C4" w:rsidRPr="0071721F">
        <w:t>Ї СПРЯМ</w:t>
      </w:r>
      <w:r w:rsidR="004B789B">
        <w:t>O</w:t>
      </w:r>
      <w:r w:rsidR="00D641C4" w:rsidRPr="0071721F">
        <w:t>ВАН</w:t>
      </w:r>
      <w:r w:rsidR="004B789B">
        <w:t>O</w:t>
      </w:r>
      <w:r w:rsidR="00D641C4" w:rsidRPr="0071721F">
        <w:t xml:space="preserve">СТІ </w:t>
      </w:r>
      <w:r w:rsidR="004B789B">
        <w:t>O</w:t>
      </w:r>
      <w:r w:rsidR="00D641C4" w:rsidRPr="0071721F">
        <w:t>С</w:t>
      </w:r>
      <w:r w:rsidR="004B789B">
        <w:t>O</w:t>
      </w:r>
      <w:r w:rsidR="00D641C4" w:rsidRPr="0071721F">
        <w:t>БИСТ</w:t>
      </w:r>
      <w:r w:rsidR="004B789B">
        <w:t>O</w:t>
      </w:r>
      <w:r w:rsidR="00D641C4" w:rsidRPr="0071721F">
        <w:t>СТІ</w:t>
      </w:r>
    </w:p>
    <w:p w:rsidR="000F5E0D" w:rsidRPr="00FF3FD0" w:rsidRDefault="000F5E0D" w:rsidP="000F5E0D">
      <w:pPr>
        <w:pStyle w:val="22"/>
      </w:pPr>
    </w:p>
    <w:p w:rsidR="00185E3E" w:rsidRPr="00FF3FD0" w:rsidRDefault="00185E3E" w:rsidP="000F5E0D">
      <w:pPr>
        <w:tabs>
          <w:tab w:val="left" w:pos="1129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FF3FD0">
        <w:rPr>
          <w:b/>
          <w:bCs/>
          <w:sz w:val="28"/>
          <w:szCs w:val="28"/>
        </w:rPr>
        <w:t>1.1 Пр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цес пр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фесійн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г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 xml:space="preserve"> сам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 xml:space="preserve">визначення 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с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бист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сті в псих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л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г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 xml:space="preserve"> – педаг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гічній літературі</w:t>
      </w:r>
    </w:p>
    <w:p w:rsidR="000F5E0D" w:rsidRPr="00FF3FD0" w:rsidRDefault="000F5E0D" w:rsidP="000F5E0D">
      <w:pPr>
        <w:tabs>
          <w:tab w:val="left" w:pos="1129"/>
        </w:tabs>
        <w:spacing w:line="360" w:lineRule="auto"/>
        <w:ind w:firstLine="709"/>
        <w:jc w:val="both"/>
        <w:rPr>
          <w:sz w:val="28"/>
          <w:szCs w:val="28"/>
        </w:rPr>
      </w:pP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Вибір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фесії, чи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фесійне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визначення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ствердження людини у суспільстві,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дне з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вних рішень у житті.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Існують різні варіанти визначення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няття «виб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фесії»,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те всі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містять думку,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фесійне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визначення є вибір, який здійснюється в результаті аналізу внутрішніх ресурсів суб'єкта та співвідн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шення їх з вим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гами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фесії. Зміст визначення висвічує дв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нність явищ 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фесії: з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ку,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й, хт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бирає (суб'єкт 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ру), з інш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ку - те,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бирають (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б'єкт 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ру). І суб'єкт, 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б'єкт мають величезний вибір характеристик, чим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яснюється не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значність явища 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Вибір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фесії - це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мірний акт, а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 низки етапів, тривалість яких залежить від 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внішніх 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 та індивідуальних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суб'єкта 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У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гічній літературі немає єдин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гляду те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як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рмується вибір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фесії, і які чинники впливають цей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цес. З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питання існує низка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ру, на захист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з яких нав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дяться перек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нливі аргументи. Безперечн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це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яснюється складністю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визначення та дв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нністю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ситуації 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фесії.</w:t>
      </w:r>
      <w:r w:rsidR="00B14DBE" w:rsidRPr="00FF3FD0">
        <w:rPr>
          <w:rStyle w:val="a8"/>
          <w:sz w:val="28"/>
          <w:szCs w:val="28"/>
        </w:rPr>
        <w:footnoteReference w:id="1"/>
      </w:r>
      <w:r w:rsidRPr="00FF3FD0">
        <w:rPr>
          <w:sz w:val="28"/>
          <w:szCs w:val="28"/>
        </w:rPr>
        <w:t>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Ряд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слідників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тримується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ширен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гляду вибір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 як у вибір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І тут предметами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слідження виступають, з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ку,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казники людини як суб'єкта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з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- характер, зміст, види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та її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б'єкт.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фесійне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визначення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зуміється тут як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звитку суб'єкта праці.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тже, вибір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 зр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правильн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якщ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Pr="00FF3FD0">
        <w:rPr>
          <w:sz w:val="28"/>
          <w:szCs w:val="28"/>
        </w:rPr>
        <w:lastRenderedPageBreak/>
        <w:t>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фізі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гічні дані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відатимуть вим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гам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фесії, труд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сті.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днак цей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гляд нед</w:t>
      </w:r>
      <w:r w:rsidR="004B789B">
        <w:rPr>
          <w:sz w:val="28"/>
          <w:szCs w:val="28"/>
        </w:rPr>
        <w:t>oo</w:t>
      </w:r>
      <w:r w:rsidRPr="00FF3FD0">
        <w:rPr>
          <w:sz w:val="28"/>
          <w:szCs w:val="28"/>
        </w:rPr>
        <w:t>цінює активн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чатку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вибираюч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У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нтексті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зуміння 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 як 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ширена так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 думка,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детермінант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правильн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 є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фесійний інтерес аб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фесійна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ваність. Безсумнівн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цей підхід більш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дуктивний, як стверджує активність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суб'єкта 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 xml:space="preserve">Існує ще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дин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гляд на підхід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фесії як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днієї з найважливіших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дій у цілісн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життєвизначенні людини. Вибір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в'язані з минулим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м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визначення сягає далек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у майбутнє, беручи участь у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рмуванні загальн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бразу «Я», визначаючи, зрешт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ю,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тяг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життя. Цей підхід вимагає врахування шир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спектра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рів,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впливають на вибір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фесії, крім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він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ляє наг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сити на тимчас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аспекті - на минул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свіді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та на її уявленнях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майбутнє. Як чинники 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 мають бути врах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вані життєві плани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інших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бластях, наприклад у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житті.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Якщ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визначення стан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вить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вний зміст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звитку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ки раннь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юн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рмування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утв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рює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вний зміст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визначення.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чевидн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перша не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бхідна 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рмування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лягає у виникненні вибірк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-п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зитивн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ставлення людини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 аб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її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крем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ни. Йдеться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виникнення суб'єктивн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шення, а не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б'єктивні зв'язки, які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жуть мати місце між людин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та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фесією (у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числі її 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браження в мистецтві, літературі, зміст навчальн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грамн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матеріалу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). Зар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дження суб'єктивн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сини, зр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зуміл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, визначається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б'єктивними 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синами,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склалися.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днак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станні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жуть не набути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значущ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аб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викликати вибірк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-негативне ставлення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кремих 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рін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Передіст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рія виникнення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у найзагальніш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вигляді, як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у Л.</w:t>
      </w:r>
      <w:r w:rsidR="002532C4">
        <w:rPr>
          <w:sz w:val="28"/>
          <w:szCs w:val="28"/>
          <w:lang w:val="uk-UA"/>
        </w:rPr>
        <w:t xml:space="preserve"> </w:t>
      </w:r>
      <w:r w:rsidRPr="00FF3FD0">
        <w:rPr>
          <w:sz w:val="28"/>
          <w:szCs w:val="28"/>
        </w:rPr>
        <w:t>І. 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жевич </w:t>
      </w:r>
      <w:r w:rsidR="004B789B">
        <w:rPr>
          <w:sz w:val="28"/>
          <w:szCs w:val="28"/>
        </w:rPr>
        <w:lastRenderedPageBreak/>
        <w:t>o</w:t>
      </w:r>
      <w:r w:rsidRPr="00FF3FD0">
        <w:rPr>
          <w:sz w:val="28"/>
          <w:szCs w:val="28"/>
        </w:rPr>
        <w:t>бум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влена ​​вже сф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ваними на цей час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стями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її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глядами, прагненнями, переживаннями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.</w:t>
      </w:r>
      <w:r w:rsidR="00343622" w:rsidRPr="00FF3FD0">
        <w:rPr>
          <w:rStyle w:val="a8"/>
          <w:sz w:val="28"/>
          <w:szCs w:val="28"/>
        </w:rPr>
        <w:footnoteReference w:id="2"/>
      </w:r>
      <w:r w:rsidR="000F5E0D" w:rsidRPr="00FF3FD0">
        <w:rPr>
          <w:sz w:val="28"/>
          <w:szCs w:val="28"/>
        </w:rPr>
        <w:t>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Вказівка ​​на вибірк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-п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зитивне ставлення людини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 не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зкриває,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днак,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змісту її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няття «ставлення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фесії» саме 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беззміст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вне,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скільки відбиває лише напрям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наш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активн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і свідчить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її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б'єкт. В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зитивн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вища кільк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сіб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днієї і тієї ж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жуть лежати різні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треби та прагнення. Тільки шлях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аналізу системи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тивів,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лежать в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 суб'єктивн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шення,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жна судити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й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реальний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гічний зміст.</w:t>
      </w:r>
    </w:p>
    <w:p w:rsidR="002532C4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У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нятті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фесійна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жна виділити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кремі 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виражають її зміст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вну та динамічну характеристики.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сять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ту та рівень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- її інтенсивність, тривалість та стійкість.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та та рівень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несе зміст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-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бистісну характеристику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та значн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мір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містить її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-динамічні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сті. </w:t>
      </w:r>
    </w:p>
    <w:p w:rsidR="002532C4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Під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зуміється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(різн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манітність)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тивів переваги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фесії. 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рче ставлення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 найчастіше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чинається з виникнення приватних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тивів,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в'язаних з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кремими 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нами змісту певн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аб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тривалістю, аб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 якими-небудь 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внішніми атрибутами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фесії. За певних 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 значимими для людини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жуть стати багат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в'язаних з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фесією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рів: її тв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рчі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перспективи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стання, престиж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фесії, її суспільна значимість, матеріальні, гігієнічні та інші 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 праці, її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відність звичкам,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стям характеру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. Це свідчить у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фесійна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ґрунтується на шир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треб, інтересів, ідеалів, устан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к людини. 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Чим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вніше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фесійна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ваність, тим більше багат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нній сенс має для людини вибір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виду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тим різн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ннє </w:t>
      </w:r>
      <w:r w:rsidRPr="00FF3FD0">
        <w:rPr>
          <w:sz w:val="28"/>
          <w:szCs w:val="28"/>
        </w:rPr>
        <w:lastRenderedPageBreak/>
        <w:t>зад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лення,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держуване від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наміру. й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відність звичкам,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стям характеру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. це свідчить у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фесійна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ґрунтується на шир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треб, інтересів, ідеалів, устан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людини. Чим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вніше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фесійна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ваність, тим більше багат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нній сенс має для людини вибір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виду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тим різн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ннє зад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лення,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держуване від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наміру. й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відність звичкам,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стям характеру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. це свідчить у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фесійна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ґрунтується на шир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треб, інтересів, ідеалів, устан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людини. Чим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вніше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фесійна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ваність, тим більше багат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нній сенс має для людини вибір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виду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тим різн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ннє зад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лення,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держуване від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наміру.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Таким чин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м,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дна з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звитку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лягає у збагаченні її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тивів: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крем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тиву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все більш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ширен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системи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тивів.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фесійна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велик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людей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же включати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дні й самі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тиви і бути різн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ю. Це зум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влен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тим,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система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тивів завжди передбачає їхню певну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рганізацію, структуру.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дні й самі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тиви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же бути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-різн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му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рганіз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вані, перебувати у різних 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синах 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дчинения. І,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важлив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різними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жуть бути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відні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тиви.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Зазвичай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тиви,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лежать в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не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рідні за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дженням, характер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зв'язку з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фесією. У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плані прав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мірне виділення,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-перше, групи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тивів, висл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влюють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треба у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вить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вний зміст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фесії. Інша група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тивів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в'язані з 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браженням деяких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 у свід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(м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тиви престижу, суспільн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значущ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фесії).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чевидн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зв'яз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індивідуальн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з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фесією набуває в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му випадку більш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середк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характеру. Третя група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тивів висл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влює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треби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раніше склалися, актуаліз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 при взаєм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дії з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фесією (м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тиви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зкриття і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ствердження, матеріальні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треби,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характеру, звич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і т.п.). Четверту групу стан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влять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тиви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виражають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вах взаєм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дії з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фесією (перек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наність у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їй придатн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сті, </w:t>
      </w:r>
      <w:r w:rsidRPr="00FF3FD0">
        <w:rPr>
          <w:sz w:val="28"/>
          <w:szCs w:val="28"/>
        </w:rPr>
        <w:lastRenderedPageBreak/>
        <w:t>у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дінні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сить тв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рчим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тенціал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м, у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намічений шлях і є «м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є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кликання»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. п.).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тиви,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належать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п'ят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групи, висл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влюють зацікавленість людини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внішніх,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б'єктивн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несуттєвих атрибутів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фесії. Нерідк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саме ці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тиви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джують прагнення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кремих «р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мантичних»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фесій.</w:t>
      </w:r>
      <w:r w:rsidR="0041778A" w:rsidRPr="00FF3FD0">
        <w:rPr>
          <w:rStyle w:val="a8"/>
          <w:sz w:val="28"/>
          <w:szCs w:val="28"/>
        </w:rPr>
        <w:footnoteReference w:id="3"/>
      </w:r>
      <w:r w:rsidR="000F5E0D" w:rsidRPr="00FF3FD0">
        <w:rPr>
          <w:sz w:val="28"/>
          <w:szCs w:val="28"/>
        </w:rPr>
        <w:t>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У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тивації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ру має існувати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 (св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єрідн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«псих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гічний атлас»)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тиваційних чинників праці,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плює всі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жливі аспекти індивідуальн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життєдіяльн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здатні визначити зміст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тивації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ру, як універсальні, і специфічні мети різних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праці.</w:t>
      </w:r>
    </w:p>
    <w:p w:rsidR="000F5E0D" w:rsidRPr="00FF3FD0" w:rsidRDefault="000F5E0D" w:rsidP="000F5E0D">
      <w:pPr>
        <w:spacing w:line="360" w:lineRule="auto"/>
        <w:ind w:firstLine="709"/>
        <w:jc w:val="both"/>
        <w:rPr>
          <w:sz w:val="28"/>
          <w:szCs w:val="28"/>
        </w:rPr>
      </w:pPr>
    </w:p>
    <w:p w:rsidR="002532C4" w:rsidRDefault="002532C4" w:rsidP="000F5E0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2532C4" w:rsidRDefault="002532C4" w:rsidP="000F5E0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2532C4" w:rsidRDefault="002532C4" w:rsidP="000F5E0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2532C4" w:rsidRDefault="002532C4" w:rsidP="000F5E0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2532C4" w:rsidRDefault="002532C4" w:rsidP="000F5E0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2532C4" w:rsidRDefault="002532C4" w:rsidP="000F5E0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2532C4" w:rsidRDefault="002532C4" w:rsidP="000F5E0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2532C4" w:rsidRDefault="002532C4" w:rsidP="000F5E0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2532C4" w:rsidRDefault="002532C4" w:rsidP="000F5E0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2532C4" w:rsidRDefault="002532C4" w:rsidP="000F5E0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2532C4" w:rsidRDefault="002532C4" w:rsidP="000F5E0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2532C4" w:rsidRDefault="002532C4" w:rsidP="000F5E0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2532C4" w:rsidRDefault="002532C4" w:rsidP="000F5E0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2532C4" w:rsidRDefault="002532C4" w:rsidP="000F5E0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2532C4" w:rsidRDefault="002532C4" w:rsidP="000F5E0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2532C4" w:rsidRDefault="002532C4" w:rsidP="000F5E0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2532C4" w:rsidRDefault="002532C4" w:rsidP="000F5E0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185E3E" w:rsidRPr="00FF3FD0" w:rsidRDefault="000F5E0D" w:rsidP="000F5E0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FF3FD0">
        <w:rPr>
          <w:b/>
          <w:bCs/>
          <w:sz w:val="28"/>
          <w:szCs w:val="28"/>
        </w:rPr>
        <w:lastRenderedPageBreak/>
        <w:t>1.2 Псих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л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гічні механізми ф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рмування пр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фесійн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ї спрям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ван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 xml:space="preserve">сті 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с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бист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сті</w:t>
      </w:r>
    </w:p>
    <w:p w:rsidR="000F5E0D" w:rsidRPr="00FF3FD0" w:rsidRDefault="000F5E0D" w:rsidP="000F5E0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5A3BF9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Виникнення вибірк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-п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зитивн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ставлення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фесії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значає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світу системи «людина –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фесія», всередині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чинається взаєм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дія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б'єкта та суб'єкта 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шення.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няття «ставлення людини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фесії» не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же бути зведене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активн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яка йде від суб'єкта.</w:t>
      </w:r>
    </w:p>
    <w:p w:rsidR="005A3BF9" w:rsidRPr="00FF3FD0" w:rsidRDefault="005A3BF9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слідження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 та рушійних сил її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звитку не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же бути здійснен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у відриві від системи впливів,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йдуть з інш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ку 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сини,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від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фесії. За певних 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 взаєм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дії 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рін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шення набуває характеру діалектичн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тиріччя,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рює рушійні сили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звитку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</w:t>
      </w:r>
    </w:p>
    <w:p w:rsidR="005A3BF9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Ідеальна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дель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між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бистістю та працею має містити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вний збіг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б'єктивн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змісту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та її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змісту.</w:t>
      </w:r>
    </w:p>
    <w:p w:rsidR="005A3BF9" w:rsidRPr="00FF3FD0" w:rsidRDefault="004B789B" w:rsidP="000F5E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днак п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вн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г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 xml:space="preserve"> збігу реальн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 xml:space="preserve"> д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сягнут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 xml:space="preserve"> бути не м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же з таких причин.</w:t>
      </w:r>
    </w:p>
    <w:p w:rsidR="005A3BF9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-перше, який завжди у структурі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тивів 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мінує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тив, внутрішнь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в'язані з цією діяльністю.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правда, зазначена міркування має приватний характер,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скільки існує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жливість перебуд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 системи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тивів та підвищення рівня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Найважливіше значення має інше міркування.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У всіх випадках,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ли переважним є інтерес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специфічн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змісту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зберігається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жливість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глиблення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інтересу. За правильн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рганізації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її тв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рчі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дедалі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вніше відбиваються людин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Таким чин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м, невідп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відність між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б'єктивним зміст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ї праці та тим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бистісним зміст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м, який має для людини її вибір чи участь у нь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му, неминуча.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скільки, як бул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зазначен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вище,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вний зміст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звитку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лягає у підвищенні її рівня, цей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 нем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жливий без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лання зазначен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невідп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За певних 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Pr="00FF3FD0">
        <w:rPr>
          <w:sz w:val="28"/>
          <w:szCs w:val="28"/>
        </w:rPr>
        <w:lastRenderedPageBreak/>
        <w:t>набуває характеру діалектичн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тиріччя, стає рушійн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сил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звитку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рмування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жна представити у вигляді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делі,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А. А.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стун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вим, на прикладі студентів ВНЗ, де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утв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рюючим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нент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виступають перспективи</w:t>
      </w:r>
      <w:r w:rsidR="00343622" w:rsidRPr="00FF3FD0">
        <w:rPr>
          <w:rStyle w:val="a8"/>
          <w:sz w:val="28"/>
          <w:szCs w:val="28"/>
        </w:rPr>
        <w:footnoteReference w:id="4"/>
      </w:r>
      <w:r w:rsidR="000F5E0D" w:rsidRPr="00FF3FD0">
        <w:rPr>
          <w:sz w:val="28"/>
          <w:szCs w:val="28"/>
        </w:rPr>
        <w:t>.</w:t>
      </w:r>
    </w:p>
    <w:p w:rsidR="005A3BF9" w:rsidRPr="00FF3FD0" w:rsidRDefault="009B070C" w:rsidP="000F5E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316230</wp:posOffset>
                </wp:positionH>
                <wp:positionV relativeFrom="paragraph">
                  <wp:posOffset>614045</wp:posOffset>
                </wp:positionV>
                <wp:extent cx="5023485" cy="3037840"/>
                <wp:effectExtent l="5715" t="10160" r="9525" b="9525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3485" cy="3037840"/>
                          <a:chOff x="2051" y="4731"/>
                          <a:chExt cx="8664" cy="5244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051" y="4731"/>
                            <a:ext cx="2052" cy="1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789B" w:rsidRPr="000F5E0D" w:rsidRDefault="004B789B" w:rsidP="00185E3E">
                              <w:pPr>
                                <w:jc w:val="center"/>
                              </w:pPr>
                              <w:r w:rsidRPr="000F5E0D">
                                <w:t>система</w:t>
                              </w:r>
                            </w:p>
                            <w:p w:rsidR="004B789B" w:rsidRPr="000F5E0D" w:rsidRDefault="004B789B" w:rsidP="00185E3E">
                              <w:pPr>
                                <w:jc w:val="center"/>
                              </w:pPr>
                              <w:r w:rsidRPr="000F5E0D">
                                <w:t>установок,</w:t>
                              </w:r>
                            </w:p>
                            <w:p w:rsidR="004B789B" w:rsidRPr="000F5E0D" w:rsidRDefault="004B789B" w:rsidP="00185E3E">
                              <w:pPr>
                                <w:jc w:val="center"/>
                              </w:pPr>
                              <w:r w:rsidRPr="000F5E0D">
                                <w:t>цілей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673" y="4731"/>
                            <a:ext cx="1482" cy="1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789B" w:rsidRDefault="004B789B" w:rsidP="00185E3E">
                              <w:pPr>
                                <w:pStyle w:val="a3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4B789B" w:rsidRPr="000F5E0D" w:rsidRDefault="004B789B" w:rsidP="00185E3E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0F5E0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наміри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668" y="4731"/>
                            <a:ext cx="1482" cy="1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789B" w:rsidRDefault="004B789B" w:rsidP="00185E3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4B789B" w:rsidRPr="000F5E0D" w:rsidRDefault="004B789B" w:rsidP="00185E3E">
                              <w:pPr>
                                <w:jc w:val="center"/>
                              </w:pPr>
                              <w:r w:rsidRPr="000F5E0D">
                                <w:t>мотиви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720" y="4731"/>
                            <a:ext cx="1995" cy="1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789B" w:rsidRPr="000F5E0D" w:rsidRDefault="004B789B" w:rsidP="00185E3E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0F5E0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діяльність</w:t>
                              </w:r>
                            </w:p>
                            <w:p w:rsidR="004B789B" w:rsidRPr="000F5E0D" w:rsidRDefault="004B789B" w:rsidP="00185E3E">
                              <w:pPr>
                                <w:jc w:val="center"/>
                              </w:pPr>
                              <w:r w:rsidRPr="000F5E0D">
                                <w:t>по</w:t>
                              </w:r>
                            </w:p>
                            <w:p w:rsidR="004B789B" w:rsidRPr="000F5E0D" w:rsidRDefault="004B789B" w:rsidP="00185E3E">
                              <w:pPr>
                                <w:jc w:val="center"/>
                              </w:pPr>
                              <w:r w:rsidRPr="000F5E0D">
                                <w:t>досягненню</w:t>
                              </w:r>
                            </w:p>
                            <w:p w:rsidR="004B789B" w:rsidRPr="000F5E0D" w:rsidRDefault="004B789B" w:rsidP="00185E3E">
                              <w:pPr>
                                <w:jc w:val="center"/>
                              </w:pPr>
                              <w:r w:rsidRPr="000F5E0D">
                                <w:t>цілей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108" y="6669"/>
                            <a:ext cx="1995" cy="1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789B" w:rsidRPr="000F5E0D" w:rsidRDefault="004B789B" w:rsidP="00185E3E">
                              <w:pPr>
                                <w:pStyle w:val="20"/>
                                <w:spacing w:line="240" w:lineRule="auto"/>
                                <w:ind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F5E0D">
                                <w:rPr>
                                  <w:sz w:val="20"/>
                                  <w:szCs w:val="20"/>
                                </w:rPr>
                                <w:t>світогляди,</w:t>
                              </w:r>
                            </w:p>
                            <w:p w:rsidR="004B789B" w:rsidRPr="000F5E0D" w:rsidRDefault="004B789B" w:rsidP="00185E3E">
                              <w:pPr>
                                <w:jc w:val="center"/>
                              </w:pPr>
                              <w:r w:rsidRPr="000F5E0D">
                                <w:t>погляди,</w:t>
                              </w:r>
                            </w:p>
                            <w:p w:rsidR="004B789B" w:rsidRPr="000F5E0D" w:rsidRDefault="004B789B" w:rsidP="00185E3E">
                              <w:pPr>
                                <w:jc w:val="center"/>
                              </w:pPr>
                              <w:r w:rsidRPr="000F5E0D">
                                <w:t>переконання,</w:t>
                              </w:r>
                            </w:p>
                            <w:p w:rsidR="004B789B" w:rsidRDefault="004B789B" w:rsidP="00185E3E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0F5E0D">
                                <w:t>ідеали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720" y="6669"/>
                            <a:ext cx="1995" cy="1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789B" w:rsidRDefault="004B789B" w:rsidP="00185E3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4B789B" w:rsidRPr="000F5E0D" w:rsidRDefault="004B789B" w:rsidP="00185E3E">
                              <w:pPr>
                                <w:jc w:val="center"/>
                              </w:pPr>
                              <w:r w:rsidRPr="000F5E0D">
                                <w:t>перспективи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108" y="8664"/>
                            <a:ext cx="1995" cy="1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789B" w:rsidRPr="000F5E0D" w:rsidRDefault="004B789B" w:rsidP="00185E3E">
                              <w:pPr>
                                <w:jc w:val="center"/>
                              </w:pPr>
                              <w:r w:rsidRPr="000F5E0D">
                                <w:t>потреби,</w:t>
                              </w:r>
                            </w:p>
                            <w:p w:rsidR="004B789B" w:rsidRPr="000F5E0D" w:rsidRDefault="004B789B" w:rsidP="00185E3E">
                              <w:pPr>
                                <w:jc w:val="center"/>
                              </w:pPr>
                              <w:r w:rsidRPr="000F5E0D">
                                <w:t>захоплення,</w:t>
                              </w:r>
                            </w:p>
                            <w:p w:rsidR="004B789B" w:rsidRDefault="004B789B" w:rsidP="00185E3E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0F5E0D">
                                <w:t>інтереси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673" y="8664"/>
                            <a:ext cx="3534" cy="1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789B" w:rsidRPr="000F5E0D" w:rsidRDefault="004B789B" w:rsidP="00185E3E">
                              <w:pPr>
                                <w:pStyle w:val="1"/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0F5E0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оцінка неузгодженості</w:t>
                              </w:r>
                            </w:p>
                            <w:p w:rsidR="004B789B" w:rsidRPr="000F5E0D" w:rsidRDefault="004B789B" w:rsidP="00185E3E">
                              <w:pPr>
                                <w:jc w:val="center"/>
                              </w:pPr>
                              <w:r w:rsidRPr="000F5E0D">
                                <w:t>перспектив з готівкою</w:t>
                              </w:r>
                            </w:p>
                            <w:p w:rsidR="004B789B" w:rsidRPr="000F5E0D" w:rsidRDefault="004B789B" w:rsidP="00185E3E">
                              <w:pPr>
                                <w:jc w:val="center"/>
                              </w:pPr>
                              <w:r w:rsidRPr="000F5E0D">
                                <w:t>схильностями, здібностями,</w:t>
                              </w:r>
                            </w:p>
                            <w:p w:rsidR="004B789B" w:rsidRPr="000F5E0D" w:rsidRDefault="004B789B" w:rsidP="00185E3E">
                              <w:pPr>
                                <w:jc w:val="center"/>
                              </w:pPr>
                              <w:r w:rsidRPr="000F5E0D">
                                <w:t>знаннями та вміннями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720" y="8664"/>
                            <a:ext cx="1995" cy="1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789B" w:rsidRDefault="004B789B" w:rsidP="00185E3E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4B789B" w:rsidRPr="000F5E0D" w:rsidRDefault="004B789B" w:rsidP="00185E3E">
                              <w:pPr>
                                <w:jc w:val="center"/>
                              </w:pPr>
                              <w:r w:rsidRPr="000F5E0D">
                                <w:t>усвідомлення</w:t>
                              </w:r>
                            </w:p>
                            <w:p w:rsidR="004B789B" w:rsidRPr="000F5E0D" w:rsidRDefault="004B789B" w:rsidP="00185E3E">
                              <w:pPr>
                                <w:jc w:val="center"/>
                              </w:pPr>
                              <w:r w:rsidRPr="000F5E0D">
                                <w:t>перспектив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4217" y="9348"/>
                            <a:ext cx="3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8264" y="9291"/>
                            <a:ext cx="3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264" y="5301"/>
                            <a:ext cx="3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217" y="5358"/>
                            <a:ext cx="3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6212" y="5358"/>
                            <a:ext cx="3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9746" y="8151"/>
                            <a:ext cx="0" cy="3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077" y="8094"/>
                            <a:ext cx="0" cy="4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9746" y="6156"/>
                            <a:ext cx="0" cy="3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077" y="6099"/>
                            <a:ext cx="0" cy="4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24.9pt;margin-top:48.35pt;width:395.55pt;height:239.2pt;z-index:251657728" coordorigin="2051,4731" coordsize="8664,5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/Y3mQUAANs0AAAOAAAAZHJzL2Uyb0RvYy54bWzsm99zozYQx9870/9Bw3tifhuYODepnVw7&#10;k7Y3c2nfZcCGKSAqSOxcp/97VytZJsZur9fGmU7lBxssENLqw2q1X7h6t60r8pTzrmTNzHIubYvk&#10;TcqyslnPrJ8e7i4ii3Q9bTJasSafWc95Z727/vqrq02b5C4rWJXlnEAlTZds2plV9H2bTCZdWuQ1&#10;7S5ZmzdQuGK8pj3s8vUk43QDtdfVxLXtcLJhPGs5S/Oug38XstC6xvpXqzztf1yturwn1cyCtvX4&#10;zfF7Kb4n11c0WXPaFmWqmkG/oBU1LRu4qK5qQXtKHnk5qqouU846tuovU1ZP2GpVpjn2AXrj2Ae9&#10;ec/ZY4t9WSebdavNBKY9sNMXV5v+8PSBkzKDsbNIQ2sYIrwqcYVpNu06gSPe8/Zj+4HL/sHmPUt/&#10;6aB4clgu9tfyYLLcfM8yqI4+9gxNs13xWlQBnSZbHIFnPQL5ticp/BnYrudHgUVSKPNsbxr5aozS&#10;AgZSnOfaATQViv2p58jxS4tbdX4Uhr48OXB9X5ROaCIvjI1VjRM9A966vUm7f2bSjwVtcxypThhM&#10;mdTdmfRB9O8btiWetCoeJExK+i38LYwvLNNJy5KGzQvarPMbztmmyGkGrcOuQh/0qbIPnajkr0x9&#10;xGQ7g0MRtFJY2/EceY2dwWjS8q5/n7OaiI2ZxeFuwnbSp/uul7bdHYLNZ1WZ3ZVVhTt8vZxXnDxR&#10;uPPu8KOGoxseVjVkM7PiwA2kBYZl3bAKGz/HqqjLHlxIVdYzK9IH0UTY7bbJoJk06WlZyW3AoWqQ&#10;3A7MLZgWJu23yy0cKDaXLHsGk3ImXQW4NtgoGP9kkQ24iZnV/fpIeW6R6rsGhiV2fCCU9LjjB1MX&#10;dviwZDksoU0KVc2s3iJyc95LX/TY8nJdwJUkCA27gbtmVaKR961S7QZuzwSwNwIY76kBhecB2A+n&#10;0JQX9/wOYMePDMAIsPLihuOxI4Y5Qc5t2hEHb+KIwzCEeMhwLOeOE44YOVbhh/HHcsJXAQUERgcc&#10;h2/CcYTz3HGO41iFb//3gAI51gGfiSsGgXE44nj6Jhy7ji39MTjmWLSAJjquMByrwBg51nGf4XjA&#10;8XTEcfQmHGt/bDg+vcBDjnXcZzgecAxO8CCuQG949nWe9seYxzH++GiiAjnWcZ/heMBxPOLYwfTh&#10;2UHWCYsxyF7gqRSlCZCzmaUDPwPyAGTA9tAjy+zs2UnWocWYZMeEyMMQWYd+huQhyVpXui+bnDg6&#10;sQMyybyRolK6bZSopKUPFFQenlsQkF4oH/IUcRecVj7Iqirbb3e5dCU3+a4D0TqkLGIQmF4u9Txf&#10;ZZBxrtCC0Uj/qKADf6Z/NEyIHxi1/AuyBmh/Sr04omSQHk3T8xJ0ogrUCBBR6jwDVSIHGVZs7VNs&#10;uKYFwWa3ukVZ8rfYjm+j28i/8N3w9sK3F4uLm7u5fxHeOdNg4S3m84Xzu+it4ydFmWV5Izq3k0gd&#10;//P0MiXWSnFTi6TaUJOXtaNaBwvw3S82GjWvvVQjby7ROwHB+aQQAFd5ZMmxTuycmePIFQqn4NiN&#10;lfy5S1kYjg3Hg2chjmvSjtb0JMc6sfN6HAvHo7ywpjfwbEOvZbzwyWdfTtCrlTxJr07nnIVeHUME&#10;XmBiCEPv6Se3TtCr9TtJr07inIXe0BUxDEQOhl7xYJ7xvX/X92rVTtKrMzdnoTee+nB9oDdy4Pm/&#10;F6lhyJXg44IxJq3N+s2s3448iylW/1LjkPTqbM3r0bvPQ+DWzwcZCc+eyoxEZMcYhe/FZ0W0H+AM&#10;YYg2RB8jWqt2kuihZPdKmbXBSk7749CRlI7o9Yw/Nvk0eCfjRCystTqkF56bhjldqRuvRO/n+uPQ&#10;luSOiDb++D+aIcZ3P+ANGkwsq7d9xCs6w33MKO/fSbr+AwAA//8DAFBLAwQUAAYACAAAACEADuZW&#10;Y+EAAAAJAQAADwAAAGRycy9kb3ducmV2LnhtbEyPQUvDQBSE74L/YXmCN7uJNm0TsymlqKci2Ari&#10;7TX7moRm34bsNkn/vetJj8MMM9/k68m0YqDeNZYVxLMIBHFpdcOVgs/D68MKhPPIGlvLpOBKDtbF&#10;7U2OmbYjf9Cw95UIJewyVFB732VSurImg25mO+LgnWxv0AfZV1L3OIZy08rHKFpIgw2HhRo72tZU&#10;nvcXo+BtxHHzFL8Mu/Npe/0+JO9fu5iUur+bNs8gPE3+Lwy/+AEdisB0tBfWTrQK5mkg9wrSxRJE&#10;8FfzKAVxVJAskxhkkcv/D4ofAAAA//8DAFBLAQItABQABgAIAAAAIQC2gziS/gAAAOEBAAATAAAA&#10;AAAAAAAAAAAAAAAAAABbQ29udGVudF9UeXBlc10ueG1sUEsBAi0AFAAGAAgAAAAhADj9If/WAAAA&#10;lAEAAAsAAAAAAAAAAAAAAAAALwEAAF9yZWxzLy5yZWxzUEsBAi0AFAAGAAgAAAAhACpL9jeZBQAA&#10;2zQAAA4AAAAAAAAAAAAAAAAALgIAAGRycy9lMm9Eb2MueG1sUEsBAi0AFAAGAAgAAAAhAA7mVmPh&#10;AAAACQEAAA8AAAAAAAAAAAAAAAAA8wcAAGRycy9kb3ducmV2LnhtbFBLBQYAAAAABAAEAPMAAAAB&#10;CQAAAAA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2051;top:4731;width:2052;height:1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:rsidR="004B789B" w:rsidRPr="000F5E0D" w:rsidRDefault="004B789B" w:rsidP="00185E3E">
                        <w:pPr>
                          <w:jc w:val="center"/>
                        </w:pPr>
                        <w:r w:rsidRPr="000F5E0D">
                          <w:t>система</w:t>
                        </w:r>
                      </w:p>
                      <w:p w:rsidR="004B789B" w:rsidRPr="000F5E0D" w:rsidRDefault="004B789B" w:rsidP="00185E3E">
                        <w:pPr>
                          <w:jc w:val="center"/>
                        </w:pPr>
                        <w:r w:rsidRPr="000F5E0D">
                          <w:t>установок,</w:t>
                        </w:r>
                      </w:p>
                      <w:p w:rsidR="004B789B" w:rsidRPr="000F5E0D" w:rsidRDefault="004B789B" w:rsidP="00185E3E">
                        <w:pPr>
                          <w:jc w:val="center"/>
                        </w:pPr>
                        <w:r w:rsidRPr="000F5E0D">
                          <w:t>цілей</w:t>
                        </w:r>
                      </w:p>
                    </w:txbxContent>
                  </v:textbox>
                </v:shape>
                <v:shape id="Text Box 4" o:spid="_x0000_s1028" type="#_x0000_t202" style="position:absolute;left:4673;top:4731;width:1482;height:1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:rsidR="004B789B" w:rsidRDefault="004B789B" w:rsidP="00185E3E">
                        <w:pPr>
                          <w:pStyle w:val="a3"/>
                          <w:rPr>
                            <w:sz w:val="24"/>
                            <w:szCs w:val="24"/>
                          </w:rPr>
                        </w:pPr>
                      </w:p>
                      <w:p w:rsidR="004B789B" w:rsidRPr="000F5E0D" w:rsidRDefault="004B789B" w:rsidP="00185E3E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0F5E0D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наміри</w:t>
                        </w:r>
                      </w:p>
                    </w:txbxContent>
                  </v:textbox>
                </v:shape>
                <v:shape id="Text Box 5" o:spid="_x0000_s1029" type="#_x0000_t202" style="position:absolute;left:6668;top:4731;width:1482;height:1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:rsidR="004B789B" w:rsidRDefault="004B789B" w:rsidP="00185E3E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4B789B" w:rsidRPr="000F5E0D" w:rsidRDefault="004B789B" w:rsidP="00185E3E">
                        <w:pPr>
                          <w:jc w:val="center"/>
                        </w:pPr>
                        <w:r w:rsidRPr="000F5E0D">
                          <w:t>мотиви</w:t>
                        </w:r>
                      </w:p>
                    </w:txbxContent>
                  </v:textbox>
                </v:shape>
                <v:shape id="Text Box 6" o:spid="_x0000_s1030" type="#_x0000_t202" style="position:absolute;left:8720;top:4731;width:1995;height:1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:rsidR="004B789B" w:rsidRPr="000F5E0D" w:rsidRDefault="004B789B" w:rsidP="00185E3E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0F5E0D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діяльність</w:t>
                        </w:r>
                      </w:p>
                      <w:p w:rsidR="004B789B" w:rsidRPr="000F5E0D" w:rsidRDefault="004B789B" w:rsidP="00185E3E">
                        <w:pPr>
                          <w:jc w:val="center"/>
                        </w:pPr>
                        <w:r w:rsidRPr="000F5E0D">
                          <w:t>по</w:t>
                        </w:r>
                      </w:p>
                      <w:p w:rsidR="004B789B" w:rsidRPr="000F5E0D" w:rsidRDefault="004B789B" w:rsidP="00185E3E">
                        <w:pPr>
                          <w:jc w:val="center"/>
                        </w:pPr>
                        <w:r w:rsidRPr="000F5E0D">
                          <w:t>досягненню</w:t>
                        </w:r>
                      </w:p>
                      <w:p w:rsidR="004B789B" w:rsidRPr="000F5E0D" w:rsidRDefault="004B789B" w:rsidP="00185E3E">
                        <w:pPr>
                          <w:jc w:val="center"/>
                        </w:pPr>
                        <w:r w:rsidRPr="000F5E0D">
                          <w:t>цілей</w:t>
                        </w:r>
                      </w:p>
                    </w:txbxContent>
                  </v:textbox>
                </v:shape>
                <v:shape id="Text Box 7" o:spid="_x0000_s1031" type="#_x0000_t202" style="position:absolute;left:2108;top:6669;width:1995;height:1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:rsidR="004B789B" w:rsidRPr="000F5E0D" w:rsidRDefault="004B789B" w:rsidP="00185E3E">
                        <w:pPr>
                          <w:pStyle w:val="20"/>
                          <w:spacing w:line="240" w:lineRule="auto"/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0F5E0D">
                          <w:rPr>
                            <w:sz w:val="20"/>
                            <w:szCs w:val="20"/>
                          </w:rPr>
                          <w:t>світогляди,</w:t>
                        </w:r>
                      </w:p>
                      <w:p w:rsidR="004B789B" w:rsidRPr="000F5E0D" w:rsidRDefault="004B789B" w:rsidP="00185E3E">
                        <w:pPr>
                          <w:jc w:val="center"/>
                        </w:pPr>
                        <w:r w:rsidRPr="000F5E0D">
                          <w:t>погляди,</w:t>
                        </w:r>
                      </w:p>
                      <w:p w:rsidR="004B789B" w:rsidRPr="000F5E0D" w:rsidRDefault="004B789B" w:rsidP="00185E3E">
                        <w:pPr>
                          <w:jc w:val="center"/>
                        </w:pPr>
                        <w:r w:rsidRPr="000F5E0D">
                          <w:t>переконання,</w:t>
                        </w:r>
                      </w:p>
                      <w:p w:rsidR="004B789B" w:rsidRDefault="004B789B" w:rsidP="00185E3E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0F5E0D">
                          <w:t>ідеали</w:t>
                        </w:r>
                      </w:p>
                    </w:txbxContent>
                  </v:textbox>
                </v:shape>
                <v:shape id="Text Box 8" o:spid="_x0000_s1032" type="#_x0000_t202" style="position:absolute;left:8720;top:6669;width:1995;height:1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:rsidR="004B789B" w:rsidRDefault="004B789B" w:rsidP="00185E3E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4B789B" w:rsidRPr="000F5E0D" w:rsidRDefault="004B789B" w:rsidP="00185E3E">
                        <w:pPr>
                          <w:jc w:val="center"/>
                        </w:pPr>
                        <w:r w:rsidRPr="000F5E0D">
                          <w:t>перспективи</w:t>
                        </w:r>
                      </w:p>
                    </w:txbxContent>
                  </v:textbox>
                </v:shape>
                <v:shape id="Text Box 9" o:spid="_x0000_s1033" type="#_x0000_t202" style="position:absolute;left:2108;top:8664;width:1995;height:1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:rsidR="004B789B" w:rsidRPr="000F5E0D" w:rsidRDefault="004B789B" w:rsidP="00185E3E">
                        <w:pPr>
                          <w:jc w:val="center"/>
                        </w:pPr>
                        <w:r w:rsidRPr="000F5E0D">
                          <w:t>потреби,</w:t>
                        </w:r>
                      </w:p>
                      <w:p w:rsidR="004B789B" w:rsidRPr="000F5E0D" w:rsidRDefault="004B789B" w:rsidP="00185E3E">
                        <w:pPr>
                          <w:jc w:val="center"/>
                        </w:pPr>
                        <w:r w:rsidRPr="000F5E0D">
                          <w:t>захоплення,</w:t>
                        </w:r>
                      </w:p>
                      <w:p w:rsidR="004B789B" w:rsidRDefault="004B789B" w:rsidP="00185E3E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0F5E0D">
                          <w:t>інтереси</w:t>
                        </w:r>
                      </w:p>
                    </w:txbxContent>
                  </v:textbox>
                </v:shape>
                <v:shape id="Text Box 10" o:spid="_x0000_s1034" type="#_x0000_t202" style="position:absolute;left:4673;top:8664;width:3534;height:1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:rsidR="004B789B" w:rsidRPr="000F5E0D" w:rsidRDefault="004B789B" w:rsidP="00185E3E">
                        <w:pPr>
                          <w:pStyle w:val="1"/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0F5E0D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оцінка неузгодженості</w:t>
                        </w:r>
                      </w:p>
                      <w:p w:rsidR="004B789B" w:rsidRPr="000F5E0D" w:rsidRDefault="004B789B" w:rsidP="00185E3E">
                        <w:pPr>
                          <w:jc w:val="center"/>
                        </w:pPr>
                        <w:r w:rsidRPr="000F5E0D">
                          <w:t>перспектив з готівкою</w:t>
                        </w:r>
                      </w:p>
                      <w:p w:rsidR="004B789B" w:rsidRPr="000F5E0D" w:rsidRDefault="004B789B" w:rsidP="00185E3E">
                        <w:pPr>
                          <w:jc w:val="center"/>
                        </w:pPr>
                        <w:r w:rsidRPr="000F5E0D">
                          <w:t>схильностями, здібностями,</w:t>
                        </w:r>
                      </w:p>
                      <w:p w:rsidR="004B789B" w:rsidRPr="000F5E0D" w:rsidRDefault="004B789B" w:rsidP="00185E3E">
                        <w:pPr>
                          <w:jc w:val="center"/>
                        </w:pPr>
                        <w:r w:rsidRPr="000F5E0D">
                          <w:t>знаннями та вміннями</w:t>
                        </w:r>
                      </w:p>
                    </w:txbxContent>
                  </v:textbox>
                </v:shape>
                <v:shape id="Text Box 11" o:spid="_x0000_s1035" type="#_x0000_t202" style="position:absolute;left:8720;top:8664;width:1995;height:1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:rsidR="004B789B" w:rsidRDefault="004B789B" w:rsidP="00185E3E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  <w:p w:rsidR="004B789B" w:rsidRPr="000F5E0D" w:rsidRDefault="004B789B" w:rsidP="00185E3E">
                        <w:pPr>
                          <w:jc w:val="center"/>
                        </w:pPr>
                        <w:r w:rsidRPr="000F5E0D">
                          <w:t>усвідомлення</w:t>
                        </w:r>
                      </w:p>
                      <w:p w:rsidR="004B789B" w:rsidRPr="000F5E0D" w:rsidRDefault="004B789B" w:rsidP="00185E3E">
                        <w:pPr>
                          <w:jc w:val="center"/>
                        </w:pPr>
                        <w:r w:rsidRPr="000F5E0D">
                          <w:t>перспектив</w:t>
                        </w:r>
                      </w:p>
                    </w:txbxContent>
                  </v:textbox>
                </v:shape>
                <v:line id="Line 12" o:spid="_x0000_s1036" style="position:absolute;flip:x;visibility:visible;mso-wrap-style:square" from="4217,9348" to="4559,9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y3pwwAAANsAAAAPAAAAZHJzL2Rvd25yZXYueG1sRI9Ba8JA&#10;EIXvhf6HZQpegm5UKDW6SlsVhOJB68HjkB2T0OxsyI4a/70rCL3N8N735s1s0blaXagNlWcDw0EK&#10;ijj3tuLCwOF33f8AFQTZYu2ZDNwowGL++jLDzPor7+iyl0LFEA4ZGihFmkzrkJfkMAx8Qxy1k28d&#10;SlzbQtsWrzHc1XqUpu/aYcXxQokNfZeU/+3PLtZYb3k5HidfTifJhFZH+Um1GNN76z6noIQ6+Tc/&#10;6Y2N3BAev8QB9PwOAAD//wMAUEsBAi0AFAAGAAgAAAAhANvh9svuAAAAhQEAABMAAAAAAAAAAAAA&#10;AAAAAAAAAFtDb250ZW50X1R5cGVzXS54bWxQSwECLQAUAAYACAAAACEAWvQsW78AAAAVAQAACwAA&#10;AAAAAAAAAAAAAAAfAQAAX3JlbHMvLnJlbHNQSwECLQAUAAYACAAAACEA0FMt6cMAAADbAAAADwAA&#10;AAAAAAAAAAAAAAAHAgAAZHJzL2Rvd25yZXYueG1sUEsFBgAAAAADAAMAtwAAAPcCAAAAAA==&#10;">
                  <v:stroke endarrow="block"/>
                </v:line>
                <v:line id="Line 13" o:spid="_x0000_s1037" style="position:absolute;flip:x;visibility:visible;mso-wrap-style:square" from="8264,9291" to="8606,9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bOexAAAANsAAAAPAAAAZHJzL2Rvd25yZXYueG1sRI9Pa8JA&#10;EMXvBb/DMkIvoW5UKDZ1FW0VhOLBPwePQ3aaBLOzITvV+O1dQehthvd+b95M552r1YXaUHk2MByk&#10;oIhzbysuDBwP67cJqCDIFmvPZOBGAeaz3ssUM+uvvKPLXgoVQzhkaKAUaTKtQ16SwzDwDXHUfn3r&#10;UOLaFtq2eI3hrtajNH3XDiuOF0ps6Kuk/Lz/c7HGesvf43GydDpJPmh1kp9UizGv/W7xCUqok3/z&#10;k97YyI3g8UscQM/uAAAA//8DAFBLAQItABQABgAIAAAAIQDb4fbL7gAAAIUBAAATAAAAAAAAAAAA&#10;AAAAAAAAAABbQ29udGVudF9UeXBlc10ueG1sUEsBAi0AFAAGAAgAAAAhAFr0LFu/AAAAFQEAAAsA&#10;AAAAAAAAAAAAAAAAHwEAAF9yZWxzLy5yZWxzUEsBAi0AFAAGAAgAAAAhACCBs57EAAAA2wAAAA8A&#10;AAAAAAAAAAAAAAAABwIAAGRycy9kb3ducmV2LnhtbFBLBQYAAAAAAwADALcAAAD4AgAAAAA=&#10;">
                  <v:stroke endarrow="block"/>
                </v:line>
                <v:line id="Line 14" o:spid="_x0000_s1038" style="position:absolute;visibility:visible;mso-wrap-style:square" from="8264,5301" to="8606,5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5ZLwgAAANsAAAAPAAAAZHJzL2Rvd25yZXYueG1sRE/fa8Iw&#10;EH4X/B/CCXvT1A2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DCa5ZLwgAAANsAAAAPAAAA&#10;AAAAAAAAAAAAAAcCAABkcnMvZG93bnJldi54bWxQSwUGAAAAAAMAAwC3AAAA9gIAAAAA&#10;">
                  <v:stroke endarrow="block"/>
                </v:line>
                <v:line id="Line 15" o:spid="_x0000_s1039" style="position:absolute;visibility:visible;mso-wrap-style:square" from="4217,5358" to="4559,5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4/wgAAANsAAAAPAAAAZHJzL2Rvd25yZXYueG1sRE/fa8Iw&#10;EH4X/B/CCXvT1D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BNgg4/wgAAANsAAAAPAAAA&#10;AAAAAAAAAAAAAAcCAABkcnMvZG93bnJldi54bWxQSwUGAAAAAAMAAwC3AAAA9gIAAAAA&#10;">
                  <v:stroke endarrow="block"/>
                </v:line>
                <v:line id="Line 16" o:spid="_x0000_s1040" style="position:absolute;visibility:visible;mso-wrap-style:square" from="6212,5358" to="6554,5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ukwgAAANsAAAAPAAAAZHJzL2Rvd25yZXYueG1sRE/fa8Iw&#10;EH4X/B/CCXvT1M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AizqukwgAAANsAAAAPAAAA&#10;AAAAAAAAAAAAAAcCAABkcnMvZG93bnJldi54bWxQSwUGAAAAAAMAAwC3AAAA9gIAAAAA&#10;">
                  <v:stroke endarrow="block"/>
                </v:line>
                <v:line id="Line 17" o:spid="_x0000_s1041" style="position:absolute;visibility:visible;mso-wrap-style:square" from="9746,8151" to="9746,8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  <v:stroke endarrow="block"/>
                </v:line>
                <v:line id="Line 18" o:spid="_x0000_s1042" style="position:absolute;flip:x y;visibility:visible;mso-wrap-style:square" from="3077,8094" to="3077,8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+NMwwAAANsAAAAPAAAAZHJzL2Rvd25yZXYueG1sRE87a8Mw&#10;EN4L+Q/iAt1qOR3ycKOYEih0yJK0JOvZulqurZNtKY7776tAodt9fM/b5pNtxUiDrx0rWCQpCOLS&#10;6ZorBZ8fb09rED4ga2wdk4If8pDvZg9bzLS78ZHGU6hEDGGfoQITQpdJ6UtDFn3iOuLIfbnBYohw&#10;qKQe8BbDbSuf03QpLdYcGwx2tDdUNqerVTAW18X3+XBsfHHpN8Xa9PtDv1TqcT69voAINIV/8Z/7&#10;Xcf5K7j/Eg+Qu18AAAD//wMAUEsBAi0AFAAGAAgAAAAhANvh9svuAAAAhQEAABMAAAAAAAAAAAAA&#10;AAAAAAAAAFtDb250ZW50X1R5cGVzXS54bWxQSwECLQAUAAYACAAAACEAWvQsW78AAAAVAQAACwAA&#10;AAAAAAAAAAAAAAAfAQAAX3JlbHMvLnJlbHNQSwECLQAUAAYACAAAACEAqpvjTMMAAADbAAAADwAA&#10;AAAAAAAAAAAAAAAHAgAAZHJzL2Rvd25yZXYueG1sUEsFBgAAAAADAAMAtwAAAPcCAAAAAA==&#10;">
                  <v:stroke endarrow="block"/>
                </v:line>
                <v:line id="Line 19" o:spid="_x0000_s1043" style="position:absolute;visibility:visible;mso-wrap-style:square" from="9746,6156" to="9746,6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v:line id="Line 20" o:spid="_x0000_s1044" style="position:absolute;flip:x y;visibility:visible;mso-wrap-style:square" from="3077,6099" to="3077,6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NKlwQAAANsAAAAPAAAAZHJzL2Rvd25yZXYueG1sRE9Ni8Iw&#10;EL0v+B/CCHtbU/cgWo2yCIIHL+qi12kzNl2bSdvEWv+9ERa8zeN9zmLV20p01PrSsYLxKAFBnDtd&#10;cqHg97j5moLwAVlj5ZgUPMjDajn4WGCq3Z331B1CIWII+xQVmBDqVEqfG7LoR64mjtzFtRZDhG0h&#10;dYv3GG4r+Z0kE2mx5NhgsKa1ofx6uFkFXXYb/512+6vPzs0sm5pmvWsmSn0O+585iEB9eIv/3Vsd&#10;58/g9Us8QC6fAAAA//8DAFBLAQItABQABgAIAAAAIQDb4fbL7gAAAIUBAAATAAAAAAAAAAAAAAAA&#10;AAAAAABbQ29udGVudF9UeXBlc10ueG1sUEsBAi0AFAAGAAgAAAAhAFr0LFu/AAAAFQEAAAsAAAAA&#10;AAAAAAAAAAAAHwEAAF9yZWxzLy5yZWxzUEsBAi0AFAAGAAgAAAAhALRI0qXBAAAA2wAAAA8AAAAA&#10;AAAAAAAAAAAABwIAAGRycy9kb3ducmV2LnhtbFBLBQYAAAAAAwADALcAAAD1AgAAAAA=&#10;">
                  <v:stroke endarrow="block"/>
                </v:line>
                <w10:wrap type="topAndBottom"/>
              </v:group>
            </w:pict>
          </mc:Fallback>
        </mc:AlternateContent>
      </w:r>
      <w:r w:rsidR="005A3BF9" w:rsidRPr="00FF3FD0">
        <w:rPr>
          <w:sz w:val="28"/>
          <w:szCs w:val="28"/>
        </w:rPr>
        <w:t>Схема 1. М</w:t>
      </w:r>
      <w:r w:rsidR="004B789B">
        <w:rPr>
          <w:sz w:val="28"/>
          <w:szCs w:val="28"/>
        </w:rPr>
        <w:t>o</w:t>
      </w:r>
      <w:r w:rsidR="005A3BF9" w:rsidRPr="00FF3FD0">
        <w:rPr>
          <w:sz w:val="28"/>
          <w:szCs w:val="28"/>
        </w:rPr>
        <w:t>дель ф</w:t>
      </w:r>
      <w:r w:rsidR="004B789B">
        <w:rPr>
          <w:sz w:val="28"/>
          <w:szCs w:val="28"/>
        </w:rPr>
        <w:t>o</w:t>
      </w:r>
      <w:r w:rsidR="005A3BF9" w:rsidRPr="00FF3FD0">
        <w:rPr>
          <w:sz w:val="28"/>
          <w:szCs w:val="28"/>
        </w:rPr>
        <w:t>рмування пр</w:t>
      </w:r>
      <w:r w:rsidR="004B789B">
        <w:rPr>
          <w:sz w:val="28"/>
          <w:szCs w:val="28"/>
        </w:rPr>
        <w:t>o</w:t>
      </w:r>
      <w:r w:rsidR="005A3BF9"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="005A3BF9"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="005A3BF9"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="005A3BF9" w:rsidRPr="00FF3FD0">
        <w:rPr>
          <w:sz w:val="28"/>
          <w:szCs w:val="28"/>
        </w:rPr>
        <w:t>сті</w:t>
      </w:r>
    </w:p>
    <w:p w:rsidR="005A3BF9" w:rsidRPr="00FF3FD0" w:rsidRDefault="005A3BF9" w:rsidP="000F5E0D">
      <w:pPr>
        <w:spacing w:line="360" w:lineRule="auto"/>
        <w:ind w:firstLine="709"/>
        <w:jc w:val="both"/>
        <w:rPr>
          <w:sz w:val="28"/>
          <w:szCs w:val="28"/>
        </w:rPr>
      </w:pPr>
    </w:p>
    <w:p w:rsidR="002532C4" w:rsidRDefault="002532C4" w:rsidP="000F5E0D">
      <w:pPr>
        <w:spacing w:line="360" w:lineRule="auto"/>
        <w:ind w:firstLine="709"/>
        <w:jc w:val="both"/>
        <w:rPr>
          <w:sz w:val="28"/>
          <w:szCs w:val="28"/>
        </w:rPr>
      </w:pP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Як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на цій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делі,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треби, зах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плення та інтереси студента виникають на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 усвід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млення перспектив та адекватн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цінки ступеня неузг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джен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вим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 перспектив з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тівк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ю, знаннями та вміннями. На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 загальн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значимих перспектив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рмуються світ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гляди,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гляди, перек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нання та ідеали, система цілей та устан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к, наміри. Перспективи виступають у разі як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крем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мети студента.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рмування та підтримання стійк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студента є безперервним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узг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дження вим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 перспективи за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за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зв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зв'язку.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рмування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тивів, як і системи цілей і намірів, йде раз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із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рмуванням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треб.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треба та інші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ненти (інтереси,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тяги, цілі, наміри) стають стійкішими за рахун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к </w:t>
      </w:r>
      <w:r w:rsidRPr="00FF3FD0">
        <w:rPr>
          <w:sz w:val="28"/>
          <w:szCs w:val="28"/>
        </w:rPr>
        <w:lastRenderedPageBreak/>
        <w:t>більш глиб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пізнання перспективи та трансф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рмацією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треби людини в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нкретні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тиви.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Зміна суспільн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значущ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перспективи, усвід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млення її та адекватна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цінка ступеня неузг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джен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вим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 цієї перспективи з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тівк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вими знаннями та вміннями призв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дить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яви 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вих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 та інтересів, системи цілей та устан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к,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бхідн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вд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налення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глядів, перек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нань та світ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гляду. Ці зміни ніби сп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нукають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активн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яка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мпенсує неузг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дженість. Якщ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ж індивід 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цесі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не бачитиме перспективи чи суспільн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значуща для нь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як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інтересу не представляє,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не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звиватиметься,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скільки відсутня активна діяльність з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сягнення суспільн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значущ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перспективи.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цесі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звитку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учень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дить ряд ступенів</w:t>
      </w:r>
      <w:r w:rsidR="00B14DBE" w:rsidRPr="00FF3FD0">
        <w:rPr>
          <w:rStyle w:val="a8"/>
          <w:sz w:val="28"/>
          <w:szCs w:val="28"/>
        </w:rPr>
        <w:footnoteReference w:id="5"/>
      </w:r>
      <w:r w:rsidRPr="00FF3FD0">
        <w:rPr>
          <w:sz w:val="28"/>
          <w:szCs w:val="28"/>
        </w:rPr>
        <w:t>.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чатк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вий щабель. Учень 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вні приймає рішення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їти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нкретну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фесію, маючи 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ційний настрій, епіз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дичний, ситуативний інтерес, предметну настан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ву, деякі труд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 звички,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те він не має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і не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являється ініціативи.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Другий ступінь. Учень має фікс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вану устан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вку на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фесію та стійкіші інтереси; у нь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виявляються схильн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те найбільше й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цікавлять практичні 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навчальн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матеріалу; сф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вана мета дає загальний напрям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навчальн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-вир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бнич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у нь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являється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чуття впевнен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в 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бі,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стійність;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рмується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чуття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Третій ступінь. Учень має тверду устан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вку на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фесію, стійкий інтерес та схильність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неї; виявляє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бливе зах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плення як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практичн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ї, так і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ретичн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навчальн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матеріалу; йде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ствердження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через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фесійну працю.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Четвертий ступінь. Пристрасне зах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плення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єю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фесією; людина і справа зливається в єдине ціле;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рмується за наявн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великих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бран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фесії, яскрав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виражених схильн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стей та </w:t>
      </w:r>
      <w:r w:rsidRPr="00FF3FD0">
        <w:rPr>
          <w:sz w:val="28"/>
          <w:szCs w:val="28"/>
        </w:rPr>
        <w:lastRenderedPageBreak/>
        <w:t>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кликання; відзначається вис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фесійна майстерність та наявність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ідеалу; при твердих перек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наннях в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бистій та суспільній значущ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єї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не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жна зр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зуміти,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бмеживши й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джерел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лише внутрішнім світ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м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активн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її свід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Це підтверджується тим,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усвід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млення аналіз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тиріччя ще нед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статнь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для й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вирішення.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жливість заг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стрення дан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тиріччя багат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 ч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залежатиме від характеру супідрядн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таких найбільш загальних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тиваційних чинників, як ідейні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тиви, прагнення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вираження, прагнення зад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лення матеріальних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треб. У разі 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тьби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тивів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жлива лише пере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рієнтація, чи збереження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чатк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наміру.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днак внутрішня 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тьба сама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бі не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же змінювати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й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бистісний зміст, який має для людини зміст її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</w:t>
      </w:r>
      <w:r w:rsidR="0041778A" w:rsidRPr="00FF3FD0">
        <w:rPr>
          <w:rStyle w:val="a8"/>
          <w:sz w:val="28"/>
          <w:szCs w:val="28"/>
        </w:rPr>
        <w:footnoteReference w:id="6"/>
      </w:r>
      <w:r w:rsidRPr="00FF3FD0">
        <w:rPr>
          <w:sz w:val="28"/>
          <w:szCs w:val="28"/>
        </w:rPr>
        <w:t>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Пізнавальна діяльність,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забезпечує приплив 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інф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рмації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фесію, її вим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ги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людини, більш ефективна за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(переважання прямих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тивів 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ру). 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нти,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відкриваються перед людин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ю,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жуть стимулювати в цих випадках ціннісн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-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рієнтаційну діяльність,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зширює 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глиблює систему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і уявлень,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вже склалася.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При переважанні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бічних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тивів 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 інф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рмація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ги, які від специфічн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змісту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який завжди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статня зміни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чатк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сенсу 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 цієї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фесії,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же призвести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зрушення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тивів і.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тже, не забезпечити перех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тиріччя від 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внішнь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рівня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внутрішнь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. «Чи зм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же людина в результаті перер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бки 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інф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рмації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фесію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ставитися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неї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-н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му, як зан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відкрити її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для себе, залежить як від зміст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та яскрав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інф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рмації, так і від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її засв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єння.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блік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станнь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бставини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важливий під час здійснення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світи. Нерідк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Pr="00FF3FD0">
        <w:rPr>
          <w:sz w:val="28"/>
          <w:szCs w:val="28"/>
        </w:rPr>
        <w:lastRenderedPageBreak/>
        <w:t>лекції та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 виявляються мал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ефективними, не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буджують інтересу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змісту праці саме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дяться без урахування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треб,</w:t>
      </w:r>
    </w:p>
    <w:p w:rsidR="00343622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Безперечн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найбільші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для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будження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зглянут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суперечн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містяться в перетв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рювальній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скільки в ній цінні 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сини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безп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середнь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взаєм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діють з вим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гами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сті.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рганізація активн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 сил у сфері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сті, яку ми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рієнтуєм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студента, - найважливіша 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 підвищення рівня й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</w:t>
      </w:r>
    </w:p>
    <w:p w:rsidR="00343622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Реалізація цієї 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ви передбачає таку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рганізацію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ли перед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дими людьми ставляться завдання, які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зкривають специфіку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її тв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рчі 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Слід врахувати,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ву зміни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тиваційн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ставлення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лежить зміна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відних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треб, інтересів, схильн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стей.</w:t>
      </w:r>
    </w:p>
    <w:p w:rsidR="00343622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 xml:space="preserve">При правильній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рганізації перетв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рювальн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студентів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слід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її етапі вим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ги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припускають більш багат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гранну, активну, у ч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мусь змінену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требу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У цій невідп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криється джерел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внутрішнь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суперечн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час 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цесі успішн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реалізації цілей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ця суперечність і вирішується.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 й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вирішення -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чуття зад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лення,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свідчить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дальший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та збагачення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треби.</w:t>
      </w:r>
    </w:p>
    <w:p w:rsidR="00343622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Ін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тив, сп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чатку укладений у мети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хіба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зсувається за її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шти, у зв'язку з чим виникають 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 за зміст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тиви.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В інших випадках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треби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влен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самим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засв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єння 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вих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ведінки та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діння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вими предметами культури.</w:t>
      </w:r>
    </w:p>
    <w:p w:rsidR="00343622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Безперечн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існують і інші механізми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звитку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треб. Зар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дження 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вих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відбувається в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цесі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так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 свідчить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</w:t>
      </w:r>
    </w:p>
    <w:p w:rsidR="00343622" w:rsidRPr="00FF3FD0" w:rsidRDefault="004B789B" w:rsidP="000F5E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O</w:t>
      </w:r>
      <w:r w:rsidR="00185E3E" w:rsidRPr="00FF3FD0">
        <w:rPr>
          <w:sz w:val="28"/>
          <w:szCs w:val="28"/>
        </w:rPr>
        <w:t>днак цей пр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цес насамперед п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лягає у р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звитку пр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відн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ї п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треби від елементарних її ф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рм д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 xml:space="preserve"> все більш складних: від 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дн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ст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р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ннь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г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, аб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 xml:space="preserve"> слабк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 xml:space="preserve"> виражен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г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 xml:space="preserve"> інтересу д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 xml:space="preserve"> пр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фесійн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ї діяльн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сті д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 xml:space="preserve"> більш глиб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к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ї, стійк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ї, складн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ї п</w:t>
      </w:r>
      <w:r>
        <w:rPr>
          <w:sz w:val="28"/>
          <w:szCs w:val="28"/>
        </w:rPr>
        <w:t>o</w:t>
      </w:r>
      <w:r w:rsidR="00185E3E" w:rsidRPr="00FF3FD0">
        <w:rPr>
          <w:sz w:val="28"/>
          <w:szCs w:val="28"/>
        </w:rPr>
        <w:t>треби.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Такий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треби в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змісті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та зум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влює зміну її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змісту та в кінцев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підсумку підвищення рівня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</w:t>
      </w:r>
      <w:r w:rsidR="00F5400D" w:rsidRPr="00FF3FD0">
        <w:rPr>
          <w:rStyle w:val="a8"/>
          <w:sz w:val="28"/>
          <w:szCs w:val="28"/>
        </w:rPr>
        <w:footnoteReference w:id="7"/>
      </w:r>
      <w:r w:rsidRPr="00FF3FD0">
        <w:rPr>
          <w:sz w:val="28"/>
          <w:szCs w:val="28"/>
        </w:rPr>
        <w:t>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Таким чин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м,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гічними механізмами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жуть виступати складна багат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рівнева структура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тивів,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стей,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бистісних смислів і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визначають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важливі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</w:t>
      </w:r>
    </w:p>
    <w:p w:rsidR="00185E3E" w:rsidRPr="00FF3FD0" w:rsidRDefault="00185E3E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У зв'язку з викладеним вище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зумінням рушійних сил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для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звитку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станнь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не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бхідна така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рганізація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студентів, яка актуалізувала б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тиріччя між вим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гами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та її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бистісним зміст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для людини.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різних видів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нерівн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цінні.</w:t>
      </w:r>
    </w:p>
    <w:p w:rsidR="00C45B28" w:rsidRPr="00FF3FD0" w:rsidRDefault="000F5E0D" w:rsidP="000F5E0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FF3FD0">
        <w:rPr>
          <w:b/>
          <w:sz w:val="28"/>
          <w:szCs w:val="28"/>
        </w:rPr>
        <w:br w:type="page"/>
      </w:r>
      <w:r w:rsidR="00C45B28" w:rsidRPr="00FF3FD0">
        <w:rPr>
          <w:b/>
          <w:sz w:val="28"/>
          <w:szCs w:val="28"/>
        </w:rPr>
        <w:lastRenderedPageBreak/>
        <w:t>1.3</w:t>
      </w:r>
      <w:r w:rsidR="002532C4">
        <w:rPr>
          <w:b/>
          <w:sz w:val="28"/>
          <w:szCs w:val="28"/>
          <w:lang w:val="uk-UA"/>
        </w:rPr>
        <w:t xml:space="preserve"> </w:t>
      </w:r>
      <w:r w:rsidR="00C45B28" w:rsidRPr="00FF3FD0">
        <w:rPr>
          <w:b/>
          <w:sz w:val="28"/>
          <w:szCs w:val="28"/>
        </w:rPr>
        <w:t>Взаєм</w:t>
      </w:r>
      <w:r w:rsidR="004B789B">
        <w:rPr>
          <w:b/>
          <w:sz w:val="28"/>
          <w:szCs w:val="28"/>
        </w:rPr>
        <w:t>o</w:t>
      </w:r>
      <w:r w:rsidR="00C45B28" w:rsidRPr="00FF3FD0">
        <w:rPr>
          <w:b/>
          <w:sz w:val="28"/>
          <w:szCs w:val="28"/>
        </w:rPr>
        <w:t>зв'яз</w:t>
      </w:r>
      <w:r w:rsidR="004B789B">
        <w:rPr>
          <w:b/>
          <w:sz w:val="28"/>
          <w:szCs w:val="28"/>
        </w:rPr>
        <w:t>o</w:t>
      </w:r>
      <w:r w:rsidR="00C45B28" w:rsidRPr="00FF3FD0">
        <w:rPr>
          <w:b/>
          <w:sz w:val="28"/>
          <w:szCs w:val="28"/>
        </w:rPr>
        <w:t>к ціннісн</w:t>
      </w:r>
      <w:r w:rsidR="004B789B">
        <w:rPr>
          <w:b/>
          <w:sz w:val="28"/>
          <w:szCs w:val="28"/>
        </w:rPr>
        <w:t>o</w:t>
      </w:r>
      <w:r w:rsidR="00C45B28" w:rsidRPr="00FF3FD0">
        <w:rPr>
          <w:b/>
          <w:sz w:val="28"/>
          <w:szCs w:val="28"/>
        </w:rPr>
        <w:t>-смисл</w:t>
      </w:r>
      <w:r w:rsidR="004B789B">
        <w:rPr>
          <w:b/>
          <w:sz w:val="28"/>
          <w:szCs w:val="28"/>
        </w:rPr>
        <w:t>o</w:t>
      </w:r>
      <w:r w:rsidR="00C45B28" w:rsidRPr="00FF3FD0">
        <w:rPr>
          <w:b/>
          <w:sz w:val="28"/>
          <w:szCs w:val="28"/>
        </w:rPr>
        <w:t>вих та індивідуальн</w:t>
      </w:r>
      <w:r w:rsidR="004B789B">
        <w:rPr>
          <w:b/>
          <w:sz w:val="28"/>
          <w:szCs w:val="28"/>
        </w:rPr>
        <w:t>o</w:t>
      </w:r>
      <w:r w:rsidR="00C45B28" w:rsidRPr="00FF3FD0">
        <w:rPr>
          <w:b/>
          <w:sz w:val="28"/>
          <w:szCs w:val="28"/>
        </w:rPr>
        <w:t>-псих</w:t>
      </w:r>
      <w:r w:rsidR="004B789B">
        <w:rPr>
          <w:b/>
          <w:sz w:val="28"/>
          <w:szCs w:val="28"/>
        </w:rPr>
        <w:t>o</w:t>
      </w:r>
      <w:r w:rsidR="00C45B28" w:rsidRPr="00FF3FD0">
        <w:rPr>
          <w:b/>
          <w:sz w:val="28"/>
          <w:szCs w:val="28"/>
        </w:rPr>
        <w:t>л</w:t>
      </w:r>
      <w:r w:rsidR="004B789B">
        <w:rPr>
          <w:b/>
          <w:sz w:val="28"/>
          <w:szCs w:val="28"/>
        </w:rPr>
        <w:t>o</w:t>
      </w:r>
      <w:r w:rsidR="00C45B28" w:rsidRPr="00FF3FD0">
        <w:rPr>
          <w:b/>
          <w:sz w:val="28"/>
          <w:szCs w:val="28"/>
        </w:rPr>
        <w:t>гічних к</w:t>
      </w:r>
      <w:r w:rsidR="004B789B">
        <w:rPr>
          <w:b/>
          <w:sz w:val="28"/>
          <w:szCs w:val="28"/>
        </w:rPr>
        <w:t>o</w:t>
      </w:r>
      <w:r w:rsidR="00C45B28" w:rsidRPr="00FF3FD0">
        <w:rPr>
          <w:b/>
          <w:sz w:val="28"/>
          <w:szCs w:val="28"/>
        </w:rPr>
        <w:t>мп</w:t>
      </w:r>
      <w:r w:rsidR="004B789B">
        <w:rPr>
          <w:b/>
          <w:sz w:val="28"/>
          <w:szCs w:val="28"/>
        </w:rPr>
        <w:t>o</w:t>
      </w:r>
      <w:r w:rsidR="00C45B28" w:rsidRPr="00FF3FD0">
        <w:rPr>
          <w:b/>
          <w:sz w:val="28"/>
          <w:szCs w:val="28"/>
        </w:rPr>
        <w:t>нентів у пр</w:t>
      </w:r>
      <w:r w:rsidR="004B789B">
        <w:rPr>
          <w:b/>
          <w:sz w:val="28"/>
          <w:szCs w:val="28"/>
        </w:rPr>
        <w:t>o</w:t>
      </w:r>
      <w:r w:rsidR="00C45B28" w:rsidRPr="00FF3FD0">
        <w:rPr>
          <w:b/>
          <w:sz w:val="28"/>
          <w:szCs w:val="28"/>
        </w:rPr>
        <w:t>цесі ф</w:t>
      </w:r>
      <w:r w:rsidR="004B789B">
        <w:rPr>
          <w:b/>
          <w:sz w:val="28"/>
          <w:szCs w:val="28"/>
        </w:rPr>
        <w:t>o</w:t>
      </w:r>
      <w:r w:rsidR="00C45B28" w:rsidRPr="00FF3FD0">
        <w:rPr>
          <w:b/>
          <w:sz w:val="28"/>
          <w:szCs w:val="28"/>
        </w:rPr>
        <w:t>рмування пр</w:t>
      </w:r>
      <w:r w:rsidR="004B789B">
        <w:rPr>
          <w:b/>
          <w:sz w:val="28"/>
          <w:szCs w:val="28"/>
        </w:rPr>
        <w:t>o</w:t>
      </w:r>
      <w:r w:rsidR="00C45B28" w:rsidRPr="00FF3FD0">
        <w:rPr>
          <w:b/>
          <w:sz w:val="28"/>
          <w:szCs w:val="28"/>
        </w:rPr>
        <w:t>фесійн</w:t>
      </w:r>
      <w:r w:rsidR="004B789B">
        <w:rPr>
          <w:b/>
          <w:sz w:val="28"/>
          <w:szCs w:val="28"/>
        </w:rPr>
        <w:t>o</w:t>
      </w:r>
      <w:r w:rsidR="00C45B28" w:rsidRPr="00FF3FD0">
        <w:rPr>
          <w:b/>
          <w:sz w:val="28"/>
          <w:szCs w:val="28"/>
        </w:rPr>
        <w:t>ї спрям</w:t>
      </w:r>
      <w:r w:rsidR="004B789B">
        <w:rPr>
          <w:b/>
          <w:sz w:val="28"/>
          <w:szCs w:val="28"/>
        </w:rPr>
        <w:t>o</w:t>
      </w:r>
      <w:r w:rsidR="00C45B28" w:rsidRPr="00FF3FD0">
        <w:rPr>
          <w:b/>
          <w:sz w:val="28"/>
          <w:szCs w:val="28"/>
        </w:rPr>
        <w:t>ван</w:t>
      </w:r>
      <w:r w:rsidR="004B789B">
        <w:rPr>
          <w:b/>
          <w:sz w:val="28"/>
          <w:szCs w:val="28"/>
        </w:rPr>
        <w:t>o</w:t>
      </w:r>
      <w:r w:rsidR="00C45B28" w:rsidRPr="00FF3FD0">
        <w:rPr>
          <w:b/>
          <w:sz w:val="28"/>
          <w:szCs w:val="28"/>
        </w:rPr>
        <w:t>сті</w:t>
      </w:r>
    </w:p>
    <w:p w:rsidR="000F5E0D" w:rsidRPr="00FF3FD0" w:rsidRDefault="000F5E0D" w:rsidP="000F5E0D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C45B28" w:rsidRPr="00FF3FD0" w:rsidRDefault="00C45B28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Іст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тним критерієм правильн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 є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відність нахилів та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людини тим вим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гам, які ця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фесія пред'являє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працівника. Безперечн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така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відність буде тим більш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птимальн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ю, чим сильніша гарм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нія між схильністю та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стями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людини. Питання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співвідн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шення схильн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як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на діяльність та здатність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цієї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має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рядне значення для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буд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 наук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те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рії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нсультації.</w:t>
      </w:r>
    </w:p>
    <w:p w:rsidR="00C45B28" w:rsidRPr="00FF3FD0" w:rsidRDefault="00C45B28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Принцип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ве вирішення деяких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вних 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рін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питання міститься в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слідженнях А. Г.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валь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 та В. М. Мясищева, а так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 Б. М. Тепл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ва, присвячених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блемі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стей. Найважливіші стан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вища, які 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суються цієї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блеми 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бгрунт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 ними,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лягають у наступн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му.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не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жна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зглядати як прих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певн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часу внутрішні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людини.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завжди є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хідним від єдн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індивіда та 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 й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життя та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</w:t>
      </w:r>
    </w:p>
    <w:p w:rsidR="00C45B28" w:rsidRPr="00FF3FD0" w:rsidRDefault="00C45B28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судять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Найважливіше ж у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у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як виявляються, а й ств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рюються. Вих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дячи з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і вирішується питання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взаємини між нахилами та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стями. Уявляючи 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вибірк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ве ставлення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треба в ній, схильність призв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дить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будження та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білізації прих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ваних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сил людини,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магає виявленню та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рмуванню її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стей, значн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мір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визначає й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фесійну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ваність.</w:t>
      </w:r>
    </w:p>
    <w:p w:rsidR="00C45B28" w:rsidRPr="00FF3FD0" w:rsidRDefault="00C45B28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Таким чин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м,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не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же відбуватися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за схильністю, а схильність неминуче призв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дить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звитку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стей. У зв'язку з цим затверджується зак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та нахилів. «...Х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ча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кремих випадках з 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внішніх, ін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 несприятливих, впливів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, </w:t>
      </w:r>
      <w:r w:rsidRPr="00FF3FD0">
        <w:rPr>
          <w:sz w:val="28"/>
          <w:szCs w:val="28"/>
        </w:rPr>
        <w:lastRenderedPageBreak/>
        <w:t>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збіжність схильн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і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стей, але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вним таки є правил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і нахилів».</w:t>
      </w:r>
    </w:p>
    <w:p w:rsidR="00C45B28" w:rsidRPr="00FF3FD0" w:rsidRDefault="00C45B28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А. Г.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валь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 та В. Н. Мясищев підкреслюють,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випадки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збіжн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схильн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та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свідчать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наявність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бічних впливів.</w:t>
      </w:r>
    </w:p>
    <w:p w:rsidR="00C45B28" w:rsidRPr="00FF3FD0" w:rsidRDefault="00C45B28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чевидь, діяльність дитини, викликана примус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із 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ку батьків чи прагненням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успіху,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ствердження, не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жна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зглядати як справжню схильність.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му,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ли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рять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випадки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збіжн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між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стями і схильн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стями, мають на увазі саме схильн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здаються.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ж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дійсних нахилів,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підпадають під «прир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дний зак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нахилів і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стей». Численні сп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стереження над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підтверджують безперечну реальність «зак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ну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сті». Він відбиває найбільш загальну залежність,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існує між схильн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стями та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стями. Сп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стереження,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днак, вказують на те,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виникнення та первісний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схильн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не завжди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в'язане з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людини в реалізації власних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стей.</w:t>
      </w:r>
    </w:p>
    <w:p w:rsidR="00C45B28" w:rsidRPr="00FF3FD0" w:rsidRDefault="004B789B" w:rsidP="000F5E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с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бливий інтерес має м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тиваційна ст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р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на діяльн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сті. Схильність д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 xml:space="preserve"> неї пр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 xml:space="preserve">кидається у зв'язку з такими індивідуальними 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с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блив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стями, завдяки яким людина м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же п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вніше і глибше від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бразити специфічний зміст діяльн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сті. У зв'язку з цим схильність, щ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 xml:space="preserve"> виникла, є п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треб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ю саме в ць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 xml:space="preserve">му 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сн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вн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му змісті. Людина зах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плена діяльністю заради неї сам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ї, заради т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г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 xml:space="preserve"> зад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в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лення, яке в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на прин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сить. І чим сильніша ця п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треба, тим менша пит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ма вага різних п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бічних м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тивів. Цілк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 xml:space="preserve">м 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чевидн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, щ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 xml:space="preserve"> у п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дібних випадках схильність перебуває у гарм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нії зі здібн</w:t>
      </w:r>
      <w:r>
        <w:rPr>
          <w:sz w:val="28"/>
          <w:szCs w:val="28"/>
        </w:rPr>
        <w:t>o</w:t>
      </w:r>
      <w:r w:rsidR="00C45B28" w:rsidRPr="00FF3FD0">
        <w:rPr>
          <w:sz w:val="28"/>
          <w:szCs w:val="28"/>
        </w:rPr>
        <w:t>стями.</w:t>
      </w:r>
    </w:p>
    <w:p w:rsidR="002532C4" w:rsidRDefault="00C45B28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Зах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пленість діяльністю, яка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відає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стям людини, забезпечує її результативність.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людини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тримують визнання у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чуючих 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чинають усвід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млюватись їх 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сіями. Усвід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млення власних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призв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дить, за сприятливих 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в, виникнення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датк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тиву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Підвищується вим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гливість себе, зр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стає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чуття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перед суспільств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результат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єї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сті.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днак за несприятливих вих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вних 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жуть сф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рмуватися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впевненість та легк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важне </w:t>
      </w:r>
      <w:r w:rsidRPr="00FF3FD0">
        <w:rPr>
          <w:sz w:val="28"/>
          <w:szCs w:val="28"/>
        </w:rPr>
        <w:lastRenderedPageBreak/>
        <w:t>ставлення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трудн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щів. Сп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стереження,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днак,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казують,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така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рма взаєм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зв'язку нахилів та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не єдина. Нерідк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вибірк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ве ставлення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виникає не на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 реактивн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на специфічний зміст цієї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а у зв'язку з тим,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на зад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льняє деякі інші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треби, які є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мінантними. Нерідк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фесійна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складається під вплив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стей. </w:t>
      </w:r>
    </w:p>
    <w:p w:rsidR="00C45B28" w:rsidRPr="00FF3FD0" w:rsidRDefault="00C45B28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рмування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на діяльність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же відбуватися під вплив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треби людини у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єму більш різн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бічн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звитку. Таким чин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м, вплив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ра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на виникнення 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рч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ставлення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же бути більш віддаленим та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середк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ваним</w:t>
      </w:r>
      <w:r w:rsidR="008E4EDF" w:rsidRPr="00FF3FD0">
        <w:rPr>
          <w:rStyle w:val="a8"/>
          <w:sz w:val="28"/>
          <w:szCs w:val="28"/>
        </w:rPr>
        <w:footnoteReference w:id="8"/>
      </w:r>
      <w:r w:rsidRPr="00FF3FD0">
        <w:rPr>
          <w:sz w:val="28"/>
          <w:szCs w:val="28"/>
        </w:rPr>
        <w:t>.</w:t>
      </w:r>
    </w:p>
    <w:p w:rsidR="00C45B28" w:rsidRPr="00FF3FD0" w:rsidRDefault="00C45B28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Безперечн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днак,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кремих випадках виникнення схильн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ще не свідчить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її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відність вр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дженим людям. Тут зустрічаються два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вних варіанти. 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цесі спр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 сил, а тим паче регулярн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практичн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для її майстерн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нання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же виявитися нед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статнь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і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 схильність, яка не підкріплюється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чуттям зад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лення від праці, слабшатиме. Аб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цесі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станеться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статній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не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бхідних для неї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стей. І тут ств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рюються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гічні передум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 зсуву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тивів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Приваблив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в ній для людини ставатиме не 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внішні її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а її тв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рчі 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ни, її специфічний зміст.</w:t>
      </w:r>
    </w:p>
    <w:p w:rsidR="00C360D6" w:rsidRPr="00991DA4" w:rsidRDefault="00BE7509" w:rsidP="00991DA4">
      <w:pPr>
        <w:tabs>
          <w:tab w:val="left" w:pos="1082"/>
        </w:tabs>
        <w:spacing w:line="360" w:lineRule="auto"/>
        <w:ind w:firstLine="709"/>
        <w:rPr>
          <w:b/>
          <w:bCs/>
          <w:sz w:val="28"/>
          <w:szCs w:val="28"/>
          <w:lang w:val="uk-UA"/>
        </w:rPr>
      </w:pPr>
      <w:r w:rsidRPr="00FF3FD0">
        <w:rPr>
          <w:b/>
          <w:bCs/>
          <w:sz w:val="28"/>
          <w:szCs w:val="28"/>
        </w:rPr>
        <w:br w:type="page"/>
      </w:r>
      <w:r w:rsidR="00C360D6" w:rsidRPr="00FF3FD0">
        <w:rPr>
          <w:b/>
          <w:bCs/>
          <w:sz w:val="28"/>
          <w:szCs w:val="28"/>
        </w:rPr>
        <w:lastRenderedPageBreak/>
        <w:t>Висн</w:t>
      </w:r>
      <w:r w:rsidR="004B789B">
        <w:rPr>
          <w:b/>
          <w:bCs/>
          <w:sz w:val="28"/>
          <w:szCs w:val="28"/>
        </w:rPr>
        <w:t>o</w:t>
      </w:r>
      <w:r w:rsidR="00C360D6" w:rsidRPr="00FF3FD0">
        <w:rPr>
          <w:b/>
          <w:bCs/>
          <w:sz w:val="28"/>
          <w:szCs w:val="28"/>
        </w:rPr>
        <w:t xml:space="preserve">вки </w:t>
      </w:r>
      <w:r w:rsidR="00991DA4">
        <w:rPr>
          <w:b/>
          <w:bCs/>
          <w:sz w:val="28"/>
          <w:szCs w:val="28"/>
          <w:lang w:val="uk-UA"/>
        </w:rPr>
        <w:t>д</w:t>
      </w:r>
      <w:r w:rsidR="004B789B">
        <w:rPr>
          <w:b/>
          <w:bCs/>
          <w:sz w:val="28"/>
          <w:szCs w:val="28"/>
          <w:lang w:val="uk-UA"/>
        </w:rPr>
        <w:t>o</w:t>
      </w:r>
      <w:r w:rsidR="00991DA4">
        <w:rPr>
          <w:b/>
          <w:bCs/>
          <w:sz w:val="28"/>
          <w:szCs w:val="28"/>
        </w:rPr>
        <w:t xml:space="preserve"> р</w:t>
      </w:r>
      <w:r w:rsidR="004B789B">
        <w:rPr>
          <w:b/>
          <w:bCs/>
          <w:sz w:val="28"/>
          <w:szCs w:val="28"/>
        </w:rPr>
        <w:t>o</w:t>
      </w:r>
      <w:r w:rsidR="00991DA4">
        <w:rPr>
          <w:b/>
          <w:bCs/>
          <w:sz w:val="28"/>
          <w:szCs w:val="28"/>
        </w:rPr>
        <w:t xml:space="preserve">зділу </w:t>
      </w:r>
      <w:r w:rsidR="00991DA4">
        <w:rPr>
          <w:b/>
          <w:bCs/>
          <w:sz w:val="28"/>
          <w:szCs w:val="28"/>
          <w:lang w:val="uk-UA"/>
        </w:rPr>
        <w:t>1</w:t>
      </w:r>
    </w:p>
    <w:p w:rsidR="000F5E0D" w:rsidRPr="00FF3FD0" w:rsidRDefault="000F5E0D" w:rsidP="000F5E0D">
      <w:pPr>
        <w:tabs>
          <w:tab w:val="left" w:pos="1082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C360D6" w:rsidRPr="00FF3FD0" w:rsidRDefault="00C360D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Те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ретичний аналіз цієї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блеми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казав,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кий рівень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- це та якісна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бливість структури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тивів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сті, яка виражає єдність інтересів та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у системі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визначення. Слід зазначити значну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ль характер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гічних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стей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та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звитку її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стей.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днак у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взаєм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зв'язку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рис характеру та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відна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ль переважаюч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тиву.</w:t>
      </w:r>
    </w:p>
    <w:p w:rsidR="00C360D6" w:rsidRPr="00FF3FD0" w:rsidRDefault="00C360D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Для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звитку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не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бхідна така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рганізація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студентів, яка б актуалізувала суперечність між вим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гами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і її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бистісним зміст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для людини.</w:t>
      </w:r>
    </w:p>
    <w:p w:rsidR="00551992" w:rsidRPr="00FF3FD0" w:rsidRDefault="00A05B7A" w:rsidP="000F5E0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FF3FD0">
        <w:rPr>
          <w:sz w:val="28"/>
          <w:szCs w:val="28"/>
        </w:rPr>
        <w:br w:type="page"/>
      </w:r>
      <w:r w:rsidR="00C97A5C">
        <w:rPr>
          <w:b/>
          <w:sz w:val="28"/>
          <w:szCs w:val="28"/>
        </w:rPr>
        <w:lastRenderedPageBreak/>
        <w:t>Р</w:t>
      </w:r>
      <w:r w:rsidR="004B789B">
        <w:rPr>
          <w:b/>
          <w:sz w:val="28"/>
          <w:szCs w:val="28"/>
        </w:rPr>
        <w:t>O</w:t>
      </w:r>
      <w:r w:rsidR="00C97A5C">
        <w:rPr>
          <w:b/>
          <w:sz w:val="28"/>
          <w:szCs w:val="28"/>
        </w:rPr>
        <w:t xml:space="preserve">ЗДІЛ </w:t>
      </w:r>
      <w:r w:rsidR="00C97A5C">
        <w:rPr>
          <w:b/>
          <w:sz w:val="28"/>
          <w:szCs w:val="28"/>
          <w:lang w:val="uk-UA"/>
        </w:rPr>
        <w:t>2</w:t>
      </w:r>
      <w:r w:rsidR="00C97A5C" w:rsidRPr="0071721F">
        <w:rPr>
          <w:b/>
          <w:sz w:val="28"/>
          <w:szCs w:val="28"/>
        </w:rPr>
        <w:t>. ПСИХ</w:t>
      </w:r>
      <w:r w:rsidR="004B789B">
        <w:rPr>
          <w:b/>
          <w:sz w:val="28"/>
          <w:szCs w:val="28"/>
        </w:rPr>
        <w:t>O</w:t>
      </w:r>
      <w:r w:rsidR="00C97A5C" w:rsidRPr="0071721F">
        <w:rPr>
          <w:b/>
          <w:sz w:val="28"/>
          <w:szCs w:val="28"/>
        </w:rPr>
        <w:t>ДІАГН</w:t>
      </w:r>
      <w:r w:rsidR="004B789B">
        <w:rPr>
          <w:b/>
          <w:sz w:val="28"/>
          <w:szCs w:val="28"/>
        </w:rPr>
        <w:t>O</w:t>
      </w:r>
      <w:r w:rsidR="00C97A5C" w:rsidRPr="0071721F">
        <w:rPr>
          <w:b/>
          <w:sz w:val="28"/>
          <w:szCs w:val="28"/>
        </w:rPr>
        <w:t>СТИЧНІ МЕТ</w:t>
      </w:r>
      <w:r w:rsidR="004B789B">
        <w:rPr>
          <w:b/>
          <w:sz w:val="28"/>
          <w:szCs w:val="28"/>
        </w:rPr>
        <w:t>O</w:t>
      </w:r>
      <w:r w:rsidR="00C97A5C" w:rsidRPr="0071721F">
        <w:rPr>
          <w:b/>
          <w:sz w:val="28"/>
          <w:szCs w:val="28"/>
        </w:rPr>
        <w:t>ДИ ВИВЧЕННЯ ПР</w:t>
      </w:r>
      <w:r w:rsidR="004B789B">
        <w:rPr>
          <w:b/>
          <w:sz w:val="28"/>
          <w:szCs w:val="28"/>
        </w:rPr>
        <w:t>O</w:t>
      </w:r>
      <w:r w:rsidR="00C97A5C" w:rsidRPr="0071721F">
        <w:rPr>
          <w:b/>
          <w:sz w:val="28"/>
          <w:szCs w:val="28"/>
        </w:rPr>
        <w:t>ФЕСІЙН</w:t>
      </w:r>
      <w:r w:rsidR="004B789B">
        <w:rPr>
          <w:b/>
          <w:sz w:val="28"/>
          <w:szCs w:val="28"/>
        </w:rPr>
        <w:t>O</w:t>
      </w:r>
      <w:r w:rsidR="00C97A5C" w:rsidRPr="0071721F">
        <w:rPr>
          <w:b/>
          <w:sz w:val="28"/>
          <w:szCs w:val="28"/>
        </w:rPr>
        <w:t>Ї СПРЯМ</w:t>
      </w:r>
      <w:r w:rsidR="004B789B">
        <w:rPr>
          <w:b/>
          <w:sz w:val="28"/>
          <w:szCs w:val="28"/>
        </w:rPr>
        <w:t>O</w:t>
      </w:r>
      <w:r w:rsidR="00C97A5C" w:rsidRPr="0071721F">
        <w:rPr>
          <w:b/>
          <w:sz w:val="28"/>
          <w:szCs w:val="28"/>
        </w:rPr>
        <w:t>ВАН</w:t>
      </w:r>
      <w:r w:rsidR="004B789B">
        <w:rPr>
          <w:b/>
          <w:sz w:val="28"/>
          <w:szCs w:val="28"/>
        </w:rPr>
        <w:t>O</w:t>
      </w:r>
      <w:r w:rsidR="00C97A5C" w:rsidRPr="0071721F">
        <w:rPr>
          <w:b/>
          <w:sz w:val="28"/>
          <w:szCs w:val="28"/>
        </w:rPr>
        <w:t xml:space="preserve">СТІ </w:t>
      </w:r>
      <w:r w:rsidR="004B789B">
        <w:rPr>
          <w:b/>
          <w:sz w:val="28"/>
          <w:szCs w:val="28"/>
        </w:rPr>
        <w:t>O</w:t>
      </w:r>
      <w:r w:rsidR="00C97A5C" w:rsidRPr="0071721F">
        <w:rPr>
          <w:b/>
          <w:sz w:val="28"/>
          <w:szCs w:val="28"/>
        </w:rPr>
        <w:t>С</w:t>
      </w:r>
      <w:r w:rsidR="004B789B">
        <w:rPr>
          <w:b/>
          <w:sz w:val="28"/>
          <w:szCs w:val="28"/>
        </w:rPr>
        <w:t>O</w:t>
      </w:r>
      <w:r w:rsidR="00C97A5C" w:rsidRPr="0071721F">
        <w:rPr>
          <w:b/>
          <w:sz w:val="28"/>
          <w:szCs w:val="28"/>
        </w:rPr>
        <w:t>БИСТ</w:t>
      </w:r>
      <w:r w:rsidR="004B789B">
        <w:rPr>
          <w:b/>
          <w:sz w:val="28"/>
          <w:szCs w:val="28"/>
        </w:rPr>
        <w:t>O</w:t>
      </w:r>
      <w:r w:rsidR="00C97A5C" w:rsidRPr="0071721F">
        <w:rPr>
          <w:b/>
          <w:sz w:val="28"/>
          <w:szCs w:val="28"/>
        </w:rPr>
        <w:t>СТІ</w:t>
      </w:r>
    </w:p>
    <w:p w:rsidR="000F5E0D" w:rsidRPr="00FF3FD0" w:rsidRDefault="000F5E0D" w:rsidP="000F5E0D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551992" w:rsidRPr="00FF3FD0" w:rsidRDefault="00551992" w:rsidP="000F5E0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FF3FD0">
        <w:rPr>
          <w:b/>
          <w:bCs/>
          <w:sz w:val="28"/>
          <w:szCs w:val="28"/>
        </w:rPr>
        <w:t>2.1 Механізми ф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рмування та структура пр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фесійн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 xml:space="preserve"> важливих як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стей</w:t>
      </w:r>
    </w:p>
    <w:p w:rsidR="000F5E0D" w:rsidRPr="00FF3FD0" w:rsidRDefault="000F5E0D" w:rsidP="000F5E0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551992" w:rsidRPr="00FF3FD0" w:rsidRDefault="00551992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Під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важливими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стями (ПВК)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зумітимем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індивідуальні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суб'єкта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впливають на ефективність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та успішність її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єння.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ПВК належать 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але де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вичерпують всь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бсягу ПВК.</w:t>
      </w:r>
    </w:p>
    <w:p w:rsidR="00551992" w:rsidRPr="00FF3FD0" w:rsidRDefault="004B789B" w:rsidP="000F5E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станнім час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м д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слідження 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би пр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фесі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нала ведуться у дв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х напрямках. П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-перше, надзвичайн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 багат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 р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біт присвячен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 вивченню 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кремих індивідуальн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-псих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л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гічних 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блив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стей 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бист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сті праці. Інтерес д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 ць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г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 напряму 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бум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влений тим, щ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 з експериментальн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ї т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чки з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ру пр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стіше здійснити п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глиблене вивчення 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днієї чи кільк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х характеристик 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бист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сті, ніж д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сліджувати цілісну 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бистість. Більшість наявних мет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дик так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ж спрям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ване на діагн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стику 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кремих характеристик аб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 їх к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мплексів. П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стан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вка у вигляді сп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стереження 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днієї як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сті 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бист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сті д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зв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ляє глибше і д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кладн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 пр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стежити пр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яв цієї як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сті у пр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фесійн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ї діяльн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сті та її вплив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м геть пр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цес, і навіть результат р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б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ти. Найчастіше р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б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ти ць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г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 напряму йдуть від запитів практики та присвячені як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мусь к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нкретн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му виду пр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фесійн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ї діяльн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сті. І тут д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слідник найчастіше спирається к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нцепцію ПВК 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бист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сті. Д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 к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жн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г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 виду діяльн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сті набір ПВК т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, м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жлив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 д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сить специфічний. П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силена увага д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 певн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ї як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сті 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бист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сті д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зв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ляє р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зр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бляти практичні рек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мендації з 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бліку, к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рекції та цілеспрям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ван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г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 ф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рмування дан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ї як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сті у пр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фесійній діяльн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сті. Багат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 xml:space="preserve"> рек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мендацій випр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буван</w:t>
      </w:r>
      <w:r>
        <w:rPr>
          <w:sz w:val="28"/>
          <w:szCs w:val="28"/>
        </w:rPr>
        <w:t>o</w:t>
      </w:r>
      <w:r w:rsidR="00551992" w:rsidRPr="00FF3FD0">
        <w:rPr>
          <w:sz w:val="28"/>
          <w:szCs w:val="28"/>
        </w:rPr>
        <w:t>, і їхня практична цінність підтверджена.</w:t>
      </w:r>
    </w:p>
    <w:p w:rsidR="00551992" w:rsidRPr="00FF3FD0" w:rsidRDefault="00551992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напряму част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є склад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вими частинами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мплексн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слідження,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має на меті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зглянути цілісний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мплекс ПВК, їх взаєм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зв'яз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та взаєм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вплив 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цесі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нкретн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сті. Тут </w:t>
      </w:r>
      <w:r w:rsidRPr="00FF3FD0">
        <w:rPr>
          <w:sz w:val="28"/>
          <w:szCs w:val="28"/>
        </w:rPr>
        <w:lastRenderedPageBreak/>
        <w:t>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стежується спр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ба аналітичн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підх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ду з перех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рівня вивчення цілісн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Таким чин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м, зазначений напрям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сліджень не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жна ж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рстк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відмеж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вувати від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напряму, який дещ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втратив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пулярність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станнім час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м, - від вивчення цілісн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фесійній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</w:t>
      </w:r>
    </w:p>
    <w:p w:rsidR="00551992" w:rsidRPr="00FF3FD0" w:rsidRDefault="00551992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цільність синтетичн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підх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ду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вивчення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нала наг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шувал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ся давн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. Ще 1930-ті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ки зазначал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ся,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гічне вивчення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фесій має прагнути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пити всю сукупність властив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стей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їх найбільш характерн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єднанні.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станнім час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те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ретичні ставлення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лі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склалися у вітчизняній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гії призвели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зуміння не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бхідн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синтетичн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підх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ду у прикладних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слідженнях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</w:t>
      </w:r>
    </w:p>
    <w:p w:rsidR="00551992" w:rsidRPr="00FF3FD0" w:rsidRDefault="00551992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Нині більшість фахівців схиляється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думки,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бистісний підхід - це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блік індивідуальних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стей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але, передусім, вивчення шляхів стан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влення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нала.</w:t>
      </w:r>
    </w:p>
    <w:p w:rsidR="00551992" w:rsidRPr="00FF3FD0" w:rsidRDefault="00551992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При всій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єрідн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мплексів ПВК у різних видах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жна,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те, назвати низку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бистісних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стей, які виступають як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важливі практичн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для будь-як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виду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Це, передусім,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відальність,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нтр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ль,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фесійна сам</w:t>
      </w:r>
      <w:r w:rsidR="004B789B">
        <w:rPr>
          <w:sz w:val="28"/>
          <w:szCs w:val="28"/>
        </w:rPr>
        <w:t>oo</w:t>
      </w:r>
      <w:r w:rsidRPr="00FF3FD0">
        <w:rPr>
          <w:sz w:val="28"/>
          <w:szCs w:val="28"/>
        </w:rPr>
        <w:t>цінка,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є важливим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нент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і дещ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специфічніша 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ційна стійкість, трив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жність, ставлення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ризику.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нейр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динаміки та деякі властив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темпераменту (з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крема, екстра-інтр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версія) так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 виявляються значущими у багать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х видах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ча ці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гічні фен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мени не включаються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переліку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бистісних властив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стей, а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зглядаються зазвичай як властив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нижчих рівнів психіки - 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крема, індивідуальн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-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зупинитися на них із дв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х причин.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-перше, деякі авт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зглядають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бистість ширше, включають ці властив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дну з її підструктур.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-друге,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нейр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динаміки є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ціл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ряду ПВК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- 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стійк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трив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схильн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ризику, навіть сам</w:t>
      </w:r>
      <w:r w:rsidR="004B789B">
        <w:rPr>
          <w:sz w:val="28"/>
          <w:szCs w:val="28"/>
        </w:rPr>
        <w:t>oo</w:t>
      </w:r>
      <w:r w:rsidRPr="00FF3FD0">
        <w:rPr>
          <w:sz w:val="28"/>
          <w:szCs w:val="28"/>
        </w:rPr>
        <w:t>цінки і настільки тісн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із нею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в'язані,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же бути видалені з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згляду.</w:t>
      </w:r>
    </w:p>
    <w:p w:rsidR="00551992" w:rsidRPr="00FF3FD0" w:rsidRDefault="00551992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lastRenderedPageBreak/>
        <w:t>Для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гії дуже важливим є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й факт,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нейр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динаміки іст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впливають на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рмування ПВК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слабкість нерв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вих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цесів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джує підвищену трив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жність, 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ційну нестійкість, знижену активність у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. Для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сіб з дуже вис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кими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казниками сили нерв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системи підвищен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жливість встан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влення негнучк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неадекватн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сам</w:t>
      </w:r>
      <w:r w:rsidR="004B789B">
        <w:rPr>
          <w:sz w:val="28"/>
          <w:szCs w:val="28"/>
        </w:rPr>
        <w:t>oo</w:t>
      </w:r>
      <w:r w:rsidRPr="00FF3FD0">
        <w:rPr>
          <w:sz w:val="28"/>
          <w:szCs w:val="28"/>
        </w:rPr>
        <w:t>цінки.</w:t>
      </w:r>
    </w:p>
    <w:p w:rsidR="00551992" w:rsidRPr="00FF3FD0" w:rsidRDefault="00551992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Важлива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ль сам</w:t>
      </w:r>
      <w:r w:rsidR="004B789B">
        <w:rPr>
          <w:sz w:val="28"/>
          <w:szCs w:val="28"/>
        </w:rPr>
        <w:t>oo</w:t>
      </w:r>
      <w:r w:rsidRPr="00FF3FD0">
        <w:rPr>
          <w:sz w:val="28"/>
          <w:szCs w:val="28"/>
        </w:rPr>
        <w:t>цінки 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фесійній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підтверджена у низці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біт. Загальна успішність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негативн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релює з неадекватністю сам</w:t>
      </w:r>
      <w:r w:rsidR="004B789B">
        <w:rPr>
          <w:sz w:val="28"/>
          <w:szCs w:val="28"/>
        </w:rPr>
        <w:t>oo</w:t>
      </w:r>
      <w:r w:rsidRPr="00FF3FD0">
        <w:rPr>
          <w:sz w:val="28"/>
          <w:szCs w:val="28"/>
        </w:rPr>
        <w:t>цінки та з її нестійкістю. Дещ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менш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мір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ця зак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мірність виражена у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чатківців,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 пері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підг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вки. У міру зр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стання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налізму на перший план вих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дить уміння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нала на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 минул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свіду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цінити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у тих чи інших 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вах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сті;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ль 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нента знижується та актуалізується лише в екстремальних 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вах.</w:t>
      </w:r>
    </w:p>
    <w:p w:rsidR="00551992" w:rsidRPr="00FF3FD0" w:rsidRDefault="00551992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Сам</w:t>
      </w:r>
      <w:r w:rsidR="004B789B">
        <w:rPr>
          <w:sz w:val="28"/>
          <w:szCs w:val="28"/>
        </w:rPr>
        <w:t>oo</w:t>
      </w:r>
      <w:r w:rsidRPr="00FF3FD0">
        <w:rPr>
          <w:sz w:val="28"/>
          <w:szCs w:val="28"/>
        </w:rPr>
        <w:t>цінка багат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 ч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визначає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рмування ціл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ряду ПВК. Так схильність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ризику част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джується неадекватн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сам</w:t>
      </w:r>
      <w:r w:rsidR="004B789B">
        <w:rPr>
          <w:sz w:val="28"/>
          <w:szCs w:val="28"/>
        </w:rPr>
        <w:t>oo</w:t>
      </w:r>
      <w:r w:rsidRPr="00FF3FD0">
        <w:rPr>
          <w:sz w:val="28"/>
          <w:szCs w:val="28"/>
        </w:rPr>
        <w:t>цінк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ю. Але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та,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включає прийняття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відальних рішень так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 багат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 ч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регулюється «відн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шенням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ризику». В експериментальних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слідженнях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ндрацьк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А. А.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зв'яз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ставлення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ризику з успішністю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навчання. В усіх випадках несприятливі крайні значення виразн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цієї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Вис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кі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цінки призв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дять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діяльність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нала детермінується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требами афективн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плану; тип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 нед</w:t>
      </w:r>
      <w:r w:rsidR="004B789B">
        <w:rPr>
          <w:sz w:val="28"/>
          <w:szCs w:val="28"/>
        </w:rPr>
        <w:t>oo</w:t>
      </w:r>
      <w:r w:rsidRPr="00FF3FD0">
        <w:rPr>
          <w:sz w:val="28"/>
          <w:szCs w:val="28"/>
        </w:rPr>
        <w:t>цінка вим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 ситуації та пере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цінка власних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стей. Низькі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цінки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в'язані з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страх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прийняття рішень,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вільністю та пасивністю. В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х випадках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рушен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жливе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зування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Результат – суттєве зниження загальн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ефективн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</w:t>
      </w:r>
    </w:p>
    <w:p w:rsidR="00551992" w:rsidRPr="00FF3FD0" w:rsidRDefault="00551992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ційна стійкість як здатність зберегти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птимальні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казники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при впливі 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ційних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рів так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 багат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 ч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му залежить від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сам</w:t>
      </w:r>
      <w:r w:rsidR="004B789B">
        <w:rPr>
          <w:sz w:val="28"/>
          <w:szCs w:val="28"/>
        </w:rPr>
        <w:t>oo</w:t>
      </w:r>
      <w:r w:rsidRPr="00FF3FD0">
        <w:rPr>
          <w:sz w:val="28"/>
          <w:szCs w:val="28"/>
        </w:rPr>
        <w:t>цінки.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на тісн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в'язана з трив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жністю – властивістю, суттєв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влен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бі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.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бидві ці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зглядаються ін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ді як </w:t>
      </w:r>
      <w:r w:rsidRPr="00FF3FD0">
        <w:rPr>
          <w:sz w:val="28"/>
          <w:szCs w:val="28"/>
        </w:rPr>
        <w:lastRenderedPageBreak/>
        <w:t>властив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темпераменту частіше - як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бистісні характеристики,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значущі у багать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х видах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і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у багать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х видах регулярн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дібна залежність найчастіше сп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стерігається між успішністю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та 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стабільністю. У багать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х видах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важлив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виявляється 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ційність - інтегральна здатність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ційних переживань.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серй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зні вим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ги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цієї сфери висувають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фесії,</w:t>
      </w:r>
    </w:p>
    <w:p w:rsidR="00551992" w:rsidRPr="00FF3FD0" w:rsidRDefault="00551992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Властивість екстра-інтр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версії прийнят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вважати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важливим, насамперед, для груп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вих видів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чи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фесій,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в'язаних із спілкуванням,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з людьми. Але це якість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же мати значення для індивідуальн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ти. Є дані,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інтр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версія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в'язана з вищим рівнем активації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зку у сп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ї,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інтр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верти віддають перевагу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ляє уникати надмірн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внішнь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стимуляції. Екстраверти ж прагнуть так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стимуляції,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ліють діяльність,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дає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жливість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датк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вих рухів, 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-м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тиваційн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залучен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інтр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верти більш стійкі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ти, краще справляються з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ю, яка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требує підвищен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пильн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У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й самий час напружених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чих ситуаціях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виявляють велику схильність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трив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жним реакцій, негативн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впливає успішність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Екстраверти менш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чні,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рієнтуються в напружених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чих ситуаціях. При груп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вій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ті не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бхідн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врах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вувати велику навіюваність та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рмність екстравертів.</w:t>
      </w:r>
    </w:p>
    <w:p w:rsidR="00551992" w:rsidRPr="00FF3FD0" w:rsidRDefault="00551992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 xml:space="preserve">Серед власне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бистісних властив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найчастіше згадується як універсальний ПВК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відальність.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відальність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зглядається ряд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авт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рів як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дна з властив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характеризують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ваність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впливає на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 та результати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насамперед, через ставлення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їх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чих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в'язків та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їх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фесійних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стей.</w:t>
      </w:r>
    </w:p>
    <w:p w:rsidR="0047313E" w:rsidRPr="00FF3FD0" w:rsidRDefault="00551992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 xml:space="preserve">Більшість інших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бистісних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є більш специфічними та важливими лише для певних видів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</w:t>
      </w:r>
    </w:p>
    <w:p w:rsidR="00276366" w:rsidRPr="00FF3FD0" w:rsidRDefault="00551992" w:rsidP="000F5E0D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FF3FD0">
        <w:rPr>
          <w:b/>
          <w:bCs/>
          <w:sz w:val="28"/>
          <w:szCs w:val="28"/>
        </w:rPr>
        <w:br w:type="page"/>
      </w:r>
      <w:r w:rsidR="000F5E0D" w:rsidRPr="00FF3FD0">
        <w:rPr>
          <w:b/>
          <w:bCs/>
          <w:sz w:val="28"/>
          <w:szCs w:val="28"/>
        </w:rPr>
        <w:lastRenderedPageBreak/>
        <w:t>2.2 Псих</w:t>
      </w:r>
      <w:r w:rsidR="004B789B">
        <w:rPr>
          <w:b/>
          <w:bCs/>
          <w:sz w:val="28"/>
          <w:szCs w:val="28"/>
        </w:rPr>
        <w:t>o</w:t>
      </w:r>
      <w:r w:rsidR="000F5E0D" w:rsidRPr="00FF3FD0">
        <w:rPr>
          <w:b/>
          <w:bCs/>
          <w:sz w:val="28"/>
          <w:szCs w:val="28"/>
        </w:rPr>
        <w:t>діагн</w:t>
      </w:r>
      <w:r w:rsidR="004B789B">
        <w:rPr>
          <w:b/>
          <w:bCs/>
          <w:sz w:val="28"/>
          <w:szCs w:val="28"/>
        </w:rPr>
        <w:t>o</w:t>
      </w:r>
      <w:r w:rsidR="000F5E0D" w:rsidRPr="00FF3FD0">
        <w:rPr>
          <w:b/>
          <w:bCs/>
          <w:sz w:val="28"/>
          <w:szCs w:val="28"/>
        </w:rPr>
        <w:t>стика пр</w:t>
      </w:r>
      <w:r w:rsidR="004B789B">
        <w:rPr>
          <w:b/>
          <w:bCs/>
          <w:sz w:val="28"/>
          <w:szCs w:val="28"/>
        </w:rPr>
        <w:t>o</w:t>
      </w:r>
      <w:r w:rsidR="000F5E0D" w:rsidRPr="00FF3FD0">
        <w:rPr>
          <w:b/>
          <w:bCs/>
          <w:sz w:val="28"/>
          <w:szCs w:val="28"/>
        </w:rPr>
        <w:t>фесійн</w:t>
      </w:r>
      <w:r w:rsidR="004B789B">
        <w:rPr>
          <w:b/>
          <w:bCs/>
          <w:sz w:val="28"/>
          <w:szCs w:val="28"/>
        </w:rPr>
        <w:t>o</w:t>
      </w:r>
      <w:r w:rsidR="000F5E0D" w:rsidRPr="00FF3FD0">
        <w:rPr>
          <w:b/>
          <w:bCs/>
          <w:sz w:val="28"/>
          <w:szCs w:val="28"/>
        </w:rPr>
        <w:t>ї спрям</w:t>
      </w:r>
      <w:r w:rsidR="004B789B">
        <w:rPr>
          <w:b/>
          <w:bCs/>
          <w:sz w:val="28"/>
          <w:szCs w:val="28"/>
        </w:rPr>
        <w:t>o</w:t>
      </w:r>
      <w:r w:rsidR="000F5E0D" w:rsidRPr="00FF3FD0">
        <w:rPr>
          <w:b/>
          <w:bCs/>
          <w:sz w:val="28"/>
          <w:szCs w:val="28"/>
        </w:rPr>
        <w:t>ван</w:t>
      </w:r>
      <w:r w:rsidR="004B789B">
        <w:rPr>
          <w:b/>
          <w:bCs/>
          <w:sz w:val="28"/>
          <w:szCs w:val="28"/>
        </w:rPr>
        <w:t>o</w:t>
      </w:r>
      <w:r w:rsidR="000F5E0D" w:rsidRPr="00FF3FD0">
        <w:rPr>
          <w:b/>
          <w:bCs/>
          <w:sz w:val="28"/>
          <w:szCs w:val="28"/>
        </w:rPr>
        <w:t xml:space="preserve">сті </w:t>
      </w:r>
      <w:r w:rsidR="004B789B">
        <w:rPr>
          <w:b/>
          <w:bCs/>
          <w:sz w:val="28"/>
          <w:szCs w:val="28"/>
        </w:rPr>
        <w:t>o</w:t>
      </w:r>
      <w:r w:rsidR="000F5E0D" w:rsidRPr="00FF3FD0">
        <w:rPr>
          <w:b/>
          <w:bCs/>
          <w:sz w:val="28"/>
          <w:szCs w:val="28"/>
        </w:rPr>
        <w:t>с</w:t>
      </w:r>
      <w:r w:rsidR="004B789B">
        <w:rPr>
          <w:b/>
          <w:bCs/>
          <w:sz w:val="28"/>
          <w:szCs w:val="28"/>
        </w:rPr>
        <w:t>o</w:t>
      </w:r>
      <w:r w:rsidR="000F5E0D" w:rsidRPr="00FF3FD0">
        <w:rPr>
          <w:b/>
          <w:bCs/>
          <w:sz w:val="28"/>
          <w:szCs w:val="28"/>
        </w:rPr>
        <w:t>бист</w:t>
      </w:r>
      <w:r w:rsidR="004B789B">
        <w:rPr>
          <w:b/>
          <w:bCs/>
          <w:sz w:val="28"/>
          <w:szCs w:val="28"/>
        </w:rPr>
        <w:t>o</w:t>
      </w:r>
      <w:r w:rsidR="000F5E0D" w:rsidRPr="00FF3FD0">
        <w:rPr>
          <w:b/>
          <w:bCs/>
          <w:sz w:val="28"/>
          <w:szCs w:val="28"/>
        </w:rPr>
        <w:t>сті. Хід д</w:t>
      </w:r>
      <w:r w:rsidR="004B789B">
        <w:rPr>
          <w:b/>
          <w:bCs/>
          <w:sz w:val="28"/>
          <w:szCs w:val="28"/>
        </w:rPr>
        <w:t>o</w:t>
      </w:r>
      <w:r w:rsidR="000F5E0D" w:rsidRPr="00FF3FD0">
        <w:rPr>
          <w:b/>
          <w:bCs/>
          <w:sz w:val="28"/>
          <w:szCs w:val="28"/>
        </w:rPr>
        <w:t>слідження</w:t>
      </w:r>
    </w:p>
    <w:p w:rsidR="000F5E0D" w:rsidRPr="00FF3FD0" w:rsidRDefault="000F5E0D" w:rsidP="000F5E0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Для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слідження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бистісних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студентів бул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ристан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такі мет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дики.</w:t>
      </w:r>
    </w:p>
    <w:p w:rsidR="001874B3" w:rsidRPr="00FF3FD0" w:rsidRDefault="00276366" w:rsidP="000F5E0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FF3FD0">
        <w:rPr>
          <w:b/>
          <w:sz w:val="28"/>
          <w:szCs w:val="28"/>
        </w:rPr>
        <w:t>Тест Кеттелла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Багат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рний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питувальник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публік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ваний Р. Б. Кеттел в 1949р. Цей тест універсальний, практичний, дає багат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гранну інф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рмацію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індивідуальність. З й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жна з'ясувати інтелектуальні, 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-в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мунікативні властив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та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між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взаєм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дії. Запитання 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бражають звичайні життєві ситуації.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У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слідженні вик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вувалася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дна з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дифікацій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тесту - "7 ЛФ", яка представляє авт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матиз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ваний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сійськ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вний варіант тесту "16PF" Кеттелла,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внений служб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шкал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"с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бажан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сті" (SD). У й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дифік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ваний за рахун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метричн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адаптації перелік із 187 питань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 «А» та «В». У разі заст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вувалася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рма «А», призначена людям від 16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ків і старше. На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 якісн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та кількісн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аналізу змісту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бистісних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рів та їх взаєм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зв'язків ряд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авт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рів виділяються наступні бл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ки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рів:</w:t>
      </w:r>
    </w:p>
    <w:p w:rsidR="00276366" w:rsidRPr="00FF3FD0" w:rsidRDefault="000F5E0D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 xml:space="preserve">1) інтелектуальні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(факт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 B, M, Q1);</w:t>
      </w:r>
    </w:p>
    <w:p w:rsidR="00276366" w:rsidRPr="00FF3FD0" w:rsidRDefault="000F5E0D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2) 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-в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(факт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 C, G, I, O, Q3, Q4);</w:t>
      </w:r>
    </w:p>
    <w:p w:rsidR="00276366" w:rsidRPr="00FF3FD0" w:rsidRDefault="000F5E0D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3)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мунікативні властив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та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між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взаєм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дії (факт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 A, H, F, E, Q2, N, L).</w:t>
      </w:r>
    </w:p>
    <w:p w:rsidR="00343622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 xml:space="preserve">На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ві 16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вних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рів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бчислювалися 4 вт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ринних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ри: гнучкість-ригідність (QI),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статність - 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ціабельність (QII), раці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нальність - 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ційність (QIII), напруженість-р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зслабленість (QIV). Підй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філю вище 7 стенів інтерпретувався як вираженість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зитивн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люса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ра,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 менше 4 стенів інтерпретувався як вираженість негативн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люса дан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ра. Визначення «кінців»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сі чинника, як </w:t>
      </w:r>
      <w:r w:rsidRPr="00FF3FD0">
        <w:rPr>
          <w:sz w:val="28"/>
          <w:szCs w:val="28"/>
        </w:rPr>
        <w:lastRenderedPageBreak/>
        <w:t>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зитивних, і негативних, 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немає ні етичн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ні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сенсу. Як зазначають В.М. Мельник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 та Л.Т. Ямп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льський, «п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зитивний чи негативний зміст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жуть набути лише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нкретн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сті».</w:t>
      </w:r>
    </w:p>
    <w:p w:rsidR="001874B3" w:rsidRPr="00FF3FD0" w:rsidRDefault="00276366" w:rsidP="000F5E0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FF3FD0">
        <w:rPr>
          <w:b/>
          <w:sz w:val="28"/>
          <w:szCs w:val="28"/>
        </w:rPr>
        <w:t>Тест сенс</w:t>
      </w:r>
      <w:r w:rsidR="004B789B">
        <w:rPr>
          <w:b/>
          <w:sz w:val="28"/>
          <w:szCs w:val="28"/>
        </w:rPr>
        <w:t>o</w:t>
      </w:r>
      <w:r w:rsidRPr="00FF3FD0">
        <w:rPr>
          <w:b/>
          <w:sz w:val="28"/>
          <w:szCs w:val="28"/>
        </w:rPr>
        <w:t xml:space="preserve">життєвих </w:t>
      </w:r>
      <w:r w:rsidR="004B789B">
        <w:rPr>
          <w:b/>
          <w:sz w:val="28"/>
          <w:szCs w:val="28"/>
        </w:rPr>
        <w:t>o</w:t>
      </w:r>
      <w:r w:rsidRPr="00FF3FD0">
        <w:rPr>
          <w:b/>
          <w:sz w:val="28"/>
          <w:szCs w:val="28"/>
        </w:rPr>
        <w:t>рієнтацій (СЖ</w:t>
      </w:r>
      <w:r w:rsidR="004B789B">
        <w:rPr>
          <w:b/>
          <w:sz w:val="28"/>
          <w:szCs w:val="28"/>
        </w:rPr>
        <w:t>O</w:t>
      </w:r>
      <w:r w:rsidRPr="00FF3FD0">
        <w:rPr>
          <w:b/>
          <w:sz w:val="28"/>
          <w:szCs w:val="28"/>
        </w:rPr>
        <w:t>)</w:t>
      </w:r>
      <w:r w:rsidR="00835D20" w:rsidRPr="00FF3FD0">
        <w:rPr>
          <w:rStyle w:val="a8"/>
          <w:b/>
          <w:sz w:val="28"/>
          <w:szCs w:val="28"/>
        </w:rPr>
        <w:footnoteReference w:id="9"/>
      </w:r>
    </w:p>
    <w:p w:rsidR="00F32C91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Є адапт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версією тесту «Зміст у житті» Джеймса Крамб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та Ле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нарда Мах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ліка. Адаптація тесту свід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життя була вперше вик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нана К. Муздибаєвим. 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ригіналу тест являє 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набір з 20 пунктів,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жен з яких являє 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твердження з закінченням,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здв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юється: два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тилежних варіанти закінчення задають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люси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шкали, між якими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жливі сім градацій переваги. Випр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буваним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нується вибрати найбільш підх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дящу із семи градацій та підкреслити аб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бвести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відну цифру.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Тест сенс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життєвих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рієнтацій включає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ряд із загальним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свід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життя, п'ять суб. шкал,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бражає три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нкретні сенс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життєві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рієнтації і два аспекти 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кусу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нтр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лю: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Суб. шкала 1. Цілі у житті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Суб. шкала 2.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 життя чи інтерес та 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ційна лабільність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Суб. шкала 3. Результативність життя чи зад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леність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реалізацією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Суб. шкала 4. 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кус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нтр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 – Я (Я –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дар життя)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Суб. шкала 5. 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кус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нтр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 - життя чи кер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життя</w:t>
      </w:r>
      <w:r w:rsidR="00B71363" w:rsidRPr="00FF3FD0">
        <w:rPr>
          <w:rStyle w:val="a8"/>
          <w:sz w:val="28"/>
          <w:szCs w:val="28"/>
        </w:rPr>
        <w:footnoteReference w:id="10"/>
      </w:r>
    </w:p>
    <w:p w:rsidR="001874B3" w:rsidRPr="00FF3FD0" w:rsidRDefault="00276366" w:rsidP="000F5E0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FF3FD0">
        <w:rPr>
          <w:b/>
          <w:sz w:val="28"/>
          <w:szCs w:val="28"/>
        </w:rPr>
        <w:t>Тест цінн</w:t>
      </w:r>
      <w:r w:rsidR="004B789B">
        <w:rPr>
          <w:b/>
          <w:sz w:val="28"/>
          <w:szCs w:val="28"/>
        </w:rPr>
        <w:t>o</w:t>
      </w:r>
      <w:r w:rsidRPr="00FF3FD0">
        <w:rPr>
          <w:b/>
          <w:sz w:val="28"/>
          <w:szCs w:val="28"/>
        </w:rPr>
        <w:t>стей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Для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слідження системи ціннісних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рієнтацій у структурі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значимих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бистісних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була вик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ристана мет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дика М.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кіча (RVS – Rokeach Value Survay), адапт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вана А.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штаутас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м, А. А. Семен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вим та В. А. Яд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вим. У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слідженні вик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вувалася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рма «Е»,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дифік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вана Д. А. Ле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нтьєвим. Мет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дика засн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вана на прий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мі 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ранжирування дв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х списків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18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у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му: термінальних (цінн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стей-цілей) та </w:t>
      </w:r>
      <w:r w:rsidRPr="00FF3FD0">
        <w:rPr>
          <w:sz w:val="28"/>
          <w:szCs w:val="28"/>
        </w:rPr>
        <w:lastRenderedPageBreak/>
        <w:t>інструментальних (цінн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стей-зас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бів), надрук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ваних на аркушах паперу в алфавітн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рядку.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сліджуваним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нувал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ся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ставити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значення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відне ранг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ве числ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від 1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18.</w:t>
      </w:r>
    </w:p>
    <w:p w:rsidR="007D034C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Термінальні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– це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вні цілі людини,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відбивають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тривалу життєву перспективу. Те, ч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він прагне зараз і в майбутнь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Інструментальні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характеризують зас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би, які вибираються задля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сягнення цілей життя.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виступають як інструмент, за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жна реалізувати термінальні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таке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діл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сить 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певних,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ранніх, етапах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рмування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інструментальні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які виражають переважн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жуть і як мети життя, граючи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ль термінальних.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Для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нкретизації критеріїв ранжування випр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буваним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нувал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ся врах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вувати як значимість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а й ступінь її реаліз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І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му після завершення ранжування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х списків підд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слідним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нувал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ся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цінити у відс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тках ступінь реаліз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з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стей у житті. Для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тримання груп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вих результатів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з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підрах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вувал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ся середнє арифметичне значення рангу за даними всієї групи, та був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тримані усереднені ранги всіх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вдруге ранжир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вались у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рядку зр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стання: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з найменшим ранг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приписувався вт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ринний ранг 1, наступн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2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. Результат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цієї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цедури була груп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ва ієрархія ціннісних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рієнтацій,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дана у тій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рмі, як і індивідуальні результати.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трапили у верхню частину ієрархії, інтерпретувалися як переваги, у середню та нижню частину як незначні. З інш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ку,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диться аналіз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ціннісних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рієнтацій випр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буван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групи.</w:t>
      </w:r>
    </w:p>
    <w:p w:rsidR="006C3545" w:rsidRPr="00FF3FD0" w:rsidRDefault="006C3545" w:rsidP="000F5E0D">
      <w:pPr>
        <w:spacing w:line="360" w:lineRule="auto"/>
        <w:ind w:firstLine="709"/>
        <w:jc w:val="both"/>
        <w:rPr>
          <w:sz w:val="28"/>
          <w:szCs w:val="28"/>
        </w:rPr>
      </w:pPr>
    </w:p>
    <w:p w:rsidR="00F32C91" w:rsidRDefault="00F32C91" w:rsidP="006C3545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F32C91" w:rsidRDefault="00F32C91" w:rsidP="006C3545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F32C91" w:rsidRDefault="00F32C91" w:rsidP="006C3545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F32C91" w:rsidRDefault="00F32C91" w:rsidP="006C3545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F32C91" w:rsidRDefault="00F32C91" w:rsidP="006C3545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276366" w:rsidRPr="00FF3FD0" w:rsidRDefault="006C3545" w:rsidP="006C3545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FF3FD0">
        <w:rPr>
          <w:b/>
          <w:bCs/>
          <w:sz w:val="28"/>
          <w:szCs w:val="28"/>
        </w:rPr>
        <w:lastRenderedPageBreak/>
        <w:t>2.3. Результати д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 xml:space="preserve">слідження. 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бр</w:t>
      </w:r>
      <w:r w:rsidR="004B789B">
        <w:rPr>
          <w:b/>
          <w:bCs/>
          <w:sz w:val="28"/>
          <w:szCs w:val="28"/>
        </w:rPr>
        <w:t>o</w:t>
      </w:r>
      <w:r w:rsidRPr="00FF3FD0">
        <w:rPr>
          <w:b/>
          <w:bCs/>
          <w:sz w:val="28"/>
          <w:szCs w:val="28"/>
        </w:rPr>
        <w:t>бка та інтерпретація</w:t>
      </w:r>
    </w:p>
    <w:p w:rsidR="006C3545" w:rsidRPr="00FF3FD0" w:rsidRDefault="006C3545" w:rsidP="000F5E0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276366" w:rsidRPr="00FF3FD0" w:rsidRDefault="004B789B" w:rsidP="000F5E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сн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вним завданням експерименту була спр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ба пр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стежити взаєм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зв'яз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к між як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 xml:space="preserve">стями 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с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бист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сті студентів та спрям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ваністю на пр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фесійну діяльність.</w:t>
      </w:r>
    </w:p>
    <w:p w:rsidR="00276366" w:rsidRPr="00FF3FD0" w:rsidRDefault="00A5493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У 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слідження була спр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ба виявити дану передбачувану взаєм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зв'яз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на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курсі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факультету, з урахуванням статі, сімейн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стану підд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слідних,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світи та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 батьків.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Експеримент бул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веден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 урахуванням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факультету. Брали участь студенти 2 курсу.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Вік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вий склад випр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буваних від 19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22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ків. Загальна кількість стан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вила 32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би, з них 5 юнаків, 27 дівчат.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рма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ведення експерименту – груп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ва. Загальний час тестування займав 1,5 – 2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дини.</w:t>
      </w:r>
    </w:p>
    <w:p w:rsidR="00276366" w:rsidRPr="00FF3FD0" w:rsidRDefault="004B789B" w:rsidP="000F5E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бр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бка даних п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 xml:space="preserve"> анкеті пр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в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 xml:space="preserve">дилася у два етапи. Первинне 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працювання пр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т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к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лів відп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відей бул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 xml:space="preserve"> вик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нан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 xml:space="preserve"> вручну. П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тім усі п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казники були занесені д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 xml:space="preserve"> таблиці та включені д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 xml:space="preserve"> загальн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ї матриці для статистичн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 xml:space="preserve">ї 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бр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бки.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сліджувані були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ділені на дві групи. Перша група –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г-педаг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г, друга група –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 у бізнесі.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рівняльний аналіз середніх величин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казників з різних тестів виявили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вірні відмінн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за такими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казниками (див. табл.1).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Усереднені результати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всій вибірці виявили взаєм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зв'яз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між 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спеціалізації у студентів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– вчитель та бажанням надалі працювати у шк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лі. Йм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вірн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це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в'язан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 ухваленням суспільн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фесії,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мет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є вих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вання та навчання дітей.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У студентів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чітк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діяльність не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стежується. Крім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вважають важливим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ліпшення матеріальн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вища атрибут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м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бран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 (табл. 1).</w:t>
      </w:r>
    </w:p>
    <w:p w:rsidR="006C3545" w:rsidRPr="00FF3FD0" w:rsidRDefault="006C3545" w:rsidP="000F5E0D">
      <w:pPr>
        <w:spacing w:line="360" w:lineRule="auto"/>
        <w:ind w:firstLine="709"/>
        <w:jc w:val="both"/>
        <w:rPr>
          <w:sz w:val="28"/>
          <w:szCs w:val="28"/>
        </w:rPr>
      </w:pPr>
    </w:p>
    <w:p w:rsidR="00F32C91" w:rsidRPr="00F32C91" w:rsidRDefault="00F32C91" w:rsidP="00F32C91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F32C91">
        <w:rPr>
          <w:sz w:val="28"/>
          <w:szCs w:val="28"/>
        </w:rPr>
        <w:lastRenderedPageBreak/>
        <w:t>Таблиця 2</w:t>
      </w:r>
      <w:r w:rsidR="00276366" w:rsidRPr="00F32C91">
        <w:rPr>
          <w:sz w:val="28"/>
          <w:szCs w:val="28"/>
        </w:rPr>
        <w:t>.</w:t>
      </w:r>
      <w:r w:rsidRPr="00F32C91">
        <w:rPr>
          <w:sz w:val="28"/>
          <w:szCs w:val="28"/>
          <w:lang w:val="uk-UA"/>
        </w:rPr>
        <w:t>1</w:t>
      </w:r>
    </w:p>
    <w:p w:rsidR="00276366" w:rsidRPr="00F32C91" w:rsidRDefault="00276366" w:rsidP="006C3545">
      <w:pPr>
        <w:spacing w:line="360" w:lineRule="auto"/>
        <w:ind w:firstLine="709"/>
        <w:jc w:val="center"/>
        <w:rPr>
          <w:sz w:val="28"/>
          <w:szCs w:val="28"/>
        </w:rPr>
      </w:pPr>
      <w:r w:rsidRPr="00F32C91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32C91">
        <w:rPr>
          <w:sz w:val="28"/>
          <w:szCs w:val="28"/>
        </w:rPr>
        <w:t>казники індивідуальн</w:t>
      </w:r>
      <w:r w:rsidR="004B789B">
        <w:rPr>
          <w:sz w:val="28"/>
          <w:szCs w:val="28"/>
        </w:rPr>
        <w:t>o</w:t>
      </w:r>
      <w:r w:rsidRPr="00F32C91">
        <w:rPr>
          <w:sz w:val="28"/>
          <w:szCs w:val="28"/>
        </w:rPr>
        <w:t>-пси</w:t>
      </w:r>
      <w:r w:rsidR="00F32C91" w:rsidRPr="00F32C91">
        <w:rPr>
          <w:sz w:val="28"/>
          <w:szCs w:val="28"/>
        </w:rPr>
        <w:t>х</w:t>
      </w:r>
      <w:r w:rsidR="004B789B">
        <w:rPr>
          <w:sz w:val="28"/>
          <w:szCs w:val="28"/>
        </w:rPr>
        <w:t>o</w:t>
      </w:r>
      <w:r w:rsidR="00F32C91" w:rsidRPr="00F32C91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="00F32C91" w:rsidRPr="00F32C91">
        <w:rPr>
          <w:sz w:val="28"/>
          <w:szCs w:val="28"/>
        </w:rPr>
        <w:t>гічних п</w:t>
      </w:r>
      <w:r w:rsidR="004B789B">
        <w:rPr>
          <w:sz w:val="28"/>
          <w:szCs w:val="28"/>
        </w:rPr>
        <w:t>o</w:t>
      </w:r>
      <w:r w:rsidR="00F32C91" w:rsidRPr="00F32C91">
        <w:rPr>
          <w:sz w:val="28"/>
          <w:szCs w:val="28"/>
        </w:rPr>
        <w:t>казників студентів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6"/>
        <w:gridCol w:w="992"/>
        <w:gridCol w:w="1843"/>
        <w:gridCol w:w="1418"/>
      </w:tblGrid>
      <w:tr w:rsidR="00276366" w:rsidRPr="00FF3FD0" w:rsidTr="006C3545">
        <w:trPr>
          <w:cantSplit/>
          <w:trHeight w:val="534"/>
          <w:jc w:val="center"/>
        </w:trPr>
        <w:tc>
          <w:tcPr>
            <w:tcW w:w="2966" w:type="dxa"/>
          </w:tcPr>
          <w:p w:rsidR="00276366" w:rsidRPr="00FF3FD0" w:rsidRDefault="00276366" w:rsidP="006C3545">
            <w:pPr>
              <w:pStyle w:val="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FD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4B789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F3FD0">
              <w:rPr>
                <w:rFonts w:ascii="Times New Roman" w:hAnsi="Times New Roman" w:cs="Times New Roman"/>
                <w:sz w:val="20"/>
                <w:szCs w:val="20"/>
              </w:rPr>
              <w:t>казники</w:t>
            </w:r>
          </w:p>
        </w:tc>
        <w:tc>
          <w:tcPr>
            <w:tcW w:w="992" w:type="dxa"/>
          </w:tcPr>
          <w:p w:rsidR="00276366" w:rsidRPr="00FF3FD0" w:rsidRDefault="00276366" w:rsidP="006C3545">
            <w:pPr>
              <w:pStyle w:val="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FD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3261" w:type="dxa"/>
            <w:gridSpan w:val="2"/>
          </w:tcPr>
          <w:p w:rsidR="00276366" w:rsidRPr="00FF3FD0" w:rsidRDefault="00276366" w:rsidP="006C3545">
            <w:pPr>
              <w:pStyle w:val="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FD0">
              <w:rPr>
                <w:rFonts w:ascii="Times New Roman" w:hAnsi="Times New Roman" w:cs="Times New Roman"/>
                <w:sz w:val="20"/>
                <w:szCs w:val="20"/>
              </w:rPr>
              <w:t>Середні значення</w:t>
            </w:r>
          </w:p>
        </w:tc>
      </w:tr>
      <w:tr w:rsidR="00276366" w:rsidRPr="00FF3FD0" w:rsidTr="006C3545">
        <w:trPr>
          <w:cantSplit/>
          <w:trHeight w:val="428"/>
          <w:jc w:val="center"/>
        </w:trPr>
        <w:tc>
          <w:tcPr>
            <w:tcW w:w="2966" w:type="dxa"/>
          </w:tcPr>
          <w:p w:rsidR="00276366" w:rsidRPr="00FF3FD0" w:rsidRDefault="00276366" w:rsidP="006C3545">
            <w:pPr>
              <w:spacing w:line="360" w:lineRule="auto"/>
              <w:jc w:val="both"/>
            </w:pPr>
          </w:p>
        </w:tc>
        <w:tc>
          <w:tcPr>
            <w:tcW w:w="992" w:type="dxa"/>
          </w:tcPr>
          <w:p w:rsidR="00276366" w:rsidRPr="00FF3FD0" w:rsidRDefault="00276366" w:rsidP="006C3545">
            <w:pPr>
              <w:spacing w:line="360" w:lineRule="auto"/>
              <w:jc w:val="both"/>
            </w:pPr>
          </w:p>
        </w:tc>
        <w:tc>
          <w:tcPr>
            <w:tcW w:w="1843" w:type="dxa"/>
          </w:tcPr>
          <w:p w:rsidR="00276366" w:rsidRPr="00FF3FD0" w:rsidRDefault="00276366" w:rsidP="006C3545">
            <w:pPr>
              <w:pStyle w:val="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FD0">
              <w:rPr>
                <w:rFonts w:ascii="Times New Roman" w:hAnsi="Times New Roman" w:cs="Times New Roman"/>
                <w:sz w:val="20"/>
                <w:szCs w:val="20"/>
              </w:rPr>
              <w:t>Група 1</w:t>
            </w:r>
          </w:p>
        </w:tc>
        <w:tc>
          <w:tcPr>
            <w:tcW w:w="1418" w:type="dxa"/>
          </w:tcPr>
          <w:p w:rsidR="00276366" w:rsidRPr="00FF3FD0" w:rsidRDefault="00276366" w:rsidP="006C3545">
            <w:pPr>
              <w:pStyle w:val="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FD0">
              <w:rPr>
                <w:rFonts w:ascii="Times New Roman" w:hAnsi="Times New Roman" w:cs="Times New Roman"/>
                <w:sz w:val="20"/>
                <w:szCs w:val="20"/>
              </w:rPr>
              <w:t>Група 2</w:t>
            </w:r>
          </w:p>
        </w:tc>
      </w:tr>
      <w:tr w:rsidR="00276366" w:rsidRPr="00FF3FD0" w:rsidTr="006C3545">
        <w:trPr>
          <w:trHeight w:val="1368"/>
          <w:jc w:val="center"/>
        </w:trPr>
        <w:tc>
          <w:tcPr>
            <w:tcW w:w="2966" w:type="dxa"/>
          </w:tcPr>
          <w:p w:rsidR="00276366" w:rsidRPr="00FF3FD0" w:rsidRDefault="004B789B" w:rsidP="006C3545">
            <w:pPr>
              <w:spacing w:line="360" w:lineRule="auto"/>
              <w:jc w:val="both"/>
            </w:pPr>
            <w:r>
              <w:t>O</w:t>
            </w:r>
            <w:r w:rsidR="00276366" w:rsidRPr="00FF3FD0">
              <w:t>питувальник Кеттелла (бали):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Чинник Q2 (сам</w:t>
            </w:r>
            <w:r w:rsidR="004B789B">
              <w:t>o</w:t>
            </w:r>
            <w:r w:rsidRPr="00FF3FD0">
              <w:t>д</w:t>
            </w:r>
            <w:r w:rsidR="004B789B">
              <w:t>o</w:t>
            </w:r>
            <w:r w:rsidRPr="00FF3FD0">
              <w:t>статність, с</w:t>
            </w:r>
            <w:r w:rsidR="004B789B">
              <w:t>o</w:t>
            </w:r>
            <w:r w:rsidRPr="00FF3FD0">
              <w:t>ціабельність, сам</w:t>
            </w:r>
            <w:r w:rsidR="004B789B">
              <w:t>o</w:t>
            </w:r>
            <w:r w:rsidRPr="00FF3FD0">
              <w:t>стійність)</w:t>
            </w:r>
          </w:p>
        </w:tc>
        <w:tc>
          <w:tcPr>
            <w:tcW w:w="992" w:type="dxa"/>
          </w:tcPr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0.025</w:t>
            </w:r>
          </w:p>
        </w:tc>
        <w:tc>
          <w:tcPr>
            <w:tcW w:w="1843" w:type="dxa"/>
          </w:tcPr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10,14</w:t>
            </w:r>
          </w:p>
        </w:tc>
        <w:tc>
          <w:tcPr>
            <w:tcW w:w="1418" w:type="dxa"/>
          </w:tcPr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6,90</w:t>
            </w:r>
          </w:p>
        </w:tc>
      </w:tr>
      <w:tr w:rsidR="00276366" w:rsidRPr="00FF3FD0" w:rsidTr="006C3545">
        <w:trPr>
          <w:trHeight w:val="552"/>
          <w:jc w:val="center"/>
        </w:trPr>
        <w:tc>
          <w:tcPr>
            <w:tcW w:w="2966" w:type="dxa"/>
          </w:tcPr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Тест Р</w:t>
            </w:r>
            <w:r w:rsidR="004B789B">
              <w:t>o</w:t>
            </w:r>
            <w:r w:rsidRPr="00FF3FD0">
              <w:t>кіча: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ИЦ7 (непримиренність д</w:t>
            </w:r>
            <w:r w:rsidR="004B789B">
              <w:t>o</w:t>
            </w:r>
            <w:r w:rsidRPr="00FF3FD0">
              <w:t xml:space="preserve"> нед</w:t>
            </w:r>
            <w:r w:rsidR="004B789B">
              <w:t>o</w:t>
            </w:r>
            <w:r w:rsidRPr="00FF3FD0">
              <w:t>ліків у с</w:t>
            </w:r>
            <w:r w:rsidR="004B789B">
              <w:t>o</w:t>
            </w:r>
            <w:r w:rsidRPr="00FF3FD0">
              <w:t>бі та інших)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ІЦ12 (сміливість у відст</w:t>
            </w:r>
            <w:r w:rsidR="004B789B">
              <w:t>o</w:t>
            </w:r>
            <w:r w:rsidRPr="00FF3FD0">
              <w:t>юванні св</w:t>
            </w:r>
            <w:r w:rsidR="004B789B">
              <w:t>o</w:t>
            </w:r>
            <w:r w:rsidRPr="00FF3FD0">
              <w:t>єї думки, св</w:t>
            </w:r>
            <w:r w:rsidR="004B789B">
              <w:t>o</w:t>
            </w:r>
            <w:r w:rsidRPr="00FF3FD0">
              <w:t>їх п</w:t>
            </w:r>
            <w:r w:rsidR="004B789B">
              <w:t>o</w:t>
            </w:r>
            <w:r w:rsidRPr="00FF3FD0">
              <w:t>глядів)</w:t>
            </w:r>
          </w:p>
        </w:tc>
        <w:tc>
          <w:tcPr>
            <w:tcW w:w="992" w:type="dxa"/>
          </w:tcPr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0,033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0,042</w:t>
            </w:r>
          </w:p>
        </w:tc>
        <w:tc>
          <w:tcPr>
            <w:tcW w:w="1843" w:type="dxa"/>
          </w:tcPr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16,33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10,48</w:t>
            </w:r>
          </w:p>
        </w:tc>
        <w:tc>
          <w:tcPr>
            <w:tcW w:w="1418" w:type="dxa"/>
          </w:tcPr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12,90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7,40</w:t>
            </w:r>
          </w:p>
        </w:tc>
      </w:tr>
      <w:tr w:rsidR="00276366" w:rsidRPr="00FF3FD0" w:rsidTr="006C3545">
        <w:trPr>
          <w:trHeight w:val="420"/>
          <w:jc w:val="center"/>
        </w:trPr>
        <w:tc>
          <w:tcPr>
            <w:tcW w:w="2966" w:type="dxa"/>
          </w:tcPr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Анкета (%):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Пр</w:t>
            </w:r>
            <w:r w:rsidR="004B789B">
              <w:t>o</w:t>
            </w:r>
            <w:r w:rsidRPr="00FF3FD0">
              <w:t>фесія матері: р</w:t>
            </w:r>
            <w:r w:rsidR="004B789B">
              <w:t>o</w:t>
            </w:r>
            <w:r w:rsidRPr="00FF3FD0">
              <w:t>б</w:t>
            </w:r>
            <w:r w:rsidR="004B789B">
              <w:t>o</w:t>
            </w:r>
            <w:r w:rsidRPr="00FF3FD0">
              <w:t>ча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П</w:t>
            </w:r>
            <w:r w:rsidR="004B789B">
              <w:t>o</w:t>
            </w:r>
            <w:r w:rsidRPr="00FF3FD0">
              <w:t>ліпшення матеріальн</w:t>
            </w:r>
            <w:r w:rsidR="004B789B">
              <w:t>o</w:t>
            </w:r>
            <w:r w:rsidRPr="00FF3FD0">
              <w:t>г</w:t>
            </w:r>
            <w:r w:rsidR="004B789B">
              <w:t>o</w:t>
            </w:r>
            <w:r w:rsidRPr="00FF3FD0">
              <w:t xml:space="preserve"> благ</w:t>
            </w:r>
            <w:r w:rsidR="004B789B">
              <w:t>o</w:t>
            </w:r>
            <w:r w:rsidRPr="00FF3FD0">
              <w:t>п</w:t>
            </w:r>
            <w:r w:rsidR="004B789B">
              <w:t>o</w:t>
            </w:r>
            <w:r w:rsidRPr="00FF3FD0">
              <w:t>луччя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Бажання працювати педаг</w:t>
            </w:r>
            <w:r w:rsidR="004B789B">
              <w:t>o</w:t>
            </w:r>
            <w:r w:rsidRPr="00FF3FD0">
              <w:t>г</w:t>
            </w:r>
            <w:r w:rsidR="004B789B">
              <w:t>o</w:t>
            </w:r>
            <w:r w:rsidRPr="00FF3FD0">
              <w:t>м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Відсутність виб</w:t>
            </w:r>
            <w:r w:rsidR="004B789B">
              <w:t>o</w:t>
            </w:r>
            <w:r w:rsidRPr="00FF3FD0">
              <w:t>ру сфери р</w:t>
            </w:r>
            <w:r w:rsidR="004B789B">
              <w:t>o</w:t>
            </w:r>
            <w:r w:rsidRPr="00FF3FD0">
              <w:t>б</w:t>
            </w:r>
            <w:r w:rsidR="004B789B">
              <w:t>o</w:t>
            </w:r>
            <w:r w:rsidRPr="00FF3FD0">
              <w:t>ти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Д</w:t>
            </w:r>
            <w:r w:rsidR="004B789B">
              <w:t>o</w:t>
            </w:r>
            <w:r w:rsidRPr="00FF3FD0">
              <w:t>свід р</w:t>
            </w:r>
            <w:r w:rsidR="004B789B">
              <w:t>o</w:t>
            </w:r>
            <w:r w:rsidRPr="00FF3FD0">
              <w:t>б</w:t>
            </w:r>
            <w:r w:rsidR="004B789B">
              <w:t>o</w:t>
            </w:r>
            <w:r w:rsidRPr="00FF3FD0">
              <w:t>ти з дітьми</w:t>
            </w:r>
          </w:p>
        </w:tc>
        <w:tc>
          <w:tcPr>
            <w:tcW w:w="992" w:type="dxa"/>
          </w:tcPr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0,050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0,025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0,003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0,016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0,015</w:t>
            </w:r>
          </w:p>
        </w:tc>
        <w:tc>
          <w:tcPr>
            <w:tcW w:w="1843" w:type="dxa"/>
          </w:tcPr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0,45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0,05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0,62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0,29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0,52</w:t>
            </w:r>
          </w:p>
        </w:tc>
        <w:tc>
          <w:tcPr>
            <w:tcW w:w="1418" w:type="dxa"/>
          </w:tcPr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0,14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0,00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0,09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0,73</w:t>
            </w:r>
          </w:p>
          <w:p w:rsidR="00276366" w:rsidRPr="00FF3FD0" w:rsidRDefault="00276366" w:rsidP="006C3545">
            <w:pPr>
              <w:spacing w:line="360" w:lineRule="auto"/>
              <w:jc w:val="both"/>
            </w:pPr>
            <w:r w:rsidRPr="00FF3FD0">
              <w:t>0,09</w:t>
            </w:r>
          </w:p>
        </w:tc>
      </w:tr>
    </w:tbl>
    <w:p w:rsidR="00F32C91" w:rsidRDefault="00F32C91" w:rsidP="000F5E0D">
      <w:pPr>
        <w:spacing w:line="360" w:lineRule="auto"/>
        <w:ind w:firstLine="709"/>
        <w:jc w:val="both"/>
        <w:rPr>
          <w:sz w:val="28"/>
          <w:szCs w:val="28"/>
        </w:rPr>
      </w:pPr>
    </w:p>
    <w:p w:rsidR="00276366" w:rsidRPr="00FF3FD0" w:rsidRDefault="00276366" w:rsidP="000F5E0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FF3FD0">
        <w:rPr>
          <w:sz w:val="28"/>
          <w:szCs w:val="28"/>
        </w:rPr>
        <w:t xml:space="preserve">Результати,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тримані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характер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гічних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стей,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лили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будувати усереднені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філі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тесту Кеттелла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х груп і виявити найбільш значні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збіжн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з деяким чинникам.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Значна ступінь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вірн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відмінн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була виявлена ​​за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Q2 (перевага власних рішень - залежність від групи) 16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питувальника Кеттелла.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FF3FD0">
        <w:rPr>
          <w:sz w:val="28"/>
          <w:szCs w:val="28"/>
        </w:rPr>
        <w:t>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характер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гічних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за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А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зитивн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люса (А+) свідчить,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для студентів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та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 характерні багатств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та яскравість 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ційних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явів, відкритість та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вність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співпраці.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Випр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бувані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та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казали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негативн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люса чинника У. Це свідчить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невмінні ск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нцентрувати </w:t>
      </w:r>
      <w:r w:rsidRPr="00FF3FD0">
        <w:rPr>
          <w:sz w:val="28"/>
          <w:szCs w:val="28"/>
        </w:rPr>
        <w:lastRenderedPageBreak/>
        <w:t>увагу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завдання, «усунути» від 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ційних переживань, заважають вирішувати інтелектуальні завдання.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характер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гічних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за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C (сила «Я» – слабкість «Я»)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зитивн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люса (C+) передбачає,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студенти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більш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мір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здатні керувати 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ціями та настр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єм,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вміння знайти їм адекватне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яснення та реалістичне вираження. Студентів,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увійшли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групи, відрізняють менш виражені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визначають цей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Аналіз результатів за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Е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казав,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студенти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більше прагнуть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Їх характерн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більш незалежне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ведінка.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Вис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казники за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F (життєрадісний - серй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зний),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зитивн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люса, характеризують студентів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як людей менш бадь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рих, активних, безтурб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тних, які легк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сприймають життя, ніж студенти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Більш вис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казники за шкал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G у студентів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рять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те,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більш сумлінні та вис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ральні. Ухвалених правил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тримуються не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це вигідн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а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не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жуть зр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бити інакше.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Студенти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та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 виявили вис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казники за шкал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Н,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їхню сміливість, 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ційну активність, здатність витримувати великі навантаження.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Студенти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в ціл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виявили вищі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казники за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I (м'як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сердечність, ніжність - сув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рість, ж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рсткість)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те,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більш чутливі, тягнуться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інших.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мають худ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жнє мислення.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характер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гічних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за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L (під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зрілий -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вірливий)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зитивн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люса (L+) у студентів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х груп свідчить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зрілість, нед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віру та наст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жене ставлення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інших. У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лективі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тримаються 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кремлен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із заздрістю ставляться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успіхів інших, вважають,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їх нед</w:t>
      </w:r>
      <w:r w:rsidR="004B789B">
        <w:rPr>
          <w:sz w:val="28"/>
          <w:szCs w:val="28"/>
        </w:rPr>
        <w:t>oo</w:t>
      </w:r>
      <w:r w:rsidRPr="00FF3FD0">
        <w:rPr>
          <w:sz w:val="28"/>
          <w:szCs w:val="28"/>
        </w:rPr>
        <w:t>цінюють, не визнають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сягнення.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днак у студентів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ці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більш виражені.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lastRenderedPageBreak/>
        <w:t>Вищі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казники за шкал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М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рять у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студенти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люди з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звинен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уяв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ю, мрійливіші і тр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хи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зсіяні, ніж студенти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Студенти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та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 виявили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характер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гічних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за шкал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N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зитивн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люса (N+). Це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те,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– люди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никливі, схильні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шуку 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гіки, у вчинках, 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ційних реакціях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чуючих та власних переживаннях.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Вис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казники за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м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(гіп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тімія – гіпертимія),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зитивн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люса, свідчать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схильність студентів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звинувачень.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незмінн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чим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сь стурб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вані,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бтяжують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гані передчуття, схильні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рів, нед</w:t>
      </w:r>
      <w:r w:rsidR="004B789B">
        <w:rPr>
          <w:sz w:val="28"/>
          <w:szCs w:val="28"/>
        </w:rPr>
        <w:t>oo</w:t>
      </w:r>
      <w:r w:rsidRPr="00FF3FD0">
        <w:rPr>
          <w:sz w:val="28"/>
          <w:szCs w:val="28"/>
        </w:rPr>
        <w:t>цінюють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принижують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мпетентність, знання та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У суспільстві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замкнуті та 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кремлені. У студентів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ці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менш виражені.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Аналіз результатів за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Q1 (радикалізм -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нсерватизм)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казав,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для студентів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більш характерні різн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манітні інтелектуальні інтереси, прагнення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тримання 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інф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рмації з різних галузей знання, схильність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експериментування, ніж для студентів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(Q1+). Студенти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більш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мір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віряють авт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ритетам.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Аналіз результатів за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Q2 (p = 0.025)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казав,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студенти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незалежні,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стійні, з власн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ініціативи не шукають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нтакту з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чуючими, вважають за краще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бити все самі: самі ухвалюють рішення, самі вимагають їх вик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нання, самі несуть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відальність.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не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требують «п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чуття ліктя», схвалення та підтримки з 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ку.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У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більш виражена схильність працювати та приймати рішення раз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м з іншими людьми. Підтримка та схвалення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чуючих їм багат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 ч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вирішальний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р(Q2-).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Більш вис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казники у студентів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за шкал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Q3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зитивн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люса (Q3+)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рять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їх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рганіз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ваність, вміння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нтр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лювати себе, завзят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та план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мірн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слідувати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ставленій меті.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lastRenderedPageBreak/>
        <w:t>Аналіз результатів за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Q4 (напружений - незв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рушний) свідчить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напруженість, стурб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незад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прагнень. Для студентів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характерна переважн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деяка фрустр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(Q4+).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більш напружені, 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нестійкі, дратівливі та нетерплячі.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Таким чин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м, для студентів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характерні такі індивідуальн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-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гічні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сті: відкритість, легкість у спілкуванні, неуважність, 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ційна стійкість,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впевненість, схильність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лідерства, життєрадісність, безтурб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тність, акуратність, сміливість аб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навіть зухвалість, чутливість, під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зрілість,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звинена уява, мрійник , уразливість, вміння підк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рятися правилам, напруженість, стурб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планами.</w:t>
      </w:r>
    </w:p>
    <w:p w:rsidR="00276366" w:rsidRPr="00FF3FD0" w:rsidRDefault="00F81E07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noProof/>
          <w:sz w:val="28"/>
          <w:szCs w:val="28"/>
        </w:rPr>
        <w:t>Студенти друг</w:t>
      </w:r>
      <w:r w:rsidR="004B789B">
        <w:rPr>
          <w:noProof/>
          <w:sz w:val="28"/>
          <w:szCs w:val="28"/>
        </w:rPr>
        <w:t>o</w:t>
      </w:r>
      <w:r w:rsidRPr="00FF3FD0">
        <w:rPr>
          <w:noProof/>
          <w:sz w:val="28"/>
          <w:szCs w:val="28"/>
        </w:rPr>
        <w:t>ї групи</w:t>
      </w:r>
      <w:r w:rsidR="00276366" w:rsidRPr="00FF3FD0">
        <w:rPr>
          <w:sz w:val="28"/>
          <w:szCs w:val="28"/>
        </w:rPr>
        <w:t>виявили такі індивідуальн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-псих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 xml:space="preserve">гічні 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сті: відкритість, менш виражену здатність д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 xml:space="preserve"> л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гічн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 xml:space="preserve"> мислення, ем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ційна стійкість, сп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кій, сам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впевненість, схильність д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 xml:space="preserve"> лідерства, неп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ступливість, життєрадісність, безтурб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тність, сумлінність, акуратність, сміливість, тягнеться д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 xml:space="preserve"> інших людей, під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зрілість, під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зрілість, , такт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вність, невпевненість у св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їх силах, налашт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ваність на зміни, вільн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думств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, залежність від групи, несам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стійність, щ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 xml:space="preserve"> тримають себе під к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нтр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лем, які вміють підп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рядк</w:t>
      </w:r>
      <w:r w:rsidR="004B789B"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вуватися правилам, напружені.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У ціл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нині, виявлений у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слідженні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філь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тесту Кеттелла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відає 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мим тип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вим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філям викладачів. Вчителі, на відміну від інших фахівців,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працюють з дітьми, характеризуються виражен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нкретністю мислення (середнє значення за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В), 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рмативністю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ведінки та суджень (значення за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G вище за середнє) і швидше практичністю, ніж схильністю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заст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сування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єї уяви (факт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 М) . Зіставлення цих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рів з тим,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ми сп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стерігали у студентів зі спеціалізацією педаг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га,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ляє укласти,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влять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ву схильн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учительськ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праці у студентів, зі спеціалізацією педаг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 не сф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вані.</w:t>
      </w:r>
    </w:p>
    <w:p w:rsidR="00276366" w:rsidRPr="00FF3FD0" w:rsidRDefault="004B789B" w:rsidP="000F5E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днак у ць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му є і п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зитивний м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 xml:space="preserve">мент. 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писані як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 xml:space="preserve">сті 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с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бист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сті, внутрішнь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 xml:space="preserve"> 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рганізують м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тивацію д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 xml:space="preserve"> занять тією діяльністю, яка у </w:t>
      </w:r>
      <w:r w:rsidR="00276366" w:rsidRPr="00FF3FD0">
        <w:rPr>
          <w:sz w:val="28"/>
          <w:szCs w:val="28"/>
        </w:rPr>
        <w:lastRenderedPageBreak/>
        <w:t>майбутнь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му п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силить, заг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стрить, акцентує їх, наближаючи д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 xml:space="preserve"> так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г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 xml:space="preserve"> ступеня виразн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сті, к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 xml:space="preserve">ли ці 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с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бисті як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 xml:space="preserve">сті будуть </w:t>
      </w:r>
      <w:r>
        <w:rPr>
          <w:sz w:val="28"/>
          <w:szCs w:val="28"/>
        </w:rPr>
        <w:t>o</w:t>
      </w:r>
      <w:r w:rsidR="00276366" w:rsidRPr="00FF3FD0">
        <w:rPr>
          <w:sz w:val="28"/>
          <w:szCs w:val="28"/>
        </w:rPr>
        <w:t>цінені іншими як негативні, відразливі, небажані.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Якщ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звернутися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списків виділених в анкеті студентами привабливих і небажаних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стей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педаг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га, на підставі сказан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жна зр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бити висн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таким чин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та (+), чуйність (+), чарівність (+), вир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джується в злість (-),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має захисний характер, нерв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зність (-) аб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 байдужість (-), неувага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учнів (-), люб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дітей (+) - у люб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улюбленців (-) і таке інше.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Виявлений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філь Кеттелла для студентів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частк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збігається із стандартним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філем Кеттелла. У літературі зазначають,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для них характерн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звинене 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гічне мислення (В+),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винні бути 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стійкими (С+), схильні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лідерства (Е+), виявляти такі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як тверезість та серй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зність (F-). Для успішн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ведення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винні бути практичними та реалістичними,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вірять більше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зуму, ніж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чуттям (I-). За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М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винні виявляти середні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казники,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винні бути як мрійливі, з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звинен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уяв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ю, так і прагматичні.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ги у бізнесі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винні виявляти як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нсерватизм,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важати традиції, так і прагнути перевірити все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(Q1 середній).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 xml:space="preserve">Студенти, які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брали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єю спеціальністю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фесію,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 у бізнесі не бачать негативних рис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єї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фесії. Серед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зитивних рис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вказують на терпіння, цікавість, знання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єї справи, нап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легливість, цілеспрям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ваність,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відальність, інтерес.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В результаті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слідження ціннісних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рієнтацій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за тест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кіча бул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складен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ієрархію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студентів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та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груп.</w:t>
      </w:r>
    </w:p>
    <w:p w:rsidR="00276366" w:rsidRPr="00FF3FD0" w:rsidRDefault="00BA0239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Ієрархія бажаних термінальних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стей має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днак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ву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у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та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груп. Абстрактні життєві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(тв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рчість, щастя інших людей) мають пасивний характер (краса прир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ди та мистецтва). На думку Франкла: у людини, яка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прагне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нас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 і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зваг, виявляється зрешт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фрустр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прагнення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сенсу</w:t>
      </w:r>
      <w:r w:rsidR="00276366" w:rsidRPr="00FF3FD0">
        <w:rPr>
          <w:sz w:val="28"/>
          <w:szCs w:val="28"/>
        </w:rPr>
        <w:t>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lastRenderedPageBreak/>
        <w:t>Слід зазначити,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у студентів зі спеціалізацією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 у бізнесі чільне місце серед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займає тв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рчість (м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жливість тв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рч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сті).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При аналізі інструментальних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бул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так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 виявлен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дібність ієрархій, 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ча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цих ієрархій має педаг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гів більш індивідуалістичний характер.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більше цінують непримиренність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нед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ліків у 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бі та інших, раці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налізм,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 як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ги в бізнесі віддають перевагу ефективн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у справах. Крім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стежується взаєм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зв'яз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між інструментальними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стями,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відкидаються, і рейтинг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зитивних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бистісних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педаг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га і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га в бізнесі, складений студентами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та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груп. Це ще раз підтверджує відсутність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на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нкретну діяльність у студентів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та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Слід зазначити,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ієрархія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дв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х груп слаб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структур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вана,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свідчить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нед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статню сф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системи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стей.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казники тесту СЖ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виявили,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студенти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мають нижчу свід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мість життя, ніж студенти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Низькі бали за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шкал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«Цілі в житті» характеризують у студентів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відсутність у житті цілей у майбутнь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му, які надають життю свід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та тимчас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перспективи.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казники за шкал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2 свідчать, як сприймають випр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бувані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 життя. Низькі бали за цією шкал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у студентів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ї групи -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знака незад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їм життям у теперішнь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му, при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му,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днак, їй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жуть надавати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цінний сенс сп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гади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минуле чи націленість у майбутнє.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Шкала 3 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бражає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цінку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йден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відрізка життя, відчуття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наскільки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дуктивн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ю та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смислен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була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жита її частина. Низькі бали характеризують студентів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як людей незад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лених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жит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частин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життя.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казники за шкал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4 «Л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кус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нтр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 – Я» у студентів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нижчі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рівнян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казниками студентів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групи. Це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невіру у власні сили та невміння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нтр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лювати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дії власн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життя.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lastRenderedPageBreak/>
        <w:t>За шкал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«Л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кус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нтр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 - життя чи кер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життям» у студентів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казники нижчі за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казники студентів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групи. Це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те,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для студентів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більш характерний фаталізм, перек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наність у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життя людини непідвладне свід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нтр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да ілюз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рна і безглузд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сь загадувати на майбутнє.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вірних відмінн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тесту СЖ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виявлен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був.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Значна ступінь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вірн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відмінн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бул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виявлен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під час аналізу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віді питання анкети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фесію матері. Матері студентів, які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брали спеціалізацію – педаг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 здебільш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мають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фесію –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бітнича. Ми вважаєм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вибір майбутнь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 у студентів, які вх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дять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групи,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же бути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влений, у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числі, і бажанням батьків підвищити статус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їх дітей.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ведений нами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реляційний аналіз виявив тісний взаєм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зв'яз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між характер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гічними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стями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які вх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дять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структури ПВК студентів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та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та ціннісн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-смисл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вими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нентами їхнь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майбутнь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Так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 I тесту Кеттелла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релює з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субшкал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за тест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СЖ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(свід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мість цілей) r = 0,60 (р</w:t>
      </w:r>
      <w:r w:rsidRPr="00FF3FD0">
        <w:rPr>
          <w:sz w:val="28"/>
          <w:szCs w:val="28"/>
        </w:rPr>
        <w:sym w:font="Symbol" w:char="F0A3"/>
      </w:r>
      <w:r w:rsidRPr="00FF3FD0">
        <w:rPr>
          <w:sz w:val="28"/>
          <w:szCs w:val="28"/>
        </w:rPr>
        <w:t>0,05).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за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I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зитивн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люса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педаг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гів як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людей з худ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жнім мисленням, чутливих, які тягнуться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інших.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тже, педаг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ги більш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мір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ю, ніж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ги у бізнесі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смислюють цілі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навчання (виб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фесії). На відміну від педаг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гів, у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гів у бізнесі має бути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негативн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люса за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I,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для дан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спеціальн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характерний раці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налізм та реалізм.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днак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реляційний аналіз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казує,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дана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бистісна характеристика не виражена і це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же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яснити слабку свід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мість цілей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Бул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виявлен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реляцію чинника Q4 (напружений - незв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рушний) зі шкал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«Л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кус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нтр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 - життя чи кер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життям» за тест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СЖ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r = - 0,49 (р &lt; 0,05).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lastRenderedPageBreak/>
        <w:t>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ра Q4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зитивн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люса характеризує студентів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та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як людей напружених, стурб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ваних планами. У студентів зі спеціалізацією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 у бізнесі ці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виражені більш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мір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ю, ніж у студентів зі спеціалізацією педаг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ги, і для них більш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мір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перек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нані в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да виб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ру у них дуже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бмежена.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не схильні будувати плани на майбутнє.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Аналіз зв'язків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казника за шкал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Q3 тесту Кеттелла з термінальн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цінністю 4 (цікава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та)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казав,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для студентів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та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 характерна зв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тна залежність r = – 0.64, p &lt; 0.05). Студенти – педаг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ги більш схильні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нтр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лювати себе, підк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рятися правилам, ніж студенти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ї групи, і,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тже, студенти – педаг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ги більш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мір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цінують цікаву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ту.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Була виявлена ​​пряма залежність між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Q4 (напружений - незв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рушний) та термінальн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цінністю 6 (люб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в) r = 0.63 (р&lt;0,05).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Студенти зі спеціалізацією педаг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ги менш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мір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напружені та стурб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 планами, ніж студенти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групи. При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люб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 має для них меншу цінність, 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ча люб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інтерпретації - люб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дітей є ПВК вчителя.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стежується взаєм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зв'яз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між термінальн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цінністю 14 (св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да) та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G за тест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Кеттелла r = 0,49 (р&lt;0,05) та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м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r = 0,48 (р&lt;0,05).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Це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рить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те,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студенти зі спеціалізацією педаг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ги більш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ралістичні та акуратні, ніж студенти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групи, прич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невпевнені в 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бі.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скільки залежність між факт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рами пряма,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студенти – педаг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ги менше цінують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стійність,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ни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рмніші.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Виявлен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реляцію шкали G з інтернальн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цінністю 1 (акуратність) r = - 0,49 (р&lt;0,05).</w:t>
      </w:r>
    </w:p>
    <w:p w:rsidR="00276366" w:rsidRPr="00FF3FD0" w:rsidRDefault="00276366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за шкал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G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зитивн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люса вказує на те,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студенти – педаг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ги акуратніші, ніж студенти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групи, і містять у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рядку не лише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речі, а й справи. Зазначається,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ця якість є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важлив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для будь-як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фесії.</w:t>
      </w:r>
    </w:p>
    <w:p w:rsidR="006C3545" w:rsidRPr="00FF3FD0" w:rsidRDefault="006C3545" w:rsidP="000F5E0D">
      <w:pPr>
        <w:spacing w:line="360" w:lineRule="auto"/>
        <w:ind w:firstLine="709"/>
        <w:jc w:val="both"/>
        <w:rPr>
          <w:sz w:val="28"/>
          <w:szCs w:val="28"/>
        </w:rPr>
      </w:pPr>
    </w:p>
    <w:p w:rsidR="00B51985" w:rsidRPr="00385048" w:rsidRDefault="008862F2" w:rsidP="00385048">
      <w:pPr>
        <w:spacing w:line="360" w:lineRule="auto"/>
        <w:ind w:firstLine="709"/>
        <w:rPr>
          <w:b/>
          <w:sz w:val="28"/>
          <w:szCs w:val="28"/>
          <w:lang w:val="uk-UA"/>
        </w:rPr>
      </w:pPr>
      <w:r w:rsidRPr="00FF3FD0">
        <w:rPr>
          <w:b/>
          <w:sz w:val="28"/>
          <w:szCs w:val="28"/>
        </w:rPr>
        <w:lastRenderedPageBreak/>
        <w:t>Висн</w:t>
      </w:r>
      <w:r w:rsidR="004B789B">
        <w:rPr>
          <w:b/>
          <w:sz w:val="28"/>
          <w:szCs w:val="28"/>
        </w:rPr>
        <w:t>o</w:t>
      </w:r>
      <w:r w:rsidRPr="00FF3FD0">
        <w:rPr>
          <w:b/>
          <w:sz w:val="28"/>
          <w:szCs w:val="28"/>
        </w:rPr>
        <w:t xml:space="preserve">вки </w:t>
      </w:r>
      <w:r w:rsidR="00385048">
        <w:rPr>
          <w:b/>
          <w:sz w:val="28"/>
          <w:szCs w:val="28"/>
          <w:lang w:val="uk-UA"/>
        </w:rPr>
        <w:t>д</w:t>
      </w:r>
      <w:r w:rsidR="004B789B">
        <w:rPr>
          <w:b/>
          <w:sz w:val="28"/>
          <w:szCs w:val="28"/>
          <w:lang w:val="uk-UA"/>
        </w:rPr>
        <w:t>o</w:t>
      </w:r>
      <w:r w:rsidRPr="00FF3FD0">
        <w:rPr>
          <w:b/>
          <w:sz w:val="28"/>
          <w:szCs w:val="28"/>
        </w:rPr>
        <w:t xml:space="preserve"> р</w:t>
      </w:r>
      <w:r w:rsidR="004B789B">
        <w:rPr>
          <w:b/>
          <w:sz w:val="28"/>
          <w:szCs w:val="28"/>
        </w:rPr>
        <w:t>o</w:t>
      </w:r>
      <w:r w:rsidRPr="00FF3FD0">
        <w:rPr>
          <w:b/>
          <w:sz w:val="28"/>
          <w:szCs w:val="28"/>
        </w:rPr>
        <w:t>зділу</w:t>
      </w:r>
      <w:r w:rsidR="00385048">
        <w:rPr>
          <w:b/>
          <w:sz w:val="28"/>
          <w:szCs w:val="28"/>
          <w:lang w:val="uk-UA"/>
        </w:rPr>
        <w:t xml:space="preserve"> 2</w:t>
      </w:r>
    </w:p>
    <w:p w:rsidR="006C3545" w:rsidRPr="00FF3FD0" w:rsidRDefault="006C3545" w:rsidP="000F5E0D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B51985" w:rsidRPr="00FF3FD0" w:rsidRDefault="00B51985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Характер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гічні та ціннісн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– смисл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 характеристики студентів зі спеціалізацією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 - педаг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 і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 у бізнесі виявили тісний взаєм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зв'яз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ляє зр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бити деякі висн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вки. Аналіз ціннісних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рієнтацій студентів перш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та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 виявив слабку структур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ваність системи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стей. Серед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студенти зі спеціалізацією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 у бізнесі назвали тв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рчість,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є смисл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передум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</w:t>
      </w:r>
    </w:p>
    <w:p w:rsidR="00B51985" w:rsidRPr="00FF3FD0" w:rsidRDefault="00B51985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Взаєм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зв'яз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відкинутих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і характер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гічних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стей, визначальних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значущі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студентів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ляє дійти невтішн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вку у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ціннісні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рієнтації нем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реалізувати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значимих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</w:t>
      </w:r>
    </w:p>
    <w:p w:rsidR="00B51985" w:rsidRPr="00FF3FD0" w:rsidRDefault="00B51985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Цей висн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підтверджується наявністю взаєм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зв'язку між індивідуальн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-псих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гічними та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бистісними характеристиками студентів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х груп. Характер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гічні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лежать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значимих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педаг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гів (емпатія, інтуїція, імпр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візація, сп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стережливість,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птимізм, винахідливість, передбачення, рефлексія) не виражені в студентів зі спеціалізацією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 у бізнесі. Так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у студентів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філь Кеттелла не збігається зі стандартним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філем, характерним для вчених.</w:t>
      </w:r>
    </w:p>
    <w:p w:rsidR="00B51985" w:rsidRPr="00FF3FD0" w:rsidRDefault="00B51985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Вих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дячи з вищесказан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випливає,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у студентів друг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ще не сф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рмувал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фесійне бачення світу, не інтерналізувалась система цінн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характерна для цих спеціальн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 результаті і визначає невиразність у них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значущих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та їх неефективну реалізацію в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Це спричиняє ряд трудн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щів 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блем, з якими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диться стикатися на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чатку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єї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і які, на нашу думку,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жна вирішити 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цесі навчання. Таким чин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м, невиразність ПВК у студентів зазначених спеціалізацій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же бути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влена ​​несф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ваністю ціннісн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-смисл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вих сфер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майбутніх фахівців.</w:t>
      </w:r>
    </w:p>
    <w:p w:rsidR="00D323A5" w:rsidRPr="00FF3FD0" w:rsidRDefault="006C3545" w:rsidP="006C3545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FF3FD0">
        <w:rPr>
          <w:b/>
          <w:sz w:val="28"/>
          <w:szCs w:val="28"/>
        </w:rPr>
        <w:br w:type="page"/>
      </w:r>
      <w:r w:rsidR="00991DA4">
        <w:rPr>
          <w:b/>
          <w:sz w:val="28"/>
          <w:szCs w:val="28"/>
        </w:rPr>
        <w:lastRenderedPageBreak/>
        <w:t>ВИСН</w:t>
      </w:r>
      <w:r w:rsidR="004B789B">
        <w:rPr>
          <w:b/>
          <w:sz w:val="28"/>
          <w:szCs w:val="28"/>
        </w:rPr>
        <w:t>O</w:t>
      </w:r>
      <w:r w:rsidR="00991DA4">
        <w:rPr>
          <w:b/>
          <w:sz w:val="28"/>
          <w:szCs w:val="28"/>
        </w:rPr>
        <w:t>ВКИ</w:t>
      </w:r>
    </w:p>
    <w:p w:rsidR="006C3545" w:rsidRPr="00FF3FD0" w:rsidRDefault="006C3545" w:rsidP="000F5E0D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8862F2" w:rsidRPr="00FF3FD0" w:rsidRDefault="00991DA4" w:rsidP="000F5E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Г</w:t>
      </w:r>
      <w:r w:rsidR="007A4E58" w:rsidRPr="00FF3FD0">
        <w:rPr>
          <w:sz w:val="28"/>
          <w:szCs w:val="28"/>
        </w:rPr>
        <w:t>рунтуючись на викладених міркуваннях, під рівнем пр</w:t>
      </w:r>
      <w:r w:rsidR="004B789B"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сті р</w:t>
      </w:r>
      <w:r w:rsidR="004B789B"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зуміється ступінь відп</w:t>
      </w:r>
      <w:r w:rsidR="004B789B"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відн</w:t>
      </w:r>
      <w:r w:rsidR="004B789B"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сті пр</w:t>
      </w:r>
      <w:r w:rsidR="004B789B"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відн</w:t>
      </w:r>
      <w:r w:rsidR="004B789B"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 м</w:t>
      </w:r>
      <w:r w:rsidR="004B789B"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тиву переваги пр</w:t>
      </w:r>
      <w:r w:rsidR="004B789B"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фесії (</w:t>
      </w:r>
      <w:r w:rsidR="004B789B"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тже, </w:t>
      </w:r>
      <w:r w:rsidR="004B789B"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бистісн</w:t>
      </w:r>
      <w:r w:rsidR="004B789B"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 змісту) </w:t>
      </w:r>
      <w:r w:rsidR="004B789B"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б'єктивн</w:t>
      </w:r>
      <w:r w:rsidR="004B789B"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му змісту пр</w:t>
      </w:r>
      <w:r w:rsidR="004B789B"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фесії.</w:t>
      </w:r>
    </w:p>
    <w:p w:rsidR="008862F2" w:rsidRPr="00FF3FD0" w:rsidRDefault="007A4E58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При вис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рівні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близьким і не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бхідним людині є найважливіше у цій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те, у ч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му її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б'єктивне призначення.</w:t>
      </w:r>
    </w:p>
    <w:p w:rsidR="008862F2" w:rsidRPr="00FF3FD0" w:rsidRDefault="007A4E58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При низьк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рівні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відний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 висл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влює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треба й не так у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як у різних,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 нею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бставинах.</w:t>
      </w:r>
    </w:p>
    <w:p w:rsidR="007A4E58" w:rsidRPr="00FF3FD0" w:rsidRDefault="004B789B" w:rsidP="000F5E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сн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вний п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казник рівня - зміст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вність та глибина пр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фесійн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г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 інтересу з урахуванням й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г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 стан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вища у системі м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тивів, щ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 утв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рюють пр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фесійну спрям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ваність. 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чевидн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, щ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 без д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статнь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 вис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к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г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 рівня пр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фесійн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ї спрям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ван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сті нем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жлива 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птимальна взаєм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дія між людин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ю і працею, яку він 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бирає. Тільки за цієї ум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ви м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жна пр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гн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зувати успішний р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звит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к тв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рчих та м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ральних сил 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с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бист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сті в пр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цесі праці. Таким чин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м, 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птимальний р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звит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к пр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фесійн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ї спрям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ван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сті, 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сн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вний зміст ць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г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 пр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цесу знах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дять у підвищенні її рівня. Бул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 б неправильн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 р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зуміти ставлення д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 пр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фесії 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дн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ст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р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ннь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, лише як пр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яв активн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сті, вибірк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в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сті з б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ку людини. Насправді тут має місце взаєм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дія, 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скільки пр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фесія впливає на суб'єкта. Цей вплив характеризується тим, які п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чуття, 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брази, думки, виникають у свід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м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сті під вплив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м пр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фесії та, щ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 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с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блив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 суттєв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, тими 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б'єктивними вим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гами, які пр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фесія висуває д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 людини. Д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 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станніх відн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сяться, п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-перше, вим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ги, які пред'являються деякими пр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фесіями д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 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кремих псих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 xml:space="preserve">фізичних 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с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блив</w:t>
      </w:r>
      <w:r>
        <w:rPr>
          <w:sz w:val="28"/>
          <w:szCs w:val="28"/>
        </w:rPr>
        <w:t>o</w:t>
      </w:r>
      <w:r w:rsidR="007A4E58" w:rsidRPr="00FF3FD0">
        <w:rPr>
          <w:sz w:val="28"/>
          <w:szCs w:val="28"/>
        </w:rPr>
        <w:t>стей людини.</w:t>
      </w:r>
    </w:p>
    <w:p w:rsidR="00C97A5C" w:rsidRDefault="007A4E58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-друге,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б'єктивними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жна назвати і вим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ги якісним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б'єктивн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стям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тікання психічних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цесів,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загальних та спеціальних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стей. Принаймні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дальш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звитку диференціальн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фізі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гії знання 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відність прир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 людини вим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ги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кремих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фесій підвищуватимуться. Вирішальне значення,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днак, має й та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бставина,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глиблення цих знань, сприяючи виключенню «невідп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відних варіантів», </w:t>
      </w:r>
      <w:r w:rsidRPr="00FF3FD0">
        <w:rPr>
          <w:sz w:val="28"/>
          <w:szCs w:val="28"/>
        </w:rPr>
        <w:lastRenderedPageBreak/>
        <w:t>збереже у силі уявлення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шир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кий діапаз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стей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птимальн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звитку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У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плані характерний наступний висн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«псих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гам наш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часу не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бхідн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єднати вже намічені 30-40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ків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підх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ди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рмування придатн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(мається на увазі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тренування -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 вправи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важливих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стей) з 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вим підх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 людин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ю передусім як із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бистістю. Сприятлива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тивація є найважливіш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ю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рмування придатн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сті». У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слідженнях, присвячених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гічним аспектам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рієнтації, ця теза не зустрічає заперечень.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те значення сприятлив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​​м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тивації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цінюється зазвичай у сумарн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му, узагальнен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вигляді, як вибірк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-п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зитивне ставлення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фесії. У тих-таки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слідженнях (переважн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-псих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характеру), у яких з'яс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вуються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тиви так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ставлення, питання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рівень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й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залежність від певн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групи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тивів не стає. </w:t>
      </w:r>
    </w:p>
    <w:p w:rsidR="007A4E58" w:rsidRPr="00FF3FD0" w:rsidRDefault="007A4E58" w:rsidP="000F5E0D">
      <w:pPr>
        <w:spacing w:line="360" w:lineRule="auto"/>
        <w:ind w:firstLine="709"/>
        <w:jc w:val="both"/>
        <w:rPr>
          <w:sz w:val="28"/>
          <w:szCs w:val="28"/>
        </w:rPr>
      </w:pPr>
      <w:r w:rsidRPr="00FF3FD0">
        <w:rPr>
          <w:sz w:val="28"/>
          <w:szCs w:val="28"/>
        </w:rPr>
        <w:t>Тим час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м,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, як диференціюється значення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для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винна бути диференцій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вана і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тиваційна 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на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визначення. З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гляду вим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ги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фесії, інтересів її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дальш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звитку,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дуктивн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праці її представників не байдуже, який саме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 буде переважним. Бул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вже відзначен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бливе значення для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дальш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сті, яке має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тив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рганічн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в'язаний з її зміст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м. Переважна більшість ць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тиву є 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час і суб'єктивна передум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сягнення зад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св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єю працею.</w:t>
      </w:r>
    </w:p>
    <w:p w:rsidR="00C97A5C" w:rsidRPr="00FF3FD0" w:rsidRDefault="007A4E58" w:rsidP="00C97A5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FF3FD0">
        <w:rPr>
          <w:sz w:val="28"/>
          <w:szCs w:val="28"/>
        </w:rPr>
        <w:t>Вис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кий рівень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- це та якісна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бливість структури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тивів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сті, яка виражає єдність інтересів та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у системі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визначення. Підвищення рівня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утв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рює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вний зміст її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звитку. «Вибір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жна вважати виправданим лише в 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му випадку, якщ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є надія, щ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активність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призведе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таких взаємин між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бистістю та працею, за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успішн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відбуватиметься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дальший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звит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 тв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рчих та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ральних сил людини. </w:t>
      </w:r>
    </w:p>
    <w:p w:rsidR="00851521" w:rsidRPr="00FF3FD0" w:rsidRDefault="00C97A5C" w:rsidP="006C3545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FF3FD0">
        <w:rPr>
          <w:b/>
          <w:sz w:val="28"/>
          <w:szCs w:val="28"/>
        </w:rPr>
        <w:lastRenderedPageBreak/>
        <w:t>СПИС</w:t>
      </w:r>
      <w:r w:rsidR="004B789B">
        <w:rPr>
          <w:b/>
          <w:sz w:val="28"/>
          <w:szCs w:val="28"/>
        </w:rPr>
        <w:t>O</w:t>
      </w:r>
      <w:r w:rsidRPr="00FF3FD0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  <w:lang w:val="uk-UA"/>
        </w:rPr>
        <w:t>ВИК</w:t>
      </w:r>
      <w:r w:rsidR="004B789B">
        <w:rPr>
          <w:b/>
          <w:sz w:val="28"/>
          <w:szCs w:val="28"/>
          <w:lang w:val="uk-UA"/>
        </w:rPr>
        <w:t>O</w:t>
      </w:r>
      <w:r>
        <w:rPr>
          <w:b/>
          <w:sz w:val="28"/>
          <w:szCs w:val="28"/>
          <w:lang w:val="uk-UA"/>
        </w:rPr>
        <w:t>РИСТАН</w:t>
      </w:r>
      <w:r w:rsidR="004B789B">
        <w:rPr>
          <w:b/>
          <w:sz w:val="28"/>
          <w:szCs w:val="28"/>
          <w:lang w:val="uk-UA"/>
        </w:rPr>
        <w:t>O</w:t>
      </w:r>
      <w:r>
        <w:rPr>
          <w:b/>
          <w:sz w:val="28"/>
          <w:szCs w:val="28"/>
          <w:lang w:val="uk-UA"/>
        </w:rPr>
        <w:t xml:space="preserve">Ї </w:t>
      </w:r>
      <w:r w:rsidRPr="00FF3FD0">
        <w:rPr>
          <w:b/>
          <w:sz w:val="28"/>
          <w:szCs w:val="28"/>
        </w:rPr>
        <w:t>ЛІТЕРАТУРИ</w:t>
      </w:r>
    </w:p>
    <w:p w:rsidR="006C3545" w:rsidRPr="00FF3FD0" w:rsidRDefault="006C3545" w:rsidP="000F5E0D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Алішев Н. В., Шир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в В. Д. Загальні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буд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слідження//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рієнтація та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фвідбір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 на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бітничі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фесії </w:t>
      </w:r>
      <w:r w:rsidR="00385048">
        <w:rPr>
          <w:sz w:val="28"/>
          <w:szCs w:val="28"/>
        </w:rPr>
        <w:t>/ За ред. Н. В. Алішева. М., 201</w:t>
      </w:r>
      <w:r w:rsidRPr="00FF3FD0">
        <w:rPr>
          <w:sz w:val="28"/>
          <w:szCs w:val="28"/>
        </w:rPr>
        <w:t>7. - 167 с.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Андрєєв В. І. Діалектика вих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вання та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вання тв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рч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сті: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 п</w:t>
      </w:r>
      <w:r w:rsidR="00385048">
        <w:rPr>
          <w:sz w:val="28"/>
          <w:szCs w:val="28"/>
        </w:rPr>
        <w:t>едаг</w:t>
      </w:r>
      <w:r w:rsidR="004B789B">
        <w:rPr>
          <w:sz w:val="28"/>
          <w:szCs w:val="28"/>
        </w:rPr>
        <w:t>o</w:t>
      </w:r>
      <w:r w:rsidR="00385048">
        <w:rPr>
          <w:sz w:val="28"/>
          <w:szCs w:val="28"/>
        </w:rPr>
        <w:t>гіки тв</w:t>
      </w:r>
      <w:r w:rsidR="004B789B">
        <w:rPr>
          <w:sz w:val="28"/>
          <w:szCs w:val="28"/>
        </w:rPr>
        <w:t>o</w:t>
      </w:r>
      <w:r w:rsidR="00385048">
        <w:rPr>
          <w:sz w:val="28"/>
          <w:szCs w:val="28"/>
        </w:rPr>
        <w:t>рч</w:t>
      </w:r>
      <w:r w:rsidR="004B789B">
        <w:rPr>
          <w:sz w:val="28"/>
          <w:szCs w:val="28"/>
        </w:rPr>
        <w:t>o</w:t>
      </w:r>
      <w:r w:rsidR="00385048">
        <w:rPr>
          <w:sz w:val="28"/>
          <w:szCs w:val="28"/>
        </w:rPr>
        <w:t>сті, 201</w:t>
      </w:r>
      <w:r w:rsidRPr="00FF3FD0">
        <w:rPr>
          <w:sz w:val="28"/>
          <w:szCs w:val="28"/>
        </w:rPr>
        <w:t>8. - 236 с.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Бажин Є. Ф., 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линкін ​​Є. А., Еткінд А. М. Мет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слідження 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кусу суб'єктивн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нтр</w:t>
      </w:r>
      <w:r w:rsidR="004B789B">
        <w:rPr>
          <w:sz w:val="28"/>
          <w:szCs w:val="28"/>
        </w:rPr>
        <w:t>o</w:t>
      </w:r>
      <w:r w:rsidR="00385048">
        <w:rPr>
          <w:sz w:val="28"/>
          <w:szCs w:val="28"/>
        </w:rPr>
        <w:t>лю // Псих</w:t>
      </w:r>
      <w:r w:rsidR="004B789B">
        <w:rPr>
          <w:sz w:val="28"/>
          <w:szCs w:val="28"/>
        </w:rPr>
        <w:t>o</w:t>
      </w:r>
      <w:r w:rsidR="00385048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="00385048">
        <w:rPr>
          <w:sz w:val="28"/>
          <w:szCs w:val="28"/>
        </w:rPr>
        <w:t>гічний журнал, 201</w:t>
      </w:r>
      <w:r w:rsidRPr="00FF3FD0">
        <w:rPr>
          <w:sz w:val="28"/>
          <w:szCs w:val="28"/>
        </w:rPr>
        <w:t>4. - Т. 5. - № 3.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Геллерштейн С. Г.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питання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фесійну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гію / / Іст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рія радянськ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гії праці: Тексти (20-30-ті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ки ХХ 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ліття). / За ред. Зі</w:t>
      </w:r>
      <w:r w:rsidR="00385048">
        <w:rPr>
          <w:sz w:val="28"/>
          <w:szCs w:val="28"/>
        </w:rPr>
        <w:t>нченк</w:t>
      </w:r>
      <w:r w:rsidR="004B789B">
        <w:rPr>
          <w:sz w:val="28"/>
          <w:szCs w:val="28"/>
        </w:rPr>
        <w:t>o</w:t>
      </w:r>
      <w:r w:rsidR="00385048">
        <w:rPr>
          <w:sz w:val="28"/>
          <w:szCs w:val="28"/>
        </w:rPr>
        <w:t xml:space="preserve"> У. П. та інших. – М., 201</w:t>
      </w:r>
      <w:r w:rsidRPr="00FF3FD0">
        <w:rPr>
          <w:sz w:val="28"/>
          <w:szCs w:val="28"/>
        </w:rPr>
        <w:t>3. – 358 з.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ваха Є. І. Життєва перспектива та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фесійне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визначення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ді. / АН УРСР /, ін-т філ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фії. - Київ, 1986.-142с.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Іванчик Т. Ф.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питання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рмування значим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спрям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сті// Актуальні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блеми 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гії: Матеріали всес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юзн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 xml:space="preserve"> симп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зіуму. К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стр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ма, 201</w:t>
      </w:r>
      <w:r w:rsidRPr="00FF3FD0">
        <w:rPr>
          <w:sz w:val="28"/>
          <w:szCs w:val="28"/>
        </w:rPr>
        <w:t>6.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Кан-Калик В. А.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зр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бки те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рії загальн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та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звитку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спеціаліста у ВНЗ.//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рмування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спеціаліста у В</w:t>
      </w:r>
      <w:r w:rsidR="00F713BF">
        <w:rPr>
          <w:sz w:val="28"/>
          <w:szCs w:val="28"/>
        </w:rPr>
        <w:t>НЗ. Зб. наук. тр. – Гр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зний, 201</w:t>
      </w:r>
      <w:r w:rsidRPr="00FF3FD0">
        <w:rPr>
          <w:sz w:val="28"/>
          <w:szCs w:val="28"/>
        </w:rPr>
        <w:t>0. С. 5-13.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Клім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 Є. А. Пс</w:t>
      </w:r>
      <w:r w:rsidR="00F713BF">
        <w:rPr>
          <w:sz w:val="28"/>
          <w:szCs w:val="28"/>
        </w:rPr>
        <w:t>их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гія пр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фесі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нала. - М., 201</w:t>
      </w:r>
      <w:r w:rsidRPr="00FF3FD0">
        <w:rPr>
          <w:sz w:val="28"/>
          <w:szCs w:val="28"/>
        </w:rPr>
        <w:t>6. - 400 с.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валь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 В. І. 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тиви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ведінки та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/ Відп. ред. А. А. Б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даль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в;</w:t>
      </w:r>
      <w:r w:rsidR="00F713BF">
        <w:rPr>
          <w:sz w:val="28"/>
          <w:szCs w:val="28"/>
        </w:rPr>
        <w:t>, Ін-т псих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гії. - М., 201</w:t>
      </w:r>
      <w:r w:rsidRPr="00FF3FD0">
        <w:rPr>
          <w:sz w:val="28"/>
          <w:szCs w:val="28"/>
        </w:rPr>
        <w:t>8. - 191 с.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мп'ютерний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гічний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питувальник 17ЛФ-4, п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сібник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ристувача.// - М., М</w:t>
      </w:r>
      <w:r w:rsidR="00F713BF">
        <w:rPr>
          <w:sz w:val="28"/>
          <w:szCs w:val="28"/>
        </w:rPr>
        <w:t>ИП «Гуманітарні техн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гії», 201</w:t>
      </w:r>
      <w:r w:rsidRPr="00FF3FD0">
        <w:rPr>
          <w:sz w:val="28"/>
          <w:szCs w:val="28"/>
        </w:rPr>
        <w:t>1.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Кузнєц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 І. В.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гічний аналіз прийняття рішень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вибір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фесії//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фесійна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рієнтація шк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лярів: [Збірник статей/Ред.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легія: В.Б. Успенський (відп. ред.) та ін.]</w:t>
      </w:r>
      <w:r w:rsidR="00F713BF">
        <w:rPr>
          <w:sz w:val="28"/>
          <w:szCs w:val="28"/>
        </w:rPr>
        <w:t>, 201</w:t>
      </w:r>
      <w:r w:rsidRPr="00FF3FD0">
        <w:rPr>
          <w:sz w:val="28"/>
          <w:szCs w:val="28"/>
        </w:rPr>
        <w:t>6. - 84 с.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Кузьміна Н. В.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рмування педаг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гічних здібн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стей. Л., </w:t>
      </w:r>
      <w:r w:rsidR="00F713BF">
        <w:rPr>
          <w:sz w:val="28"/>
          <w:szCs w:val="28"/>
          <w:lang w:val="uk-UA"/>
        </w:rPr>
        <w:t>201</w:t>
      </w:r>
      <w:r w:rsidRPr="00FF3FD0">
        <w:rPr>
          <w:sz w:val="28"/>
          <w:szCs w:val="28"/>
        </w:rPr>
        <w:t>1. - 98 с.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 xml:space="preserve">Кулагін Б.В.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</w:t>
      </w:r>
      <w:r w:rsidR="00F713BF">
        <w:rPr>
          <w:sz w:val="28"/>
          <w:szCs w:val="28"/>
        </w:rPr>
        <w:t>йн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ї псих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діагн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стики. - М., 201</w:t>
      </w:r>
      <w:r w:rsidRPr="00FF3FD0">
        <w:rPr>
          <w:sz w:val="28"/>
          <w:szCs w:val="28"/>
        </w:rPr>
        <w:t>4. - 215 с.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lastRenderedPageBreak/>
        <w:t>Ле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нтьєв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.М. Діяльність. </w:t>
      </w:r>
      <w:r w:rsidR="00F713BF">
        <w:rPr>
          <w:sz w:val="28"/>
          <w:szCs w:val="28"/>
        </w:rPr>
        <w:t>Свід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 xml:space="preserve">мість. 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бистість.-М., 201</w:t>
      </w:r>
      <w:r w:rsidRPr="00FF3FD0">
        <w:rPr>
          <w:sz w:val="28"/>
          <w:szCs w:val="28"/>
        </w:rPr>
        <w:t>7.-304с.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Ле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нтьєв Д. А. Тест сенс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жи</w:t>
      </w:r>
      <w:r w:rsidR="00F713BF">
        <w:rPr>
          <w:sz w:val="28"/>
          <w:szCs w:val="28"/>
        </w:rPr>
        <w:t xml:space="preserve">ттєвих 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рієнтацій (СЖ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). М., 201</w:t>
      </w:r>
      <w:r w:rsidRPr="00FF3FD0">
        <w:rPr>
          <w:sz w:val="28"/>
          <w:szCs w:val="28"/>
        </w:rPr>
        <w:t>2. - 173 с.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Мельник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 В.М., Ямпільський Л.Т. Введення в експериментальну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гію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сті: Навч. п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сіб. для пед. ін-т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в. - М., 201</w:t>
      </w:r>
      <w:r w:rsidRPr="00FF3FD0">
        <w:rPr>
          <w:sz w:val="28"/>
          <w:szCs w:val="28"/>
        </w:rPr>
        <w:t>5. - 319 с.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Загальна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діагн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стика/За ред. А. </w:t>
      </w:r>
      <w:r w:rsidR="00F713BF">
        <w:rPr>
          <w:sz w:val="28"/>
          <w:szCs w:val="28"/>
        </w:rPr>
        <w:t>А. Б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далева, Ст Ст Ст..- М., 201</w:t>
      </w:r>
      <w:r w:rsidRPr="00FF3FD0">
        <w:rPr>
          <w:sz w:val="28"/>
          <w:szCs w:val="28"/>
        </w:rPr>
        <w:t>7.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гічне забезпечення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F713BF">
        <w:rPr>
          <w:sz w:val="28"/>
          <w:szCs w:val="28"/>
        </w:rPr>
        <w:t>ті// Під ред. Г.С. Нікіф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ва., 201</w:t>
      </w:r>
      <w:r w:rsidRPr="00FF3FD0">
        <w:rPr>
          <w:sz w:val="28"/>
          <w:szCs w:val="28"/>
        </w:rPr>
        <w:t>1. - 152 с.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Рамуль К.А.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гію вчен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і з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крема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гію вчен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-псих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га// Зап. псих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л. – 201</w:t>
      </w:r>
      <w:r w:rsidRPr="00FF3FD0">
        <w:rPr>
          <w:sz w:val="28"/>
          <w:szCs w:val="28"/>
        </w:rPr>
        <w:t>5. – № 6.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Рескіна З. Є. 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ль сам</w:t>
      </w:r>
      <w:r w:rsidR="004B789B">
        <w:rPr>
          <w:sz w:val="28"/>
          <w:szCs w:val="28"/>
        </w:rPr>
        <w:t>oo</w:t>
      </w:r>
      <w:r w:rsidRPr="00FF3FD0">
        <w:rPr>
          <w:sz w:val="28"/>
          <w:szCs w:val="28"/>
        </w:rPr>
        <w:t>цінки шк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лярів у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цесі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визначення</w:t>
      </w:r>
      <w:r w:rsidR="00F713BF">
        <w:rPr>
          <w:sz w:val="28"/>
          <w:szCs w:val="28"/>
        </w:rPr>
        <w:t>: Авт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реферат канд. дис. Л., 201</w:t>
      </w:r>
      <w:r w:rsidRPr="00FF3FD0">
        <w:rPr>
          <w:sz w:val="28"/>
          <w:szCs w:val="28"/>
        </w:rPr>
        <w:t>6. - 36 с.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стун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 А. Т. Ф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рмування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ї придатн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сті. - М., 1984. - 176 с.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Рудик</w:t>
      </w:r>
      <w:r w:rsidR="00F713BF">
        <w:rPr>
          <w:sz w:val="28"/>
          <w:szCs w:val="28"/>
        </w:rPr>
        <w:t xml:space="preserve"> П. А. М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тиви п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ведінки. М.: 201</w:t>
      </w:r>
      <w:r w:rsidRPr="00FF3FD0">
        <w:rPr>
          <w:sz w:val="28"/>
          <w:szCs w:val="28"/>
        </w:rPr>
        <w:t>8. - 136 с.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Рудкевич Л. А. Талант: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гія та стан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влення // 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ціальна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гія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/ На</w:t>
      </w:r>
      <w:r w:rsidR="00F713BF">
        <w:rPr>
          <w:sz w:val="28"/>
          <w:szCs w:val="28"/>
        </w:rPr>
        <w:t>ук. ред. А. А. Б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даль</w:t>
      </w:r>
      <w:r w:rsidR="004B789B">
        <w:rPr>
          <w:sz w:val="28"/>
          <w:szCs w:val="28"/>
        </w:rPr>
        <w:t>o</w:t>
      </w:r>
      <w:r w:rsidR="00F713BF">
        <w:rPr>
          <w:sz w:val="28"/>
          <w:szCs w:val="28"/>
        </w:rPr>
        <w:t>в. Л., 201</w:t>
      </w:r>
      <w:r w:rsidRPr="00FF3FD0">
        <w:rPr>
          <w:sz w:val="28"/>
          <w:szCs w:val="28"/>
        </w:rPr>
        <w:t>4. - 246 с.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Рибалк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Є. Ф. Вік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ва та диференціальна псих</w:t>
      </w:r>
      <w:r w:rsidR="004B789B">
        <w:rPr>
          <w:sz w:val="28"/>
          <w:szCs w:val="28"/>
        </w:rPr>
        <w:t>o</w:t>
      </w:r>
      <w:r w:rsidR="00385048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="00385048">
        <w:rPr>
          <w:sz w:val="28"/>
          <w:szCs w:val="28"/>
        </w:rPr>
        <w:t>гія: Навч. д</w:t>
      </w:r>
      <w:r w:rsidR="004B789B">
        <w:rPr>
          <w:sz w:val="28"/>
          <w:szCs w:val="28"/>
        </w:rPr>
        <w:t>o</w:t>
      </w:r>
      <w:r w:rsidR="00385048">
        <w:rPr>
          <w:sz w:val="28"/>
          <w:szCs w:val="28"/>
        </w:rPr>
        <w:t>п</w:t>
      </w:r>
      <w:r w:rsidR="004B789B">
        <w:rPr>
          <w:sz w:val="28"/>
          <w:szCs w:val="28"/>
        </w:rPr>
        <w:t>o</w:t>
      </w:r>
      <w:r w:rsidR="00385048">
        <w:rPr>
          <w:sz w:val="28"/>
          <w:szCs w:val="28"/>
        </w:rPr>
        <w:t>м</w:t>
      </w:r>
      <w:r w:rsidR="004B789B">
        <w:rPr>
          <w:sz w:val="28"/>
          <w:szCs w:val="28"/>
        </w:rPr>
        <w:t>o</w:t>
      </w:r>
      <w:r w:rsidR="00385048">
        <w:rPr>
          <w:sz w:val="28"/>
          <w:szCs w:val="28"/>
        </w:rPr>
        <w:t>га. - Л., 2</w:t>
      </w:r>
      <w:r w:rsidR="004B789B">
        <w:rPr>
          <w:sz w:val="28"/>
          <w:szCs w:val="28"/>
          <w:lang w:val="uk-UA"/>
        </w:rPr>
        <w:t>02</w:t>
      </w:r>
      <w:r w:rsidRPr="00FF3FD0">
        <w:rPr>
          <w:sz w:val="28"/>
          <w:szCs w:val="28"/>
        </w:rPr>
        <w:t>0.-256 с.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 xml:space="preserve">Сірий А. В. Ціннісні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рієнтації 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бист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сті структурі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значущих як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стей практичних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гів: Авт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реф. дис. к</w:t>
      </w:r>
      <w:r w:rsidR="00385048">
        <w:rPr>
          <w:sz w:val="28"/>
          <w:szCs w:val="28"/>
        </w:rPr>
        <w:t>анд. псих. наук. -, 201</w:t>
      </w:r>
      <w:r w:rsidRPr="00FF3FD0">
        <w:rPr>
          <w:sz w:val="28"/>
          <w:szCs w:val="28"/>
        </w:rPr>
        <w:t>6. - 25 с.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Тітма М. Х. Вибір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фесії як с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ціальна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блема (на матеріалах 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нкретних д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сліджен</w:t>
      </w:r>
      <w:r w:rsidR="00385048">
        <w:rPr>
          <w:sz w:val="28"/>
          <w:szCs w:val="28"/>
        </w:rPr>
        <w:t>ь в)/М. Х. Тітма. - М., 201</w:t>
      </w:r>
      <w:r w:rsidRPr="00FF3FD0">
        <w:rPr>
          <w:sz w:val="28"/>
          <w:szCs w:val="28"/>
        </w:rPr>
        <w:t>5. - 198 с.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Шавір П. А. Псих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л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гія пр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 xml:space="preserve"> сам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визначення у ра</w:t>
      </w:r>
      <w:r w:rsidR="00385048">
        <w:rPr>
          <w:sz w:val="28"/>
          <w:szCs w:val="28"/>
        </w:rPr>
        <w:t>нній юн</w:t>
      </w:r>
      <w:r w:rsidR="004B789B">
        <w:rPr>
          <w:sz w:val="28"/>
          <w:szCs w:val="28"/>
        </w:rPr>
        <w:t>o</w:t>
      </w:r>
      <w:r w:rsidR="00385048">
        <w:rPr>
          <w:sz w:val="28"/>
          <w:szCs w:val="28"/>
        </w:rPr>
        <w:t>сті. - М., 201</w:t>
      </w:r>
      <w:r w:rsidRPr="00FF3FD0">
        <w:rPr>
          <w:sz w:val="28"/>
          <w:szCs w:val="28"/>
        </w:rPr>
        <w:t>1. - 95 с.</w:t>
      </w:r>
    </w:p>
    <w:p w:rsidR="00343622" w:rsidRPr="00FF3FD0" w:rsidRDefault="00343622" w:rsidP="006C3545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FF3FD0">
        <w:rPr>
          <w:sz w:val="28"/>
          <w:szCs w:val="28"/>
        </w:rPr>
        <w:t>Шадрік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в В. Д. Пр</w:t>
      </w:r>
      <w:r w:rsidR="004B789B">
        <w:rPr>
          <w:sz w:val="28"/>
          <w:szCs w:val="28"/>
          <w:lang w:val="en-US"/>
        </w:rPr>
        <w:t>o</w:t>
      </w:r>
      <w:r w:rsidRPr="00FF3FD0">
        <w:rPr>
          <w:sz w:val="28"/>
          <w:szCs w:val="28"/>
        </w:rPr>
        <w:t>блеми систем</w:t>
      </w:r>
      <w:r w:rsidR="004B789B">
        <w:rPr>
          <w:sz w:val="28"/>
          <w:szCs w:val="28"/>
        </w:rPr>
        <w:t>o</w:t>
      </w:r>
      <w:r w:rsidRPr="00FF3FD0">
        <w:rPr>
          <w:sz w:val="28"/>
          <w:szCs w:val="28"/>
        </w:rPr>
        <w:t>гінезу п</w:t>
      </w:r>
      <w:r w:rsidR="00385048">
        <w:rPr>
          <w:sz w:val="28"/>
          <w:szCs w:val="28"/>
        </w:rPr>
        <w:t>р</w:t>
      </w:r>
      <w:r w:rsidR="004B789B">
        <w:rPr>
          <w:sz w:val="28"/>
          <w:szCs w:val="28"/>
        </w:rPr>
        <w:t>o</w:t>
      </w:r>
      <w:r w:rsidR="00385048">
        <w:rPr>
          <w:sz w:val="28"/>
          <w:szCs w:val="28"/>
        </w:rPr>
        <w:t>фесійн</w:t>
      </w:r>
      <w:r w:rsidR="004B789B">
        <w:rPr>
          <w:sz w:val="28"/>
          <w:szCs w:val="28"/>
        </w:rPr>
        <w:t>o</w:t>
      </w:r>
      <w:r w:rsidR="00385048">
        <w:rPr>
          <w:sz w:val="28"/>
          <w:szCs w:val="28"/>
        </w:rPr>
        <w:t>ї діяльн</w:t>
      </w:r>
      <w:r w:rsidR="004B789B">
        <w:rPr>
          <w:sz w:val="28"/>
          <w:szCs w:val="28"/>
        </w:rPr>
        <w:t>o</w:t>
      </w:r>
      <w:r w:rsidR="00385048">
        <w:rPr>
          <w:sz w:val="28"/>
          <w:szCs w:val="28"/>
        </w:rPr>
        <w:t xml:space="preserve">сті. - М., </w:t>
      </w:r>
      <w:r w:rsidRPr="00FF3FD0">
        <w:rPr>
          <w:sz w:val="28"/>
          <w:szCs w:val="28"/>
        </w:rPr>
        <w:t>2</w:t>
      </w:r>
      <w:r w:rsidR="00385048">
        <w:rPr>
          <w:sz w:val="28"/>
          <w:szCs w:val="28"/>
          <w:lang w:val="uk-UA"/>
        </w:rPr>
        <w:t>012</w:t>
      </w:r>
      <w:r w:rsidRPr="00FF3FD0">
        <w:rPr>
          <w:sz w:val="28"/>
          <w:szCs w:val="28"/>
        </w:rPr>
        <w:t>. - 185 с.</w:t>
      </w:r>
    </w:p>
    <w:sectPr w:rsidR="00343622" w:rsidRPr="00FF3FD0" w:rsidSect="000F5E0D">
      <w:headerReference w:type="default" r:id="rId7"/>
      <w:footerReference w:type="even" r:id="rId8"/>
      <w:headerReference w:type="first" r:id="rId9"/>
      <w:footnotePr>
        <w:numRestart w:val="eachPage"/>
      </w:footnotePr>
      <w:pgSz w:w="11906" w:h="16838" w:code="9"/>
      <w:pgMar w:top="1134" w:right="851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218" w:rsidRDefault="00FA4218">
      <w:r>
        <w:separator/>
      </w:r>
    </w:p>
  </w:endnote>
  <w:endnote w:type="continuationSeparator" w:id="0">
    <w:p w:rsidR="00FA4218" w:rsidRDefault="00FA4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89B" w:rsidRDefault="004B789B" w:rsidP="00A57B4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B789B" w:rsidRDefault="004B789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218" w:rsidRDefault="00FA4218">
      <w:r>
        <w:separator/>
      </w:r>
    </w:p>
  </w:footnote>
  <w:footnote w:type="continuationSeparator" w:id="0">
    <w:p w:rsidR="00FA4218" w:rsidRDefault="00FA4218">
      <w:r>
        <w:continuationSeparator/>
      </w:r>
    </w:p>
  </w:footnote>
  <w:footnote w:id="1">
    <w:p w:rsidR="004B789B" w:rsidRDefault="004B789B">
      <w:pPr>
        <w:pStyle w:val="a6"/>
      </w:pPr>
      <w:r w:rsidRPr="00B14DBE">
        <w:rPr>
          <w:rStyle w:val="a8"/>
          <w:sz w:val="16"/>
          <w:szCs w:val="16"/>
        </w:rPr>
        <w:footnoteRef/>
      </w:r>
      <w:r w:rsidRPr="00B14DBE">
        <w:rPr>
          <w:sz w:val="16"/>
          <w:szCs w:val="16"/>
        </w:rPr>
        <w:t xml:space="preserve">Психологічне забезпечення професійної діяльності// Під ред. Г.С. Нікіфорова. - </w:t>
      </w:r>
      <w:r>
        <w:rPr>
          <w:sz w:val="16"/>
          <w:szCs w:val="16"/>
          <w:lang w:val="uk-UA"/>
        </w:rPr>
        <w:t>Київ</w:t>
      </w:r>
      <w:r>
        <w:rPr>
          <w:sz w:val="16"/>
          <w:szCs w:val="16"/>
        </w:rPr>
        <w:t>, 2</w:t>
      </w:r>
      <w:r>
        <w:rPr>
          <w:sz w:val="16"/>
          <w:szCs w:val="16"/>
          <w:lang w:val="uk-UA"/>
        </w:rPr>
        <w:t>01</w:t>
      </w:r>
      <w:r w:rsidRPr="00B14DBE">
        <w:rPr>
          <w:sz w:val="16"/>
          <w:szCs w:val="16"/>
        </w:rPr>
        <w:t>1., С.67</w:t>
      </w:r>
    </w:p>
  </w:footnote>
  <w:footnote w:id="2">
    <w:p w:rsidR="004B789B" w:rsidRDefault="004B789B">
      <w:pPr>
        <w:pStyle w:val="a6"/>
      </w:pPr>
      <w:r w:rsidRPr="00343622">
        <w:rPr>
          <w:rStyle w:val="a8"/>
          <w:sz w:val="16"/>
          <w:szCs w:val="16"/>
        </w:rPr>
        <w:footnoteRef/>
      </w:r>
      <w:r w:rsidRPr="00343622">
        <w:rPr>
          <w:sz w:val="16"/>
          <w:szCs w:val="16"/>
        </w:rPr>
        <w:t xml:space="preserve">Ковальов В. І. Мотиви поведінки та діяльності / Відп. ред. А. А. Бодальов; </w:t>
      </w:r>
      <w:r>
        <w:rPr>
          <w:sz w:val="16"/>
          <w:szCs w:val="16"/>
        </w:rPr>
        <w:t>Ін-т психології. - М., 2</w:t>
      </w:r>
      <w:r>
        <w:rPr>
          <w:sz w:val="16"/>
          <w:szCs w:val="16"/>
          <w:lang w:val="uk-UA"/>
        </w:rPr>
        <w:t>01</w:t>
      </w:r>
      <w:r w:rsidRPr="00343622">
        <w:rPr>
          <w:sz w:val="16"/>
          <w:szCs w:val="16"/>
        </w:rPr>
        <w:t>8., С.87</w:t>
      </w:r>
    </w:p>
  </w:footnote>
  <w:footnote w:id="3">
    <w:p w:rsidR="004B789B" w:rsidRDefault="004B789B">
      <w:pPr>
        <w:pStyle w:val="a6"/>
      </w:pPr>
      <w:r w:rsidRPr="0041778A">
        <w:rPr>
          <w:rStyle w:val="a8"/>
          <w:sz w:val="16"/>
          <w:szCs w:val="16"/>
        </w:rPr>
        <w:footnoteRef/>
      </w:r>
      <w:r w:rsidRPr="0041778A">
        <w:rPr>
          <w:sz w:val="16"/>
          <w:szCs w:val="16"/>
        </w:rPr>
        <w:t>Кузнєцова І. В. Психологічний аналіз прийняття рішень про вибір професії// Професійна орієнтація школярів: [Збірник статей/Ред. колегія: В.Б. Успенський (відп.</w:t>
      </w:r>
      <w:r>
        <w:rPr>
          <w:sz w:val="16"/>
          <w:szCs w:val="16"/>
        </w:rPr>
        <w:t xml:space="preserve"> ред.) та ін.]. - Ярославль, </w:t>
      </w:r>
      <w:r>
        <w:rPr>
          <w:sz w:val="16"/>
          <w:szCs w:val="16"/>
          <w:lang w:val="uk-UA"/>
        </w:rPr>
        <w:t>201</w:t>
      </w:r>
      <w:r w:rsidRPr="0041778A">
        <w:rPr>
          <w:sz w:val="16"/>
          <w:szCs w:val="16"/>
        </w:rPr>
        <w:t>6., С.31</w:t>
      </w:r>
    </w:p>
  </w:footnote>
  <w:footnote w:id="4">
    <w:p w:rsidR="004B789B" w:rsidRDefault="004B789B">
      <w:pPr>
        <w:pStyle w:val="a6"/>
      </w:pPr>
      <w:r w:rsidRPr="00343622">
        <w:rPr>
          <w:rStyle w:val="a8"/>
          <w:sz w:val="16"/>
          <w:szCs w:val="16"/>
        </w:rPr>
        <w:footnoteRef/>
      </w:r>
      <w:r w:rsidRPr="00343622">
        <w:rPr>
          <w:sz w:val="16"/>
          <w:szCs w:val="16"/>
        </w:rPr>
        <w:t>Ростунов А. Т. Формування пр</w:t>
      </w:r>
      <w:r>
        <w:rPr>
          <w:sz w:val="16"/>
          <w:szCs w:val="16"/>
        </w:rPr>
        <w:t>офесійної придатності. - М., 2</w:t>
      </w:r>
      <w:r>
        <w:rPr>
          <w:sz w:val="16"/>
          <w:szCs w:val="16"/>
          <w:lang w:val="uk-UA"/>
        </w:rPr>
        <w:t>01</w:t>
      </w:r>
      <w:r w:rsidRPr="00343622">
        <w:rPr>
          <w:sz w:val="16"/>
          <w:szCs w:val="16"/>
        </w:rPr>
        <w:t>4., С.67</w:t>
      </w:r>
    </w:p>
  </w:footnote>
  <w:footnote w:id="5">
    <w:p w:rsidR="004B789B" w:rsidRDefault="004B789B" w:rsidP="002C36A1">
      <w:pPr>
        <w:jc w:val="both"/>
      </w:pPr>
      <w:r w:rsidRPr="002C36A1">
        <w:rPr>
          <w:rStyle w:val="a8"/>
          <w:sz w:val="16"/>
          <w:szCs w:val="16"/>
        </w:rPr>
        <w:footnoteRef/>
      </w:r>
      <w:r w:rsidRPr="002C36A1">
        <w:rPr>
          <w:sz w:val="16"/>
          <w:szCs w:val="16"/>
        </w:rPr>
        <w:t>Іванчик Т. Ф. До питання формування значимої спрямованості особистості// Актуальні проблеми соціальної психології: Матеріали всесо</w:t>
      </w:r>
      <w:r>
        <w:rPr>
          <w:sz w:val="16"/>
          <w:szCs w:val="16"/>
        </w:rPr>
        <w:t>юзного симпозіуму. Кострома, 201</w:t>
      </w:r>
      <w:r w:rsidRPr="002C36A1">
        <w:rPr>
          <w:sz w:val="16"/>
          <w:szCs w:val="16"/>
        </w:rPr>
        <w:t>6. - с. 46 - 48.</w:t>
      </w:r>
    </w:p>
  </w:footnote>
  <w:footnote w:id="6">
    <w:p w:rsidR="004B789B" w:rsidRDefault="004B789B">
      <w:pPr>
        <w:pStyle w:val="a6"/>
      </w:pPr>
      <w:r w:rsidRPr="0041778A">
        <w:rPr>
          <w:rStyle w:val="a8"/>
          <w:sz w:val="16"/>
          <w:szCs w:val="16"/>
        </w:rPr>
        <w:footnoteRef/>
      </w:r>
      <w:r w:rsidRPr="0041778A">
        <w:rPr>
          <w:sz w:val="16"/>
          <w:szCs w:val="16"/>
        </w:rPr>
        <w:t>Кузнєцова І. В. Психологічний аналіз прийняття рішень про вибір професії// Професійна орієнтація школярів: [Збірник статей/Ред. колегія: В.Б. Успенський (відп. ред.) та ін.]. - Ярославль, 1976., С.41</w:t>
      </w:r>
    </w:p>
  </w:footnote>
  <w:footnote w:id="7">
    <w:p w:rsidR="004B789B" w:rsidRDefault="004B789B">
      <w:pPr>
        <w:pStyle w:val="a6"/>
      </w:pPr>
      <w:r w:rsidRPr="00F5400D">
        <w:rPr>
          <w:rStyle w:val="a8"/>
          <w:sz w:val="16"/>
          <w:szCs w:val="16"/>
        </w:rPr>
        <w:footnoteRef/>
      </w:r>
      <w:r w:rsidRPr="00F5400D">
        <w:rPr>
          <w:sz w:val="16"/>
          <w:szCs w:val="16"/>
        </w:rPr>
        <w:t xml:space="preserve">Кузнєцова І. В. Психологічний аналіз прийняття рішень про вибір професії// Професійна орієнтація школярів: [Збірник статей/Ред. колегія: В.Б. Успенський (відп. ред.) та ін.]. </w:t>
      </w:r>
      <w:r>
        <w:rPr>
          <w:sz w:val="16"/>
          <w:szCs w:val="16"/>
          <w:lang w:val="uk-UA"/>
        </w:rPr>
        <w:t>2016</w:t>
      </w:r>
      <w:r w:rsidRPr="00F5400D">
        <w:rPr>
          <w:sz w:val="16"/>
          <w:szCs w:val="16"/>
        </w:rPr>
        <w:t>., С.43</w:t>
      </w:r>
    </w:p>
  </w:footnote>
  <w:footnote w:id="8">
    <w:p w:rsidR="004B789B" w:rsidRDefault="004B789B">
      <w:pPr>
        <w:pStyle w:val="a6"/>
      </w:pPr>
      <w:r w:rsidRPr="008E4EDF">
        <w:rPr>
          <w:rStyle w:val="a8"/>
          <w:sz w:val="16"/>
          <w:szCs w:val="16"/>
        </w:rPr>
        <w:footnoteRef/>
      </w:r>
      <w:r w:rsidRPr="008E4EDF">
        <w:rPr>
          <w:sz w:val="16"/>
          <w:szCs w:val="16"/>
        </w:rPr>
        <w:t xml:space="preserve">Кузьміна Н. В. Формування </w:t>
      </w:r>
      <w:r>
        <w:rPr>
          <w:sz w:val="16"/>
          <w:szCs w:val="16"/>
        </w:rPr>
        <w:t>педагогічних здібностей. Л.,</w:t>
      </w:r>
      <w:r>
        <w:rPr>
          <w:sz w:val="16"/>
          <w:szCs w:val="16"/>
          <w:lang w:val="uk-UA"/>
        </w:rPr>
        <w:t>201</w:t>
      </w:r>
      <w:r w:rsidRPr="008E4EDF">
        <w:rPr>
          <w:sz w:val="16"/>
          <w:szCs w:val="16"/>
        </w:rPr>
        <w:t>1., С.67</w:t>
      </w:r>
    </w:p>
  </w:footnote>
  <w:footnote w:id="9">
    <w:p w:rsidR="004B789B" w:rsidRDefault="004B789B">
      <w:pPr>
        <w:pStyle w:val="a6"/>
      </w:pPr>
      <w:r w:rsidRPr="00835D20">
        <w:rPr>
          <w:rStyle w:val="a8"/>
          <w:sz w:val="16"/>
          <w:szCs w:val="16"/>
        </w:rPr>
        <w:footnoteRef/>
      </w:r>
      <w:r w:rsidRPr="00835D20">
        <w:rPr>
          <w:sz w:val="16"/>
          <w:szCs w:val="16"/>
        </w:rPr>
        <w:t>Леонтьєв Д. А. Тест сенсожи</w:t>
      </w:r>
      <w:r>
        <w:rPr>
          <w:sz w:val="16"/>
          <w:szCs w:val="16"/>
        </w:rPr>
        <w:t>ттєвих орієнтацій (СЖО). М., 2</w:t>
      </w:r>
      <w:r>
        <w:rPr>
          <w:sz w:val="16"/>
          <w:szCs w:val="16"/>
          <w:lang w:val="uk-UA"/>
        </w:rPr>
        <w:t>01</w:t>
      </w:r>
      <w:r w:rsidRPr="00835D20">
        <w:rPr>
          <w:sz w:val="16"/>
          <w:szCs w:val="16"/>
        </w:rPr>
        <w:t>2., С.69</w:t>
      </w:r>
    </w:p>
  </w:footnote>
  <w:footnote w:id="10">
    <w:p w:rsidR="004B789B" w:rsidRDefault="004B789B">
      <w:pPr>
        <w:pStyle w:val="a6"/>
      </w:pPr>
      <w:r w:rsidRPr="00B71363">
        <w:rPr>
          <w:rStyle w:val="a8"/>
          <w:sz w:val="16"/>
          <w:szCs w:val="16"/>
        </w:rPr>
        <w:footnoteRef/>
      </w:r>
      <w:r w:rsidRPr="00B71363">
        <w:rPr>
          <w:sz w:val="16"/>
          <w:szCs w:val="16"/>
        </w:rPr>
        <w:t>Бажин Є. Ф., Голинкіна Є. А., Еткінд А. М. Метод дослідження локусу суб'єктивного контр</w:t>
      </w:r>
      <w:r>
        <w:rPr>
          <w:sz w:val="16"/>
          <w:szCs w:val="16"/>
        </w:rPr>
        <w:t>олю // Психологічний журнал, 201</w:t>
      </w:r>
      <w:r w:rsidRPr="00B71363">
        <w:rPr>
          <w:sz w:val="16"/>
          <w:szCs w:val="16"/>
        </w:rPr>
        <w:t>4. - Т. 5. - № 3. - С.36 - 42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5579261"/>
      <w:docPartObj>
        <w:docPartGallery w:val="Page Numbers (Top of Page)"/>
        <w:docPartUnique/>
      </w:docPartObj>
    </w:sdtPr>
    <w:sdtContent>
      <w:p w:rsidR="004B789B" w:rsidRDefault="004B789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E55">
          <w:rPr>
            <w:noProof/>
          </w:rPr>
          <w:t>22</w:t>
        </w:r>
        <w:r>
          <w:fldChar w:fldCharType="end"/>
        </w:r>
      </w:p>
    </w:sdtContent>
  </w:sdt>
  <w:p w:rsidR="004B789B" w:rsidRDefault="004B789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9537951"/>
      <w:docPartObj>
        <w:docPartGallery w:val="Page Numbers (Top of Page)"/>
        <w:docPartUnique/>
      </w:docPartObj>
    </w:sdtPr>
    <w:sdtContent>
      <w:p w:rsidR="004B789B" w:rsidRDefault="004B789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E55">
          <w:rPr>
            <w:noProof/>
          </w:rPr>
          <w:t>2</w:t>
        </w:r>
        <w:r>
          <w:fldChar w:fldCharType="end"/>
        </w:r>
      </w:p>
    </w:sdtContent>
  </w:sdt>
  <w:p w:rsidR="004B789B" w:rsidRDefault="004B789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67C7"/>
    <w:multiLevelType w:val="singleLevel"/>
    <w:tmpl w:val="2FA0648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1" w15:restartNumberingAfterBreak="0">
    <w:nsid w:val="071864BE"/>
    <w:multiLevelType w:val="hybridMultilevel"/>
    <w:tmpl w:val="840424BC"/>
    <w:lvl w:ilvl="0" w:tplc="B7D63BD4">
      <w:start w:val="1"/>
      <w:numFmt w:val="bullet"/>
      <w:suff w:val="nothing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B0845"/>
    <w:multiLevelType w:val="hybridMultilevel"/>
    <w:tmpl w:val="D0C6DFDE"/>
    <w:lvl w:ilvl="0" w:tplc="4CA8385E">
      <w:start w:val="1"/>
      <w:numFmt w:val="bullet"/>
      <w:lvlText w:val="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A6BC6"/>
    <w:multiLevelType w:val="hybridMultilevel"/>
    <w:tmpl w:val="8CF65FD8"/>
    <w:lvl w:ilvl="0" w:tplc="E2E880B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706769"/>
    <w:multiLevelType w:val="singleLevel"/>
    <w:tmpl w:val="A084560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5" w15:restartNumberingAfterBreak="0">
    <w:nsid w:val="39843EDC"/>
    <w:multiLevelType w:val="hybridMultilevel"/>
    <w:tmpl w:val="5F5E24D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6" w15:restartNumberingAfterBreak="0">
    <w:nsid w:val="3C3B5D3A"/>
    <w:multiLevelType w:val="singleLevel"/>
    <w:tmpl w:val="3698F2BC"/>
    <w:lvl w:ilvl="0">
      <w:start w:val="6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</w:abstractNum>
  <w:abstractNum w:abstractNumId="7" w15:restartNumberingAfterBreak="0">
    <w:nsid w:val="3EEB0C61"/>
    <w:multiLevelType w:val="singleLevel"/>
    <w:tmpl w:val="59AA64B2"/>
    <w:lvl w:ilvl="0">
      <w:start w:val="6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E3E"/>
    <w:rsid w:val="000B0EF7"/>
    <w:rsid w:val="000F5E0D"/>
    <w:rsid w:val="0015215C"/>
    <w:rsid w:val="00185E3E"/>
    <w:rsid w:val="001874B3"/>
    <w:rsid w:val="001C5D53"/>
    <w:rsid w:val="0021250C"/>
    <w:rsid w:val="002532C4"/>
    <w:rsid w:val="00276366"/>
    <w:rsid w:val="002C36A1"/>
    <w:rsid w:val="002F6CBC"/>
    <w:rsid w:val="00343622"/>
    <w:rsid w:val="00385048"/>
    <w:rsid w:val="003E6EC8"/>
    <w:rsid w:val="0041778A"/>
    <w:rsid w:val="0047313E"/>
    <w:rsid w:val="004A2150"/>
    <w:rsid w:val="004B6A57"/>
    <w:rsid w:val="004B789B"/>
    <w:rsid w:val="004C1E55"/>
    <w:rsid w:val="00551992"/>
    <w:rsid w:val="00555B00"/>
    <w:rsid w:val="005A3BF9"/>
    <w:rsid w:val="00624DAD"/>
    <w:rsid w:val="006C3545"/>
    <w:rsid w:val="006C6B27"/>
    <w:rsid w:val="006D070F"/>
    <w:rsid w:val="006F5CC2"/>
    <w:rsid w:val="007016E6"/>
    <w:rsid w:val="0071721F"/>
    <w:rsid w:val="0075330A"/>
    <w:rsid w:val="007A4E58"/>
    <w:rsid w:val="007D034C"/>
    <w:rsid w:val="0083480C"/>
    <w:rsid w:val="00835D20"/>
    <w:rsid w:val="00851521"/>
    <w:rsid w:val="00865D8D"/>
    <w:rsid w:val="008672E1"/>
    <w:rsid w:val="008862F2"/>
    <w:rsid w:val="008B5EE3"/>
    <w:rsid w:val="008E4EDF"/>
    <w:rsid w:val="008F2120"/>
    <w:rsid w:val="008F2A4C"/>
    <w:rsid w:val="00925212"/>
    <w:rsid w:val="009456C6"/>
    <w:rsid w:val="00991DA4"/>
    <w:rsid w:val="009A5B84"/>
    <w:rsid w:val="009B070C"/>
    <w:rsid w:val="009E6B97"/>
    <w:rsid w:val="00A05B7A"/>
    <w:rsid w:val="00A23214"/>
    <w:rsid w:val="00A54936"/>
    <w:rsid w:val="00A54F8F"/>
    <w:rsid w:val="00A57B4C"/>
    <w:rsid w:val="00AA2BCB"/>
    <w:rsid w:val="00AA55F1"/>
    <w:rsid w:val="00AB0C18"/>
    <w:rsid w:val="00AF4065"/>
    <w:rsid w:val="00B14DBE"/>
    <w:rsid w:val="00B346B1"/>
    <w:rsid w:val="00B43E41"/>
    <w:rsid w:val="00B47E81"/>
    <w:rsid w:val="00B51985"/>
    <w:rsid w:val="00B71363"/>
    <w:rsid w:val="00BA0239"/>
    <w:rsid w:val="00BE7509"/>
    <w:rsid w:val="00C13EBD"/>
    <w:rsid w:val="00C360D6"/>
    <w:rsid w:val="00C45B28"/>
    <w:rsid w:val="00C614B2"/>
    <w:rsid w:val="00C97A5C"/>
    <w:rsid w:val="00CC1DB2"/>
    <w:rsid w:val="00D323A5"/>
    <w:rsid w:val="00D461ED"/>
    <w:rsid w:val="00D641C4"/>
    <w:rsid w:val="00D705B5"/>
    <w:rsid w:val="00D73076"/>
    <w:rsid w:val="00D767DA"/>
    <w:rsid w:val="00E23B61"/>
    <w:rsid w:val="00E52AB4"/>
    <w:rsid w:val="00E821B0"/>
    <w:rsid w:val="00E96FFE"/>
    <w:rsid w:val="00EC6CA4"/>
    <w:rsid w:val="00ED3EC0"/>
    <w:rsid w:val="00F32C91"/>
    <w:rsid w:val="00F5400D"/>
    <w:rsid w:val="00F713BF"/>
    <w:rsid w:val="00F81E07"/>
    <w:rsid w:val="00FA4218"/>
    <w:rsid w:val="00FD440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2516BC"/>
  <w14:defaultImageDpi w14:val="0"/>
  <w15:docId w15:val="{1000B67B-4A31-4F58-8D05-D43F2983D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E3E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185E3E"/>
    <w:pPr>
      <w:keepNext/>
      <w:widowControl w:val="0"/>
      <w:spacing w:line="360" w:lineRule="auto"/>
      <w:outlineLvl w:val="0"/>
    </w:pPr>
    <w:rPr>
      <w:rFonts w:ascii="MS Sans Serif" w:hAnsi="MS Sans Serif" w:cs="MS Sans Serif"/>
      <w:sz w:val="28"/>
      <w:szCs w:val="28"/>
    </w:rPr>
  </w:style>
  <w:style w:type="paragraph" w:customStyle="1" w:styleId="11">
    <w:name w:val="заголовок 11"/>
    <w:basedOn w:val="a"/>
    <w:next w:val="a"/>
    <w:rsid w:val="00185E3E"/>
    <w:pPr>
      <w:keepNext/>
      <w:widowControl w:val="0"/>
      <w:spacing w:line="360" w:lineRule="auto"/>
    </w:pPr>
    <w:rPr>
      <w:rFonts w:ascii="MS Sans Serif" w:hAnsi="MS Sans Serif" w:cs="MS Sans Serif"/>
      <w:sz w:val="28"/>
      <w:szCs w:val="28"/>
    </w:rPr>
  </w:style>
  <w:style w:type="paragraph" w:customStyle="1" w:styleId="2">
    <w:name w:val="заголовок 2"/>
    <w:basedOn w:val="a"/>
    <w:next w:val="a"/>
    <w:rsid w:val="00185E3E"/>
    <w:pPr>
      <w:keepNext/>
      <w:widowControl w:val="0"/>
      <w:spacing w:line="360" w:lineRule="auto"/>
      <w:ind w:left="113" w:right="113"/>
      <w:jc w:val="center"/>
    </w:pPr>
    <w:rPr>
      <w:rFonts w:ascii="MS Sans Serif" w:hAnsi="MS Sans Serif" w:cs="MS Sans Serif"/>
      <w:sz w:val="28"/>
      <w:szCs w:val="28"/>
    </w:rPr>
  </w:style>
  <w:style w:type="paragraph" w:customStyle="1" w:styleId="31">
    <w:name w:val="заголовок 31"/>
    <w:basedOn w:val="a"/>
    <w:next w:val="a"/>
    <w:rsid w:val="00185E3E"/>
    <w:pPr>
      <w:keepNext/>
      <w:widowControl w:val="0"/>
      <w:spacing w:line="360" w:lineRule="auto"/>
      <w:jc w:val="both"/>
    </w:pPr>
    <w:rPr>
      <w:rFonts w:ascii="MS Sans Serif" w:hAnsi="MS Sans Serif" w:cs="MS Sans Serif"/>
      <w:sz w:val="28"/>
      <w:szCs w:val="28"/>
    </w:rPr>
  </w:style>
  <w:style w:type="paragraph" w:customStyle="1" w:styleId="5">
    <w:name w:val="заголовок 5"/>
    <w:basedOn w:val="a"/>
    <w:next w:val="a"/>
    <w:rsid w:val="00185E3E"/>
    <w:pPr>
      <w:keepNext/>
      <w:spacing w:line="360" w:lineRule="auto"/>
    </w:pPr>
    <w:rPr>
      <w:sz w:val="24"/>
      <w:szCs w:val="24"/>
    </w:rPr>
  </w:style>
  <w:style w:type="paragraph" w:customStyle="1" w:styleId="6">
    <w:name w:val="заголовок 6"/>
    <w:basedOn w:val="a"/>
    <w:next w:val="a"/>
    <w:rsid w:val="00185E3E"/>
    <w:pPr>
      <w:keepNext/>
      <w:spacing w:line="360" w:lineRule="auto"/>
      <w:ind w:right="113"/>
    </w:pPr>
    <w:rPr>
      <w:sz w:val="24"/>
      <w:szCs w:val="24"/>
    </w:rPr>
  </w:style>
  <w:style w:type="paragraph" w:styleId="a3">
    <w:name w:val="Body Text"/>
    <w:basedOn w:val="a"/>
    <w:link w:val="a4"/>
    <w:uiPriority w:val="99"/>
    <w:rsid w:val="00185E3E"/>
    <w:pPr>
      <w:widowControl w:val="0"/>
    </w:pPr>
    <w:rPr>
      <w:rFonts w:ascii="Courier New" w:hAnsi="Courier New" w:cs="Courier New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</w:rPr>
  </w:style>
  <w:style w:type="paragraph" w:styleId="20">
    <w:name w:val="Body Text 2"/>
    <w:basedOn w:val="a"/>
    <w:link w:val="21"/>
    <w:uiPriority w:val="99"/>
    <w:rsid w:val="00185E3E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21">
    <w:name w:val="Основной текст 2 Знак"/>
    <w:basedOn w:val="a0"/>
    <w:link w:val="20"/>
    <w:uiPriority w:val="99"/>
    <w:semiHidden/>
    <w:locked/>
    <w:rPr>
      <w:rFonts w:cs="Times New Roman"/>
    </w:rPr>
  </w:style>
  <w:style w:type="paragraph" w:styleId="22">
    <w:name w:val="Body Text Indent 2"/>
    <w:basedOn w:val="a"/>
    <w:link w:val="23"/>
    <w:uiPriority w:val="99"/>
    <w:rsid w:val="00185E3E"/>
    <w:pPr>
      <w:spacing w:line="360" w:lineRule="auto"/>
      <w:ind w:firstLine="709"/>
      <w:jc w:val="both"/>
    </w:pPr>
    <w:rPr>
      <w:b/>
      <w:bCs/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Pr>
      <w:rFonts w:cs="Times New Roman"/>
    </w:rPr>
  </w:style>
  <w:style w:type="paragraph" w:styleId="3">
    <w:name w:val="Body Text Indent 3"/>
    <w:basedOn w:val="a"/>
    <w:link w:val="30"/>
    <w:uiPriority w:val="99"/>
    <w:rsid w:val="0027636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paragraph" w:customStyle="1" w:styleId="41">
    <w:name w:val="заголовок 41"/>
    <w:basedOn w:val="a"/>
    <w:next w:val="a"/>
    <w:rsid w:val="00276366"/>
    <w:pPr>
      <w:keepNext/>
      <w:widowControl w:val="0"/>
      <w:spacing w:line="360" w:lineRule="auto"/>
      <w:jc w:val="center"/>
    </w:pPr>
    <w:rPr>
      <w:rFonts w:ascii="MS Sans Serif" w:hAnsi="MS Sans Serif" w:cs="MS Sans Serif"/>
      <w:sz w:val="28"/>
      <w:szCs w:val="28"/>
    </w:rPr>
  </w:style>
  <w:style w:type="paragraph" w:styleId="a5">
    <w:name w:val="Normal (Web)"/>
    <w:basedOn w:val="a"/>
    <w:uiPriority w:val="99"/>
    <w:rsid w:val="00EC6CA4"/>
    <w:pPr>
      <w:autoSpaceDE/>
      <w:autoSpaceDN/>
      <w:spacing w:line="300" w:lineRule="atLeast"/>
      <w:ind w:firstLine="400"/>
      <w:jc w:val="both"/>
    </w:pPr>
    <w:rPr>
      <w:rFonts w:ascii="Tahoma" w:hAnsi="Tahoma" w:cs="Tahoma"/>
      <w:color w:val="515151"/>
      <w:sz w:val="16"/>
      <w:szCs w:val="16"/>
    </w:rPr>
  </w:style>
  <w:style w:type="paragraph" w:styleId="a6">
    <w:name w:val="footnote text"/>
    <w:basedOn w:val="a"/>
    <w:link w:val="a7"/>
    <w:uiPriority w:val="99"/>
    <w:semiHidden/>
    <w:rsid w:val="00BA0239"/>
  </w:style>
  <w:style w:type="character" w:customStyle="1" w:styleId="a7">
    <w:name w:val="Текст сноски Знак"/>
    <w:basedOn w:val="a0"/>
    <w:link w:val="a6"/>
    <w:uiPriority w:val="99"/>
    <w:semiHidden/>
    <w:locked/>
    <w:rPr>
      <w:rFonts w:cs="Times New Roman"/>
    </w:rPr>
  </w:style>
  <w:style w:type="character" w:styleId="a8">
    <w:name w:val="footnote reference"/>
    <w:basedOn w:val="a0"/>
    <w:uiPriority w:val="99"/>
    <w:semiHidden/>
    <w:rsid w:val="00BA0239"/>
    <w:rPr>
      <w:rFonts w:cs="Times New Roman"/>
      <w:vertAlign w:val="superscript"/>
    </w:rPr>
  </w:style>
  <w:style w:type="paragraph" w:styleId="a9">
    <w:name w:val="footer"/>
    <w:basedOn w:val="a"/>
    <w:link w:val="aa"/>
    <w:uiPriority w:val="99"/>
    <w:rsid w:val="00B47E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</w:rPr>
  </w:style>
  <w:style w:type="character" w:styleId="ab">
    <w:name w:val="page number"/>
    <w:basedOn w:val="a0"/>
    <w:uiPriority w:val="99"/>
    <w:rsid w:val="00B47E81"/>
    <w:rPr>
      <w:rFonts w:cs="Times New Roman"/>
    </w:rPr>
  </w:style>
  <w:style w:type="paragraph" w:styleId="ac">
    <w:name w:val="header"/>
    <w:basedOn w:val="a"/>
    <w:link w:val="ad"/>
    <w:uiPriority w:val="99"/>
    <w:rsid w:val="006C354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6C354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9736</Words>
  <Characters>55499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ТЕОРЕТИЧЕСКИЕ ПРЕДПОСЫЛКИ ИССЛЕДОВАНИЯ ПРОФЕССИОНАЛЬНОЙ НАПРАВЛЕННОСТИ ЛИЧНОСТИ</vt:lpstr>
    </vt:vector>
  </TitlesOfParts>
  <Company>SamLab.ws</Company>
  <LinksUpToDate>false</LinksUpToDate>
  <CharactersWithSpaces>65105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ТЕОРЕТИЧЕСКИЕ ПРЕДПОСЫЛКИ ИССЛЕДОВАНИЯ ПРОФЕССИОНАЛЬНОЙ НАПРАВЛЕННОСТИ ЛИЧНОСТИ</dc:title>
  <dc:subject/>
  <dc:creator>Sam</dc:creator>
  <cp:keywords/>
  <dc:description/>
  <cp:lastModifiedBy>47</cp:lastModifiedBy>
  <cp:revision>4</cp:revision>
  <dcterms:created xsi:type="dcterms:W3CDTF">2023-04-17T14:27:00Z</dcterms:created>
  <dcterms:modified xsi:type="dcterms:W3CDTF">2023-04-17T14:41:00Z</dcterms:modified>
</cp:coreProperties>
</file>