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50" w:rsidRDefault="00D04E27">
      <w:r>
        <w:t xml:space="preserve">Пупочная грыжа являет собой выпячивание органов </w:t>
      </w:r>
      <w:r w:rsidRPr="00E03E1C">
        <w:rPr>
          <w:b/>
        </w:rPr>
        <w:t>брюшной</w:t>
      </w:r>
      <w:r>
        <w:t xml:space="preserve"> полости (петли тонкой кишки, сальник) через пупочное кольцо. Появляется такое образование из-за уменьшения тонуса мускулатуры </w:t>
      </w:r>
      <w:r w:rsidRPr="00E03E1C">
        <w:rPr>
          <w:b/>
        </w:rPr>
        <w:t>брюшной</w:t>
      </w:r>
      <w:r>
        <w:t xml:space="preserve"> стенки, которые оказывают стягивающий эффект на кольцо, и повышения внутрибрюшного давления, которое способствует выходу органов за ее пределы.</w:t>
      </w:r>
      <w:r w:rsidR="00A22168">
        <w:t xml:space="preserve">  Грыжевое выпячивание может возникать у </w:t>
      </w:r>
      <w:r w:rsidR="00A22168" w:rsidRPr="00E03E1C">
        <w:rPr>
          <w:b/>
        </w:rPr>
        <w:t>мужчин</w:t>
      </w:r>
      <w:r w:rsidR="00A22168">
        <w:t xml:space="preserve">, у </w:t>
      </w:r>
      <w:r w:rsidR="00A22168" w:rsidRPr="00E03E1C">
        <w:rPr>
          <w:b/>
        </w:rPr>
        <w:t>женщин</w:t>
      </w:r>
      <w:r w:rsidR="00A22168">
        <w:t xml:space="preserve"> и у детей. Причины возникновения патологии в детском возрасте:</w:t>
      </w:r>
    </w:p>
    <w:p w:rsidR="00A22168" w:rsidRDefault="00A22168" w:rsidP="00A22168">
      <w:pPr>
        <w:pStyle w:val="a3"/>
        <w:numPr>
          <w:ilvl w:val="0"/>
          <w:numId w:val="1"/>
        </w:numPr>
      </w:pPr>
      <w:r>
        <w:t xml:space="preserve">слабость мышц стенки </w:t>
      </w:r>
      <w:r w:rsidRPr="00E03E1C">
        <w:rPr>
          <w:b/>
        </w:rPr>
        <w:t>живота</w:t>
      </w:r>
      <w:r>
        <w:t>;</w:t>
      </w:r>
    </w:p>
    <w:p w:rsidR="00A22168" w:rsidRDefault="00A22168" w:rsidP="00A22168">
      <w:pPr>
        <w:pStyle w:val="a3"/>
        <w:numPr>
          <w:ilvl w:val="0"/>
          <w:numId w:val="1"/>
        </w:numPr>
      </w:pPr>
      <w:r>
        <w:t>наследственность (пупочная грыжа у одного из родителей);</w:t>
      </w:r>
    </w:p>
    <w:p w:rsidR="00A22168" w:rsidRDefault="00A22168" w:rsidP="00A22168">
      <w:pPr>
        <w:pStyle w:val="a3"/>
        <w:numPr>
          <w:ilvl w:val="0"/>
          <w:numId w:val="1"/>
        </w:numPr>
      </w:pPr>
      <w:r>
        <w:t>сильный плач и крик;</w:t>
      </w:r>
    </w:p>
    <w:p w:rsidR="00A22168" w:rsidRDefault="00A22168" w:rsidP="00A22168">
      <w:pPr>
        <w:pStyle w:val="a3"/>
        <w:numPr>
          <w:ilvl w:val="0"/>
          <w:numId w:val="1"/>
        </w:numPr>
      </w:pPr>
      <w:r>
        <w:t>метеоризм;</w:t>
      </w:r>
    </w:p>
    <w:p w:rsidR="00A22168" w:rsidRDefault="00A22168" w:rsidP="00A22168">
      <w:pPr>
        <w:pStyle w:val="a3"/>
        <w:numPr>
          <w:ilvl w:val="0"/>
          <w:numId w:val="1"/>
        </w:numPr>
      </w:pPr>
      <w:r>
        <w:t>кишечные колики;</w:t>
      </w:r>
    </w:p>
    <w:p w:rsidR="00A22168" w:rsidRDefault="00A22168" w:rsidP="00A22168">
      <w:pPr>
        <w:pStyle w:val="a3"/>
        <w:numPr>
          <w:ilvl w:val="0"/>
          <w:numId w:val="1"/>
        </w:numPr>
      </w:pPr>
      <w:r>
        <w:t>функциональные запоры;</w:t>
      </w:r>
    </w:p>
    <w:p w:rsidR="00A22168" w:rsidRDefault="00A22168" w:rsidP="00A22168">
      <w:pPr>
        <w:pStyle w:val="a3"/>
        <w:numPr>
          <w:ilvl w:val="0"/>
          <w:numId w:val="1"/>
        </w:numPr>
      </w:pPr>
      <w:r>
        <w:t>недоношенность;</w:t>
      </w:r>
    </w:p>
    <w:p w:rsidR="00A22168" w:rsidRDefault="00A22168" w:rsidP="00A22168">
      <w:pPr>
        <w:pStyle w:val="a3"/>
        <w:numPr>
          <w:ilvl w:val="0"/>
          <w:numId w:val="1"/>
        </w:numPr>
      </w:pPr>
      <w:r>
        <w:t>эндокринные и ферментные патологии (непереносимость лактозы, гипотиреоз).</w:t>
      </w:r>
    </w:p>
    <w:p w:rsidR="00A22168" w:rsidRDefault="00A22168" w:rsidP="00A22168">
      <w:r w:rsidRPr="001F021B">
        <w:rPr>
          <w:highlight w:val="yellow"/>
        </w:rPr>
        <w:t xml:space="preserve">Важно! </w:t>
      </w:r>
      <w:r w:rsidR="001F021B" w:rsidRPr="001F021B">
        <w:rPr>
          <w:highlight w:val="yellow"/>
        </w:rPr>
        <w:t>Наложение скоб на пупок никак не влияет на образование грыжевого выпячивания в области пупка.</w:t>
      </w:r>
    </w:p>
    <w:p w:rsidR="00A22168" w:rsidRDefault="001F021B">
      <w:pPr>
        <w:rPr>
          <w:lang w:val="uk-UA"/>
        </w:rPr>
      </w:pPr>
      <w:r>
        <w:t xml:space="preserve">У взрослых появлению пупковой грыжи способствуют рубцы и травмы передней </w:t>
      </w:r>
      <w:r w:rsidRPr="00E03E1C">
        <w:rPr>
          <w:b/>
        </w:rPr>
        <w:t>брюшной</w:t>
      </w:r>
      <w:r>
        <w:t xml:space="preserve"> стенки, кашель при хронических заболеваниях органов дыхания, асцит, тяжелые физические нагрузки. Часто патология возникает у </w:t>
      </w:r>
      <w:r w:rsidRPr="00E03E1C">
        <w:rPr>
          <w:b/>
        </w:rPr>
        <w:t>женщин</w:t>
      </w:r>
      <w:r>
        <w:t xml:space="preserve"> во время беременности, когда пупочное кольцо растягивается.</w:t>
      </w:r>
      <w:r w:rsidR="00E03E1C">
        <w:t xml:space="preserve"> У взрослых грыжа самостоятельно не исчезает. Для излечения необходима </w:t>
      </w:r>
      <w:r w:rsidR="00E03E1C" w:rsidRPr="00E03E1C">
        <w:rPr>
          <w:b/>
        </w:rPr>
        <w:t>операция</w:t>
      </w:r>
      <w:r w:rsidR="00E03E1C">
        <w:t>.</w:t>
      </w:r>
    </w:p>
    <w:p w:rsidR="006A1200" w:rsidRPr="006A1200" w:rsidRDefault="006A1200">
      <w:r w:rsidRPr="006A1200">
        <w:rPr>
          <w:highlight w:val="yellow"/>
          <w:lang w:val="uk-UA"/>
        </w:rPr>
        <w:t xml:space="preserve">ФОТО 1. </w:t>
      </w:r>
      <w:r w:rsidRPr="006A1200">
        <w:rPr>
          <w:highlight w:val="yellow"/>
        </w:rPr>
        <w:t xml:space="preserve">Как </w:t>
      </w:r>
      <w:r w:rsidRPr="00E03E1C">
        <w:rPr>
          <w:b/>
          <w:highlight w:val="yellow"/>
        </w:rPr>
        <w:t>выглядит</w:t>
      </w:r>
      <w:r w:rsidRPr="006A1200">
        <w:rPr>
          <w:highlight w:val="yellow"/>
        </w:rPr>
        <w:t xml:space="preserve"> грыжа (фото: www.pinterest.com)</w:t>
      </w:r>
    </w:p>
    <w:p w:rsidR="00A22168" w:rsidRDefault="0058159F" w:rsidP="0058159F">
      <w:pPr>
        <w:pStyle w:val="2"/>
      </w:pPr>
      <w:r>
        <w:t>Чем опасна грыжа?</w:t>
      </w:r>
    </w:p>
    <w:p w:rsidR="0058159F" w:rsidRDefault="0058159F" w:rsidP="0058159F">
      <w:r>
        <w:t xml:space="preserve">Опасность грыжевого выпячивания в его осложнениях. Различают острые и хронические неблагоприятные последствия опухолевидного образования. К острым осложнениям относятся ущемление, воспаление, </w:t>
      </w:r>
      <w:proofErr w:type="spellStart"/>
      <w:r>
        <w:t>копростаз</w:t>
      </w:r>
      <w:proofErr w:type="spellEnd"/>
      <w:r>
        <w:t xml:space="preserve"> и </w:t>
      </w:r>
      <w:proofErr w:type="spellStart"/>
      <w:r>
        <w:t>травматизация</w:t>
      </w:r>
      <w:proofErr w:type="spellEnd"/>
      <w:r>
        <w:t xml:space="preserve">. Хронические включают в себя </w:t>
      </w:r>
      <w:proofErr w:type="spellStart"/>
      <w:r>
        <w:t>невправимость</w:t>
      </w:r>
      <w:proofErr w:type="spellEnd"/>
      <w:r>
        <w:t xml:space="preserve"> и опухоли составляющих грыжи. Застой каловых масс в петле тонкой кишки, которая является содержимым грыжевого мешка, может быть и перманентным. </w:t>
      </w:r>
    </w:p>
    <w:p w:rsidR="0058159F" w:rsidRDefault="0058159F" w:rsidP="0058159F">
      <w:r>
        <w:t xml:space="preserve">Ущемление грыжи – осложнение, при котором содержимое грыжевого мешка резко сдавливается в воротах или шейке. Различают два варианта этого последствия: эластичное и каловое. Эластичное ущемление появляется из-за повышения давления в </w:t>
      </w:r>
      <w:r w:rsidRPr="00E03E1C">
        <w:rPr>
          <w:b/>
        </w:rPr>
        <w:t>брюшной</w:t>
      </w:r>
      <w:r>
        <w:t xml:space="preserve"> полости. Из-за этого грыжевые ворота увеличиваются, и в мешок попадает больше органов. Когда давление уменьшается, ворота резко сужаются и ущемляют содержимое мешка. Механизм калового ущемления в том, что при быстром поступлении каловых масс в петлю кишки, которая находится в грыжевом мешке, сдавливается другая петля. </w:t>
      </w:r>
      <w:r w:rsidR="00F01E60">
        <w:t xml:space="preserve">Проявляется осложнение резкой болью в области грыжи, увеличением образования в размерах и </w:t>
      </w:r>
      <w:proofErr w:type="spellStart"/>
      <w:r w:rsidR="00F01E60">
        <w:t>невправимостью</w:t>
      </w:r>
      <w:proofErr w:type="spellEnd"/>
      <w:r w:rsidR="00F01E60">
        <w:t xml:space="preserve"> выпячивания, которое раньше вправлялось.</w:t>
      </w:r>
    </w:p>
    <w:p w:rsidR="00F01E60" w:rsidRDefault="00F01E60" w:rsidP="0058159F">
      <w:r>
        <w:t xml:space="preserve">Воспаление грыжи возникает при попадании инфекционных факторов в грыжевой мешок через кожу или с воспаленных органов </w:t>
      </w:r>
      <w:r w:rsidRPr="00E03E1C">
        <w:rPr>
          <w:b/>
        </w:rPr>
        <w:t>брюшной</w:t>
      </w:r>
      <w:r>
        <w:t xml:space="preserve"> полости.  Проявляется повышением температуры тела, головными болями, тошнотой и рвотой, тахикардией, болезненностью в области грыжевого выпячивания. При прощупывании грыжа будет отекшей, покрасневшей и горячей.</w:t>
      </w:r>
    </w:p>
    <w:p w:rsidR="00F01E60" w:rsidRDefault="00F01E60" w:rsidP="0058159F">
      <w:proofErr w:type="spellStart"/>
      <w:r>
        <w:lastRenderedPageBreak/>
        <w:t>Копростаз</w:t>
      </w:r>
      <w:proofErr w:type="spellEnd"/>
      <w:r>
        <w:t xml:space="preserve"> – застой каловых масс в петлях грыжевого мешка. Проявляется неинтенсивной ноющей болью в области грыжи и постепенным увеличением размеров опухолевидного образования. При продолжительном течении может развиться некроз стенки кишки с дальнейшей перфорацией, которая может привести к развитию перитонита.</w:t>
      </w:r>
    </w:p>
    <w:p w:rsidR="00F01E60" w:rsidRDefault="00F01E60" w:rsidP="0058159F">
      <w:proofErr w:type="spellStart"/>
      <w:proofErr w:type="gramStart"/>
      <w:r>
        <w:t>Невправимость</w:t>
      </w:r>
      <w:proofErr w:type="spellEnd"/>
      <w:r>
        <w:t xml:space="preserve"> – хроническое осложнение грыжи брюшной стенки, которое появляется из-за постоянной </w:t>
      </w:r>
      <w:proofErr w:type="spellStart"/>
      <w:r>
        <w:t>травматизации</w:t>
      </w:r>
      <w:proofErr w:type="spellEnd"/>
      <w:r>
        <w:t xml:space="preserve"> грыжевого мешка.</w:t>
      </w:r>
      <w:proofErr w:type="gramEnd"/>
      <w:r>
        <w:t xml:space="preserve"> Из-за нарушения </w:t>
      </w:r>
      <w:r w:rsidR="00387B9F">
        <w:t>целостности развивается хронический воспалительный процесс, следствием которого является образование спаек между стенкой грыжевого мешка и его содержимым.</w:t>
      </w:r>
    </w:p>
    <w:p w:rsidR="00F01E60" w:rsidRDefault="00F01E60" w:rsidP="0058159F">
      <w:r w:rsidRPr="00387B9F">
        <w:rPr>
          <w:highlight w:val="yellow"/>
        </w:rPr>
        <w:t xml:space="preserve">Важно! </w:t>
      </w:r>
      <w:proofErr w:type="spellStart"/>
      <w:r w:rsidRPr="00387B9F">
        <w:rPr>
          <w:highlight w:val="yellow"/>
        </w:rPr>
        <w:t>Невправимость</w:t>
      </w:r>
      <w:proofErr w:type="spellEnd"/>
      <w:r w:rsidRPr="00387B9F">
        <w:rPr>
          <w:highlight w:val="yellow"/>
        </w:rPr>
        <w:t xml:space="preserve"> часто развивается при неправильном использовании </w:t>
      </w:r>
      <w:proofErr w:type="spellStart"/>
      <w:r w:rsidRPr="00387B9F">
        <w:rPr>
          <w:highlight w:val="yellow"/>
        </w:rPr>
        <w:t>противогрыжевого</w:t>
      </w:r>
      <w:proofErr w:type="spellEnd"/>
      <w:r w:rsidRPr="00387B9F">
        <w:rPr>
          <w:highlight w:val="yellow"/>
        </w:rPr>
        <w:t xml:space="preserve"> бандажа.</w:t>
      </w:r>
    </w:p>
    <w:p w:rsidR="00387B9F" w:rsidRDefault="00387B9F" w:rsidP="0058159F">
      <w:r>
        <w:t>Опухоли грыжи развиваются при большой продолжительности патологии. Различают доброкачественные и злокачественные новообразования грыжевого мешка и его содержимого. Опухоль – абсолютное показание для оперативного вмешательства.</w:t>
      </w:r>
    </w:p>
    <w:p w:rsidR="00387B9F" w:rsidRDefault="00387B9F" w:rsidP="00387B9F">
      <w:pPr>
        <w:pStyle w:val="3"/>
      </w:pPr>
      <w:r>
        <w:t>Что собой представляет бандаж и как он действует?</w:t>
      </w:r>
    </w:p>
    <w:p w:rsidR="00387B9F" w:rsidRDefault="00387B9F" w:rsidP="00387B9F">
      <w:proofErr w:type="spellStart"/>
      <w:r w:rsidRPr="00413200">
        <w:rPr>
          <w:b/>
        </w:rPr>
        <w:t>Противогрыжевой</w:t>
      </w:r>
      <w:proofErr w:type="spellEnd"/>
      <w:r w:rsidRPr="00413200">
        <w:rPr>
          <w:b/>
        </w:rPr>
        <w:t xml:space="preserve"> </w:t>
      </w:r>
      <w:r w:rsidR="00413200" w:rsidRPr="00413200">
        <w:rPr>
          <w:b/>
        </w:rPr>
        <w:t xml:space="preserve">пупочный </w:t>
      </w:r>
      <w:r w:rsidRPr="00413200">
        <w:rPr>
          <w:b/>
        </w:rPr>
        <w:t xml:space="preserve">бандаж </w:t>
      </w:r>
      <w:r>
        <w:t>– специальный эластичный пояс, который используют для профилактики возникновения, прогрессирования и появления рецидива грыжи</w:t>
      </w:r>
      <w:r w:rsidR="00413200">
        <w:t xml:space="preserve"> пупка</w:t>
      </w:r>
      <w:r>
        <w:t xml:space="preserve">. </w:t>
      </w:r>
      <w:r w:rsidRPr="00E03E1C">
        <w:rPr>
          <w:b/>
        </w:rPr>
        <w:t>Корсет</w:t>
      </w:r>
      <w:r>
        <w:t xml:space="preserve"> состоит из двух основных составляющих: поясного ремня и </w:t>
      </w:r>
      <w:proofErr w:type="spellStart"/>
      <w:r>
        <w:t>пелота</w:t>
      </w:r>
      <w:proofErr w:type="spellEnd"/>
      <w:r>
        <w:t xml:space="preserve"> (металлическая пластина, обтянутая мягким материалом). Различают множество вариантов конструкции ба</w:t>
      </w:r>
      <w:r w:rsidR="007F5A2E">
        <w:t xml:space="preserve">ндажей: с застежками, пружинами или прорезиненными ремнями. В поясе есть </w:t>
      </w:r>
      <w:proofErr w:type="spellStart"/>
      <w:r w:rsidR="007F5A2E">
        <w:t>подбедренник</w:t>
      </w:r>
      <w:proofErr w:type="spellEnd"/>
      <w:r w:rsidR="007F5A2E">
        <w:t>, который при</w:t>
      </w:r>
      <w:r w:rsidR="00A373DF">
        <w:t xml:space="preserve">жимает нижнюю часть </w:t>
      </w:r>
      <w:proofErr w:type="spellStart"/>
      <w:r w:rsidR="00A373DF">
        <w:t>пелота</w:t>
      </w:r>
      <w:proofErr w:type="spellEnd"/>
      <w:r w:rsidR="00A373DF">
        <w:t xml:space="preserve"> и не дает ему </w:t>
      </w:r>
      <w:r w:rsidR="00A373DF" w:rsidRPr="00A373DF">
        <w:rPr>
          <w:b/>
        </w:rPr>
        <w:t>отвиснуть</w:t>
      </w:r>
      <w:r w:rsidR="007F5A2E">
        <w:t>.</w:t>
      </w:r>
    </w:p>
    <w:p w:rsidR="007F5A2E" w:rsidRDefault="007F5A2E" w:rsidP="00387B9F">
      <w:r>
        <w:t xml:space="preserve">Механизм действия бандажа в том, что он поддерживает мышцы передней брюшной стенки в постоянном тонусе и предотвращает выпячивание грыжи. Если опухолевидное образование уже сформировалось, </w:t>
      </w:r>
      <w:r w:rsidRPr="00E03E1C">
        <w:rPr>
          <w:b/>
        </w:rPr>
        <w:t>корсет</w:t>
      </w:r>
      <w:r>
        <w:t xml:space="preserve"> оказывает давление извне и не предупреждает прогрессирование патологии. </w:t>
      </w:r>
    </w:p>
    <w:p w:rsidR="006A1200" w:rsidRPr="006A1200" w:rsidRDefault="006A1200" w:rsidP="00387B9F">
      <w:r w:rsidRPr="006A1200">
        <w:rPr>
          <w:highlight w:val="yellow"/>
        </w:rPr>
        <w:t xml:space="preserve">ФОТО 2. Бандаж для пупочной грыжи (фото: </w:t>
      </w:r>
      <w:r w:rsidRPr="006A1200">
        <w:rPr>
          <w:highlight w:val="yellow"/>
          <w:lang w:val="en-US"/>
        </w:rPr>
        <w:t>www</w:t>
      </w:r>
      <w:r w:rsidRPr="006A1200">
        <w:rPr>
          <w:highlight w:val="yellow"/>
        </w:rPr>
        <w:t>.</w:t>
      </w:r>
      <w:proofErr w:type="spellStart"/>
      <w:r w:rsidRPr="006A1200">
        <w:rPr>
          <w:highlight w:val="yellow"/>
          <w:lang w:val="en-US"/>
        </w:rPr>
        <w:t>amazon</w:t>
      </w:r>
      <w:proofErr w:type="spellEnd"/>
      <w:r w:rsidRPr="006A1200">
        <w:rPr>
          <w:highlight w:val="yellow"/>
        </w:rPr>
        <w:t>.</w:t>
      </w:r>
      <w:r w:rsidRPr="006A1200">
        <w:rPr>
          <w:highlight w:val="yellow"/>
          <w:lang w:val="en-US"/>
        </w:rPr>
        <w:t>com</w:t>
      </w:r>
      <w:r w:rsidRPr="006A1200">
        <w:rPr>
          <w:highlight w:val="yellow"/>
        </w:rPr>
        <w:t>)</w:t>
      </w:r>
    </w:p>
    <w:p w:rsidR="007F5A2E" w:rsidRDefault="007F5A2E" w:rsidP="00387B9F">
      <w:r w:rsidRPr="007F5A2E">
        <w:rPr>
          <w:highlight w:val="yellow"/>
        </w:rPr>
        <w:t>Важно! Приспособление не может вылечить грыжу, а является лишь средством для профилактики.</w:t>
      </w:r>
    </w:p>
    <w:p w:rsidR="007F5A2E" w:rsidRDefault="00A373DF" w:rsidP="00387B9F">
      <w:r>
        <w:rPr>
          <w:b/>
        </w:rPr>
        <w:t>П</w:t>
      </w:r>
      <w:r w:rsidR="00140E9F" w:rsidRPr="00140E9F">
        <w:rPr>
          <w:b/>
        </w:rPr>
        <w:t>упочный б</w:t>
      </w:r>
      <w:r w:rsidR="007F5A2E" w:rsidRPr="00140E9F">
        <w:rPr>
          <w:b/>
        </w:rPr>
        <w:t>андаж</w:t>
      </w:r>
      <w:r w:rsidR="007F5A2E">
        <w:t xml:space="preserve"> нужно подбирать индивидуально, предварительно проконсультировавшись с хирургом или врачом-ортопедом. </w:t>
      </w:r>
      <w:r w:rsidR="00140E9F">
        <w:t xml:space="preserve">Приспособление выбирается по обхвату талии. </w:t>
      </w:r>
      <w:r w:rsidR="007F5A2E">
        <w:t xml:space="preserve">Если </w:t>
      </w:r>
      <w:r w:rsidR="007F5A2E" w:rsidRPr="00A373DF">
        <w:rPr>
          <w:b/>
        </w:rPr>
        <w:t>подобрать</w:t>
      </w:r>
      <w:r w:rsidR="007F5A2E">
        <w:t xml:space="preserve"> неправильный </w:t>
      </w:r>
      <w:r w:rsidR="007F5A2E" w:rsidRPr="00A373DF">
        <w:rPr>
          <w:b/>
        </w:rPr>
        <w:t>пояс</w:t>
      </w:r>
      <w:r w:rsidR="007F5A2E">
        <w:t xml:space="preserve">, могут возникнуть осложнения патологии. </w:t>
      </w:r>
      <w:r w:rsidR="007F5A2E" w:rsidRPr="00E03E1C">
        <w:rPr>
          <w:b/>
        </w:rPr>
        <w:t>Корсет</w:t>
      </w:r>
      <w:r w:rsidR="007F5A2E">
        <w:t xml:space="preserve"> не должен быть:</w:t>
      </w:r>
    </w:p>
    <w:p w:rsidR="007F5A2E" w:rsidRDefault="007F5A2E" w:rsidP="00F1003B">
      <w:pPr>
        <w:pStyle w:val="a3"/>
        <w:numPr>
          <w:ilvl w:val="0"/>
          <w:numId w:val="2"/>
        </w:numPr>
      </w:pPr>
      <w:proofErr w:type="gramStart"/>
      <w:r>
        <w:t>тесным</w:t>
      </w:r>
      <w:proofErr w:type="gramEnd"/>
      <w:r>
        <w:t xml:space="preserve"> – чрезмерное давление на </w:t>
      </w:r>
      <w:r w:rsidR="00F1003B">
        <w:t xml:space="preserve">грыжевое выпячивание может вызвать нарушение кровообращения в органах малого таза. Возможно развитие ущемления и </w:t>
      </w:r>
      <w:proofErr w:type="spellStart"/>
      <w:r w:rsidR="00F1003B">
        <w:t>невправимости</w:t>
      </w:r>
      <w:proofErr w:type="spellEnd"/>
      <w:r w:rsidR="00F1003B">
        <w:t>;</w:t>
      </w:r>
    </w:p>
    <w:p w:rsidR="007F5A2E" w:rsidRDefault="007F5A2E" w:rsidP="00F1003B">
      <w:pPr>
        <w:pStyle w:val="a3"/>
        <w:numPr>
          <w:ilvl w:val="0"/>
          <w:numId w:val="2"/>
        </w:numPr>
      </w:pPr>
      <w:r>
        <w:t xml:space="preserve">свободным – при использовании не будет никакого эффекта из-за отсутствия должной фиксации и </w:t>
      </w:r>
      <w:r w:rsidR="00F1003B">
        <w:t>влияни</w:t>
      </w:r>
      <w:r>
        <w:t>я на переднюю брюшную стенку.</w:t>
      </w:r>
    </w:p>
    <w:p w:rsidR="00F1003B" w:rsidRDefault="00F1003B" w:rsidP="00F1003B">
      <w:r w:rsidRPr="00F1003B">
        <w:rPr>
          <w:highlight w:val="yellow"/>
        </w:rPr>
        <w:t xml:space="preserve">Совет врача. Лучше подбирать </w:t>
      </w:r>
      <w:r w:rsidRPr="00E03E1C">
        <w:rPr>
          <w:b/>
          <w:highlight w:val="yellow"/>
        </w:rPr>
        <w:t>корсет</w:t>
      </w:r>
      <w:r w:rsidRPr="00F1003B">
        <w:rPr>
          <w:highlight w:val="yellow"/>
        </w:rPr>
        <w:t xml:space="preserve"> из натуральных материалов, так как это предотвратит раздражение кожи.</w:t>
      </w:r>
    </w:p>
    <w:p w:rsidR="00F1003B" w:rsidRDefault="00F1003B" w:rsidP="00F1003B">
      <w:r>
        <w:t xml:space="preserve">Бандаж рекомендуют </w:t>
      </w:r>
      <w:r w:rsidRPr="00E03E1C">
        <w:rPr>
          <w:b/>
        </w:rPr>
        <w:t>носить</w:t>
      </w:r>
      <w:r>
        <w:t xml:space="preserve"> 12 часов в сутки с перерывом 8-10 часов. Чаще всего его используют в дневное время и снимают ночью.</w:t>
      </w:r>
    </w:p>
    <w:p w:rsidR="00F1003B" w:rsidRDefault="00F1003B" w:rsidP="00F1003B">
      <w:pPr>
        <w:pStyle w:val="4"/>
      </w:pPr>
      <w:r>
        <w:t>Показания и противопоказания для использования бандажа</w:t>
      </w:r>
    </w:p>
    <w:p w:rsidR="00F1003B" w:rsidRDefault="00140E9F" w:rsidP="00F1003B">
      <w:r>
        <w:t xml:space="preserve">Бандаж </w:t>
      </w:r>
      <w:r w:rsidR="0091531B">
        <w:t xml:space="preserve">рекомендуют использовать </w:t>
      </w:r>
      <w:proofErr w:type="gramStart"/>
      <w:r w:rsidR="0091531B">
        <w:t>при</w:t>
      </w:r>
      <w:proofErr w:type="gramEnd"/>
      <w:r w:rsidR="0091531B">
        <w:t>:</w:t>
      </w:r>
    </w:p>
    <w:p w:rsidR="0091531B" w:rsidRDefault="0091531B" w:rsidP="0091531B">
      <w:pPr>
        <w:pStyle w:val="a3"/>
        <w:numPr>
          <w:ilvl w:val="0"/>
          <w:numId w:val="3"/>
        </w:numPr>
      </w:pPr>
      <w:proofErr w:type="spellStart"/>
      <w:r>
        <w:lastRenderedPageBreak/>
        <w:t>неосложненных</w:t>
      </w:r>
      <w:proofErr w:type="spellEnd"/>
      <w:r>
        <w:t xml:space="preserve"> </w:t>
      </w:r>
      <w:proofErr w:type="gramStart"/>
      <w:r>
        <w:t>грыжевых</w:t>
      </w:r>
      <w:proofErr w:type="gramEnd"/>
      <w:r>
        <w:t xml:space="preserve"> </w:t>
      </w:r>
      <w:proofErr w:type="spellStart"/>
      <w:r>
        <w:t>выпячиваниях</w:t>
      </w:r>
      <w:proofErr w:type="spellEnd"/>
      <w:r>
        <w:t xml:space="preserve"> передней брюшной стенки;</w:t>
      </w:r>
    </w:p>
    <w:p w:rsidR="0091531B" w:rsidRDefault="0091531B" w:rsidP="0091531B">
      <w:pPr>
        <w:pStyle w:val="a3"/>
        <w:numPr>
          <w:ilvl w:val="0"/>
          <w:numId w:val="3"/>
        </w:numPr>
      </w:pPr>
      <w:r>
        <w:t xml:space="preserve">слабости мышц передней стенки </w:t>
      </w:r>
      <w:r w:rsidRPr="00E03E1C">
        <w:rPr>
          <w:b/>
        </w:rPr>
        <w:t>живота</w:t>
      </w:r>
      <w:r>
        <w:t>;</w:t>
      </w:r>
    </w:p>
    <w:p w:rsidR="0091531B" w:rsidRDefault="0091531B" w:rsidP="0091531B">
      <w:pPr>
        <w:pStyle w:val="a3"/>
        <w:numPr>
          <w:ilvl w:val="0"/>
          <w:numId w:val="3"/>
        </w:numPr>
      </w:pPr>
      <w:r>
        <w:t>беременности и после родов;</w:t>
      </w:r>
    </w:p>
    <w:p w:rsidR="0091531B" w:rsidRDefault="0091531B" w:rsidP="0091531B">
      <w:pPr>
        <w:pStyle w:val="a3"/>
        <w:numPr>
          <w:ilvl w:val="0"/>
          <w:numId w:val="3"/>
        </w:numPr>
      </w:pPr>
      <w:r>
        <w:t>излишней массе тела и ожирении;</w:t>
      </w:r>
    </w:p>
    <w:p w:rsidR="0091531B" w:rsidRDefault="0091531B" w:rsidP="0091531B">
      <w:pPr>
        <w:pStyle w:val="a3"/>
        <w:numPr>
          <w:ilvl w:val="0"/>
          <w:numId w:val="3"/>
        </w:numPr>
      </w:pPr>
      <w:proofErr w:type="gramStart"/>
      <w:r>
        <w:t>занятии</w:t>
      </w:r>
      <w:proofErr w:type="gramEnd"/>
      <w:r>
        <w:t xml:space="preserve"> силовыми </w:t>
      </w:r>
      <w:r w:rsidRPr="00E03E1C">
        <w:rPr>
          <w:b/>
        </w:rPr>
        <w:t>видами</w:t>
      </w:r>
      <w:r>
        <w:t xml:space="preserve"> спорта и физических нагрузках;</w:t>
      </w:r>
    </w:p>
    <w:p w:rsidR="0091531B" w:rsidRDefault="0091531B" w:rsidP="0091531B">
      <w:pPr>
        <w:pStyle w:val="a3"/>
        <w:numPr>
          <w:ilvl w:val="0"/>
          <w:numId w:val="3"/>
        </w:numPr>
      </w:pPr>
      <w:proofErr w:type="gramStart"/>
      <w:r>
        <w:t>заболеваниях</w:t>
      </w:r>
      <w:proofErr w:type="gramEnd"/>
      <w:r>
        <w:t xml:space="preserve"> желудочно-кишечного тракта, основными симптомами которых являются запоры и повышенное газообразование;</w:t>
      </w:r>
    </w:p>
    <w:p w:rsidR="0091531B" w:rsidRDefault="0091531B" w:rsidP="0091531B">
      <w:pPr>
        <w:pStyle w:val="a3"/>
        <w:numPr>
          <w:ilvl w:val="0"/>
          <w:numId w:val="3"/>
        </w:numPr>
      </w:pPr>
      <w:r>
        <w:t xml:space="preserve">надсадном хроническом </w:t>
      </w:r>
      <w:proofErr w:type="gramStart"/>
      <w:r>
        <w:t>кашле</w:t>
      </w:r>
      <w:proofErr w:type="gramEnd"/>
      <w:r>
        <w:t>;</w:t>
      </w:r>
    </w:p>
    <w:p w:rsidR="0091531B" w:rsidRDefault="0091531B" w:rsidP="0091531B">
      <w:pPr>
        <w:pStyle w:val="a3"/>
        <w:numPr>
          <w:ilvl w:val="0"/>
          <w:numId w:val="3"/>
        </w:numPr>
      </w:pPr>
      <w:proofErr w:type="gramStart"/>
      <w:r>
        <w:t>противопоказаниях</w:t>
      </w:r>
      <w:proofErr w:type="gramEnd"/>
      <w:r>
        <w:t xml:space="preserve"> к </w:t>
      </w:r>
      <w:proofErr w:type="spellStart"/>
      <w:r>
        <w:t>герниотомии</w:t>
      </w:r>
      <w:proofErr w:type="spellEnd"/>
      <w:r>
        <w:t xml:space="preserve"> с </w:t>
      </w:r>
      <w:proofErr w:type="spellStart"/>
      <w:r>
        <w:t>грыжепластикой</w:t>
      </w:r>
      <w:proofErr w:type="spellEnd"/>
      <w:r>
        <w:t xml:space="preserve"> (сахарный диабет и сердечная недостаточность в стадии декомпенсации, ожирение, воспалительные заболевания);</w:t>
      </w:r>
    </w:p>
    <w:p w:rsidR="0091531B" w:rsidRDefault="0091531B" w:rsidP="0091531B">
      <w:pPr>
        <w:pStyle w:val="a3"/>
        <w:numPr>
          <w:ilvl w:val="0"/>
          <w:numId w:val="3"/>
        </w:numPr>
      </w:pPr>
      <w:r>
        <w:t>травмы передней брюшной стенки.</w:t>
      </w:r>
    </w:p>
    <w:p w:rsidR="0091531B" w:rsidRDefault="0091531B" w:rsidP="0091531B">
      <w:r>
        <w:t xml:space="preserve">Эластический </w:t>
      </w:r>
      <w:r w:rsidRPr="00E03E1C">
        <w:rPr>
          <w:b/>
        </w:rPr>
        <w:t>корсет</w:t>
      </w:r>
      <w:r>
        <w:t xml:space="preserve"> противопоказан</w:t>
      </w:r>
      <w:r w:rsidR="002F63A4">
        <w:t xml:space="preserve"> в таких случаях</w:t>
      </w:r>
      <w:r>
        <w:t>:</w:t>
      </w:r>
    </w:p>
    <w:p w:rsidR="0091531B" w:rsidRDefault="0091531B" w:rsidP="0091531B">
      <w:pPr>
        <w:pStyle w:val="a3"/>
        <w:numPr>
          <w:ilvl w:val="0"/>
          <w:numId w:val="4"/>
        </w:numPr>
      </w:pPr>
      <w:r>
        <w:t xml:space="preserve">грыжевое выпячивание осложнено ущемлением, воспалением, </w:t>
      </w:r>
      <w:proofErr w:type="spellStart"/>
      <w:r>
        <w:t>невправимостью</w:t>
      </w:r>
      <w:proofErr w:type="spellEnd"/>
      <w:r>
        <w:t xml:space="preserve"> или застоем каловых масс;</w:t>
      </w:r>
    </w:p>
    <w:p w:rsidR="0091531B" w:rsidRDefault="0091531B" w:rsidP="0091531B">
      <w:pPr>
        <w:pStyle w:val="a3"/>
        <w:numPr>
          <w:ilvl w:val="0"/>
          <w:numId w:val="4"/>
        </w:numPr>
      </w:pPr>
      <w:r>
        <w:t xml:space="preserve">есть дерматологические патологии (дерматит, псориаз, </w:t>
      </w:r>
      <w:proofErr w:type="spellStart"/>
      <w:r>
        <w:t>стрептодермия</w:t>
      </w:r>
      <w:proofErr w:type="spellEnd"/>
      <w:r>
        <w:t>), ссадины, раны в области действия бандажа;</w:t>
      </w:r>
    </w:p>
    <w:p w:rsidR="0091531B" w:rsidRDefault="002F63A4" w:rsidP="0091531B">
      <w:pPr>
        <w:pStyle w:val="a3"/>
        <w:numPr>
          <w:ilvl w:val="0"/>
          <w:numId w:val="4"/>
        </w:numPr>
      </w:pPr>
      <w:r>
        <w:t>обострение патологий органов пищеварения;</w:t>
      </w:r>
    </w:p>
    <w:p w:rsidR="002F63A4" w:rsidRDefault="002F63A4" w:rsidP="0091531B">
      <w:pPr>
        <w:pStyle w:val="a3"/>
        <w:numPr>
          <w:ilvl w:val="0"/>
          <w:numId w:val="4"/>
        </w:numPr>
      </w:pPr>
      <w:r>
        <w:t>злокачественные новообразования;</w:t>
      </w:r>
    </w:p>
    <w:p w:rsidR="002054C2" w:rsidRDefault="002054C2" w:rsidP="0091531B">
      <w:pPr>
        <w:pStyle w:val="a3"/>
        <w:numPr>
          <w:ilvl w:val="0"/>
          <w:numId w:val="4"/>
        </w:numPr>
      </w:pPr>
      <w:r>
        <w:t xml:space="preserve">симптомы «острого </w:t>
      </w:r>
      <w:r w:rsidRPr="00E03E1C">
        <w:rPr>
          <w:b/>
        </w:rPr>
        <w:t>живота</w:t>
      </w:r>
      <w:r>
        <w:t>»;</w:t>
      </w:r>
    </w:p>
    <w:p w:rsidR="002054C2" w:rsidRDefault="002054C2" w:rsidP="0091531B">
      <w:pPr>
        <w:pStyle w:val="a3"/>
        <w:numPr>
          <w:ilvl w:val="0"/>
          <w:numId w:val="4"/>
        </w:numPr>
      </w:pPr>
      <w:r>
        <w:t>язвенная болезнь желудка и двенадцатиперстной кишки;</w:t>
      </w:r>
    </w:p>
    <w:p w:rsidR="002F63A4" w:rsidRDefault="002F63A4" w:rsidP="0091531B">
      <w:pPr>
        <w:pStyle w:val="a3"/>
        <w:numPr>
          <w:ilvl w:val="0"/>
          <w:numId w:val="4"/>
        </w:numPr>
      </w:pPr>
      <w:r>
        <w:t xml:space="preserve">необходимость </w:t>
      </w:r>
      <w:proofErr w:type="gramStart"/>
      <w:r>
        <w:t>срочной</w:t>
      </w:r>
      <w:proofErr w:type="gramEnd"/>
      <w:r>
        <w:t xml:space="preserve"> </w:t>
      </w:r>
      <w:proofErr w:type="spellStart"/>
      <w:r>
        <w:t>герниотомии</w:t>
      </w:r>
      <w:proofErr w:type="spellEnd"/>
      <w:r>
        <w:t>;</w:t>
      </w:r>
    </w:p>
    <w:p w:rsidR="002F63A4" w:rsidRDefault="002F63A4" w:rsidP="0091531B">
      <w:pPr>
        <w:pStyle w:val="a3"/>
        <w:numPr>
          <w:ilvl w:val="0"/>
          <w:numId w:val="4"/>
        </w:numPr>
      </w:pPr>
      <w:r>
        <w:t>внутреннее кровотечение;</w:t>
      </w:r>
    </w:p>
    <w:p w:rsidR="00F644A0" w:rsidRDefault="002F63A4" w:rsidP="00F644A0">
      <w:pPr>
        <w:pStyle w:val="a3"/>
        <w:numPr>
          <w:ilvl w:val="0"/>
          <w:numId w:val="4"/>
        </w:numPr>
      </w:pPr>
      <w:r>
        <w:t xml:space="preserve">аллергия на материалы, из которых сделан </w:t>
      </w:r>
      <w:r w:rsidRPr="00A373DF">
        <w:rPr>
          <w:b/>
        </w:rPr>
        <w:t>пояс</w:t>
      </w:r>
      <w:r>
        <w:t>.</w:t>
      </w:r>
    </w:p>
    <w:p w:rsidR="00F644A0" w:rsidRDefault="00F644A0" w:rsidP="00F644A0">
      <w:r>
        <w:t xml:space="preserve">Перед тем, как </w:t>
      </w:r>
      <w:r w:rsidRPr="00E03E1C">
        <w:rPr>
          <w:b/>
        </w:rPr>
        <w:t>выбрать</w:t>
      </w:r>
      <w:r>
        <w:t xml:space="preserve"> </w:t>
      </w:r>
      <w:r w:rsidR="00A373DF" w:rsidRPr="00A373DF">
        <w:rPr>
          <w:b/>
        </w:rPr>
        <w:t>правильный</w:t>
      </w:r>
      <w:r w:rsidR="00A373DF">
        <w:t xml:space="preserve"> </w:t>
      </w:r>
      <w:r w:rsidRPr="00E03E1C">
        <w:rPr>
          <w:b/>
        </w:rPr>
        <w:t>корсет</w:t>
      </w:r>
      <w:r>
        <w:t>, нужно проконсультироваться с лечащим врачом или хирургом.</w:t>
      </w:r>
    </w:p>
    <w:p w:rsidR="00F644A0" w:rsidRDefault="00413200" w:rsidP="00413200">
      <w:pPr>
        <w:pStyle w:val="4"/>
      </w:pPr>
      <w:r>
        <w:t>Как правильно пользоваться бандажом?</w:t>
      </w:r>
    </w:p>
    <w:p w:rsidR="00413200" w:rsidRDefault="00413200" w:rsidP="00413200">
      <w:r w:rsidRPr="00413200">
        <w:rPr>
          <w:b/>
        </w:rPr>
        <w:t>Бандаж для пупочной грыжи</w:t>
      </w:r>
      <w:r>
        <w:rPr>
          <w:b/>
        </w:rPr>
        <w:t xml:space="preserve"> </w:t>
      </w:r>
      <w:r w:rsidR="00E03E1C">
        <w:rPr>
          <w:b/>
        </w:rPr>
        <w:t xml:space="preserve">(ГП) </w:t>
      </w:r>
      <w:r w:rsidRPr="00413200">
        <w:t>ну</w:t>
      </w:r>
      <w:r>
        <w:t xml:space="preserve">жно надевать лишь в положении лежа, так как уменьшается давление в </w:t>
      </w:r>
      <w:r w:rsidRPr="00E03E1C">
        <w:rPr>
          <w:b/>
        </w:rPr>
        <w:t>брюшной</w:t>
      </w:r>
      <w:r>
        <w:t xml:space="preserve"> полости, расслабляются мышцы передней стенки </w:t>
      </w:r>
      <w:r w:rsidRPr="00E03E1C">
        <w:rPr>
          <w:b/>
        </w:rPr>
        <w:t>живота</w:t>
      </w:r>
      <w:r>
        <w:t xml:space="preserve"> и легче вправить грыжевое выпячивание. </w:t>
      </w:r>
      <w:proofErr w:type="spellStart"/>
      <w:r>
        <w:t>Пелот</w:t>
      </w:r>
      <w:proofErr w:type="spellEnd"/>
      <w:r>
        <w:t xml:space="preserve"> фиксируется на место </w:t>
      </w:r>
      <w:proofErr w:type="gramStart"/>
      <w:r>
        <w:t>выпячивания</w:t>
      </w:r>
      <w:proofErr w:type="gramEnd"/>
      <w:r>
        <w:t xml:space="preserve"> и бандаж закрепляется застежками. Снимать </w:t>
      </w:r>
      <w:r w:rsidRPr="00A373DF">
        <w:rPr>
          <w:b/>
        </w:rPr>
        <w:t>пояс</w:t>
      </w:r>
      <w:r>
        <w:t xml:space="preserve"> нужно только в горизонтальном положении.</w:t>
      </w:r>
    </w:p>
    <w:p w:rsidR="00413200" w:rsidRDefault="00413200" w:rsidP="00413200">
      <w:r w:rsidRPr="00140E9F">
        <w:rPr>
          <w:b/>
        </w:rPr>
        <w:t>Бандаж</w:t>
      </w:r>
      <w:r w:rsidR="00140E9F" w:rsidRPr="00140E9F">
        <w:rPr>
          <w:b/>
        </w:rPr>
        <w:t xml:space="preserve"> при пупочной грыже у взрослых</w:t>
      </w:r>
      <w:r>
        <w:t xml:space="preserve"> рекомендуют </w:t>
      </w:r>
      <w:r w:rsidRPr="00E03E1C">
        <w:rPr>
          <w:b/>
        </w:rPr>
        <w:t>носить</w:t>
      </w:r>
      <w:r>
        <w:t xml:space="preserve"> весь день и снимать перед сном. Детям </w:t>
      </w:r>
      <w:r w:rsidRPr="00E03E1C">
        <w:rPr>
          <w:b/>
        </w:rPr>
        <w:t>корсет</w:t>
      </w:r>
      <w:r>
        <w:t xml:space="preserve"> надевают на 2-3 часа с перерывами в 30 минут. Перед использованием осматривают кожу ребенка на наличие высыпаний и раздражения. </w:t>
      </w:r>
    </w:p>
    <w:p w:rsidR="00413200" w:rsidRDefault="00413200" w:rsidP="00413200">
      <w:r>
        <w:t xml:space="preserve">Стирать приспособление нужно только вручную, не отжимая (можно повредить материал, из которого сделан </w:t>
      </w:r>
      <w:r w:rsidRPr="00A373DF">
        <w:rPr>
          <w:b/>
        </w:rPr>
        <w:t>пояс</w:t>
      </w:r>
      <w:r>
        <w:t>).</w:t>
      </w:r>
    </w:p>
    <w:p w:rsidR="00413200" w:rsidRDefault="00A60F9D" w:rsidP="00A60F9D">
      <w:pPr>
        <w:pStyle w:val="4"/>
      </w:pPr>
      <w:r>
        <w:t>Преимущества и недостатки бандажа</w:t>
      </w:r>
    </w:p>
    <w:p w:rsidR="00A60F9D" w:rsidRDefault="00A60F9D" w:rsidP="00A60F9D">
      <w:r>
        <w:t>Положительные черты эластичного корсета включают в себя:</w:t>
      </w:r>
    </w:p>
    <w:p w:rsidR="00A60F9D" w:rsidRDefault="00A60F9D" w:rsidP="00A60F9D">
      <w:pPr>
        <w:pStyle w:val="a3"/>
        <w:numPr>
          <w:ilvl w:val="0"/>
          <w:numId w:val="5"/>
        </w:numPr>
      </w:pPr>
      <w:r>
        <w:t xml:space="preserve">поддержание мускулатуры передней стенки </w:t>
      </w:r>
      <w:r w:rsidRPr="00E03E1C">
        <w:rPr>
          <w:b/>
        </w:rPr>
        <w:t>живота</w:t>
      </w:r>
      <w:r>
        <w:t xml:space="preserve"> в тонусе;</w:t>
      </w:r>
    </w:p>
    <w:p w:rsidR="00A60F9D" w:rsidRDefault="00A60F9D" w:rsidP="00A60F9D">
      <w:pPr>
        <w:pStyle w:val="a3"/>
        <w:numPr>
          <w:ilvl w:val="0"/>
          <w:numId w:val="5"/>
        </w:numPr>
      </w:pPr>
      <w:r>
        <w:t xml:space="preserve">фиксация органов </w:t>
      </w:r>
      <w:r w:rsidRPr="00E03E1C">
        <w:rPr>
          <w:b/>
        </w:rPr>
        <w:t>брюшной</w:t>
      </w:r>
      <w:r>
        <w:t xml:space="preserve"> полости;</w:t>
      </w:r>
    </w:p>
    <w:p w:rsidR="00A60F9D" w:rsidRDefault="00A60F9D" w:rsidP="00A60F9D">
      <w:pPr>
        <w:pStyle w:val="a3"/>
        <w:numPr>
          <w:ilvl w:val="0"/>
          <w:numId w:val="5"/>
        </w:numPr>
      </w:pPr>
      <w:r>
        <w:t xml:space="preserve">удержание грыжевого </w:t>
      </w:r>
      <w:r w:rsidR="00A373DF">
        <w:rPr>
          <w:b/>
        </w:rPr>
        <w:t>деф</w:t>
      </w:r>
      <w:r w:rsidR="00E03E1C" w:rsidRPr="00E03E1C">
        <w:rPr>
          <w:b/>
        </w:rPr>
        <w:t>екта</w:t>
      </w:r>
      <w:r>
        <w:t>;</w:t>
      </w:r>
    </w:p>
    <w:p w:rsidR="00A60F9D" w:rsidRDefault="00A60F9D" w:rsidP="00A60F9D">
      <w:pPr>
        <w:pStyle w:val="a3"/>
        <w:numPr>
          <w:ilvl w:val="0"/>
          <w:numId w:val="5"/>
        </w:numPr>
      </w:pPr>
      <w:r>
        <w:t>незаметность под одеждой;</w:t>
      </w:r>
    </w:p>
    <w:p w:rsidR="00A60F9D" w:rsidRDefault="00A60F9D" w:rsidP="00A60F9D">
      <w:pPr>
        <w:pStyle w:val="a3"/>
        <w:numPr>
          <w:ilvl w:val="0"/>
          <w:numId w:val="5"/>
        </w:numPr>
      </w:pPr>
      <w:proofErr w:type="spellStart"/>
      <w:r>
        <w:lastRenderedPageBreak/>
        <w:t>гипоаллергенность</w:t>
      </w:r>
      <w:proofErr w:type="spellEnd"/>
      <w:r>
        <w:t xml:space="preserve"> при изготовлении из натуральных материалов;</w:t>
      </w:r>
    </w:p>
    <w:p w:rsidR="00A60F9D" w:rsidRDefault="00A60F9D" w:rsidP="00A60F9D">
      <w:pPr>
        <w:pStyle w:val="a3"/>
        <w:numPr>
          <w:ilvl w:val="0"/>
          <w:numId w:val="5"/>
        </w:numPr>
      </w:pPr>
      <w:r>
        <w:t>простота в использовании.</w:t>
      </w:r>
    </w:p>
    <w:p w:rsidR="00A60F9D" w:rsidRDefault="00A60F9D" w:rsidP="00A60F9D">
      <w:r>
        <w:t>Недостатки:</w:t>
      </w:r>
    </w:p>
    <w:p w:rsidR="00A60F9D" w:rsidRDefault="00A60F9D" w:rsidP="00A60F9D">
      <w:pPr>
        <w:pStyle w:val="a3"/>
        <w:numPr>
          <w:ilvl w:val="0"/>
          <w:numId w:val="6"/>
        </w:numPr>
      </w:pPr>
      <w:r>
        <w:t>бандаж изготавливают из плотных материалов, поэтому может возникнуть раздражение;</w:t>
      </w:r>
    </w:p>
    <w:p w:rsidR="00A60F9D" w:rsidRDefault="00A60F9D" w:rsidP="00A60F9D">
      <w:pPr>
        <w:pStyle w:val="a3"/>
        <w:numPr>
          <w:ilvl w:val="0"/>
          <w:numId w:val="6"/>
        </w:numPr>
      </w:pPr>
      <w:r>
        <w:t>возможно развитие аллергии на синтетическую ткань;</w:t>
      </w:r>
    </w:p>
    <w:p w:rsidR="00A60F9D" w:rsidRDefault="00A60F9D" w:rsidP="00A60F9D">
      <w:pPr>
        <w:pStyle w:val="a3"/>
        <w:numPr>
          <w:ilvl w:val="0"/>
          <w:numId w:val="6"/>
        </w:numPr>
      </w:pPr>
      <w:r>
        <w:t>строги</w:t>
      </w:r>
      <w:r w:rsidR="00F71201">
        <w:t>й подбор по объему талии: корсет</w:t>
      </w:r>
      <w:r>
        <w:t xml:space="preserve"> не должен давить и быть свободным;</w:t>
      </w:r>
    </w:p>
    <w:p w:rsidR="00A60F9D" w:rsidRDefault="00A60F9D" w:rsidP="00A60F9D">
      <w:pPr>
        <w:pStyle w:val="a3"/>
        <w:numPr>
          <w:ilvl w:val="0"/>
          <w:numId w:val="6"/>
        </w:numPr>
      </w:pPr>
      <w:r w:rsidRPr="00A373DF">
        <w:rPr>
          <w:b/>
        </w:rPr>
        <w:t>пояс</w:t>
      </w:r>
      <w:r>
        <w:t xml:space="preserve"> может смещаться при движении.</w:t>
      </w:r>
    </w:p>
    <w:p w:rsidR="00A60F9D" w:rsidRDefault="00F71201" w:rsidP="00A60F9D">
      <w:r>
        <w:t xml:space="preserve">Бандаж могут </w:t>
      </w:r>
      <w:r w:rsidRPr="00E03E1C">
        <w:rPr>
          <w:b/>
        </w:rPr>
        <w:t>носить</w:t>
      </w:r>
      <w:r>
        <w:t xml:space="preserve"> люди разных возрастных категорий. Рекомендуют </w:t>
      </w:r>
      <w:proofErr w:type="gramStart"/>
      <w:r w:rsidR="00E03E1C" w:rsidRPr="00E03E1C">
        <w:rPr>
          <w:b/>
        </w:rPr>
        <w:t>одевать</w:t>
      </w:r>
      <w:proofErr w:type="gramEnd"/>
      <w:r>
        <w:t xml:space="preserve"> </w:t>
      </w:r>
      <w:r w:rsidR="00E03E1C">
        <w:t xml:space="preserve"> </w:t>
      </w:r>
      <w:r>
        <w:t xml:space="preserve">эластичный корсет грудничкам с пупочной грыжей и недоношенным детям, у которых пупочное кольцо слабее и шире. Такие малыши входят в группу риска возникновения грыжевого выпячивания и ущемления внутренних органов при повышении внутрибрюшного давления. При этом эластичный </w:t>
      </w:r>
      <w:r w:rsidRPr="00A373DF">
        <w:rPr>
          <w:b/>
        </w:rPr>
        <w:t>пояс</w:t>
      </w:r>
      <w:r>
        <w:t xml:space="preserve"> не оказывает лечащего эффекта, а способствует нормальному развитию мышц передней стенки </w:t>
      </w:r>
      <w:r w:rsidRPr="00E03E1C">
        <w:rPr>
          <w:b/>
        </w:rPr>
        <w:t>живота</w:t>
      </w:r>
      <w:r>
        <w:t>.</w:t>
      </w:r>
    </w:p>
    <w:p w:rsidR="00662F01" w:rsidRPr="00662F01" w:rsidRDefault="00662F01" w:rsidP="00A60F9D">
      <w:pPr>
        <w:rPr>
          <w:lang w:val="pl-PL"/>
        </w:rPr>
      </w:pPr>
      <w:r w:rsidRPr="00662F01">
        <w:rPr>
          <w:highlight w:val="yellow"/>
        </w:rPr>
        <w:t>ФОТО 3. Пупочная грыжа у детей (фото: www.verywellfamily.com)</w:t>
      </w:r>
    </w:p>
    <w:p w:rsidR="004E5272" w:rsidRDefault="004E5272" w:rsidP="004E5272">
      <w:pPr>
        <w:pStyle w:val="4"/>
      </w:pPr>
      <w:r>
        <w:t>Виды бандаж</w:t>
      </w:r>
      <w:r w:rsidR="009A5687">
        <w:t>ей</w:t>
      </w:r>
    </w:p>
    <w:p w:rsidR="004E5272" w:rsidRDefault="004E5272" w:rsidP="004E5272">
      <w:r>
        <w:t xml:space="preserve">Различают детские эластические </w:t>
      </w:r>
      <w:r w:rsidRPr="00A373DF">
        <w:rPr>
          <w:b/>
        </w:rPr>
        <w:t>пояс</w:t>
      </w:r>
      <w:r>
        <w:t xml:space="preserve">а и взрослые модели бандажа. Корсет для малышей мягче и нежней для чувствительной кожи ребенка. В таких бандажах в качестве застежки используется лента-липучка. </w:t>
      </w:r>
    </w:p>
    <w:p w:rsidR="004E5272" w:rsidRDefault="004E5272" w:rsidP="004E5272">
      <w:r>
        <w:t xml:space="preserve">Модели </w:t>
      </w:r>
      <w:r w:rsidRPr="00A373DF">
        <w:rPr>
          <w:b/>
        </w:rPr>
        <w:t>пояс</w:t>
      </w:r>
      <w:r>
        <w:t>а для взрослых разнообразны и зависят от индивидуальных особенностей строения тела и размера грыжевого выпячивания:</w:t>
      </w:r>
    </w:p>
    <w:p w:rsidR="004E5272" w:rsidRDefault="004E5272" w:rsidP="004E5272">
      <w:pPr>
        <w:pStyle w:val="a3"/>
        <w:numPr>
          <w:ilvl w:val="0"/>
          <w:numId w:val="7"/>
        </w:numPr>
      </w:pPr>
      <w:r>
        <w:t xml:space="preserve">модели, которые представляют собой узкий </w:t>
      </w:r>
      <w:r w:rsidRPr="00A373DF">
        <w:rPr>
          <w:b/>
        </w:rPr>
        <w:t>пояс</w:t>
      </w:r>
      <w:r>
        <w:t xml:space="preserve"> с расширением в области грыжевого выпячивания. Рекомендуются при грыже небольших размеров;</w:t>
      </w:r>
    </w:p>
    <w:p w:rsidR="004E5272" w:rsidRDefault="004E5272" w:rsidP="004E5272">
      <w:pPr>
        <w:pStyle w:val="a3"/>
        <w:numPr>
          <w:ilvl w:val="0"/>
          <w:numId w:val="7"/>
        </w:numPr>
      </w:pPr>
      <w:r>
        <w:t xml:space="preserve">сплошной корсет, который поддерживает мышцы передней </w:t>
      </w:r>
      <w:r w:rsidRPr="00E03E1C">
        <w:rPr>
          <w:b/>
        </w:rPr>
        <w:t>брюшной</w:t>
      </w:r>
      <w:r>
        <w:t xml:space="preserve"> стенки и поясницу;</w:t>
      </w:r>
    </w:p>
    <w:p w:rsidR="002054C2" w:rsidRDefault="002054C2" w:rsidP="002054C2">
      <w:pPr>
        <w:pStyle w:val="a3"/>
        <w:numPr>
          <w:ilvl w:val="0"/>
          <w:numId w:val="7"/>
        </w:numPr>
      </w:pPr>
      <w:r>
        <w:t xml:space="preserve">специальный </w:t>
      </w:r>
      <w:r w:rsidR="00E03E1C" w:rsidRPr="00E03E1C">
        <w:rPr>
          <w:b/>
        </w:rPr>
        <w:t>женский</w:t>
      </w:r>
      <w:r w:rsidR="00E03E1C">
        <w:t xml:space="preserve"> </w:t>
      </w:r>
      <w:r>
        <w:t>вариант пояса для беременных, размер которого можно регулировать с увеличением размеров живота.</w:t>
      </w:r>
    </w:p>
    <w:p w:rsidR="002054C2" w:rsidRDefault="002054C2" w:rsidP="002054C2">
      <w:r>
        <w:t xml:space="preserve">Бандаж после </w:t>
      </w:r>
      <w:proofErr w:type="spellStart"/>
      <w:r>
        <w:t>грыжесекции</w:t>
      </w:r>
      <w:proofErr w:type="spellEnd"/>
      <w:r>
        <w:t xml:space="preserve"> рекомендуют для уменьшения давления на швы и укрепления мышц передней </w:t>
      </w:r>
      <w:r w:rsidRPr="00E03E1C">
        <w:rPr>
          <w:b/>
        </w:rPr>
        <w:t>брюшной</w:t>
      </w:r>
      <w:r>
        <w:t xml:space="preserve"> стенки. Такой пояс плотнее, шире и носится постоянно. </w:t>
      </w:r>
    </w:p>
    <w:p w:rsidR="00D56C84" w:rsidRDefault="00D56C84" w:rsidP="00D56C84">
      <w:pPr>
        <w:pStyle w:val="4"/>
      </w:pPr>
      <w:r>
        <w:t>Модели</w:t>
      </w:r>
    </w:p>
    <w:p w:rsidR="00D56C84" w:rsidRDefault="00A17122" w:rsidP="00A17122">
      <w:r>
        <w:t>М</w:t>
      </w:r>
      <w:r w:rsidR="00D56C84">
        <w:t>одель «</w:t>
      </w:r>
      <w:proofErr w:type="spellStart"/>
      <w:r w:rsidR="00D56C84">
        <w:t>Тривес</w:t>
      </w:r>
      <w:proofErr w:type="spellEnd"/>
      <w:r w:rsidR="00D56C84">
        <w:t>» (</w:t>
      </w:r>
      <w:r w:rsidR="00D56C84" w:rsidRPr="00D56C84">
        <w:t>Т-1442</w:t>
      </w:r>
      <w:r w:rsidR="00D56C84">
        <w:t xml:space="preserve">) фиксирует </w:t>
      </w:r>
      <w:r w:rsidR="00D56C84" w:rsidRPr="00E03E1C">
        <w:rPr>
          <w:b/>
        </w:rPr>
        <w:t>брюшную</w:t>
      </w:r>
      <w:r w:rsidR="00D56C84">
        <w:t xml:space="preserve"> стенку и поясницу, </w:t>
      </w:r>
      <w:proofErr w:type="spellStart"/>
      <w:r w:rsidR="00D56C84">
        <w:t>профилактирует</w:t>
      </w:r>
      <w:proofErr w:type="spellEnd"/>
      <w:r w:rsidR="00D56C84">
        <w:t xml:space="preserve"> рецидив грыжевого выпячивания, </w:t>
      </w:r>
      <w:r>
        <w:t xml:space="preserve">обеспечивает давление  на грыжевой мешок и стимулирует мышцы передней стенки живота. Такой пояс надевается только в горизонтальном положении после вправления грыжи. На опухолевидное выпячивание фиксируют </w:t>
      </w:r>
      <w:proofErr w:type="spellStart"/>
      <w:r>
        <w:t>пелот</w:t>
      </w:r>
      <w:proofErr w:type="spellEnd"/>
      <w:r>
        <w:t>, после чего оборачивают пояс вокруг тела и фиксируют с помощью застежки. Можно отрегулировать степень фиксации.</w:t>
      </w:r>
    </w:p>
    <w:p w:rsidR="00A17122" w:rsidRPr="00A17122" w:rsidRDefault="00A17122" w:rsidP="00A17122">
      <w:r>
        <w:t>Финский</w:t>
      </w:r>
      <w:r>
        <w:rPr>
          <w:lang w:val="uk-UA"/>
        </w:rPr>
        <w:t xml:space="preserve"> </w:t>
      </w:r>
      <w:r w:rsidRPr="00A373DF">
        <w:rPr>
          <w:b/>
          <w:lang w:val="uk-UA"/>
        </w:rPr>
        <w:t xml:space="preserve">бандаж </w:t>
      </w:r>
      <w:proofErr w:type="spellStart"/>
      <w:r w:rsidR="00A373DF" w:rsidRPr="00A373DF">
        <w:rPr>
          <w:b/>
          <w:lang w:val="uk-UA"/>
        </w:rPr>
        <w:t>грыжевой</w:t>
      </w:r>
      <w:proofErr w:type="spellEnd"/>
      <w:r w:rsidR="00A373DF" w:rsidRPr="00A373DF">
        <w:rPr>
          <w:b/>
          <w:lang w:val="uk-UA"/>
        </w:rPr>
        <w:t xml:space="preserve"> </w:t>
      </w:r>
      <w:proofErr w:type="spellStart"/>
      <w:r w:rsidR="00A373DF" w:rsidRPr="00A373DF">
        <w:rPr>
          <w:b/>
          <w:lang w:val="uk-UA"/>
        </w:rPr>
        <w:t>пупочный</w:t>
      </w:r>
      <w:proofErr w:type="spellEnd"/>
      <w:r w:rsidR="00A373DF" w:rsidRPr="00A373DF">
        <w:rPr>
          <w:b/>
          <w:lang w:val="uk-UA"/>
        </w:rPr>
        <w:t xml:space="preserve"> </w:t>
      </w:r>
      <w:proofErr w:type="spellStart"/>
      <w:r w:rsidR="00A373DF" w:rsidRPr="00A373DF">
        <w:rPr>
          <w:b/>
          <w:lang w:val="uk-UA"/>
        </w:rPr>
        <w:t>взрослый</w:t>
      </w:r>
      <w:proofErr w:type="spellEnd"/>
      <w:r w:rsidR="00A373DF">
        <w:rPr>
          <w:lang w:val="uk-UA"/>
        </w:rPr>
        <w:t xml:space="preserve"> </w:t>
      </w:r>
      <w:r>
        <w:rPr>
          <w:lang w:val="uk-UA"/>
        </w:rPr>
        <w:t>«</w:t>
      </w:r>
      <w:proofErr w:type="spellStart"/>
      <w:r w:rsidRPr="00A121BF">
        <w:rPr>
          <w:b/>
        </w:rPr>
        <w:t>Luomma</w:t>
      </w:r>
      <w:proofErr w:type="spellEnd"/>
      <w:r>
        <w:rPr>
          <w:lang w:val="uk-UA"/>
        </w:rPr>
        <w:t xml:space="preserve">» </w:t>
      </w:r>
      <w:proofErr w:type="spellStart"/>
      <w:r>
        <w:rPr>
          <w:lang w:val="uk-UA"/>
        </w:rPr>
        <w:t>предназначен</w:t>
      </w:r>
      <w:proofErr w:type="spellEnd"/>
      <w:r>
        <w:rPr>
          <w:lang w:val="uk-UA"/>
        </w:rPr>
        <w:t xml:space="preserve"> для </w:t>
      </w:r>
      <w:proofErr w:type="spellStart"/>
      <w:r>
        <w:rPr>
          <w:lang w:val="uk-UA"/>
        </w:rPr>
        <w:t>использования</w:t>
      </w:r>
      <w:proofErr w:type="spellEnd"/>
      <w:r>
        <w:rPr>
          <w:lang w:val="uk-UA"/>
        </w:rPr>
        <w:t xml:space="preserve"> в </w:t>
      </w:r>
      <w:proofErr w:type="spellStart"/>
      <w:r w:rsidR="00A373DF" w:rsidRPr="00A373DF">
        <w:rPr>
          <w:b/>
          <w:lang w:val="uk-UA"/>
        </w:rPr>
        <w:t>послеоперационном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периоде</w:t>
      </w:r>
      <w:proofErr w:type="spellEnd"/>
      <w:r>
        <w:rPr>
          <w:lang w:val="uk-UA"/>
        </w:rPr>
        <w:t xml:space="preserve"> </w:t>
      </w:r>
      <w:r>
        <w:t xml:space="preserve">после </w:t>
      </w:r>
      <w:r w:rsidR="00A373DF">
        <w:t>хирургического</w:t>
      </w:r>
      <w:r>
        <w:t xml:space="preserve"> вмешательства на органах </w:t>
      </w:r>
      <w:r w:rsidRPr="00E03E1C">
        <w:rPr>
          <w:b/>
        </w:rPr>
        <w:t>брюшной</w:t>
      </w:r>
      <w:r>
        <w:t xml:space="preserve"> полости, кесарева сечения, для профилактики грыж. Такой пояс незаметен под одеждой, почти не чувствуется на теле. Корсет изготавливают из ткани с высоким содержанием хлопка, что </w:t>
      </w:r>
      <w:r w:rsidR="00A121BF">
        <w:t>предотвращает развитие аллергической реакции и раздражения кожи.</w:t>
      </w:r>
    </w:p>
    <w:p w:rsidR="00D56C84" w:rsidRDefault="00A121BF" w:rsidP="002054C2">
      <w:r>
        <w:lastRenderedPageBreak/>
        <w:t>Детский бандаж «</w:t>
      </w:r>
      <w:proofErr w:type="spellStart"/>
      <w:r w:rsidRPr="00662F01">
        <w:rPr>
          <w:b/>
          <w:lang w:val="en-US"/>
        </w:rPr>
        <w:t>Orlett</w:t>
      </w:r>
      <w:proofErr w:type="spellEnd"/>
      <w:r w:rsidRPr="00A121BF">
        <w:t xml:space="preserve"> </w:t>
      </w:r>
      <w:r>
        <w:rPr>
          <w:lang w:val="en-US"/>
        </w:rPr>
        <w:t>HP</w:t>
      </w:r>
      <w:r w:rsidRPr="00A121BF">
        <w:t>-</w:t>
      </w:r>
      <w:r>
        <w:rPr>
          <w:lang w:val="en-US"/>
        </w:rPr>
        <w:t>B</w:t>
      </w:r>
      <w:r>
        <w:t xml:space="preserve">» немецкого производства применяется для лечения грыжевого выпячивания у детей  до трех лет. Его особенностью является то, что он имеет универсальный размер. </w:t>
      </w:r>
    </w:p>
    <w:p w:rsidR="00662F01" w:rsidRPr="00662F01" w:rsidRDefault="00662F01" w:rsidP="002054C2">
      <w:r w:rsidRPr="00662F01">
        <w:rPr>
          <w:highlight w:val="yellow"/>
        </w:rPr>
        <w:t>ФОТО 4. Детский бандаж «</w:t>
      </w:r>
      <w:proofErr w:type="spellStart"/>
      <w:r w:rsidR="00E03E1C" w:rsidRPr="00E03E1C">
        <w:rPr>
          <w:b/>
          <w:highlight w:val="yellow"/>
        </w:rPr>
        <w:t>Орлетта</w:t>
      </w:r>
      <w:proofErr w:type="spellEnd"/>
      <w:r w:rsidRPr="00662F01">
        <w:rPr>
          <w:highlight w:val="yellow"/>
        </w:rPr>
        <w:t xml:space="preserve">» (фото: </w:t>
      </w:r>
      <w:r w:rsidRPr="00662F01">
        <w:rPr>
          <w:highlight w:val="yellow"/>
          <w:lang w:val="en-US"/>
        </w:rPr>
        <w:t>www</w:t>
      </w:r>
      <w:r w:rsidRPr="00662F01">
        <w:rPr>
          <w:highlight w:val="yellow"/>
        </w:rPr>
        <w:t>.</w:t>
      </w:r>
      <w:proofErr w:type="spellStart"/>
      <w:r w:rsidRPr="00662F01">
        <w:rPr>
          <w:highlight w:val="yellow"/>
        </w:rPr>
        <w:t>ortovm.ru</w:t>
      </w:r>
      <w:proofErr w:type="spellEnd"/>
      <w:r w:rsidRPr="00662F01">
        <w:rPr>
          <w:highlight w:val="yellow"/>
        </w:rPr>
        <w:t>)</w:t>
      </w:r>
    </w:p>
    <w:p w:rsidR="002054C2" w:rsidRDefault="002054C2" w:rsidP="002054C2">
      <w:pPr>
        <w:pStyle w:val="4"/>
      </w:pPr>
      <w:r>
        <w:t>Пластырь как альтернатива бандажу</w:t>
      </w:r>
    </w:p>
    <w:p w:rsidR="00044C8F" w:rsidRDefault="00E03E1C" w:rsidP="002054C2">
      <w:r w:rsidRPr="00E03E1C">
        <w:rPr>
          <w:b/>
        </w:rPr>
        <w:t>Новорожденным</w:t>
      </w:r>
      <w:r w:rsidR="002054C2">
        <w:t xml:space="preserve"> не всегда удобно находиться в эластическом стягивающем корсете. Иногда такая мера и вовсе не </w:t>
      </w:r>
      <w:r w:rsidR="002054C2" w:rsidRPr="00E03E1C">
        <w:rPr>
          <w:b/>
        </w:rPr>
        <w:t>нужна</w:t>
      </w:r>
      <w:r w:rsidR="002054C2">
        <w:t xml:space="preserve">. В таких случаях используют специальный пластырь, который фиксирует грыжевое выпячивание. </w:t>
      </w:r>
      <w:r w:rsidR="00044C8F">
        <w:t>Представителем такого средства является лейкопластырь «</w:t>
      </w:r>
      <w:proofErr w:type="spellStart"/>
      <w:r w:rsidR="00044C8F">
        <w:t>Порофикс</w:t>
      </w:r>
      <w:proofErr w:type="spellEnd"/>
      <w:r w:rsidR="00044C8F">
        <w:t xml:space="preserve">», который применяют для лечения уже существующего и профилактики возникновения пупочной грыжи у грудничков при наличии факторов риска. Для изготовления такого пластыря используются </w:t>
      </w:r>
      <w:proofErr w:type="spellStart"/>
      <w:r w:rsidR="00044C8F">
        <w:t>гипоаллергенные</w:t>
      </w:r>
      <w:proofErr w:type="spellEnd"/>
      <w:r w:rsidR="00044C8F">
        <w:t xml:space="preserve"> вещества, которые не вызывают раздражения у детей. Ткань, из которой делают приспособление, телесного цвета и легковоздухопроницаема. Перед использованием </w:t>
      </w:r>
      <w:r w:rsidR="00044C8F" w:rsidRPr="00E03E1C">
        <w:rPr>
          <w:b/>
        </w:rPr>
        <w:t>нужно</w:t>
      </w:r>
      <w:r w:rsidR="00044C8F">
        <w:t xml:space="preserve"> обработать кожу антисептическим средством и вытереть ее насухо в области </w:t>
      </w:r>
      <w:proofErr w:type="spellStart"/>
      <w:r w:rsidR="00044C8F">
        <w:t>контактирования</w:t>
      </w:r>
      <w:proofErr w:type="spellEnd"/>
      <w:r w:rsidR="00044C8F">
        <w:t xml:space="preserve"> с материалом. После этого фиксируется пластырь, при этом животик малыша должен быть плотно перетянут.</w:t>
      </w:r>
    </w:p>
    <w:p w:rsidR="00044C8F" w:rsidRDefault="00044C8F" w:rsidP="002054C2">
      <w:r>
        <w:t>Чтобы снять «</w:t>
      </w:r>
      <w:proofErr w:type="spellStart"/>
      <w:r>
        <w:t>Порофикс</w:t>
      </w:r>
      <w:proofErr w:type="spellEnd"/>
      <w:r>
        <w:t>», ребенка следует опустить в теплую ванну</w:t>
      </w:r>
      <w:r w:rsidR="00D56C84">
        <w:t>. Пластырь сам начнет отклеиваться. За свободные части пластыря можно потянуть и отклеить материал полностью. Кожу просушить, а остатки клейкого вещества смазать кремом и скатать.</w:t>
      </w:r>
    </w:p>
    <w:p w:rsidR="009A5687" w:rsidRDefault="009A5687" w:rsidP="009A5687">
      <w:pPr>
        <w:pStyle w:val="4"/>
      </w:pPr>
      <w:r w:rsidRPr="005428FE">
        <w:t xml:space="preserve">Как сделать бандаж для </w:t>
      </w:r>
      <w:r>
        <w:t xml:space="preserve">пупочной </w:t>
      </w:r>
      <w:r w:rsidRPr="005428FE">
        <w:t>грыжи своими руками</w:t>
      </w:r>
      <w:r>
        <w:t>?</w:t>
      </w:r>
    </w:p>
    <w:p w:rsidR="009A5687" w:rsidRDefault="009A5687" w:rsidP="009A5687">
      <w:r>
        <w:t xml:space="preserve">Сделать бандаж для пупочной грыжи </w:t>
      </w:r>
      <w:r w:rsidR="00A373DF">
        <w:t xml:space="preserve">своими </w:t>
      </w:r>
      <w:r w:rsidR="00A373DF" w:rsidRPr="00A373DF">
        <w:rPr>
          <w:b/>
        </w:rPr>
        <w:t>руками</w:t>
      </w:r>
      <w:r w:rsidR="00A373DF">
        <w:t xml:space="preserve"> </w:t>
      </w:r>
      <w:r>
        <w:t xml:space="preserve">составляет трудность, так </w:t>
      </w:r>
      <w:r w:rsidRPr="00E03E1C">
        <w:rPr>
          <w:b/>
        </w:rPr>
        <w:t>как</w:t>
      </w:r>
      <w:r>
        <w:t xml:space="preserve"> приспособление должно обязательно содержать </w:t>
      </w:r>
      <w:proofErr w:type="spellStart"/>
      <w:r>
        <w:t>пелот</w:t>
      </w:r>
      <w:proofErr w:type="spellEnd"/>
      <w:r>
        <w:t xml:space="preserve">, который тяжело сделать самостоятельно. Для пояса также </w:t>
      </w:r>
      <w:r w:rsidRPr="00E03E1C">
        <w:rPr>
          <w:b/>
        </w:rPr>
        <w:t>нужна</w:t>
      </w:r>
      <w:r>
        <w:t xml:space="preserve"> тянущаяся ткань</w:t>
      </w:r>
      <w:r w:rsidR="00E03E1C">
        <w:t>-</w:t>
      </w:r>
      <w:r w:rsidR="00E03E1C" w:rsidRPr="00E03E1C">
        <w:rPr>
          <w:b/>
        </w:rPr>
        <w:t>сетка</w:t>
      </w:r>
      <w:r>
        <w:t xml:space="preserve">, которая сможет зафиксировать грыжевое выпячивание. Материал не должен вызывать дискомфорта и раздражения. Перед тем, </w:t>
      </w:r>
      <w:r w:rsidRPr="00E03E1C">
        <w:rPr>
          <w:b/>
        </w:rPr>
        <w:t>как</w:t>
      </w:r>
      <w:r>
        <w:t xml:space="preserve"> начать изготовление, лучше проконсультироваться у хирурга и изучить готовый корсет в </w:t>
      </w:r>
      <w:r w:rsidRPr="00E03E1C">
        <w:rPr>
          <w:b/>
        </w:rPr>
        <w:t>магазине</w:t>
      </w:r>
      <w:r>
        <w:t xml:space="preserve">. </w:t>
      </w:r>
    </w:p>
    <w:p w:rsidR="009A5687" w:rsidRDefault="009A5687" w:rsidP="009A5687">
      <w:r>
        <w:t xml:space="preserve">Врачи-ортопеды </w:t>
      </w:r>
      <w:r w:rsidR="00A373DF">
        <w:t xml:space="preserve">выступают </w:t>
      </w:r>
      <w:r w:rsidR="00A373DF" w:rsidRPr="00A373DF">
        <w:rPr>
          <w:b/>
        </w:rPr>
        <w:t>против</w:t>
      </w:r>
      <w:r w:rsidR="00A373DF">
        <w:t xml:space="preserve"> самостоятельного изготовления эластичного пояса</w:t>
      </w:r>
      <w:r>
        <w:t>, так как из-за ошибок при изготовлении могут возникнуть осложнения:</w:t>
      </w:r>
    </w:p>
    <w:p w:rsidR="009A5687" w:rsidRDefault="009A5687" w:rsidP="009A5687">
      <w:pPr>
        <w:pStyle w:val="a3"/>
        <w:numPr>
          <w:ilvl w:val="0"/>
          <w:numId w:val="15"/>
        </w:numPr>
      </w:pPr>
      <w:proofErr w:type="spellStart"/>
      <w:r>
        <w:t>копростаз</w:t>
      </w:r>
      <w:proofErr w:type="spellEnd"/>
      <w:r>
        <w:t>;</w:t>
      </w:r>
    </w:p>
    <w:p w:rsidR="009A5687" w:rsidRDefault="009A5687" w:rsidP="009A5687">
      <w:pPr>
        <w:pStyle w:val="a3"/>
        <w:numPr>
          <w:ilvl w:val="0"/>
          <w:numId w:val="15"/>
        </w:numPr>
      </w:pPr>
      <w:r>
        <w:t>ущемление;</w:t>
      </w:r>
    </w:p>
    <w:p w:rsidR="009A5687" w:rsidRDefault="009A5687" w:rsidP="009A5687">
      <w:pPr>
        <w:pStyle w:val="a3"/>
        <w:numPr>
          <w:ilvl w:val="0"/>
          <w:numId w:val="15"/>
        </w:numPr>
      </w:pPr>
      <w:r>
        <w:t>прогрессирование грыжи;</w:t>
      </w:r>
    </w:p>
    <w:p w:rsidR="009A5687" w:rsidRDefault="009A5687" w:rsidP="009A5687">
      <w:pPr>
        <w:pStyle w:val="a3"/>
        <w:numPr>
          <w:ilvl w:val="0"/>
          <w:numId w:val="15"/>
        </w:numPr>
      </w:pPr>
      <w:r>
        <w:t>нарушения мочеиспускания;</w:t>
      </w:r>
    </w:p>
    <w:p w:rsidR="009A5687" w:rsidRDefault="009A5687" w:rsidP="009A5687">
      <w:pPr>
        <w:pStyle w:val="a3"/>
        <w:numPr>
          <w:ilvl w:val="0"/>
          <w:numId w:val="15"/>
        </w:numPr>
      </w:pPr>
      <w:r>
        <w:t>нарушение кровообращения в органах малого таза;</w:t>
      </w:r>
    </w:p>
    <w:p w:rsidR="009A5687" w:rsidRDefault="009A5687" w:rsidP="009A5687">
      <w:pPr>
        <w:pStyle w:val="a3"/>
        <w:numPr>
          <w:ilvl w:val="0"/>
          <w:numId w:val="15"/>
        </w:numPr>
      </w:pPr>
      <w:r>
        <w:t xml:space="preserve">отклонения в </w:t>
      </w:r>
      <w:r w:rsidR="00A373DF" w:rsidRPr="00A373DF">
        <w:rPr>
          <w:b/>
        </w:rPr>
        <w:t>мужск</w:t>
      </w:r>
      <w:r w:rsidR="00A373DF">
        <w:rPr>
          <w:b/>
        </w:rPr>
        <w:t>ой</w:t>
      </w:r>
      <w:r w:rsidR="00A373DF">
        <w:t xml:space="preserve"> половой системе</w:t>
      </w:r>
      <w:r>
        <w:t>.</w:t>
      </w:r>
    </w:p>
    <w:p w:rsidR="009A5687" w:rsidRDefault="009A5687" w:rsidP="009A5687">
      <w:r>
        <w:t>Вместо корсета можно непродолжительное время использовать эластичный бинт, пока не будет приобретен бандаж.</w:t>
      </w:r>
    </w:p>
    <w:p w:rsidR="00E03E1C" w:rsidRPr="00E03E1C" w:rsidRDefault="009A5687" w:rsidP="002054C2">
      <w:r>
        <w:t xml:space="preserve">Для того, чтобы появился ожидаемы эффект от использования средства, </w:t>
      </w:r>
      <w:r w:rsidRPr="00E03E1C">
        <w:rPr>
          <w:b/>
        </w:rPr>
        <w:t>нужно</w:t>
      </w:r>
      <w:r>
        <w:t xml:space="preserve"> обязательно проконсультироваться с лечащим врачом и хирургом. </w:t>
      </w:r>
      <w:r w:rsidR="006A1200">
        <w:t xml:space="preserve">Бандаж подбирается строго индивидуально для каждого пациента. При выборе учитываются конституционные особенности человека и </w:t>
      </w:r>
      <w:r w:rsidR="00E03E1C">
        <w:t xml:space="preserve">то, </w:t>
      </w:r>
      <w:r w:rsidR="00E03E1C" w:rsidRPr="00E03E1C">
        <w:rPr>
          <w:b/>
        </w:rPr>
        <w:t>какой</w:t>
      </w:r>
      <w:r w:rsidR="00E03E1C">
        <w:t xml:space="preserve"> размер</w:t>
      </w:r>
      <w:r w:rsidR="006A1200">
        <w:t xml:space="preserve"> грыжевого выпячивания. Нужно обязательно примерить пояс перед покупкой, чтобы точно </w:t>
      </w:r>
      <w:r w:rsidR="006A1200" w:rsidRPr="00A373DF">
        <w:rPr>
          <w:b/>
        </w:rPr>
        <w:t>подобрать</w:t>
      </w:r>
      <w:r w:rsidR="006A1200">
        <w:t xml:space="preserve"> размер и оценить ощущения (бандаж не должен сильно давить или быть свободным).</w:t>
      </w:r>
      <w:r w:rsidR="00E03E1C">
        <w:rPr>
          <w:lang w:val="uk-UA"/>
        </w:rPr>
        <w:t xml:space="preserve"> </w:t>
      </w:r>
      <w:r w:rsidR="00E03E1C">
        <w:t xml:space="preserve">Важно помнить, что специальный </w:t>
      </w:r>
      <w:r w:rsidR="00E03E1C" w:rsidRPr="00E03E1C">
        <w:rPr>
          <w:b/>
        </w:rPr>
        <w:t>корсет</w:t>
      </w:r>
      <w:r w:rsidR="00E03E1C">
        <w:t xml:space="preserve">  – профилактическое средство. Единственный способ лечения грыжи – ее </w:t>
      </w:r>
      <w:r w:rsidR="00E03E1C" w:rsidRPr="00E03E1C">
        <w:rPr>
          <w:b/>
        </w:rPr>
        <w:t>удаление</w:t>
      </w:r>
      <w:r w:rsidR="00E03E1C">
        <w:t>.</w:t>
      </w:r>
    </w:p>
    <w:p w:rsidR="00044C8F" w:rsidRDefault="006A1200" w:rsidP="002054C2">
      <w:r>
        <w:lastRenderedPageBreak/>
        <w:t>Список литературы</w:t>
      </w:r>
    </w:p>
    <w:p w:rsidR="006A1200" w:rsidRPr="006A1200" w:rsidRDefault="006A1200" w:rsidP="006A1200">
      <w:pPr>
        <w:pStyle w:val="a3"/>
        <w:numPr>
          <w:ilvl w:val="0"/>
          <w:numId w:val="16"/>
        </w:numPr>
      </w:pPr>
      <w:r w:rsidRPr="006A1200">
        <w:t xml:space="preserve">Кулаков В.В. Грыжевой бандаж. / Журнал Здоровье. – 1984. - № 2. [Электронный ресурс]. </w:t>
      </w:r>
      <w:r w:rsidRPr="006A1200">
        <w:rPr>
          <w:lang w:val="en-US"/>
        </w:rPr>
        <w:t>URL</w:t>
      </w:r>
      <w:r w:rsidRPr="006A1200">
        <w:t xml:space="preserve">: </w:t>
      </w:r>
      <w:hyperlink r:id="rId6" w:history="1">
        <w:r w:rsidRPr="006A1200">
          <w:rPr>
            <w:rStyle w:val="a5"/>
          </w:rPr>
          <w:t>http://www.bibliotekar.ru/477/28.htm</w:t>
        </w:r>
      </w:hyperlink>
    </w:p>
    <w:p w:rsidR="006A1200" w:rsidRDefault="006A1200" w:rsidP="006A1200">
      <w:pPr>
        <w:pStyle w:val="a3"/>
        <w:numPr>
          <w:ilvl w:val="0"/>
          <w:numId w:val="16"/>
        </w:numPr>
      </w:pPr>
      <w:r>
        <w:t>Грыжа передней брюшной стенки / Клинический протокол</w:t>
      </w:r>
      <w:r w:rsidRPr="00082CEA">
        <w:t xml:space="preserve"> МЗ РК №23 от 12.12.2013</w:t>
      </w:r>
    </w:p>
    <w:p w:rsidR="006A1200" w:rsidRPr="002054C2" w:rsidRDefault="006A1200" w:rsidP="006A1200">
      <w:pPr>
        <w:pStyle w:val="a3"/>
        <w:numPr>
          <w:ilvl w:val="0"/>
          <w:numId w:val="16"/>
        </w:numPr>
      </w:pPr>
      <w:r w:rsidRPr="00C45EF0">
        <w:t>Детская</w:t>
      </w:r>
      <w:r w:rsidRPr="00E9398C">
        <w:t xml:space="preserve"> хирургия: национальное руководство</w:t>
      </w:r>
      <w:proofErr w:type="gramStart"/>
      <w:r w:rsidRPr="00E9398C">
        <w:t xml:space="preserve"> / П</w:t>
      </w:r>
      <w:proofErr w:type="gramEnd"/>
      <w:r w:rsidRPr="00E9398C">
        <w:t xml:space="preserve">од ред. Ю.Ф. Исакова, А.Ф. Дронова. - М.: </w:t>
      </w:r>
      <w:proofErr w:type="spellStart"/>
      <w:r w:rsidRPr="00E9398C">
        <w:t>ГЭОТАР-Медиа</w:t>
      </w:r>
      <w:proofErr w:type="spellEnd"/>
      <w:r w:rsidRPr="00E9398C">
        <w:t>, 2009. -687-690.</w:t>
      </w:r>
    </w:p>
    <w:sectPr w:rsidR="006A1200" w:rsidRPr="002054C2" w:rsidSect="00CA3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1AC5"/>
    <w:multiLevelType w:val="hybridMultilevel"/>
    <w:tmpl w:val="596AC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258BF"/>
    <w:multiLevelType w:val="hybridMultilevel"/>
    <w:tmpl w:val="DEBC5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96D1C"/>
    <w:multiLevelType w:val="multilevel"/>
    <w:tmpl w:val="3F92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FC1EB9"/>
    <w:multiLevelType w:val="hybridMultilevel"/>
    <w:tmpl w:val="9328F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16452A"/>
    <w:multiLevelType w:val="hybridMultilevel"/>
    <w:tmpl w:val="29342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A393C"/>
    <w:multiLevelType w:val="hybridMultilevel"/>
    <w:tmpl w:val="D0643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9E33EC"/>
    <w:multiLevelType w:val="hybridMultilevel"/>
    <w:tmpl w:val="53AEA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76185E"/>
    <w:multiLevelType w:val="hybridMultilevel"/>
    <w:tmpl w:val="1EA89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1B5C7A"/>
    <w:multiLevelType w:val="hybridMultilevel"/>
    <w:tmpl w:val="F6466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55A4E"/>
    <w:multiLevelType w:val="multilevel"/>
    <w:tmpl w:val="506E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D545F4C"/>
    <w:multiLevelType w:val="hybridMultilevel"/>
    <w:tmpl w:val="60307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973EB2"/>
    <w:multiLevelType w:val="multilevel"/>
    <w:tmpl w:val="ECBE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BD41326"/>
    <w:multiLevelType w:val="multilevel"/>
    <w:tmpl w:val="A8FE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F3A7953"/>
    <w:multiLevelType w:val="multilevel"/>
    <w:tmpl w:val="81B8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F7767AE"/>
    <w:multiLevelType w:val="hybridMultilevel"/>
    <w:tmpl w:val="7D768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476E6E"/>
    <w:multiLevelType w:val="multilevel"/>
    <w:tmpl w:val="7D7C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67B279F"/>
    <w:multiLevelType w:val="hybridMultilevel"/>
    <w:tmpl w:val="83F25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3B2B06"/>
    <w:multiLevelType w:val="hybridMultilevel"/>
    <w:tmpl w:val="7982D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12"/>
  </w:num>
  <w:num w:numId="9">
    <w:abstractNumId w:val="15"/>
  </w:num>
  <w:num w:numId="10">
    <w:abstractNumId w:val="11"/>
  </w:num>
  <w:num w:numId="11">
    <w:abstractNumId w:val="13"/>
  </w:num>
  <w:num w:numId="12">
    <w:abstractNumId w:val="9"/>
  </w:num>
  <w:num w:numId="13">
    <w:abstractNumId w:val="2"/>
  </w:num>
  <w:num w:numId="14">
    <w:abstractNumId w:val="16"/>
  </w:num>
  <w:num w:numId="15">
    <w:abstractNumId w:val="17"/>
  </w:num>
  <w:num w:numId="16">
    <w:abstractNumId w:val="14"/>
  </w:num>
  <w:num w:numId="17">
    <w:abstractNumId w:val="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4E27"/>
    <w:rsid w:val="00044C8F"/>
    <w:rsid w:val="00140E9F"/>
    <w:rsid w:val="00186122"/>
    <w:rsid w:val="001F021B"/>
    <w:rsid w:val="002054C2"/>
    <w:rsid w:val="002F63A4"/>
    <w:rsid w:val="00387B9F"/>
    <w:rsid w:val="003B1B80"/>
    <w:rsid w:val="00413200"/>
    <w:rsid w:val="004E5272"/>
    <w:rsid w:val="00541F32"/>
    <w:rsid w:val="0058159F"/>
    <w:rsid w:val="00662F01"/>
    <w:rsid w:val="006A1200"/>
    <w:rsid w:val="007F5A2E"/>
    <w:rsid w:val="0091531B"/>
    <w:rsid w:val="009A5687"/>
    <w:rsid w:val="00A121BF"/>
    <w:rsid w:val="00A17122"/>
    <w:rsid w:val="00A22168"/>
    <w:rsid w:val="00A373DF"/>
    <w:rsid w:val="00A60F9D"/>
    <w:rsid w:val="00A6741A"/>
    <w:rsid w:val="00B3316E"/>
    <w:rsid w:val="00CA3E50"/>
    <w:rsid w:val="00D04E27"/>
    <w:rsid w:val="00D56C84"/>
    <w:rsid w:val="00E03E1C"/>
    <w:rsid w:val="00EE6D24"/>
    <w:rsid w:val="00F01E60"/>
    <w:rsid w:val="00F1003B"/>
    <w:rsid w:val="00F644A0"/>
    <w:rsid w:val="00F71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E50"/>
  </w:style>
  <w:style w:type="paragraph" w:styleId="1">
    <w:name w:val="heading 1"/>
    <w:basedOn w:val="a"/>
    <w:next w:val="a"/>
    <w:link w:val="10"/>
    <w:uiPriority w:val="9"/>
    <w:qFormat/>
    <w:rsid w:val="00D56C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815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87B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100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2216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815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87B9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100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D56C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9A5687"/>
  </w:style>
  <w:style w:type="character" w:styleId="a5">
    <w:name w:val="Hyperlink"/>
    <w:basedOn w:val="a0"/>
    <w:uiPriority w:val="99"/>
    <w:unhideWhenUsed/>
    <w:rsid w:val="006A12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bliotekar.ru/477/28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9DE20-BF7A-4667-BBF1-C9C9FA60C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1671</Words>
  <Characters>11581</Characters>
  <Application>Microsoft Office Word</Application>
  <DocSecurity>0</DocSecurity>
  <Lines>210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6</cp:revision>
  <dcterms:created xsi:type="dcterms:W3CDTF">2019-08-02T10:22:00Z</dcterms:created>
  <dcterms:modified xsi:type="dcterms:W3CDTF">2019-08-07T20:29:00Z</dcterms:modified>
</cp:coreProperties>
</file>