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BF9" w:rsidRPr="00B95885" w:rsidRDefault="002A1BF9" w:rsidP="006650F5">
      <w:pPr>
        <w:spacing w:line="360" w:lineRule="auto"/>
        <w:jc w:val="both"/>
        <w:rPr>
          <w:bCs/>
          <w:szCs w:val="28"/>
          <w:lang w:val="uk-UA"/>
        </w:rPr>
      </w:pPr>
      <w:r w:rsidRPr="00B95885">
        <w:rPr>
          <w:bCs/>
          <w:szCs w:val="28"/>
          <w:lang w:val="uk-UA"/>
        </w:rPr>
        <w:t>Методи та засоби оцінки якості електронних освітніх ресурсів дистанційного навчання</w:t>
      </w:r>
    </w:p>
    <w:p w:rsidR="002A1BF9" w:rsidRPr="00B95885" w:rsidRDefault="002A1BF9" w:rsidP="006650F5">
      <w:pPr>
        <w:spacing w:line="360" w:lineRule="auto"/>
        <w:jc w:val="both"/>
        <w:rPr>
          <w:b/>
          <w:szCs w:val="28"/>
          <w:lang w:val="uk-UA"/>
        </w:rPr>
      </w:pPr>
    </w:p>
    <w:p w:rsidR="002A1BF9" w:rsidRPr="00B95885" w:rsidRDefault="002A1BF9" w:rsidP="006650F5">
      <w:pPr>
        <w:spacing w:line="360" w:lineRule="auto"/>
        <w:jc w:val="center"/>
        <w:rPr>
          <w:b/>
          <w:szCs w:val="28"/>
          <w:lang w:val="uk-UA"/>
        </w:rPr>
      </w:pPr>
      <w:r w:rsidRPr="00B95885">
        <w:rPr>
          <w:b/>
          <w:szCs w:val="28"/>
          <w:lang w:val="uk-UA"/>
        </w:rPr>
        <w:t>Зміст</w:t>
      </w:r>
    </w:p>
    <w:p w:rsidR="002A1BF9" w:rsidRDefault="002A1BF9" w:rsidP="006650F5">
      <w:pPr>
        <w:spacing w:line="360" w:lineRule="auto"/>
        <w:jc w:val="center"/>
        <w:rPr>
          <w:b/>
          <w:szCs w:val="28"/>
          <w:lang w:val="uk-UA"/>
        </w:rPr>
      </w:pPr>
    </w:p>
    <w:p w:rsidR="003741FD" w:rsidRPr="003741FD" w:rsidRDefault="003741FD" w:rsidP="000C50A2">
      <w:pPr>
        <w:spacing w:line="360" w:lineRule="auto"/>
        <w:rPr>
          <w:b/>
          <w:szCs w:val="28"/>
          <w:lang w:val="ru-UA"/>
        </w:rPr>
      </w:pPr>
      <w:r>
        <w:rPr>
          <w:b/>
          <w:szCs w:val="28"/>
          <w:lang w:val="ru-UA"/>
        </w:rPr>
        <w:t>Перел</w:t>
      </w:r>
      <w:proofErr w:type="spellStart"/>
      <w:r w:rsidR="000C50A2">
        <w:rPr>
          <w:b/>
          <w:szCs w:val="28"/>
          <w:lang w:val="uk-UA"/>
        </w:rPr>
        <w:t>ік</w:t>
      </w:r>
      <w:proofErr w:type="spellEnd"/>
      <w:r w:rsidR="000C50A2">
        <w:rPr>
          <w:b/>
          <w:szCs w:val="28"/>
          <w:lang w:val="uk-UA"/>
        </w:rPr>
        <w:t xml:space="preserve"> умовних </w:t>
      </w:r>
      <w:r>
        <w:rPr>
          <w:b/>
          <w:szCs w:val="28"/>
          <w:lang w:val="uk-UA"/>
        </w:rPr>
        <w:t>скорочень</w:t>
      </w:r>
      <w:r w:rsidR="000C50A2">
        <w:rPr>
          <w:b/>
          <w:szCs w:val="28"/>
          <w:lang w:val="ru-UA"/>
        </w:rPr>
        <w:t>...........</w:t>
      </w:r>
      <w:r>
        <w:rPr>
          <w:b/>
          <w:szCs w:val="28"/>
          <w:lang w:val="ru-UA"/>
        </w:rPr>
        <w:t>...............</w:t>
      </w:r>
      <w:r w:rsidR="000C50A2">
        <w:rPr>
          <w:b/>
          <w:szCs w:val="28"/>
          <w:lang w:val="ru-UA"/>
        </w:rPr>
        <w:t>.................</w:t>
      </w:r>
      <w:r>
        <w:rPr>
          <w:b/>
          <w:szCs w:val="28"/>
          <w:lang w:val="ru-UA"/>
        </w:rPr>
        <w:t>...........</w:t>
      </w:r>
      <w:r w:rsidR="000C50A2">
        <w:rPr>
          <w:b/>
          <w:szCs w:val="28"/>
          <w:lang w:val="uk-UA"/>
        </w:rPr>
        <w:t>..................</w:t>
      </w:r>
      <w:r>
        <w:rPr>
          <w:b/>
          <w:szCs w:val="28"/>
          <w:lang w:val="ru-UA"/>
        </w:rPr>
        <w:t>.....3</w:t>
      </w:r>
    </w:p>
    <w:p w:rsidR="002A1BF9" w:rsidRPr="003741FD" w:rsidRDefault="002A1BF9" w:rsidP="000C50A2">
      <w:pPr>
        <w:spacing w:line="360" w:lineRule="auto"/>
        <w:rPr>
          <w:b/>
          <w:szCs w:val="28"/>
          <w:lang w:val="ru-UA"/>
        </w:rPr>
      </w:pPr>
      <w:r w:rsidRPr="00B95885">
        <w:rPr>
          <w:b/>
          <w:szCs w:val="28"/>
          <w:lang w:val="uk-UA"/>
        </w:rPr>
        <w:t>Вступ</w:t>
      </w:r>
      <w:r w:rsidR="003741FD">
        <w:rPr>
          <w:b/>
          <w:szCs w:val="28"/>
          <w:lang w:val="ru-UA"/>
        </w:rPr>
        <w:t>............................................</w:t>
      </w:r>
      <w:r w:rsidR="000C50A2">
        <w:rPr>
          <w:b/>
          <w:szCs w:val="28"/>
          <w:lang w:val="ru-UA"/>
        </w:rPr>
        <w:t>..................</w:t>
      </w:r>
      <w:r w:rsidR="003741FD">
        <w:rPr>
          <w:b/>
          <w:szCs w:val="28"/>
          <w:lang w:val="ru-UA"/>
        </w:rPr>
        <w:t>.......................................................4</w:t>
      </w:r>
    </w:p>
    <w:p w:rsidR="002A1BF9" w:rsidRPr="00740510" w:rsidRDefault="002A1BF9" w:rsidP="000C50A2">
      <w:pPr>
        <w:spacing w:line="360" w:lineRule="auto"/>
        <w:rPr>
          <w:b/>
          <w:szCs w:val="28"/>
          <w:lang w:val="ru-UA"/>
        </w:rPr>
      </w:pPr>
      <w:r w:rsidRPr="00B95885">
        <w:rPr>
          <w:b/>
          <w:szCs w:val="28"/>
          <w:lang w:val="uk-UA"/>
        </w:rPr>
        <w:t>Розділ 1. Методи оцінки якості ЕОР</w:t>
      </w:r>
      <w:r w:rsidR="00740510">
        <w:rPr>
          <w:b/>
          <w:szCs w:val="28"/>
          <w:lang w:val="ru-UA"/>
        </w:rPr>
        <w:t>..............</w:t>
      </w:r>
      <w:r w:rsidR="000C50A2">
        <w:rPr>
          <w:b/>
          <w:szCs w:val="28"/>
          <w:lang w:val="ru-UA"/>
        </w:rPr>
        <w:t>.................</w:t>
      </w:r>
      <w:r w:rsidR="00740510">
        <w:rPr>
          <w:b/>
          <w:szCs w:val="28"/>
          <w:lang w:val="ru-UA"/>
        </w:rPr>
        <w:t>...............................</w:t>
      </w:r>
      <w:r w:rsidR="005C10DB">
        <w:rPr>
          <w:b/>
          <w:szCs w:val="28"/>
          <w:lang w:val="ru-UA"/>
        </w:rPr>
        <w:t>6</w:t>
      </w:r>
    </w:p>
    <w:p w:rsidR="002A1BF9" w:rsidRPr="00740510" w:rsidRDefault="002A1BF9" w:rsidP="000C50A2">
      <w:pPr>
        <w:spacing w:line="360" w:lineRule="auto"/>
        <w:ind w:left="1080"/>
        <w:rPr>
          <w:szCs w:val="28"/>
          <w:lang w:val="ru-UA"/>
        </w:rPr>
      </w:pPr>
      <w:r w:rsidRPr="00B95885">
        <w:rPr>
          <w:szCs w:val="28"/>
          <w:lang w:val="uk-UA"/>
        </w:rPr>
        <w:t>1.1 Класифікація та стандартизація ЕОР</w:t>
      </w:r>
      <w:r w:rsidR="00740510">
        <w:rPr>
          <w:szCs w:val="28"/>
          <w:lang w:val="ru-UA"/>
        </w:rPr>
        <w:t>......</w:t>
      </w:r>
      <w:r w:rsidR="000C50A2">
        <w:rPr>
          <w:szCs w:val="28"/>
          <w:lang w:val="ru-UA"/>
        </w:rPr>
        <w:t>.................</w:t>
      </w:r>
      <w:r w:rsidR="00740510">
        <w:rPr>
          <w:szCs w:val="28"/>
          <w:lang w:val="ru-UA"/>
        </w:rPr>
        <w:t>....................</w:t>
      </w:r>
      <w:r w:rsidR="004C5F0A">
        <w:rPr>
          <w:szCs w:val="28"/>
          <w:lang w:val="ru-UA"/>
        </w:rPr>
        <w:t>6</w:t>
      </w:r>
    </w:p>
    <w:p w:rsidR="002A1BF9" w:rsidRPr="00740510" w:rsidRDefault="002A1BF9" w:rsidP="000C50A2">
      <w:pPr>
        <w:spacing w:line="360" w:lineRule="auto"/>
        <w:ind w:left="1080"/>
        <w:rPr>
          <w:szCs w:val="28"/>
          <w:lang w:val="ru-UA"/>
        </w:rPr>
      </w:pPr>
      <w:r w:rsidRPr="00B95885">
        <w:rPr>
          <w:szCs w:val="28"/>
          <w:lang w:val="uk-UA"/>
        </w:rPr>
        <w:t>1.2 Критерії якості моніторингу ЕОР</w:t>
      </w:r>
      <w:r w:rsidR="00740510">
        <w:rPr>
          <w:szCs w:val="28"/>
          <w:lang w:val="ru-UA"/>
        </w:rPr>
        <w:t>...............</w:t>
      </w:r>
      <w:r w:rsidR="000C50A2">
        <w:rPr>
          <w:szCs w:val="28"/>
          <w:lang w:val="ru-UA"/>
        </w:rPr>
        <w:t>.........</w:t>
      </w:r>
      <w:r w:rsidR="00B511AC">
        <w:rPr>
          <w:szCs w:val="28"/>
          <w:lang w:val="ru-UA"/>
        </w:rPr>
        <w:t>.......................</w:t>
      </w:r>
      <w:r w:rsidR="00663ABF">
        <w:rPr>
          <w:szCs w:val="28"/>
          <w:lang w:val="ru-UA"/>
        </w:rPr>
        <w:t>18</w:t>
      </w:r>
    </w:p>
    <w:p w:rsidR="002A1BF9" w:rsidRPr="00740510" w:rsidRDefault="002A1BF9" w:rsidP="000C50A2">
      <w:pPr>
        <w:spacing w:line="360" w:lineRule="auto"/>
        <w:ind w:left="1080"/>
        <w:rPr>
          <w:szCs w:val="28"/>
          <w:lang w:val="ru-UA"/>
        </w:rPr>
      </w:pPr>
      <w:r w:rsidRPr="00B95885">
        <w:rPr>
          <w:szCs w:val="28"/>
          <w:lang w:val="uk-UA"/>
        </w:rPr>
        <w:t>1.3 Вагові коефіцієнти типів ЕОР</w:t>
      </w:r>
      <w:r w:rsidR="00740510">
        <w:rPr>
          <w:szCs w:val="28"/>
          <w:lang w:val="ru-UA"/>
        </w:rPr>
        <w:t>......................................</w:t>
      </w:r>
      <w:r w:rsidR="000C50A2">
        <w:rPr>
          <w:szCs w:val="28"/>
          <w:lang w:val="ru-UA"/>
        </w:rPr>
        <w:t>..</w:t>
      </w:r>
      <w:r w:rsidR="004C075B">
        <w:rPr>
          <w:szCs w:val="28"/>
          <w:lang w:val="ru-UA"/>
        </w:rPr>
        <w:t>.............22</w:t>
      </w:r>
    </w:p>
    <w:p w:rsidR="002A1BF9" w:rsidRPr="00F65678" w:rsidRDefault="002A1BF9" w:rsidP="000C50A2">
      <w:pPr>
        <w:spacing w:line="360" w:lineRule="auto"/>
        <w:ind w:left="1080"/>
        <w:rPr>
          <w:szCs w:val="28"/>
          <w:lang w:val="ru-UA"/>
        </w:rPr>
      </w:pPr>
      <w:r w:rsidRPr="00B95885">
        <w:rPr>
          <w:szCs w:val="28"/>
          <w:lang w:val="uk-UA"/>
        </w:rPr>
        <w:t>1.4 Моніторинг оцінки якості ЕОР</w:t>
      </w:r>
      <w:r w:rsidR="000C50A2">
        <w:rPr>
          <w:szCs w:val="28"/>
          <w:lang w:val="uk-UA"/>
        </w:rPr>
        <w:t>………………………………...</w:t>
      </w:r>
      <w:r w:rsidR="004C075B">
        <w:rPr>
          <w:szCs w:val="28"/>
          <w:lang w:val="ru-UA"/>
        </w:rPr>
        <w:t>25</w:t>
      </w:r>
    </w:p>
    <w:p w:rsidR="002A1BF9" w:rsidRPr="00740510" w:rsidRDefault="002A1BF9" w:rsidP="000C50A2">
      <w:pPr>
        <w:spacing w:line="360" w:lineRule="auto"/>
        <w:rPr>
          <w:b/>
          <w:szCs w:val="28"/>
          <w:lang w:val="ru-UA"/>
        </w:rPr>
      </w:pPr>
      <w:r w:rsidRPr="00B95885">
        <w:rPr>
          <w:b/>
          <w:szCs w:val="28"/>
          <w:lang w:val="uk-UA"/>
        </w:rPr>
        <w:t>Розділ 2. Проектування модулю програмного забезпечення автоматизації якості ЕОР</w:t>
      </w:r>
      <w:r w:rsidR="00740510">
        <w:rPr>
          <w:b/>
          <w:szCs w:val="28"/>
          <w:lang w:val="ru-UA"/>
        </w:rPr>
        <w:t>...........................</w:t>
      </w:r>
      <w:r w:rsidR="000C50A2">
        <w:rPr>
          <w:b/>
          <w:szCs w:val="28"/>
          <w:lang w:val="uk-UA"/>
        </w:rPr>
        <w:t>......................</w:t>
      </w:r>
      <w:r w:rsidR="00CC7E05">
        <w:rPr>
          <w:b/>
          <w:szCs w:val="28"/>
          <w:lang w:val="ru-UA"/>
        </w:rPr>
        <w:t>..............................28</w:t>
      </w:r>
    </w:p>
    <w:p w:rsidR="002A1BF9" w:rsidRPr="00740510" w:rsidRDefault="002A1BF9" w:rsidP="000C50A2">
      <w:pPr>
        <w:spacing w:line="360" w:lineRule="auto"/>
        <w:ind w:left="1080"/>
        <w:rPr>
          <w:szCs w:val="28"/>
          <w:lang w:val="ru-UA"/>
        </w:rPr>
      </w:pPr>
      <w:r w:rsidRPr="00B95885">
        <w:rPr>
          <w:szCs w:val="28"/>
          <w:lang w:val="uk-UA"/>
        </w:rPr>
        <w:t>2.1 Модель системи оцінки якості ЕОР</w:t>
      </w:r>
      <w:r w:rsidR="00740510">
        <w:rPr>
          <w:szCs w:val="28"/>
          <w:lang w:val="ru-UA"/>
        </w:rPr>
        <w:t>..................................</w:t>
      </w:r>
      <w:r w:rsidR="000C50A2">
        <w:rPr>
          <w:szCs w:val="28"/>
          <w:lang w:val="uk-UA"/>
        </w:rPr>
        <w:t>.......</w:t>
      </w:r>
      <w:r w:rsidR="00CC7E05">
        <w:rPr>
          <w:szCs w:val="28"/>
          <w:lang w:val="ru-UA"/>
        </w:rPr>
        <w:t>...28</w:t>
      </w:r>
    </w:p>
    <w:p w:rsidR="002A1BF9" w:rsidRPr="00740510" w:rsidRDefault="002A1BF9" w:rsidP="000C50A2">
      <w:pPr>
        <w:spacing w:line="360" w:lineRule="auto"/>
        <w:ind w:left="1080"/>
        <w:rPr>
          <w:szCs w:val="28"/>
          <w:lang w:val="ru-UA"/>
        </w:rPr>
      </w:pPr>
      <w:r w:rsidRPr="00B95885">
        <w:rPr>
          <w:szCs w:val="28"/>
          <w:lang w:val="uk-UA"/>
        </w:rPr>
        <w:t>2.2 Проектування програмного забезпечення автоматизації оцінки якості ЕОР</w:t>
      </w:r>
      <w:r w:rsidR="00740510">
        <w:rPr>
          <w:szCs w:val="28"/>
          <w:lang w:val="ru-UA"/>
        </w:rPr>
        <w:t>................................</w:t>
      </w:r>
      <w:r w:rsidR="000C50A2">
        <w:rPr>
          <w:szCs w:val="28"/>
          <w:lang w:val="uk-UA"/>
        </w:rPr>
        <w:t>............................</w:t>
      </w:r>
      <w:r w:rsidR="00740510">
        <w:rPr>
          <w:szCs w:val="28"/>
          <w:lang w:val="ru-UA"/>
        </w:rPr>
        <w:t>.</w:t>
      </w:r>
      <w:r w:rsidR="00CC7E05">
        <w:rPr>
          <w:szCs w:val="28"/>
          <w:lang w:val="ru-UA"/>
        </w:rPr>
        <w:t>..............................29</w:t>
      </w:r>
    </w:p>
    <w:p w:rsidR="00BB75CE" w:rsidRPr="00B95885" w:rsidRDefault="00BB75CE" w:rsidP="006650F5">
      <w:pPr>
        <w:spacing w:line="360" w:lineRule="auto"/>
        <w:jc w:val="both"/>
        <w:rPr>
          <w:szCs w:val="28"/>
          <w:lang w:val="uk-UA"/>
        </w:rPr>
      </w:pPr>
    </w:p>
    <w:p w:rsidR="002A1BF9" w:rsidRPr="00B95885" w:rsidRDefault="002A1BF9" w:rsidP="006650F5">
      <w:pPr>
        <w:spacing w:line="360" w:lineRule="auto"/>
        <w:jc w:val="both"/>
        <w:rPr>
          <w:szCs w:val="28"/>
          <w:lang w:val="uk-UA"/>
        </w:rPr>
      </w:pPr>
    </w:p>
    <w:p w:rsidR="00B95885" w:rsidRPr="00B95885" w:rsidRDefault="00B95885" w:rsidP="006650F5">
      <w:pPr>
        <w:spacing w:line="360" w:lineRule="auto"/>
        <w:jc w:val="both"/>
        <w:rPr>
          <w:szCs w:val="28"/>
          <w:lang w:val="uk-UA"/>
        </w:rPr>
      </w:pPr>
    </w:p>
    <w:p w:rsidR="00B95885" w:rsidRPr="00B95885" w:rsidRDefault="00B95885" w:rsidP="006650F5">
      <w:pPr>
        <w:spacing w:line="360" w:lineRule="auto"/>
        <w:jc w:val="both"/>
        <w:rPr>
          <w:szCs w:val="28"/>
          <w:lang w:val="uk-UA"/>
        </w:rPr>
      </w:pPr>
    </w:p>
    <w:p w:rsidR="00B95885" w:rsidRPr="00B95885" w:rsidRDefault="00B95885" w:rsidP="006650F5">
      <w:pPr>
        <w:spacing w:line="360" w:lineRule="auto"/>
        <w:jc w:val="both"/>
        <w:rPr>
          <w:szCs w:val="28"/>
          <w:lang w:val="uk-UA"/>
        </w:rPr>
      </w:pPr>
    </w:p>
    <w:p w:rsidR="00B95885" w:rsidRPr="00B95885" w:rsidRDefault="00B95885" w:rsidP="006650F5">
      <w:pPr>
        <w:spacing w:line="360" w:lineRule="auto"/>
        <w:jc w:val="both"/>
        <w:rPr>
          <w:szCs w:val="28"/>
          <w:lang w:val="uk-UA"/>
        </w:rPr>
      </w:pPr>
    </w:p>
    <w:p w:rsidR="00B95885" w:rsidRDefault="00B95885" w:rsidP="006650F5">
      <w:pPr>
        <w:spacing w:line="360" w:lineRule="auto"/>
        <w:jc w:val="both"/>
        <w:rPr>
          <w:szCs w:val="28"/>
          <w:lang w:val="uk-UA"/>
        </w:rPr>
      </w:pPr>
    </w:p>
    <w:p w:rsidR="000C50A2" w:rsidRPr="00B95885" w:rsidRDefault="000C50A2" w:rsidP="006650F5">
      <w:pPr>
        <w:spacing w:line="360" w:lineRule="auto"/>
        <w:jc w:val="both"/>
        <w:rPr>
          <w:szCs w:val="28"/>
          <w:lang w:val="uk-UA"/>
        </w:rPr>
      </w:pPr>
    </w:p>
    <w:p w:rsidR="00B95885" w:rsidRPr="00B95885" w:rsidRDefault="00B95885" w:rsidP="006650F5">
      <w:pPr>
        <w:spacing w:line="360" w:lineRule="auto"/>
        <w:jc w:val="both"/>
        <w:rPr>
          <w:szCs w:val="28"/>
          <w:lang w:val="uk-UA"/>
        </w:rPr>
      </w:pPr>
    </w:p>
    <w:p w:rsidR="003741FD" w:rsidRPr="00120B57" w:rsidRDefault="00120B57" w:rsidP="003741FD">
      <w:pPr>
        <w:pStyle w:val="1"/>
        <w:rPr>
          <w:b w:val="0"/>
          <w:color w:val="000000" w:themeColor="text1"/>
          <w:lang w:val="ru-UA"/>
        </w:rPr>
      </w:pPr>
      <w:r>
        <w:rPr>
          <w:color w:val="000000" w:themeColor="text1"/>
        </w:rPr>
        <w:lastRenderedPageBreak/>
        <w:t>Перелік умовних скорочень</w:t>
      </w:r>
    </w:p>
    <w:p w:rsidR="00B95885" w:rsidRPr="00B95885" w:rsidRDefault="00B95885" w:rsidP="006650F5">
      <w:pPr>
        <w:spacing w:line="360" w:lineRule="auto"/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3741FD" w:rsidRPr="00475401" w:rsidTr="0012310C">
        <w:tc>
          <w:tcPr>
            <w:tcW w:w="4501" w:type="dxa"/>
          </w:tcPr>
          <w:p w:rsidR="003741FD" w:rsidRPr="00475401" w:rsidRDefault="003741FD" w:rsidP="0012310C">
            <w:pPr>
              <w:spacing w:line="360" w:lineRule="auto"/>
              <w:rPr>
                <w:szCs w:val="28"/>
                <w:lang w:val="uk-UA"/>
              </w:rPr>
            </w:pPr>
            <w:r w:rsidRPr="00475401">
              <w:rPr>
                <w:noProof/>
                <w:color w:val="000000" w:themeColor="text1"/>
                <w:szCs w:val="28"/>
                <w:lang w:val="uk-UA" w:eastAsia="uk-UA"/>
              </w:rPr>
              <w:t>БД</w:t>
            </w:r>
          </w:p>
        </w:tc>
        <w:tc>
          <w:tcPr>
            <w:tcW w:w="4502" w:type="dxa"/>
          </w:tcPr>
          <w:p w:rsidR="003741FD" w:rsidRPr="00475401" w:rsidRDefault="003741FD" w:rsidP="0012310C">
            <w:pPr>
              <w:spacing w:line="360" w:lineRule="auto"/>
              <w:rPr>
                <w:szCs w:val="28"/>
                <w:lang w:val="uk-UA"/>
              </w:rPr>
            </w:pPr>
            <w:r w:rsidRPr="00475401">
              <w:rPr>
                <w:szCs w:val="28"/>
                <w:lang w:val="uk-UA"/>
              </w:rPr>
              <w:t>база даних</w:t>
            </w:r>
          </w:p>
        </w:tc>
      </w:tr>
      <w:tr w:rsidR="003741FD" w:rsidRPr="00475401" w:rsidTr="0012310C">
        <w:tc>
          <w:tcPr>
            <w:tcW w:w="4501" w:type="dxa"/>
          </w:tcPr>
          <w:p w:rsidR="003741FD" w:rsidRPr="00475401" w:rsidRDefault="003741FD" w:rsidP="0012310C">
            <w:pPr>
              <w:spacing w:line="360" w:lineRule="auto"/>
              <w:rPr>
                <w:szCs w:val="28"/>
                <w:lang w:val="uk-UA"/>
              </w:rPr>
            </w:pPr>
            <w:r w:rsidRPr="00475401">
              <w:rPr>
                <w:szCs w:val="28"/>
                <w:lang w:val="uk-UA"/>
              </w:rPr>
              <w:t>ДН</w:t>
            </w:r>
          </w:p>
        </w:tc>
        <w:tc>
          <w:tcPr>
            <w:tcW w:w="4502" w:type="dxa"/>
          </w:tcPr>
          <w:p w:rsidR="003741FD" w:rsidRPr="00475401" w:rsidRDefault="003741FD" w:rsidP="0012310C">
            <w:pPr>
              <w:spacing w:line="360" w:lineRule="auto"/>
              <w:rPr>
                <w:szCs w:val="28"/>
                <w:lang w:val="uk-UA"/>
              </w:rPr>
            </w:pPr>
            <w:r w:rsidRPr="00475401">
              <w:rPr>
                <w:szCs w:val="28"/>
                <w:lang w:val="uk-UA"/>
              </w:rPr>
              <w:t>дистанційне навчання</w:t>
            </w:r>
          </w:p>
        </w:tc>
      </w:tr>
      <w:tr w:rsidR="003741FD" w:rsidRPr="00475401" w:rsidTr="0012310C">
        <w:tc>
          <w:tcPr>
            <w:tcW w:w="4501" w:type="dxa"/>
          </w:tcPr>
          <w:p w:rsidR="003741FD" w:rsidRPr="00475401" w:rsidRDefault="003741FD" w:rsidP="0012310C">
            <w:pPr>
              <w:spacing w:line="360" w:lineRule="auto"/>
              <w:rPr>
                <w:szCs w:val="28"/>
                <w:lang w:val="uk-UA"/>
              </w:rPr>
            </w:pPr>
            <w:r w:rsidRPr="00475401">
              <w:rPr>
                <w:color w:val="000000" w:themeColor="text1"/>
                <w:szCs w:val="28"/>
                <w:lang w:val="uk-UA"/>
              </w:rPr>
              <w:t>ДФН</w:t>
            </w:r>
          </w:p>
        </w:tc>
        <w:tc>
          <w:tcPr>
            <w:tcW w:w="4502" w:type="dxa"/>
          </w:tcPr>
          <w:p w:rsidR="003741FD" w:rsidRPr="00475401" w:rsidRDefault="003741FD" w:rsidP="0012310C">
            <w:pPr>
              <w:spacing w:line="360" w:lineRule="auto"/>
              <w:rPr>
                <w:szCs w:val="28"/>
                <w:lang w:val="uk-UA"/>
              </w:rPr>
            </w:pPr>
            <w:r w:rsidRPr="00475401">
              <w:rPr>
                <w:szCs w:val="28"/>
                <w:lang w:val="uk-UA"/>
              </w:rPr>
              <w:t>дистанційна форма навчання</w:t>
            </w:r>
          </w:p>
        </w:tc>
      </w:tr>
      <w:tr w:rsidR="009C2CBD" w:rsidRPr="00475401" w:rsidTr="0012310C">
        <w:tc>
          <w:tcPr>
            <w:tcW w:w="4501" w:type="dxa"/>
          </w:tcPr>
          <w:p w:rsidR="009C2CBD" w:rsidRPr="00475401" w:rsidRDefault="009C2CBD" w:rsidP="0012310C">
            <w:pPr>
              <w:spacing w:line="360" w:lineRule="auto"/>
              <w:rPr>
                <w:color w:val="000000" w:themeColor="text1"/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t>ЕІР</w:t>
            </w:r>
          </w:p>
        </w:tc>
        <w:tc>
          <w:tcPr>
            <w:tcW w:w="4502" w:type="dxa"/>
          </w:tcPr>
          <w:p w:rsidR="009C2CBD" w:rsidRPr="00475401" w:rsidRDefault="009C2CBD" w:rsidP="0012310C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електронні інформаційні ресурси</w:t>
            </w:r>
          </w:p>
        </w:tc>
      </w:tr>
      <w:tr w:rsidR="003741FD" w:rsidRPr="00475401" w:rsidTr="0012310C">
        <w:tc>
          <w:tcPr>
            <w:tcW w:w="4501" w:type="dxa"/>
          </w:tcPr>
          <w:p w:rsidR="003741FD" w:rsidRPr="00475401" w:rsidRDefault="003741FD" w:rsidP="003741FD">
            <w:pPr>
              <w:spacing w:line="360" w:lineRule="auto"/>
              <w:rPr>
                <w:szCs w:val="28"/>
                <w:lang w:val="uk-UA"/>
              </w:rPr>
            </w:pPr>
            <w:r w:rsidRPr="00475401">
              <w:rPr>
                <w:szCs w:val="28"/>
                <w:lang w:val="uk-UA"/>
              </w:rPr>
              <w:t>ЕОР</w:t>
            </w:r>
          </w:p>
        </w:tc>
        <w:tc>
          <w:tcPr>
            <w:tcW w:w="4502" w:type="dxa"/>
          </w:tcPr>
          <w:p w:rsidR="003741FD" w:rsidRPr="00475401" w:rsidRDefault="009C2CBD" w:rsidP="003741FD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електронні</w:t>
            </w:r>
            <w:r w:rsidR="003741FD" w:rsidRPr="00475401">
              <w:rPr>
                <w:szCs w:val="28"/>
                <w:lang w:val="uk-UA"/>
              </w:rPr>
              <w:t xml:space="preserve"> освітні ресурси</w:t>
            </w:r>
          </w:p>
        </w:tc>
      </w:tr>
      <w:tr w:rsidR="003741FD" w:rsidRPr="00475401" w:rsidTr="0012310C">
        <w:tc>
          <w:tcPr>
            <w:tcW w:w="4501" w:type="dxa"/>
          </w:tcPr>
          <w:p w:rsidR="003741FD" w:rsidRPr="00475401" w:rsidRDefault="003741FD" w:rsidP="003741FD">
            <w:pPr>
              <w:spacing w:line="360" w:lineRule="auto"/>
              <w:rPr>
                <w:szCs w:val="28"/>
                <w:lang w:val="uk-UA"/>
              </w:rPr>
            </w:pPr>
            <w:r w:rsidRPr="00475401">
              <w:rPr>
                <w:szCs w:val="28"/>
                <w:lang w:val="uk-UA"/>
              </w:rPr>
              <w:t>ПЗ</w:t>
            </w:r>
          </w:p>
        </w:tc>
        <w:tc>
          <w:tcPr>
            <w:tcW w:w="4502" w:type="dxa"/>
          </w:tcPr>
          <w:p w:rsidR="003741FD" w:rsidRPr="00475401" w:rsidRDefault="003741FD" w:rsidP="003741FD">
            <w:pPr>
              <w:spacing w:line="360" w:lineRule="auto"/>
              <w:rPr>
                <w:szCs w:val="28"/>
                <w:lang w:val="uk-UA"/>
              </w:rPr>
            </w:pPr>
            <w:r w:rsidRPr="00475401">
              <w:rPr>
                <w:szCs w:val="28"/>
                <w:lang w:val="uk-UA"/>
              </w:rPr>
              <w:t>програмне забезпечення</w:t>
            </w:r>
          </w:p>
        </w:tc>
      </w:tr>
      <w:tr w:rsidR="003741FD" w:rsidRPr="00475401" w:rsidTr="0012310C">
        <w:tc>
          <w:tcPr>
            <w:tcW w:w="4501" w:type="dxa"/>
          </w:tcPr>
          <w:p w:rsidR="003741FD" w:rsidRPr="00475401" w:rsidRDefault="003741FD" w:rsidP="003741FD">
            <w:pPr>
              <w:spacing w:line="360" w:lineRule="auto"/>
              <w:rPr>
                <w:szCs w:val="28"/>
                <w:lang w:val="uk-UA"/>
              </w:rPr>
            </w:pPr>
            <w:r w:rsidRPr="00475401">
              <w:rPr>
                <w:szCs w:val="28"/>
                <w:lang w:val="uk-UA"/>
              </w:rPr>
              <w:t>СДН</w:t>
            </w:r>
          </w:p>
        </w:tc>
        <w:tc>
          <w:tcPr>
            <w:tcW w:w="4502" w:type="dxa"/>
          </w:tcPr>
          <w:p w:rsidR="003741FD" w:rsidRPr="00475401" w:rsidRDefault="003741FD" w:rsidP="003741FD">
            <w:pPr>
              <w:spacing w:line="360" w:lineRule="auto"/>
              <w:rPr>
                <w:szCs w:val="28"/>
                <w:lang w:val="uk-UA"/>
              </w:rPr>
            </w:pPr>
            <w:r w:rsidRPr="00475401">
              <w:rPr>
                <w:szCs w:val="28"/>
                <w:lang w:val="uk-UA"/>
              </w:rPr>
              <w:t>система дистанційного навчання</w:t>
            </w:r>
          </w:p>
        </w:tc>
      </w:tr>
      <w:tr w:rsidR="0052253A" w:rsidRPr="00475401" w:rsidTr="0012310C">
        <w:tc>
          <w:tcPr>
            <w:tcW w:w="4501" w:type="dxa"/>
          </w:tcPr>
          <w:p w:rsidR="0052253A" w:rsidRPr="0052253A" w:rsidRDefault="0052253A" w:rsidP="003741FD">
            <w:pPr>
              <w:spacing w:line="360" w:lineRule="auto"/>
              <w:rPr>
                <w:szCs w:val="28"/>
                <w:lang w:val="ru-UA"/>
              </w:rPr>
            </w:pPr>
            <w:r>
              <w:rPr>
                <w:szCs w:val="28"/>
                <w:lang w:val="ru-UA"/>
              </w:rPr>
              <w:t>СУБД</w:t>
            </w:r>
          </w:p>
        </w:tc>
        <w:tc>
          <w:tcPr>
            <w:tcW w:w="4502" w:type="dxa"/>
          </w:tcPr>
          <w:p w:rsidR="0052253A" w:rsidRPr="0052253A" w:rsidRDefault="0052253A" w:rsidP="003741FD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ru-UA"/>
              </w:rPr>
              <w:t>система управл</w:t>
            </w:r>
            <w:proofErr w:type="spellStart"/>
            <w:r>
              <w:rPr>
                <w:szCs w:val="28"/>
                <w:lang w:val="uk-UA"/>
              </w:rPr>
              <w:t>іння</w:t>
            </w:r>
            <w:proofErr w:type="spellEnd"/>
            <w:r>
              <w:rPr>
                <w:szCs w:val="28"/>
                <w:lang w:val="uk-UA"/>
              </w:rPr>
              <w:t xml:space="preserve"> базою даних</w:t>
            </w:r>
          </w:p>
        </w:tc>
      </w:tr>
    </w:tbl>
    <w:p w:rsidR="003741FD" w:rsidRDefault="003741FD" w:rsidP="006650F5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3741FD" w:rsidRDefault="003741FD" w:rsidP="006650F5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3741FD" w:rsidRDefault="003741FD" w:rsidP="006650F5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3741FD" w:rsidRDefault="003741FD" w:rsidP="006650F5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3741FD" w:rsidRDefault="003741FD" w:rsidP="006650F5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3741FD" w:rsidRDefault="003741FD" w:rsidP="006650F5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3741FD" w:rsidRDefault="003741FD" w:rsidP="006650F5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3741FD" w:rsidRDefault="003741FD" w:rsidP="006650F5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3741FD" w:rsidRDefault="003741FD" w:rsidP="006650F5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3741FD" w:rsidRDefault="003741FD" w:rsidP="006650F5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3741FD" w:rsidRDefault="003741FD" w:rsidP="006650F5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3741FD" w:rsidRDefault="003741FD" w:rsidP="006650F5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3741FD" w:rsidRDefault="003741FD" w:rsidP="006650F5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0C50A2" w:rsidRDefault="000C50A2" w:rsidP="006650F5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A10B78" w:rsidRDefault="00A10B78" w:rsidP="003741FD">
      <w:pPr>
        <w:spacing w:line="360" w:lineRule="auto"/>
        <w:rPr>
          <w:b/>
          <w:sz w:val="32"/>
          <w:szCs w:val="32"/>
          <w:lang w:val="uk-UA"/>
        </w:rPr>
      </w:pPr>
    </w:p>
    <w:p w:rsidR="00B95885" w:rsidRDefault="00B95885" w:rsidP="006650F5">
      <w:pPr>
        <w:spacing w:line="360" w:lineRule="auto"/>
        <w:jc w:val="center"/>
        <w:rPr>
          <w:b/>
          <w:sz w:val="32"/>
          <w:szCs w:val="32"/>
          <w:lang w:val="ru-UA"/>
        </w:rPr>
      </w:pPr>
      <w:r w:rsidRPr="00CA7FAD">
        <w:rPr>
          <w:b/>
          <w:sz w:val="32"/>
          <w:szCs w:val="32"/>
          <w:lang w:val="uk-UA"/>
        </w:rPr>
        <w:lastRenderedPageBreak/>
        <w:t>В</w:t>
      </w:r>
      <w:r w:rsidR="009C2CBD">
        <w:rPr>
          <w:b/>
          <w:sz w:val="32"/>
          <w:szCs w:val="32"/>
          <w:lang w:val="ru-UA"/>
        </w:rPr>
        <w:t>СТУП</w:t>
      </w:r>
    </w:p>
    <w:p w:rsidR="004C075B" w:rsidRDefault="004C075B" w:rsidP="004C075B">
      <w:pPr>
        <w:spacing w:line="360" w:lineRule="auto"/>
        <w:ind w:left="1080"/>
        <w:rPr>
          <w:b/>
          <w:szCs w:val="28"/>
          <w:lang w:val="uk-UA"/>
        </w:rPr>
      </w:pPr>
      <w:r>
        <w:rPr>
          <w:b/>
          <w:sz w:val="32"/>
          <w:szCs w:val="32"/>
          <w:lang w:val="ru-UA"/>
        </w:rPr>
        <w:t xml:space="preserve">                           </w:t>
      </w:r>
      <w:r w:rsidR="00CA7FAD" w:rsidRPr="00CA7FAD">
        <w:rPr>
          <w:b/>
          <w:szCs w:val="28"/>
          <w:lang w:val="uk-UA"/>
        </w:rPr>
        <w:t>Актуальність роботи</w:t>
      </w:r>
    </w:p>
    <w:p w:rsidR="008B3832" w:rsidRPr="00A2149F" w:rsidRDefault="005D62C9" w:rsidP="005D62C9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</w:t>
      </w:r>
      <w:r w:rsidR="008B3832">
        <w:rPr>
          <w:szCs w:val="28"/>
          <w:lang w:val="uk-UA"/>
        </w:rPr>
        <w:t xml:space="preserve">У сьогоденному світі </w:t>
      </w:r>
      <w:r w:rsidR="005C7E09">
        <w:rPr>
          <w:szCs w:val="28"/>
          <w:lang w:val="uk-UA"/>
        </w:rPr>
        <w:t>розвиток системи освіти безпосер</w:t>
      </w:r>
      <w:r w:rsidR="008B3832">
        <w:rPr>
          <w:szCs w:val="28"/>
          <w:lang w:val="uk-UA"/>
        </w:rPr>
        <w:t>е</w:t>
      </w:r>
      <w:r w:rsidR="005C7E09">
        <w:rPr>
          <w:szCs w:val="28"/>
          <w:lang w:val="uk-UA"/>
        </w:rPr>
        <w:t>д</w:t>
      </w:r>
      <w:r w:rsidR="008B3832">
        <w:rPr>
          <w:szCs w:val="28"/>
          <w:lang w:val="uk-UA"/>
        </w:rPr>
        <w:t xml:space="preserve">ньо пов’язаний з активним використанням новітніх досягнень інформаційних та комунікативних технологій у навчальному процесі. </w:t>
      </w:r>
    </w:p>
    <w:p w:rsidR="00127831" w:rsidRPr="00336BEF" w:rsidRDefault="005D62C9" w:rsidP="005D62C9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</w:t>
      </w:r>
      <w:r w:rsidR="008B3832">
        <w:rPr>
          <w:szCs w:val="28"/>
          <w:lang w:val="ru-UA"/>
        </w:rPr>
        <w:t xml:space="preserve">Першочергове </w:t>
      </w:r>
      <w:r w:rsidR="008B3832">
        <w:rPr>
          <w:szCs w:val="28"/>
          <w:lang w:val="uk-UA"/>
        </w:rPr>
        <w:t>завдання освітньої системи України</w:t>
      </w:r>
      <w:r w:rsidR="00A2149F">
        <w:rPr>
          <w:szCs w:val="28"/>
          <w:lang w:val="uk-UA"/>
        </w:rPr>
        <w:t xml:space="preserve"> в даному контексті</w:t>
      </w:r>
      <w:r w:rsidR="008B3832">
        <w:rPr>
          <w:szCs w:val="28"/>
          <w:lang w:val="uk-UA"/>
        </w:rPr>
        <w:t xml:space="preserve"> – це забезпечення гідної якості навчання. Якість навчального процесу </w:t>
      </w:r>
      <w:r w:rsidR="00A2149F">
        <w:rPr>
          <w:szCs w:val="28"/>
          <w:lang w:val="uk-UA"/>
        </w:rPr>
        <w:t xml:space="preserve">неухильно знижується внаслідок збільшення кількості електронних видань освітньої тематики. </w:t>
      </w:r>
      <w:r w:rsidR="00336BEF">
        <w:rPr>
          <w:szCs w:val="28"/>
          <w:lang w:val="uk-UA"/>
        </w:rPr>
        <w:t>Т</w:t>
      </w:r>
      <w:r w:rsidR="00336BEF">
        <w:rPr>
          <w:szCs w:val="28"/>
          <w:lang w:val="ru-UA"/>
        </w:rPr>
        <w:t>ому</w:t>
      </w:r>
      <w:r w:rsidR="00336BEF">
        <w:rPr>
          <w:szCs w:val="28"/>
          <w:lang w:val="uk-UA"/>
        </w:rPr>
        <w:t xml:space="preserve"> </w:t>
      </w:r>
      <w:r w:rsidR="00127831">
        <w:rPr>
          <w:szCs w:val="28"/>
          <w:lang w:val="uk-UA"/>
        </w:rPr>
        <w:t xml:space="preserve">питання контролю та моніторингу якості цих видань набуває все більшої актуальності. </w:t>
      </w:r>
      <w:r w:rsidR="00E34A7A">
        <w:rPr>
          <w:szCs w:val="28"/>
          <w:lang w:val="uk-UA"/>
        </w:rPr>
        <w:t xml:space="preserve">Для того, щоб забезпечити підтримку високого рівня якості навчання, необхідно впровадити систему управління якістю процесу навчання. </w:t>
      </w:r>
      <w:r w:rsidR="00336BEF">
        <w:rPr>
          <w:szCs w:val="28"/>
          <w:lang w:val="ru-UA"/>
        </w:rPr>
        <w:t>Складовою частиною дано</w:t>
      </w:r>
      <w:r w:rsidR="00336BEF">
        <w:rPr>
          <w:szCs w:val="28"/>
          <w:lang w:val="uk-UA"/>
        </w:rPr>
        <w:t xml:space="preserve">ї системи є проведення моніторингу якості ЕОР, яке складається з </w:t>
      </w:r>
      <w:r w:rsidR="00336BEF" w:rsidRPr="00336BEF">
        <w:rPr>
          <w:szCs w:val="28"/>
          <w:lang w:val="uk-UA"/>
        </w:rPr>
        <w:t>визначення пока</w:t>
      </w:r>
      <w:r w:rsidR="00336BEF">
        <w:rPr>
          <w:szCs w:val="28"/>
          <w:lang w:val="uk-UA"/>
        </w:rPr>
        <w:t>зників якості ЕОР та обробки</w:t>
      </w:r>
      <w:r w:rsidR="00336BEF" w:rsidRPr="00336BEF">
        <w:rPr>
          <w:szCs w:val="28"/>
          <w:lang w:val="uk-UA"/>
        </w:rPr>
        <w:t xml:space="preserve"> організаційних форм запровадження методики о</w:t>
      </w:r>
      <w:r w:rsidR="00336BEF">
        <w:rPr>
          <w:szCs w:val="28"/>
          <w:lang w:val="uk-UA"/>
        </w:rPr>
        <w:t>цінювання якості ЕОР у процесі навчання.</w:t>
      </w:r>
      <w:r w:rsidR="00A82EC8">
        <w:rPr>
          <w:szCs w:val="28"/>
          <w:lang w:val="uk-UA"/>
        </w:rPr>
        <w:t xml:space="preserve"> Таким чином, є необхідним створення спеціалізованого ПЗ, метою якого буде виявлення недоліків в роботі автора за допомогою </w:t>
      </w:r>
      <w:r w:rsidR="00A82EC8" w:rsidRPr="004A6DC7">
        <w:rPr>
          <w:szCs w:val="28"/>
          <w:lang w:val="uk-UA"/>
        </w:rPr>
        <w:t>критеріїв оцінювання та експерта, що буде оцінювати роботу</w:t>
      </w:r>
      <w:r w:rsidR="00A82EC8">
        <w:rPr>
          <w:szCs w:val="28"/>
          <w:lang w:val="uk-UA"/>
        </w:rPr>
        <w:t>.</w:t>
      </w:r>
    </w:p>
    <w:p w:rsidR="00F269CB" w:rsidRPr="000C14E3" w:rsidRDefault="005D62C9" w:rsidP="005D62C9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</w:t>
      </w:r>
      <w:r w:rsidR="00A82EC8">
        <w:rPr>
          <w:szCs w:val="28"/>
          <w:lang w:val="uk-UA"/>
        </w:rPr>
        <w:t xml:space="preserve">Будь-яке навчальне видання належить до певного типу електронного ресурсу (стаття, лекція, енциклопедія, книга тощо). Кожен тип такого </w:t>
      </w:r>
      <w:r w:rsidR="009D01C9">
        <w:rPr>
          <w:szCs w:val="28"/>
          <w:lang w:val="uk-UA"/>
        </w:rPr>
        <w:t>ресурсу має певні критерії, завдяки яким</w:t>
      </w:r>
      <w:r w:rsidR="00A82EC8">
        <w:rPr>
          <w:szCs w:val="28"/>
          <w:lang w:val="uk-UA"/>
        </w:rPr>
        <w:t xml:space="preserve"> можна о</w:t>
      </w:r>
      <w:r w:rsidR="00F269CB">
        <w:rPr>
          <w:szCs w:val="28"/>
          <w:lang w:val="uk-UA"/>
        </w:rPr>
        <w:t>цінити роботу з різних боків, що допоможе авторові виправляти недоліки та покращувати свої видання, а це в свою чергу матиме позитивний вплив на якість навчання в цілому.</w:t>
      </w:r>
    </w:p>
    <w:p w:rsidR="00F269CB" w:rsidRPr="004A6DC7" w:rsidRDefault="00F269CB" w:rsidP="00F269CB">
      <w:pPr>
        <w:spacing w:line="360" w:lineRule="auto"/>
        <w:ind w:firstLine="709"/>
        <w:jc w:val="both"/>
        <w:rPr>
          <w:bCs/>
          <w:szCs w:val="28"/>
          <w:lang w:val="uk-UA"/>
        </w:rPr>
      </w:pPr>
      <w:r w:rsidRPr="004A6DC7">
        <w:rPr>
          <w:b/>
          <w:bCs/>
          <w:szCs w:val="28"/>
          <w:lang w:val="uk-UA"/>
        </w:rPr>
        <w:t xml:space="preserve">Об'єктом </w:t>
      </w:r>
      <w:r w:rsidR="000C14E3">
        <w:rPr>
          <w:b/>
          <w:bCs/>
          <w:szCs w:val="28"/>
          <w:lang w:val="uk-UA"/>
        </w:rPr>
        <w:t>даної</w:t>
      </w:r>
      <w:r w:rsidRPr="004A6DC7">
        <w:rPr>
          <w:szCs w:val="28"/>
          <w:lang w:val="uk-UA"/>
        </w:rPr>
        <w:t xml:space="preserve"> </w:t>
      </w:r>
      <w:r w:rsidR="000C14E3" w:rsidRPr="000C14E3">
        <w:rPr>
          <w:b/>
          <w:szCs w:val="28"/>
          <w:lang w:val="uk-UA"/>
        </w:rPr>
        <w:t xml:space="preserve">дипломної </w:t>
      </w:r>
      <w:r w:rsidRPr="004A6DC7">
        <w:rPr>
          <w:b/>
          <w:szCs w:val="28"/>
          <w:lang w:val="uk-UA"/>
        </w:rPr>
        <w:t>роботи</w:t>
      </w:r>
      <w:r w:rsidRPr="004A6DC7">
        <w:rPr>
          <w:b/>
          <w:bCs/>
          <w:szCs w:val="28"/>
          <w:lang w:val="uk-UA"/>
        </w:rPr>
        <w:t xml:space="preserve"> </w:t>
      </w:r>
      <w:r w:rsidR="000C14E3">
        <w:rPr>
          <w:szCs w:val="28"/>
          <w:lang w:val="uk-UA"/>
        </w:rPr>
        <w:t>виступає</w:t>
      </w:r>
      <w:r w:rsidRPr="004A6DC7">
        <w:rPr>
          <w:b/>
          <w:bCs/>
          <w:szCs w:val="28"/>
          <w:lang w:val="uk-UA"/>
        </w:rPr>
        <w:t xml:space="preserve"> </w:t>
      </w:r>
      <w:r w:rsidR="000C14E3">
        <w:rPr>
          <w:szCs w:val="28"/>
          <w:lang w:val="uk-UA"/>
        </w:rPr>
        <w:t xml:space="preserve">система управління якістю </w:t>
      </w:r>
      <w:r w:rsidRPr="004A6DC7">
        <w:rPr>
          <w:szCs w:val="28"/>
          <w:lang w:val="uk-UA"/>
        </w:rPr>
        <w:t>електронних освітніх ресурсів</w:t>
      </w:r>
      <w:r w:rsidR="007B7786">
        <w:rPr>
          <w:szCs w:val="28"/>
          <w:lang w:val="uk-UA"/>
        </w:rPr>
        <w:t xml:space="preserve"> (ЕОР)</w:t>
      </w:r>
      <w:r w:rsidRPr="004A6DC7">
        <w:rPr>
          <w:szCs w:val="28"/>
          <w:lang w:val="uk-UA"/>
        </w:rPr>
        <w:t>.</w:t>
      </w:r>
    </w:p>
    <w:p w:rsidR="00F269CB" w:rsidRPr="004A6DC7" w:rsidRDefault="00F269CB" w:rsidP="00F269CB">
      <w:pPr>
        <w:spacing w:line="360" w:lineRule="auto"/>
        <w:ind w:firstLine="709"/>
        <w:jc w:val="both"/>
        <w:rPr>
          <w:bCs/>
          <w:szCs w:val="28"/>
          <w:lang w:val="uk-UA"/>
        </w:rPr>
      </w:pPr>
      <w:r w:rsidRPr="004A6DC7">
        <w:rPr>
          <w:b/>
          <w:bCs/>
          <w:szCs w:val="28"/>
          <w:lang w:val="uk-UA"/>
        </w:rPr>
        <w:lastRenderedPageBreak/>
        <w:t xml:space="preserve">Предметом </w:t>
      </w:r>
      <w:r w:rsidRPr="004A6DC7">
        <w:rPr>
          <w:b/>
          <w:szCs w:val="28"/>
          <w:lang w:val="uk-UA"/>
        </w:rPr>
        <w:t>роботи</w:t>
      </w:r>
      <w:r w:rsidRPr="004A6DC7">
        <w:rPr>
          <w:szCs w:val="28"/>
          <w:lang w:val="uk-UA"/>
        </w:rPr>
        <w:t xml:space="preserve"> є</w:t>
      </w:r>
      <w:r w:rsidRPr="004A6DC7">
        <w:rPr>
          <w:b/>
          <w:bCs/>
          <w:szCs w:val="28"/>
          <w:lang w:val="uk-UA"/>
        </w:rPr>
        <w:t xml:space="preserve"> </w:t>
      </w:r>
      <w:r w:rsidRPr="004A6DC7">
        <w:rPr>
          <w:szCs w:val="28"/>
          <w:lang w:val="uk-UA"/>
        </w:rPr>
        <w:t xml:space="preserve">програмне забезпечення </w:t>
      </w:r>
      <w:r w:rsidR="000C14E3">
        <w:rPr>
          <w:szCs w:val="28"/>
          <w:lang w:val="uk-UA"/>
        </w:rPr>
        <w:t xml:space="preserve">для </w:t>
      </w:r>
      <w:r w:rsidRPr="004A6DC7">
        <w:rPr>
          <w:bCs/>
          <w:szCs w:val="28"/>
          <w:lang w:val="uk-UA"/>
        </w:rPr>
        <w:t xml:space="preserve">автоматизації </w:t>
      </w:r>
      <w:r w:rsidRPr="004A6DC7">
        <w:rPr>
          <w:szCs w:val="28"/>
          <w:lang w:val="uk-UA"/>
        </w:rPr>
        <w:t>моніторингу якості електронних освітніх ресурсів.</w:t>
      </w:r>
    </w:p>
    <w:p w:rsidR="00157515" w:rsidRPr="004A6DC7" w:rsidRDefault="000C14E3" w:rsidP="007B7786">
      <w:pPr>
        <w:spacing w:line="360" w:lineRule="auto"/>
        <w:ind w:firstLine="709"/>
        <w:jc w:val="both"/>
        <w:rPr>
          <w:bCs/>
          <w:szCs w:val="28"/>
          <w:lang w:val="uk-UA"/>
        </w:rPr>
      </w:pPr>
      <w:r>
        <w:rPr>
          <w:b/>
          <w:szCs w:val="28"/>
          <w:lang w:val="uk-UA"/>
        </w:rPr>
        <w:t>Мета</w:t>
      </w:r>
      <w:r w:rsidR="00F269CB" w:rsidRPr="004A6DC7">
        <w:rPr>
          <w:b/>
          <w:szCs w:val="28"/>
          <w:lang w:val="uk-UA"/>
        </w:rPr>
        <w:t xml:space="preserve"> </w:t>
      </w:r>
      <w:r w:rsidR="00F269CB" w:rsidRPr="004A6DC7">
        <w:rPr>
          <w:b/>
          <w:bCs/>
          <w:szCs w:val="28"/>
          <w:lang w:val="uk-UA"/>
        </w:rPr>
        <w:t xml:space="preserve">даної </w:t>
      </w:r>
      <w:r w:rsidR="00157515">
        <w:rPr>
          <w:b/>
          <w:bCs/>
          <w:szCs w:val="28"/>
          <w:lang w:val="uk-UA"/>
        </w:rPr>
        <w:t xml:space="preserve">дипломної </w:t>
      </w:r>
      <w:r w:rsidR="00F269CB" w:rsidRPr="004A6DC7">
        <w:rPr>
          <w:b/>
          <w:bCs/>
          <w:szCs w:val="28"/>
          <w:lang w:val="uk-UA"/>
        </w:rPr>
        <w:t>роботи</w:t>
      </w:r>
      <w:r>
        <w:rPr>
          <w:bCs/>
          <w:szCs w:val="28"/>
          <w:lang w:val="uk-UA"/>
        </w:rPr>
        <w:t xml:space="preserve"> – </w:t>
      </w:r>
      <w:r w:rsidR="00157515">
        <w:rPr>
          <w:bCs/>
          <w:szCs w:val="28"/>
          <w:lang w:val="uk-UA"/>
        </w:rPr>
        <w:t xml:space="preserve">детальний аналіз критеріїв та </w:t>
      </w:r>
      <w:r w:rsidR="00F269CB" w:rsidRPr="004A6DC7">
        <w:rPr>
          <w:bCs/>
          <w:szCs w:val="28"/>
          <w:lang w:val="uk-UA"/>
        </w:rPr>
        <w:t xml:space="preserve">розробка </w:t>
      </w:r>
      <w:r w:rsidR="007B7786">
        <w:rPr>
          <w:bCs/>
          <w:szCs w:val="28"/>
          <w:lang w:val="uk-UA"/>
        </w:rPr>
        <w:t xml:space="preserve">спеціалізованого </w:t>
      </w:r>
      <w:r w:rsidR="007B7786" w:rsidRPr="004A6DC7">
        <w:rPr>
          <w:bCs/>
          <w:szCs w:val="28"/>
          <w:lang w:val="uk-UA"/>
        </w:rPr>
        <w:t>програмного забезпечення</w:t>
      </w:r>
      <w:r w:rsidR="00157515">
        <w:rPr>
          <w:bCs/>
          <w:szCs w:val="28"/>
          <w:lang w:val="uk-UA"/>
        </w:rPr>
        <w:t xml:space="preserve"> </w:t>
      </w:r>
      <w:r w:rsidR="007B7786">
        <w:rPr>
          <w:bCs/>
          <w:szCs w:val="28"/>
          <w:lang w:val="uk-UA"/>
        </w:rPr>
        <w:t xml:space="preserve"> для </w:t>
      </w:r>
      <w:r w:rsidR="00157515">
        <w:rPr>
          <w:bCs/>
          <w:szCs w:val="28"/>
          <w:lang w:val="uk-UA"/>
        </w:rPr>
        <w:t xml:space="preserve">моніторингу якості ЕОР в системі дистанційного навчання. </w:t>
      </w:r>
      <w:r w:rsidR="007B7786">
        <w:rPr>
          <w:bCs/>
          <w:szCs w:val="28"/>
          <w:lang w:val="uk-UA"/>
        </w:rPr>
        <w:t>Це ПЗ</w:t>
      </w:r>
      <w:r w:rsidR="00157515">
        <w:rPr>
          <w:bCs/>
          <w:szCs w:val="28"/>
          <w:lang w:val="uk-UA"/>
        </w:rPr>
        <w:t xml:space="preserve"> має </w:t>
      </w:r>
      <w:r w:rsidR="007B7786">
        <w:rPr>
          <w:bCs/>
          <w:szCs w:val="28"/>
          <w:lang w:val="uk-UA"/>
        </w:rPr>
        <w:t>відповідати</w:t>
      </w:r>
      <w:r w:rsidR="00157515">
        <w:rPr>
          <w:bCs/>
          <w:szCs w:val="28"/>
          <w:lang w:val="uk-UA"/>
        </w:rPr>
        <w:t xml:space="preserve"> вимог</w:t>
      </w:r>
      <w:r w:rsidR="007B7786">
        <w:rPr>
          <w:bCs/>
          <w:szCs w:val="28"/>
          <w:lang w:val="uk-UA"/>
        </w:rPr>
        <w:t>ам</w:t>
      </w:r>
      <w:r w:rsidR="00157515">
        <w:rPr>
          <w:bCs/>
          <w:szCs w:val="28"/>
          <w:lang w:val="uk-UA"/>
        </w:rPr>
        <w:t xml:space="preserve"> освітніх стандартів України та міжнародних стандартів якості.</w:t>
      </w:r>
    </w:p>
    <w:p w:rsidR="00F269CB" w:rsidRPr="004A6DC7" w:rsidRDefault="00F269CB" w:rsidP="00F269CB">
      <w:pPr>
        <w:spacing w:line="360" w:lineRule="auto"/>
        <w:ind w:firstLine="709"/>
        <w:rPr>
          <w:b/>
          <w:szCs w:val="28"/>
          <w:lang w:val="uk-UA"/>
        </w:rPr>
      </w:pPr>
      <w:r w:rsidRPr="004A6DC7">
        <w:rPr>
          <w:b/>
          <w:szCs w:val="28"/>
          <w:lang w:val="uk-UA"/>
        </w:rPr>
        <w:t>Основні задачі роботи:</w:t>
      </w:r>
    </w:p>
    <w:p w:rsidR="00F269CB" w:rsidRPr="004A6DC7" w:rsidRDefault="00F269CB" w:rsidP="00F269CB">
      <w:pPr>
        <w:numPr>
          <w:ilvl w:val="2"/>
          <w:numId w:val="1"/>
        </w:numPr>
        <w:tabs>
          <w:tab w:val="clear" w:pos="2160"/>
          <w:tab w:val="num" w:pos="360"/>
        </w:tabs>
        <w:spacing w:line="360" w:lineRule="auto"/>
        <w:ind w:left="0" w:firstLine="709"/>
        <w:jc w:val="both"/>
        <w:rPr>
          <w:szCs w:val="28"/>
          <w:lang w:val="uk-UA"/>
        </w:rPr>
      </w:pPr>
      <w:r w:rsidRPr="004A6DC7">
        <w:rPr>
          <w:szCs w:val="28"/>
          <w:lang w:val="uk-UA"/>
        </w:rPr>
        <w:t>Класифікація та стандартизація ЕОР, визначення критеріїв якості ЕОР;</w:t>
      </w:r>
    </w:p>
    <w:p w:rsidR="00F269CB" w:rsidRPr="004A6DC7" w:rsidRDefault="007B7786" w:rsidP="00F269CB">
      <w:pPr>
        <w:numPr>
          <w:ilvl w:val="2"/>
          <w:numId w:val="1"/>
        </w:numPr>
        <w:tabs>
          <w:tab w:val="clear" w:pos="2160"/>
          <w:tab w:val="num" w:pos="360"/>
        </w:tabs>
        <w:spacing w:line="360" w:lineRule="auto"/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Створення</w:t>
      </w:r>
      <w:r w:rsidR="00F269CB" w:rsidRPr="004A6DC7">
        <w:rPr>
          <w:szCs w:val="28"/>
          <w:lang w:val="uk-UA"/>
        </w:rPr>
        <w:t xml:space="preserve"> програмного забезпечення </w:t>
      </w:r>
      <w:r>
        <w:rPr>
          <w:szCs w:val="28"/>
          <w:lang w:val="uk-UA"/>
        </w:rPr>
        <w:t xml:space="preserve">для </w:t>
      </w:r>
      <w:r w:rsidR="00F269CB" w:rsidRPr="004A6DC7">
        <w:rPr>
          <w:szCs w:val="28"/>
          <w:lang w:val="uk-UA"/>
        </w:rPr>
        <w:t>автоматизації моніторингу якості ЕОР</w:t>
      </w:r>
    </w:p>
    <w:p w:rsidR="00F269CB" w:rsidRDefault="00F269CB" w:rsidP="00F269CB">
      <w:pPr>
        <w:numPr>
          <w:ilvl w:val="2"/>
          <w:numId w:val="1"/>
        </w:numPr>
        <w:tabs>
          <w:tab w:val="clear" w:pos="2160"/>
          <w:tab w:val="num" w:pos="360"/>
        </w:tabs>
        <w:spacing w:line="360" w:lineRule="auto"/>
        <w:ind w:left="0" w:firstLine="709"/>
        <w:jc w:val="both"/>
        <w:rPr>
          <w:szCs w:val="28"/>
          <w:lang w:val="uk-UA"/>
        </w:rPr>
      </w:pPr>
      <w:r w:rsidRPr="004A6DC7">
        <w:rPr>
          <w:szCs w:val="28"/>
          <w:lang w:val="uk-UA"/>
        </w:rPr>
        <w:t xml:space="preserve">Розробка програмного забезпечення </w:t>
      </w:r>
      <w:r w:rsidRPr="004A6DC7">
        <w:rPr>
          <w:bCs/>
          <w:szCs w:val="28"/>
          <w:lang w:val="uk-UA"/>
        </w:rPr>
        <w:t>для автоматизації підбору критеріїв</w:t>
      </w:r>
      <w:r w:rsidRPr="004A6DC7">
        <w:rPr>
          <w:szCs w:val="28"/>
          <w:lang w:val="uk-UA"/>
        </w:rPr>
        <w:t xml:space="preserve"> якості ЕОР в систе</w:t>
      </w:r>
      <w:r w:rsidR="00157515">
        <w:rPr>
          <w:szCs w:val="28"/>
          <w:lang w:val="uk-UA"/>
        </w:rPr>
        <w:t>мі дистанційного навчання (СДН)</w:t>
      </w:r>
      <w:r w:rsidRPr="004A6DC7">
        <w:rPr>
          <w:szCs w:val="28"/>
          <w:lang w:val="uk-UA"/>
        </w:rPr>
        <w:t>.</w:t>
      </w:r>
    </w:p>
    <w:p w:rsidR="005C10DB" w:rsidRDefault="005C10DB" w:rsidP="005C10DB">
      <w:pPr>
        <w:spacing w:line="360" w:lineRule="auto"/>
        <w:ind w:firstLine="567"/>
        <w:jc w:val="both"/>
        <w:rPr>
          <w:color w:val="000000" w:themeColor="text1"/>
          <w:szCs w:val="28"/>
          <w:lang w:val="uk-UA"/>
        </w:rPr>
      </w:pPr>
      <w:r>
        <w:rPr>
          <w:b/>
          <w:bCs/>
          <w:iCs/>
          <w:color w:val="000000" w:themeColor="text1"/>
          <w:szCs w:val="28"/>
          <w:lang w:val="uk-UA"/>
        </w:rPr>
        <w:t xml:space="preserve">  Гіпотеза дослідження</w:t>
      </w:r>
      <w:r w:rsidRPr="005C10DB">
        <w:rPr>
          <w:b/>
          <w:bCs/>
          <w:iCs/>
          <w:color w:val="000000" w:themeColor="text1"/>
          <w:szCs w:val="28"/>
          <w:lang w:val="uk-UA"/>
        </w:rPr>
        <w:t>:</w:t>
      </w:r>
      <w:r w:rsidRPr="005C10DB">
        <w:rPr>
          <w:color w:val="000000" w:themeColor="text1"/>
          <w:szCs w:val="28"/>
          <w:lang w:val="uk-UA"/>
        </w:rPr>
        <w:t xml:space="preserve"> </w:t>
      </w:r>
      <w:r>
        <w:rPr>
          <w:color w:val="000000" w:themeColor="text1"/>
          <w:szCs w:val="28"/>
          <w:lang w:val="uk-UA"/>
        </w:rPr>
        <w:t>в</w:t>
      </w:r>
      <w:r w:rsidRPr="00475401">
        <w:rPr>
          <w:color w:val="000000" w:themeColor="text1"/>
          <w:szCs w:val="28"/>
          <w:lang w:val="uk-UA"/>
        </w:rPr>
        <w:t xml:space="preserve"> результаті </w:t>
      </w:r>
      <w:r>
        <w:rPr>
          <w:color w:val="000000" w:themeColor="text1"/>
          <w:szCs w:val="28"/>
          <w:lang w:val="uk-UA"/>
        </w:rPr>
        <w:t xml:space="preserve">проведеної роботи </w:t>
      </w:r>
      <w:r w:rsidRPr="00475401">
        <w:rPr>
          <w:color w:val="000000" w:themeColor="text1"/>
          <w:szCs w:val="28"/>
          <w:lang w:val="uk-UA"/>
        </w:rPr>
        <w:t xml:space="preserve">буде розроблено </w:t>
      </w:r>
      <w:r>
        <w:rPr>
          <w:color w:val="000000" w:themeColor="text1"/>
          <w:szCs w:val="28"/>
          <w:lang w:val="uk-UA"/>
        </w:rPr>
        <w:t>програмне забезпечення для</w:t>
      </w:r>
      <w:r w:rsidRPr="00475401">
        <w:rPr>
          <w:color w:val="000000" w:themeColor="text1"/>
          <w:szCs w:val="28"/>
          <w:lang w:val="uk-UA"/>
        </w:rPr>
        <w:t xml:space="preserve"> автоматизації моніторингу якості ЕОР.</w:t>
      </w:r>
    </w:p>
    <w:p w:rsidR="005C10DB" w:rsidRPr="005C10DB" w:rsidRDefault="00A10B78" w:rsidP="005C10DB">
      <w:pPr>
        <w:spacing w:line="360" w:lineRule="auto"/>
        <w:ind w:firstLine="567"/>
        <w:jc w:val="both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>Розробка певних</w:t>
      </w:r>
      <w:r w:rsidR="005C10DB" w:rsidRPr="005C10DB">
        <w:rPr>
          <w:color w:val="000000" w:themeColor="text1"/>
          <w:szCs w:val="28"/>
          <w:lang w:val="uk-UA"/>
        </w:rPr>
        <w:t xml:space="preserve"> критеріїв якості електронних освітніх ресурсів, обґр</w:t>
      </w:r>
      <w:r>
        <w:rPr>
          <w:color w:val="000000" w:themeColor="text1"/>
          <w:szCs w:val="28"/>
          <w:lang w:val="uk-UA"/>
        </w:rPr>
        <w:t>унтування організаційних форм в</w:t>
      </w:r>
      <w:r w:rsidR="005C10DB" w:rsidRPr="005C10DB">
        <w:rPr>
          <w:color w:val="000000" w:themeColor="text1"/>
          <w:szCs w:val="28"/>
          <w:lang w:val="uk-UA"/>
        </w:rPr>
        <w:t>провадження методики оцінювання якості ЕОР у процесі</w:t>
      </w:r>
      <w:r>
        <w:rPr>
          <w:color w:val="000000" w:themeColor="text1"/>
          <w:szCs w:val="28"/>
          <w:lang w:val="uk-UA"/>
        </w:rPr>
        <w:t xml:space="preserve"> навчання</w:t>
      </w:r>
      <w:r w:rsidR="005C10DB" w:rsidRPr="005C10DB">
        <w:rPr>
          <w:color w:val="000000" w:themeColor="text1"/>
          <w:szCs w:val="28"/>
          <w:lang w:val="uk-UA"/>
        </w:rPr>
        <w:t xml:space="preserve"> дозволить створити підґру</w:t>
      </w:r>
      <w:r w:rsidR="005D62C9">
        <w:rPr>
          <w:color w:val="000000" w:themeColor="text1"/>
          <w:szCs w:val="28"/>
          <w:lang w:val="uk-UA"/>
        </w:rPr>
        <w:t>нтя для проведення моніторингу та</w:t>
      </w:r>
      <w:r w:rsidR="005C10DB" w:rsidRPr="005C10DB">
        <w:rPr>
          <w:color w:val="000000" w:themeColor="text1"/>
          <w:szCs w:val="28"/>
          <w:lang w:val="uk-UA"/>
        </w:rPr>
        <w:t xml:space="preserve"> управління якістю </w:t>
      </w:r>
      <w:r w:rsidR="005D62C9">
        <w:rPr>
          <w:color w:val="000000" w:themeColor="text1"/>
          <w:szCs w:val="28"/>
        </w:rPr>
        <w:t>ЕОР</w:t>
      </w:r>
      <w:r w:rsidR="005C10DB" w:rsidRPr="005C10DB">
        <w:rPr>
          <w:color w:val="000000" w:themeColor="text1"/>
          <w:szCs w:val="28"/>
        </w:rPr>
        <w:t xml:space="preserve">. </w:t>
      </w:r>
      <w:proofErr w:type="spellStart"/>
      <w:r w:rsidR="005C10DB" w:rsidRPr="005C10DB">
        <w:rPr>
          <w:color w:val="000000" w:themeColor="text1"/>
          <w:szCs w:val="28"/>
        </w:rPr>
        <w:t>Управління</w:t>
      </w:r>
      <w:proofErr w:type="spellEnd"/>
      <w:r w:rsidR="005C10DB" w:rsidRPr="005C10DB">
        <w:rPr>
          <w:color w:val="000000" w:themeColor="text1"/>
          <w:szCs w:val="28"/>
        </w:rPr>
        <w:t xml:space="preserve"> </w:t>
      </w:r>
      <w:proofErr w:type="spellStart"/>
      <w:r w:rsidR="005C10DB" w:rsidRPr="005C10DB">
        <w:rPr>
          <w:color w:val="000000" w:themeColor="text1"/>
          <w:szCs w:val="28"/>
        </w:rPr>
        <w:t>якістю</w:t>
      </w:r>
      <w:proofErr w:type="spellEnd"/>
      <w:r w:rsidR="005C10DB" w:rsidRPr="005C10DB">
        <w:rPr>
          <w:color w:val="000000" w:themeColor="text1"/>
          <w:szCs w:val="28"/>
        </w:rPr>
        <w:t xml:space="preserve"> ЕОР</w:t>
      </w:r>
      <w:r>
        <w:rPr>
          <w:color w:val="000000" w:themeColor="text1"/>
          <w:szCs w:val="28"/>
          <w:lang w:val="uk-UA"/>
        </w:rPr>
        <w:t>,</w:t>
      </w:r>
      <w:r w:rsidR="005C10DB" w:rsidRPr="005C10DB">
        <w:rPr>
          <w:color w:val="000000" w:themeColor="text1"/>
          <w:szCs w:val="28"/>
        </w:rPr>
        <w:t xml:space="preserve"> </w:t>
      </w:r>
      <w:r w:rsidR="005D62C9">
        <w:rPr>
          <w:color w:val="000000" w:themeColor="text1"/>
          <w:szCs w:val="28"/>
          <w:lang w:val="uk-UA"/>
        </w:rPr>
        <w:t>в свою чергу</w:t>
      </w:r>
      <w:r>
        <w:rPr>
          <w:color w:val="000000" w:themeColor="text1"/>
          <w:szCs w:val="28"/>
          <w:lang w:val="uk-UA"/>
        </w:rPr>
        <w:t>,</w:t>
      </w:r>
      <w:r w:rsidR="005D62C9">
        <w:rPr>
          <w:color w:val="000000" w:themeColor="text1"/>
          <w:szCs w:val="28"/>
          <w:lang w:val="uk-UA"/>
        </w:rPr>
        <w:t xml:space="preserve"> </w:t>
      </w:r>
      <w:proofErr w:type="spellStart"/>
      <w:r w:rsidR="005C10DB" w:rsidRPr="005C10DB">
        <w:rPr>
          <w:color w:val="000000" w:themeColor="text1"/>
          <w:szCs w:val="28"/>
        </w:rPr>
        <w:t>сприятиме</w:t>
      </w:r>
      <w:proofErr w:type="spellEnd"/>
      <w:r w:rsidR="005C10DB" w:rsidRPr="005C10DB">
        <w:rPr>
          <w:color w:val="000000" w:themeColor="text1"/>
          <w:szCs w:val="28"/>
        </w:rPr>
        <w:t xml:space="preserve"> </w:t>
      </w:r>
      <w:r w:rsidR="005D62C9">
        <w:rPr>
          <w:color w:val="000000" w:themeColor="text1"/>
          <w:szCs w:val="28"/>
          <w:lang w:val="uk-UA"/>
        </w:rPr>
        <w:t xml:space="preserve">загальному </w:t>
      </w:r>
      <w:proofErr w:type="spellStart"/>
      <w:r w:rsidR="005C10DB" w:rsidRPr="005C10DB">
        <w:rPr>
          <w:color w:val="000000" w:themeColor="text1"/>
          <w:szCs w:val="28"/>
        </w:rPr>
        <w:t>підвищ</w:t>
      </w:r>
      <w:r>
        <w:rPr>
          <w:color w:val="000000" w:themeColor="text1"/>
          <w:szCs w:val="28"/>
        </w:rPr>
        <w:t>енню</w:t>
      </w:r>
      <w:proofErr w:type="spellEnd"/>
      <w:r>
        <w:rPr>
          <w:color w:val="000000" w:themeColor="text1"/>
          <w:szCs w:val="28"/>
        </w:rPr>
        <w:t xml:space="preserve"> </w:t>
      </w:r>
      <w:proofErr w:type="spellStart"/>
      <w:r>
        <w:rPr>
          <w:color w:val="000000" w:themeColor="text1"/>
          <w:szCs w:val="28"/>
        </w:rPr>
        <w:t>якості</w:t>
      </w:r>
      <w:proofErr w:type="spellEnd"/>
      <w:r>
        <w:rPr>
          <w:color w:val="000000" w:themeColor="text1"/>
          <w:szCs w:val="28"/>
        </w:rPr>
        <w:t xml:space="preserve"> </w:t>
      </w:r>
      <w:proofErr w:type="spellStart"/>
      <w:r>
        <w:rPr>
          <w:color w:val="000000" w:themeColor="text1"/>
          <w:szCs w:val="28"/>
        </w:rPr>
        <w:t>навчального</w:t>
      </w:r>
      <w:proofErr w:type="spellEnd"/>
      <w:r>
        <w:rPr>
          <w:color w:val="000000" w:themeColor="text1"/>
          <w:szCs w:val="28"/>
        </w:rPr>
        <w:t xml:space="preserve"> </w:t>
      </w:r>
      <w:proofErr w:type="spellStart"/>
      <w:r w:rsidR="005C10DB" w:rsidRPr="005C10DB">
        <w:rPr>
          <w:color w:val="000000" w:themeColor="text1"/>
          <w:szCs w:val="28"/>
        </w:rPr>
        <w:t>процесу</w:t>
      </w:r>
      <w:proofErr w:type="spellEnd"/>
      <w:r w:rsidR="005C10DB" w:rsidRPr="005C10DB">
        <w:rPr>
          <w:color w:val="000000" w:themeColor="text1"/>
          <w:szCs w:val="28"/>
        </w:rPr>
        <w:t>.</w:t>
      </w:r>
    </w:p>
    <w:p w:rsidR="005D0717" w:rsidRPr="000C50A2" w:rsidRDefault="005C10DB" w:rsidP="005D62C9">
      <w:pPr>
        <w:spacing w:line="360" w:lineRule="auto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          </w:t>
      </w:r>
      <w:r w:rsidR="00F269CB" w:rsidRPr="004A6DC7">
        <w:rPr>
          <w:b/>
          <w:szCs w:val="28"/>
          <w:lang w:val="uk-UA"/>
        </w:rPr>
        <w:t xml:space="preserve">Практична значимість </w:t>
      </w:r>
      <w:r w:rsidR="007B7786">
        <w:rPr>
          <w:b/>
          <w:szCs w:val="28"/>
          <w:lang w:val="uk-UA"/>
        </w:rPr>
        <w:t xml:space="preserve">дипломної роботи – </w:t>
      </w:r>
      <w:r w:rsidR="00F269CB" w:rsidRPr="004A6DC7">
        <w:rPr>
          <w:szCs w:val="28"/>
          <w:lang w:val="uk-UA"/>
        </w:rPr>
        <w:t xml:space="preserve">в </w:t>
      </w:r>
      <w:r w:rsidR="007B7786">
        <w:rPr>
          <w:szCs w:val="28"/>
          <w:lang w:val="uk-UA"/>
        </w:rPr>
        <w:t>тому, що створений</w:t>
      </w:r>
      <w:r>
        <w:rPr>
          <w:szCs w:val="28"/>
          <w:lang w:val="uk-UA"/>
        </w:rPr>
        <w:t xml:space="preserve"> веб</w:t>
      </w:r>
      <w:r w:rsidR="00F269CB" w:rsidRPr="004A6DC7">
        <w:rPr>
          <w:szCs w:val="28"/>
          <w:lang w:val="uk-UA"/>
        </w:rPr>
        <w:t>-</w:t>
      </w:r>
      <w:r w:rsidR="00F269CB">
        <w:rPr>
          <w:szCs w:val="28"/>
          <w:lang w:val="uk-UA"/>
        </w:rPr>
        <w:t>дод</w:t>
      </w:r>
      <w:r w:rsidR="007B7786">
        <w:rPr>
          <w:szCs w:val="28"/>
          <w:lang w:val="uk-UA"/>
        </w:rPr>
        <w:t xml:space="preserve">аток </w:t>
      </w:r>
      <w:r w:rsidR="00F269CB">
        <w:rPr>
          <w:szCs w:val="28"/>
          <w:lang w:val="uk-UA"/>
        </w:rPr>
        <w:t>буде автоматично підбирати</w:t>
      </w:r>
      <w:r w:rsidR="007B7786">
        <w:rPr>
          <w:szCs w:val="28"/>
          <w:lang w:val="uk-UA"/>
        </w:rPr>
        <w:t xml:space="preserve"> та застосовувати </w:t>
      </w:r>
      <w:r w:rsidR="00F269CB">
        <w:rPr>
          <w:szCs w:val="28"/>
          <w:lang w:val="uk-UA"/>
        </w:rPr>
        <w:t xml:space="preserve"> </w:t>
      </w:r>
      <w:r w:rsidR="007B7786">
        <w:rPr>
          <w:szCs w:val="28"/>
          <w:lang w:val="uk-UA"/>
        </w:rPr>
        <w:t xml:space="preserve">певний </w:t>
      </w:r>
      <w:r w:rsidR="00F269CB">
        <w:rPr>
          <w:szCs w:val="28"/>
          <w:lang w:val="uk-UA"/>
        </w:rPr>
        <w:t xml:space="preserve">набір критеріїв оцінювання для кожного </w:t>
      </w:r>
      <w:r w:rsidR="007B7786">
        <w:rPr>
          <w:szCs w:val="28"/>
          <w:lang w:val="uk-UA"/>
        </w:rPr>
        <w:t>типу електронного освітнього видання. Така</w:t>
      </w:r>
      <w:r w:rsidR="00F269CB">
        <w:rPr>
          <w:szCs w:val="28"/>
          <w:lang w:val="uk-UA"/>
        </w:rPr>
        <w:t xml:space="preserve"> авт</w:t>
      </w:r>
      <w:r w:rsidR="007B7786">
        <w:rPr>
          <w:szCs w:val="28"/>
          <w:lang w:val="uk-UA"/>
        </w:rPr>
        <w:t>оматизація допоможе експерту, який</w:t>
      </w:r>
      <w:r w:rsidR="00F269CB">
        <w:rPr>
          <w:szCs w:val="28"/>
          <w:lang w:val="uk-UA"/>
        </w:rPr>
        <w:t xml:space="preserve"> буде </w:t>
      </w:r>
      <w:r w:rsidR="007B7786">
        <w:rPr>
          <w:szCs w:val="28"/>
          <w:lang w:val="uk-UA"/>
        </w:rPr>
        <w:t>проводити оцінювання</w:t>
      </w:r>
      <w:r w:rsidR="00F269CB">
        <w:rPr>
          <w:szCs w:val="28"/>
          <w:lang w:val="uk-UA"/>
        </w:rPr>
        <w:t xml:space="preserve"> видання, зменшити кількість </w:t>
      </w:r>
      <w:r>
        <w:rPr>
          <w:szCs w:val="28"/>
          <w:lang w:val="uk-UA"/>
        </w:rPr>
        <w:t xml:space="preserve">витраченого на оцінювання часу </w:t>
      </w:r>
      <w:r w:rsidR="00F269CB">
        <w:rPr>
          <w:szCs w:val="28"/>
          <w:lang w:val="uk-UA"/>
        </w:rPr>
        <w:t xml:space="preserve">та </w:t>
      </w:r>
      <w:r>
        <w:rPr>
          <w:szCs w:val="28"/>
          <w:lang w:val="uk-UA"/>
        </w:rPr>
        <w:t>пришвидшити</w:t>
      </w:r>
      <w:r w:rsidR="00F269CB">
        <w:rPr>
          <w:szCs w:val="28"/>
          <w:lang w:val="uk-UA"/>
        </w:rPr>
        <w:t xml:space="preserve"> покращення якості електронних освітніх ресурсів.  </w:t>
      </w:r>
    </w:p>
    <w:p w:rsidR="007B7786" w:rsidRPr="005C10DB" w:rsidRDefault="0058689B" w:rsidP="0058689B">
      <w:pPr>
        <w:spacing w:line="360" w:lineRule="auto"/>
        <w:ind w:left="1080"/>
        <w:rPr>
          <w:b/>
          <w:sz w:val="32"/>
          <w:szCs w:val="32"/>
          <w:lang w:val="uk-UA"/>
        </w:rPr>
      </w:pPr>
      <w:bookmarkStart w:id="0" w:name="_Toc450319797"/>
      <w:r>
        <w:rPr>
          <w:b/>
          <w:sz w:val="32"/>
          <w:szCs w:val="32"/>
          <w:lang w:val="ru-UA"/>
        </w:rPr>
        <w:lastRenderedPageBreak/>
        <w:t xml:space="preserve">            </w:t>
      </w:r>
      <w:r w:rsidR="005C10DB" w:rsidRPr="00343001">
        <w:rPr>
          <w:b/>
          <w:sz w:val="32"/>
          <w:szCs w:val="32"/>
          <w:lang w:val="ru-UA"/>
        </w:rPr>
        <w:t>РОЗДІЛ 1</w:t>
      </w:r>
      <w:r w:rsidR="00343001">
        <w:rPr>
          <w:b/>
          <w:sz w:val="32"/>
          <w:szCs w:val="32"/>
          <w:lang w:val="ru-UA"/>
        </w:rPr>
        <w:t>:</w:t>
      </w:r>
      <w:r w:rsidR="005C10DB" w:rsidRPr="00343001">
        <w:rPr>
          <w:b/>
          <w:sz w:val="32"/>
          <w:szCs w:val="32"/>
          <w:lang w:val="ru-UA"/>
        </w:rPr>
        <w:t xml:space="preserve"> </w:t>
      </w:r>
      <w:bookmarkEnd w:id="0"/>
      <w:r w:rsidR="005C10DB" w:rsidRPr="00B95885">
        <w:rPr>
          <w:b/>
          <w:szCs w:val="28"/>
          <w:lang w:val="uk-UA"/>
        </w:rPr>
        <w:t>Методи оцінки якості ЕОР</w:t>
      </w:r>
    </w:p>
    <w:p w:rsidR="009C2CBD" w:rsidRDefault="0058689B" w:rsidP="00D03413">
      <w:pPr>
        <w:pStyle w:val="a8"/>
        <w:numPr>
          <w:ilvl w:val="1"/>
          <w:numId w:val="27"/>
        </w:numPr>
        <w:spacing w:line="360" w:lineRule="auto"/>
        <w:jc w:val="center"/>
        <w:rPr>
          <w:b/>
          <w:szCs w:val="28"/>
          <w:lang w:val="uk-UA"/>
        </w:rPr>
      </w:pPr>
      <w:r w:rsidRPr="00D03413">
        <w:rPr>
          <w:b/>
          <w:szCs w:val="28"/>
          <w:lang w:val="uk-UA"/>
        </w:rPr>
        <w:t>Класифікація та стандартизація ЕОР</w:t>
      </w:r>
    </w:p>
    <w:p w:rsidR="00D03413" w:rsidRPr="00D03413" w:rsidRDefault="00C115EC" w:rsidP="00D03413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</w:t>
      </w:r>
      <w:r w:rsidR="00A86BE8">
        <w:rPr>
          <w:szCs w:val="28"/>
          <w:lang w:val="uk-UA"/>
        </w:rPr>
        <w:t xml:space="preserve">Широке розповсюдження </w:t>
      </w:r>
      <w:r w:rsidR="00A86BE8" w:rsidRPr="00D03413">
        <w:rPr>
          <w:szCs w:val="28"/>
          <w:lang w:val="uk-UA"/>
        </w:rPr>
        <w:t>електронних освітніх ресурсів</w:t>
      </w:r>
      <w:r w:rsidR="00A86BE8">
        <w:rPr>
          <w:szCs w:val="28"/>
          <w:lang w:val="uk-UA"/>
        </w:rPr>
        <w:t xml:space="preserve"> призвело до потреби якось їх систематизувати та стандартизувати. Процес каталогізації цих ресурсів базується на стандартах і рекомендаціях міжнародного рівня. </w:t>
      </w:r>
      <w:r>
        <w:rPr>
          <w:szCs w:val="28"/>
          <w:lang w:val="uk-UA"/>
        </w:rPr>
        <w:br/>
        <w:t xml:space="preserve">           </w:t>
      </w:r>
      <w:r w:rsidR="00A86BE8">
        <w:rPr>
          <w:szCs w:val="28"/>
          <w:lang w:val="uk-UA"/>
        </w:rPr>
        <w:t xml:space="preserve">Є багато різноманітних варіантів </w:t>
      </w:r>
      <w:r w:rsidR="00A86BE8" w:rsidRPr="00D03413">
        <w:rPr>
          <w:szCs w:val="28"/>
          <w:lang w:val="uk-UA"/>
        </w:rPr>
        <w:t>класифікації ЕОР</w:t>
      </w:r>
      <w:r w:rsidR="00A86BE8">
        <w:rPr>
          <w:szCs w:val="28"/>
          <w:lang w:val="uk-UA"/>
        </w:rPr>
        <w:t xml:space="preserve">. Перш ніж переходити безпосередньо до класифікації, треба виділити основні параметри, які можуть бути основою критеріїв класифікації: наприклад, це можуть бути </w:t>
      </w:r>
      <w:r w:rsidR="00A86BE8" w:rsidRPr="00D03413">
        <w:rPr>
          <w:szCs w:val="28"/>
          <w:lang w:val="uk-UA"/>
        </w:rPr>
        <w:t>загальноприйняті способи класифікації учбових видань, електронних видань і програмних засобів</w:t>
      </w:r>
      <w:r w:rsidR="00A86BE8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В цьому випадку за </w:t>
      </w:r>
      <w:r w:rsidRPr="00D03413">
        <w:rPr>
          <w:szCs w:val="28"/>
          <w:lang w:val="uk-UA"/>
        </w:rPr>
        <w:t>технологією створення електронні видання можуть бути прикладними програмними засобами учбового призначення. Вони включають: педагогічні, навчальні, контролюючі, демонстраційні, моделюючі програми, тренажери, програмні засоби для створення програм навчального призначення і управління учбовим процесом.</w:t>
      </w:r>
      <w:r>
        <w:rPr>
          <w:szCs w:val="28"/>
          <w:lang w:val="uk-UA"/>
        </w:rPr>
        <w:t xml:space="preserve"> </w:t>
      </w:r>
    </w:p>
    <w:p w:rsidR="0052253A" w:rsidRPr="0052253A" w:rsidRDefault="00D825E5" w:rsidP="0052253A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 xml:space="preserve">         </w:t>
      </w:r>
      <w:proofErr w:type="spellStart"/>
      <w:r>
        <w:rPr>
          <w:szCs w:val="28"/>
        </w:rPr>
        <w:t>Також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існує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класифікація</w:t>
      </w:r>
      <w:proofErr w:type="spellEnd"/>
      <w:r>
        <w:rPr>
          <w:szCs w:val="28"/>
        </w:rPr>
        <w:t xml:space="preserve"> ЕОР за типом </w:t>
      </w:r>
      <w:r w:rsidR="0052253A" w:rsidRPr="0052253A">
        <w:rPr>
          <w:szCs w:val="28"/>
        </w:rPr>
        <w:t xml:space="preserve">в </w:t>
      </w:r>
      <w:r>
        <w:rPr>
          <w:szCs w:val="28"/>
        </w:rPr>
        <w:t xml:space="preserve">системах </w:t>
      </w:r>
      <w:proofErr w:type="spellStart"/>
      <w:r>
        <w:rPr>
          <w:szCs w:val="28"/>
        </w:rPr>
        <w:t>дистанційного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навчання</w:t>
      </w:r>
      <w:proofErr w:type="spellEnd"/>
      <w:r>
        <w:rPr>
          <w:szCs w:val="28"/>
        </w:rPr>
        <w:t>.</w:t>
      </w:r>
      <w:r w:rsidR="000C50A2">
        <w:rPr>
          <w:szCs w:val="28"/>
          <w:lang w:val="uk-UA"/>
        </w:rPr>
        <w:t xml:space="preserve"> </w:t>
      </w:r>
      <w:r w:rsidR="00D03413">
        <w:rPr>
          <w:szCs w:val="28"/>
          <w:lang w:val="uk-UA"/>
        </w:rPr>
        <w:t>Виділяють такі засоби</w:t>
      </w:r>
      <w:r w:rsidR="0052253A" w:rsidRPr="0052253A">
        <w:rPr>
          <w:szCs w:val="28"/>
        </w:rPr>
        <w:t xml:space="preserve"> </w:t>
      </w:r>
      <w:proofErr w:type="spellStart"/>
      <w:r w:rsidR="0052253A" w:rsidRPr="0052253A">
        <w:rPr>
          <w:szCs w:val="28"/>
        </w:rPr>
        <w:t>організації</w:t>
      </w:r>
      <w:proofErr w:type="spellEnd"/>
      <w:r w:rsidR="0052253A" w:rsidRPr="0052253A">
        <w:rPr>
          <w:szCs w:val="28"/>
        </w:rPr>
        <w:t xml:space="preserve"> </w:t>
      </w:r>
      <w:proofErr w:type="spellStart"/>
      <w:r w:rsidR="0052253A" w:rsidRPr="0052253A">
        <w:rPr>
          <w:szCs w:val="28"/>
        </w:rPr>
        <w:t>електронн</w:t>
      </w:r>
      <w:r w:rsidR="00D03413">
        <w:rPr>
          <w:szCs w:val="28"/>
        </w:rPr>
        <w:t>ого</w:t>
      </w:r>
      <w:proofErr w:type="spellEnd"/>
      <w:r w:rsidR="00D03413">
        <w:rPr>
          <w:szCs w:val="28"/>
        </w:rPr>
        <w:t xml:space="preserve"> </w:t>
      </w:r>
      <w:proofErr w:type="spellStart"/>
      <w:r w:rsidR="00D03413">
        <w:rPr>
          <w:szCs w:val="28"/>
        </w:rPr>
        <w:t>навчання</w:t>
      </w:r>
      <w:proofErr w:type="spellEnd"/>
      <w:r w:rsidR="0052253A" w:rsidRPr="0052253A">
        <w:rPr>
          <w:szCs w:val="28"/>
        </w:rPr>
        <w:t xml:space="preserve">:  </w:t>
      </w:r>
    </w:p>
    <w:p w:rsidR="0052253A" w:rsidRPr="0052253A" w:rsidRDefault="0052253A" w:rsidP="0052253A">
      <w:pPr>
        <w:numPr>
          <w:ilvl w:val="0"/>
          <w:numId w:val="4"/>
        </w:numPr>
        <w:spacing w:line="360" w:lineRule="auto"/>
        <w:jc w:val="both"/>
        <w:rPr>
          <w:szCs w:val="28"/>
        </w:rPr>
      </w:pPr>
      <w:proofErr w:type="spellStart"/>
      <w:r w:rsidRPr="0052253A">
        <w:rPr>
          <w:szCs w:val="28"/>
        </w:rPr>
        <w:t>авторські</w:t>
      </w:r>
      <w:proofErr w:type="spellEnd"/>
      <w:r w:rsidRPr="0052253A">
        <w:rPr>
          <w:szCs w:val="28"/>
        </w:rPr>
        <w:t xml:space="preserve"> </w:t>
      </w:r>
      <w:proofErr w:type="spellStart"/>
      <w:r w:rsidRPr="0052253A">
        <w:rPr>
          <w:szCs w:val="28"/>
        </w:rPr>
        <w:t>програмні</w:t>
      </w:r>
      <w:proofErr w:type="spellEnd"/>
      <w:r w:rsidRPr="0052253A">
        <w:rPr>
          <w:szCs w:val="28"/>
        </w:rPr>
        <w:t xml:space="preserve"> </w:t>
      </w:r>
      <w:proofErr w:type="spellStart"/>
      <w:r w:rsidRPr="0052253A">
        <w:rPr>
          <w:szCs w:val="28"/>
        </w:rPr>
        <w:t>продукти</w:t>
      </w:r>
      <w:proofErr w:type="spellEnd"/>
      <w:r w:rsidRPr="0052253A">
        <w:rPr>
          <w:szCs w:val="28"/>
        </w:rPr>
        <w:t xml:space="preserve"> (</w:t>
      </w:r>
      <w:r w:rsidRPr="0052253A">
        <w:rPr>
          <w:szCs w:val="28"/>
          <w:lang w:val="en-US"/>
        </w:rPr>
        <w:t>Authoring</w:t>
      </w:r>
      <w:r w:rsidRPr="0052253A">
        <w:rPr>
          <w:szCs w:val="28"/>
        </w:rPr>
        <w:t xml:space="preserve"> </w:t>
      </w:r>
      <w:r w:rsidRPr="0052253A">
        <w:rPr>
          <w:szCs w:val="28"/>
          <w:lang w:val="en-US"/>
        </w:rPr>
        <w:t>Packages</w:t>
      </w:r>
      <w:r w:rsidRPr="0052253A">
        <w:rPr>
          <w:szCs w:val="28"/>
        </w:rPr>
        <w:t xml:space="preserve">); </w:t>
      </w:r>
    </w:p>
    <w:p w:rsidR="0052253A" w:rsidRPr="0052253A" w:rsidRDefault="0052253A" w:rsidP="0052253A">
      <w:pPr>
        <w:numPr>
          <w:ilvl w:val="0"/>
          <w:numId w:val="4"/>
        </w:numPr>
        <w:spacing w:line="360" w:lineRule="auto"/>
        <w:jc w:val="both"/>
        <w:rPr>
          <w:szCs w:val="28"/>
          <w:lang w:val="en-US"/>
        </w:rPr>
      </w:pPr>
      <w:proofErr w:type="spellStart"/>
      <w:r w:rsidRPr="0052253A">
        <w:rPr>
          <w:szCs w:val="28"/>
          <w:lang w:val="en-US"/>
        </w:rPr>
        <w:t>системи</w:t>
      </w:r>
      <w:proofErr w:type="spellEnd"/>
      <w:r w:rsidRPr="0052253A">
        <w:rPr>
          <w:szCs w:val="28"/>
          <w:lang w:val="en-US"/>
        </w:rPr>
        <w:t xml:space="preserve"> </w:t>
      </w:r>
      <w:proofErr w:type="spellStart"/>
      <w:r w:rsidRPr="0052253A">
        <w:rPr>
          <w:szCs w:val="28"/>
          <w:lang w:val="en-US"/>
        </w:rPr>
        <w:t>управління</w:t>
      </w:r>
      <w:proofErr w:type="spellEnd"/>
      <w:r w:rsidRPr="0052253A">
        <w:rPr>
          <w:szCs w:val="28"/>
          <w:lang w:val="en-US"/>
        </w:rPr>
        <w:t xml:space="preserve"> </w:t>
      </w:r>
      <w:proofErr w:type="spellStart"/>
      <w:r w:rsidRPr="0052253A">
        <w:rPr>
          <w:szCs w:val="28"/>
          <w:lang w:val="en-US"/>
        </w:rPr>
        <w:t>контентом</w:t>
      </w:r>
      <w:proofErr w:type="spellEnd"/>
      <w:r w:rsidRPr="0052253A">
        <w:rPr>
          <w:szCs w:val="28"/>
          <w:lang w:val="en-US"/>
        </w:rPr>
        <w:t xml:space="preserve"> (Content Management Systems — CMS); </w:t>
      </w:r>
    </w:p>
    <w:p w:rsidR="0052253A" w:rsidRPr="0052253A" w:rsidRDefault="0052253A" w:rsidP="0052253A">
      <w:pPr>
        <w:numPr>
          <w:ilvl w:val="0"/>
          <w:numId w:val="4"/>
        </w:numPr>
        <w:spacing w:line="360" w:lineRule="auto"/>
        <w:jc w:val="both"/>
        <w:rPr>
          <w:szCs w:val="28"/>
          <w:lang w:val="en-US"/>
        </w:rPr>
      </w:pPr>
      <w:proofErr w:type="spellStart"/>
      <w:r w:rsidRPr="0052253A">
        <w:rPr>
          <w:szCs w:val="28"/>
          <w:lang w:val="en-US"/>
        </w:rPr>
        <w:t>системи</w:t>
      </w:r>
      <w:proofErr w:type="spellEnd"/>
      <w:r w:rsidRPr="0052253A">
        <w:rPr>
          <w:szCs w:val="28"/>
          <w:lang w:val="en-US"/>
        </w:rPr>
        <w:t xml:space="preserve"> </w:t>
      </w:r>
      <w:proofErr w:type="spellStart"/>
      <w:r w:rsidRPr="0052253A">
        <w:rPr>
          <w:szCs w:val="28"/>
          <w:lang w:val="en-US"/>
        </w:rPr>
        <w:t>управління</w:t>
      </w:r>
      <w:proofErr w:type="spellEnd"/>
      <w:r w:rsidRPr="0052253A">
        <w:rPr>
          <w:szCs w:val="28"/>
          <w:lang w:val="en-US"/>
        </w:rPr>
        <w:t xml:space="preserve"> </w:t>
      </w:r>
      <w:proofErr w:type="spellStart"/>
      <w:r w:rsidRPr="0052253A">
        <w:rPr>
          <w:szCs w:val="28"/>
          <w:lang w:val="en-US"/>
        </w:rPr>
        <w:t>навчанням</w:t>
      </w:r>
      <w:proofErr w:type="spellEnd"/>
      <w:r w:rsidRPr="0052253A">
        <w:rPr>
          <w:szCs w:val="28"/>
          <w:lang w:val="en-US"/>
        </w:rPr>
        <w:t xml:space="preserve"> (Learning Management Systems — LMS); </w:t>
      </w:r>
    </w:p>
    <w:p w:rsidR="0052253A" w:rsidRPr="0052253A" w:rsidRDefault="0052253A" w:rsidP="0052253A">
      <w:pPr>
        <w:numPr>
          <w:ilvl w:val="0"/>
          <w:numId w:val="4"/>
        </w:numPr>
        <w:spacing w:line="360" w:lineRule="auto"/>
        <w:jc w:val="both"/>
        <w:rPr>
          <w:szCs w:val="28"/>
          <w:lang w:val="en-US"/>
        </w:rPr>
      </w:pPr>
      <w:proofErr w:type="spellStart"/>
      <w:r w:rsidRPr="0052253A">
        <w:rPr>
          <w:szCs w:val="28"/>
          <w:lang w:val="en-US"/>
        </w:rPr>
        <w:t>системи</w:t>
      </w:r>
      <w:proofErr w:type="spellEnd"/>
      <w:r w:rsidRPr="0052253A">
        <w:rPr>
          <w:szCs w:val="28"/>
          <w:lang w:val="en-US"/>
        </w:rPr>
        <w:t xml:space="preserve"> </w:t>
      </w:r>
      <w:proofErr w:type="spellStart"/>
      <w:r w:rsidRPr="0052253A">
        <w:rPr>
          <w:szCs w:val="28"/>
          <w:lang w:val="en-US"/>
        </w:rPr>
        <w:t>управління</w:t>
      </w:r>
      <w:proofErr w:type="spellEnd"/>
      <w:r w:rsidRPr="0052253A">
        <w:rPr>
          <w:szCs w:val="28"/>
          <w:lang w:val="en-US"/>
        </w:rPr>
        <w:t xml:space="preserve"> </w:t>
      </w:r>
      <w:proofErr w:type="spellStart"/>
      <w:r w:rsidRPr="0052253A">
        <w:rPr>
          <w:szCs w:val="28"/>
          <w:lang w:val="en-US"/>
        </w:rPr>
        <w:t>навчальним</w:t>
      </w:r>
      <w:proofErr w:type="spellEnd"/>
      <w:r w:rsidRPr="0052253A">
        <w:rPr>
          <w:szCs w:val="28"/>
          <w:lang w:val="en-US"/>
        </w:rPr>
        <w:t xml:space="preserve"> </w:t>
      </w:r>
      <w:proofErr w:type="spellStart"/>
      <w:r w:rsidRPr="0052253A">
        <w:rPr>
          <w:szCs w:val="28"/>
          <w:lang w:val="en-US"/>
        </w:rPr>
        <w:t>контентом</w:t>
      </w:r>
      <w:proofErr w:type="spellEnd"/>
      <w:r w:rsidRPr="0052253A">
        <w:rPr>
          <w:szCs w:val="28"/>
          <w:lang w:val="en-US"/>
        </w:rPr>
        <w:t xml:space="preserve"> (Learning Content Management Systems — LCMS). </w:t>
      </w:r>
    </w:p>
    <w:p w:rsidR="0052253A" w:rsidRPr="00F65678" w:rsidRDefault="005D0717" w:rsidP="0052253A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 w:rsidR="00D825E5">
        <w:rPr>
          <w:szCs w:val="28"/>
          <w:lang w:val="uk-UA"/>
        </w:rPr>
        <w:t>На сьогоднішній день</w:t>
      </w:r>
      <w:r w:rsidR="0052253A" w:rsidRPr="00F65678">
        <w:rPr>
          <w:szCs w:val="28"/>
          <w:lang w:val="uk-UA"/>
        </w:rPr>
        <w:t xml:space="preserve"> </w:t>
      </w:r>
      <w:r w:rsidR="00D825E5">
        <w:rPr>
          <w:szCs w:val="28"/>
          <w:lang w:val="uk-UA"/>
        </w:rPr>
        <w:t>існує</w:t>
      </w:r>
      <w:r w:rsidR="0052253A" w:rsidRPr="00F65678">
        <w:rPr>
          <w:szCs w:val="28"/>
          <w:lang w:val="uk-UA"/>
        </w:rPr>
        <w:t xml:space="preserve"> певна типологічна модель системи учбових вида</w:t>
      </w:r>
      <w:r w:rsidR="003E3E89">
        <w:rPr>
          <w:szCs w:val="28"/>
          <w:lang w:val="uk-UA"/>
        </w:rPr>
        <w:t>нь для вузів, яка включає кілька груп</w:t>
      </w:r>
      <w:r w:rsidR="0052253A" w:rsidRPr="00F65678">
        <w:rPr>
          <w:szCs w:val="28"/>
          <w:lang w:val="uk-UA"/>
        </w:rPr>
        <w:t xml:space="preserve"> освітніх інформаційних ресурсів, </w:t>
      </w:r>
      <w:r w:rsidR="00D825E5">
        <w:rPr>
          <w:szCs w:val="28"/>
          <w:lang w:val="uk-UA"/>
        </w:rPr>
        <w:t>розподілених</w:t>
      </w:r>
      <w:r w:rsidR="0052253A" w:rsidRPr="00F65678">
        <w:rPr>
          <w:szCs w:val="28"/>
          <w:lang w:val="uk-UA"/>
        </w:rPr>
        <w:t xml:space="preserve"> за функціональною ознакою, що визначає їх значенн</w:t>
      </w:r>
      <w:r w:rsidR="00C115EC" w:rsidRPr="00F65678">
        <w:rPr>
          <w:szCs w:val="28"/>
          <w:lang w:val="uk-UA"/>
        </w:rPr>
        <w:t>я і місце в</w:t>
      </w:r>
      <w:r w:rsidR="00D825E5" w:rsidRPr="00F65678">
        <w:rPr>
          <w:szCs w:val="28"/>
          <w:lang w:val="uk-UA"/>
        </w:rPr>
        <w:t xml:space="preserve"> </w:t>
      </w:r>
      <w:r w:rsidR="00C115EC" w:rsidRPr="00F65678">
        <w:rPr>
          <w:szCs w:val="28"/>
          <w:lang w:val="uk-UA"/>
        </w:rPr>
        <w:t>процесі</w:t>
      </w:r>
      <w:r w:rsidR="00D825E5">
        <w:rPr>
          <w:szCs w:val="28"/>
          <w:lang w:val="uk-UA"/>
        </w:rPr>
        <w:t xml:space="preserve"> навчання</w:t>
      </w:r>
      <w:r w:rsidR="0052253A" w:rsidRPr="00F65678">
        <w:rPr>
          <w:szCs w:val="28"/>
          <w:lang w:val="uk-UA"/>
        </w:rPr>
        <w:t xml:space="preserve">:  </w:t>
      </w:r>
    </w:p>
    <w:p w:rsidR="0052253A" w:rsidRPr="0052253A" w:rsidRDefault="0052253A" w:rsidP="0052253A">
      <w:pPr>
        <w:numPr>
          <w:ilvl w:val="0"/>
          <w:numId w:val="4"/>
        </w:numPr>
        <w:spacing w:line="360" w:lineRule="auto"/>
        <w:jc w:val="both"/>
        <w:rPr>
          <w:szCs w:val="28"/>
        </w:rPr>
      </w:pPr>
      <w:proofErr w:type="spellStart"/>
      <w:r w:rsidRPr="0052253A">
        <w:rPr>
          <w:szCs w:val="28"/>
        </w:rPr>
        <w:lastRenderedPageBreak/>
        <w:t>програмно-методичні</w:t>
      </w:r>
      <w:proofErr w:type="spellEnd"/>
      <w:r w:rsidRPr="0052253A">
        <w:rPr>
          <w:szCs w:val="28"/>
        </w:rPr>
        <w:t xml:space="preserve"> (</w:t>
      </w:r>
      <w:proofErr w:type="spellStart"/>
      <w:r w:rsidRPr="0052253A">
        <w:rPr>
          <w:szCs w:val="28"/>
        </w:rPr>
        <w:t>навчальні</w:t>
      </w:r>
      <w:proofErr w:type="spellEnd"/>
      <w:r w:rsidRPr="0052253A">
        <w:rPr>
          <w:szCs w:val="28"/>
        </w:rPr>
        <w:t xml:space="preserve"> </w:t>
      </w:r>
      <w:proofErr w:type="spellStart"/>
      <w:r w:rsidRPr="0052253A">
        <w:rPr>
          <w:szCs w:val="28"/>
        </w:rPr>
        <w:t>плани</w:t>
      </w:r>
      <w:proofErr w:type="spellEnd"/>
      <w:r w:rsidRPr="0052253A">
        <w:rPr>
          <w:szCs w:val="28"/>
        </w:rPr>
        <w:t xml:space="preserve"> і </w:t>
      </w:r>
      <w:proofErr w:type="spellStart"/>
      <w:r w:rsidRPr="0052253A">
        <w:rPr>
          <w:szCs w:val="28"/>
        </w:rPr>
        <w:t>навчальні</w:t>
      </w:r>
      <w:proofErr w:type="spellEnd"/>
      <w:r w:rsidRPr="0052253A">
        <w:rPr>
          <w:szCs w:val="28"/>
        </w:rPr>
        <w:t xml:space="preserve"> </w:t>
      </w:r>
      <w:proofErr w:type="spellStart"/>
      <w:r w:rsidRPr="0052253A">
        <w:rPr>
          <w:szCs w:val="28"/>
        </w:rPr>
        <w:t>програми</w:t>
      </w:r>
      <w:proofErr w:type="spellEnd"/>
      <w:r w:rsidRPr="0052253A">
        <w:rPr>
          <w:szCs w:val="28"/>
        </w:rPr>
        <w:t xml:space="preserve">);  </w:t>
      </w:r>
    </w:p>
    <w:p w:rsidR="0052253A" w:rsidRPr="0052253A" w:rsidRDefault="0052253A" w:rsidP="0052253A">
      <w:pPr>
        <w:numPr>
          <w:ilvl w:val="0"/>
          <w:numId w:val="4"/>
        </w:numPr>
        <w:spacing w:line="360" w:lineRule="auto"/>
        <w:jc w:val="both"/>
        <w:rPr>
          <w:szCs w:val="28"/>
        </w:rPr>
      </w:pPr>
      <w:proofErr w:type="spellStart"/>
      <w:r w:rsidRPr="0052253A">
        <w:rPr>
          <w:szCs w:val="28"/>
        </w:rPr>
        <w:t>навчально-методичні</w:t>
      </w:r>
      <w:proofErr w:type="spellEnd"/>
      <w:r w:rsidRPr="0052253A">
        <w:rPr>
          <w:szCs w:val="28"/>
        </w:rPr>
        <w:t xml:space="preserve"> (</w:t>
      </w:r>
      <w:proofErr w:type="spellStart"/>
      <w:r w:rsidRPr="0052253A">
        <w:rPr>
          <w:szCs w:val="28"/>
        </w:rPr>
        <w:t>методичні</w:t>
      </w:r>
      <w:proofErr w:type="spellEnd"/>
      <w:r w:rsidRPr="0052253A">
        <w:rPr>
          <w:szCs w:val="28"/>
        </w:rPr>
        <w:t xml:space="preserve"> </w:t>
      </w:r>
      <w:proofErr w:type="spellStart"/>
      <w:r w:rsidRPr="0052253A">
        <w:rPr>
          <w:szCs w:val="28"/>
        </w:rPr>
        <w:t>вказівки</w:t>
      </w:r>
      <w:proofErr w:type="spellEnd"/>
      <w:r w:rsidRPr="0052253A">
        <w:rPr>
          <w:szCs w:val="28"/>
        </w:rPr>
        <w:t xml:space="preserve">, </w:t>
      </w:r>
      <w:proofErr w:type="spellStart"/>
      <w:r w:rsidRPr="0052253A">
        <w:rPr>
          <w:szCs w:val="28"/>
        </w:rPr>
        <w:t>що</w:t>
      </w:r>
      <w:proofErr w:type="spellEnd"/>
      <w:r w:rsidRPr="0052253A">
        <w:rPr>
          <w:szCs w:val="28"/>
        </w:rPr>
        <w:t xml:space="preserve"> </w:t>
      </w:r>
      <w:proofErr w:type="spellStart"/>
      <w:r w:rsidRPr="0052253A">
        <w:rPr>
          <w:szCs w:val="28"/>
        </w:rPr>
        <w:t>містять</w:t>
      </w:r>
      <w:proofErr w:type="spellEnd"/>
      <w:r w:rsidRPr="0052253A">
        <w:rPr>
          <w:szCs w:val="28"/>
        </w:rPr>
        <w:t xml:space="preserve"> </w:t>
      </w:r>
      <w:proofErr w:type="spellStart"/>
      <w:r w:rsidRPr="0052253A">
        <w:rPr>
          <w:szCs w:val="28"/>
        </w:rPr>
        <w:t>матеріали</w:t>
      </w:r>
      <w:proofErr w:type="spellEnd"/>
      <w:r w:rsidRPr="0052253A">
        <w:rPr>
          <w:szCs w:val="28"/>
        </w:rPr>
        <w:t xml:space="preserve"> з методики </w:t>
      </w:r>
      <w:proofErr w:type="spellStart"/>
      <w:r w:rsidRPr="0052253A">
        <w:rPr>
          <w:szCs w:val="28"/>
        </w:rPr>
        <w:t>викладання</w:t>
      </w:r>
      <w:proofErr w:type="spellEnd"/>
      <w:r w:rsidRPr="0052253A">
        <w:rPr>
          <w:szCs w:val="28"/>
        </w:rPr>
        <w:t xml:space="preserve"> </w:t>
      </w:r>
      <w:proofErr w:type="spellStart"/>
      <w:r w:rsidRPr="0052253A">
        <w:rPr>
          <w:szCs w:val="28"/>
        </w:rPr>
        <w:t>учбової</w:t>
      </w:r>
      <w:proofErr w:type="spellEnd"/>
      <w:r w:rsidRPr="0052253A">
        <w:rPr>
          <w:szCs w:val="28"/>
        </w:rPr>
        <w:t xml:space="preserve"> </w:t>
      </w:r>
      <w:proofErr w:type="spellStart"/>
      <w:r w:rsidRPr="0052253A">
        <w:rPr>
          <w:szCs w:val="28"/>
        </w:rPr>
        <w:t>дисципліни</w:t>
      </w:r>
      <w:proofErr w:type="spellEnd"/>
      <w:r w:rsidRPr="0052253A">
        <w:rPr>
          <w:szCs w:val="28"/>
        </w:rPr>
        <w:t xml:space="preserve">, </w:t>
      </w:r>
      <w:proofErr w:type="spellStart"/>
      <w:r w:rsidRPr="0052253A">
        <w:rPr>
          <w:szCs w:val="28"/>
        </w:rPr>
        <w:t>вивчення</w:t>
      </w:r>
      <w:proofErr w:type="spellEnd"/>
      <w:r w:rsidRPr="0052253A">
        <w:rPr>
          <w:szCs w:val="28"/>
        </w:rPr>
        <w:t xml:space="preserve"> курсу, </w:t>
      </w:r>
      <w:proofErr w:type="spellStart"/>
      <w:r w:rsidRPr="0052253A">
        <w:rPr>
          <w:szCs w:val="28"/>
        </w:rPr>
        <w:t>виконання</w:t>
      </w:r>
      <w:proofErr w:type="spellEnd"/>
      <w:r w:rsidRPr="0052253A">
        <w:rPr>
          <w:szCs w:val="28"/>
        </w:rPr>
        <w:t xml:space="preserve"> </w:t>
      </w:r>
      <w:proofErr w:type="spellStart"/>
      <w:r w:rsidRPr="0052253A">
        <w:rPr>
          <w:szCs w:val="28"/>
        </w:rPr>
        <w:t>курсових</w:t>
      </w:r>
      <w:proofErr w:type="spellEnd"/>
      <w:r w:rsidRPr="0052253A">
        <w:rPr>
          <w:szCs w:val="28"/>
        </w:rPr>
        <w:t xml:space="preserve"> і </w:t>
      </w:r>
      <w:proofErr w:type="spellStart"/>
      <w:r w:rsidRPr="0052253A">
        <w:rPr>
          <w:szCs w:val="28"/>
        </w:rPr>
        <w:t>дипломних</w:t>
      </w:r>
      <w:proofErr w:type="spellEnd"/>
      <w:r w:rsidRPr="0052253A">
        <w:rPr>
          <w:szCs w:val="28"/>
        </w:rPr>
        <w:t xml:space="preserve"> </w:t>
      </w:r>
      <w:proofErr w:type="spellStart"/>
      <w:r w:rsidRPr="0052253A">
        <w:rPr>
          <w:szCs w:val="28"/>
        </w:rPr>
        <w:t>робіт</w:t>
      </w:r>
      <w:proofErr w:type="spellEnd"/>
      <w:r w:rsidRPr="0052253A">
        <w:rPr>
          <w:szCs w:val="28"/>
        </w:rPr>
        <w:t xml:space="preserve">);  </w:t>
      </w:r>
    </w:p>
    <w:p w:rsidR="0052253A" w:rsidRPr="0052253A" w:rsidRDefault="0052253A" w:rsidP="0052253A">
      <w:pPr>
        <w:numPr>
          <w:ilvl w:val="0"/>
          <w:numId w:val="4"/>
        </w:numPr>
        <w:spacing w:line="360" w:lineRule="auto"/>
        <w:jc w:val="both"/>
        <w:rPr>
          <w:szCs w:val="28"/>
        </w:rPr>
      </w:pPr>
      <w:proofErr w:type="spellStart"/>
      <w:r w:rsidRPr="0052253A">
        <w:rPr>
          <w:szCs w:val="28"/>
        </w:rPr>
        <w:t>навчальні</w:t>
      </w:r>
      <w:proofErr w:type="spellEnd"/>
      <w:r w:rsidRPr="0052253A">
        <w:rPr>
          <w:szCs w:val="28"/>
        </w:rPr>
        <w:t xml:space="preserve"> (</w:t>
      </w:r>
      <w:proofErr w:type="spellStart"/>
      <w:r w:rsidRPr="0052253A">
        <w:rPr>
          <w:szCs w:val="28"/>
        </w:rPr>
        <w:t>підручники</w:t>
      </w:r>
      <w:proofErr w:type="spellEnd"/>
      <w:r w:rsidRPr="0052253A">
        <w:rPr>
          <w:szCs w:val="28"/>
        </w:rPr>
        <w:t xml:space="preserve">, </w:t>
      </w:r>
      <w:proofErr w:type="spellStart"/>
      <w:r w:rsidRPr="0052253A">
        <w:rPr>
          <w:szCs w:val="28"/>
        </w:rPr>
        <w:t>навчальні</w:t>
      </w:r>
      <w:proofErr w:type="spellEnd"/>
      <w:r w:rsidRPr="0052253A">
        <w:rPr>
          <w:szCs w:val="28"/>
        </w:rPr>
        <w:t xml:space="preserve"> </w:t>
      </w:r>
      <w:proofErr w:type="spellStart"/>
      <w:r w:rsidRPr="0052253A">
        <w:rPr>
          <w:szCs w:val="28"/>
        </w:rPr>
        <w:t>посібники</w:t>
      </w:r>
      <w:proofErr w:type="spellEnd"/>
      <w:r w:rsidRPr="0052253A">
        <w:rPr>
          <w:szCs w:val="28"/>
        </w:rPr>
        <w:t xml:space="preserve">, </w:t>
      </w:r>
      <w:proofErr w:type="spellStart"/>
      <w:r w:rsidRPr="0052253A">
        <w:rPr>
          <w:szCs w:val="28"/>
        </w:rPr>
        <w:t>тексти</w:t>
      </w:r>
      <w:proofErr w:type="spellEnd"/>
      <w:r w:rsidRPr="0052253A">
        <w:rPr>
          <w:szCs w:val="28"/>
        </w:rPr>
        <w:t xml:space="preserve"> </w:t>
      </w:r>
      <w:proofErr w:type="spellStart"/>
      <w:r w:rsidRPr="0052253A">
        <w:rPr>
          <w:szCs w:val="28"/>
        </w:rPr>
        <w:t>лекцій</w:t>
      </w:r>
      <w:proofErr w:type="spellEnd"/>
      <w:r w:rsidRPr="0052253A">
        <w:rPr>
          <w:szCs w:val="28"/>
        </w:rPr>
        <w:t xml:space="preserve">, </w:t>
      </w:r>
      <w:proofErr w:type="spellStart"/>
      <w:r w:rsidRPr="0052253A">
        <w:rPr>
          <w:szCs w:val="28"/>
        </w:rPr>
        <w:t>конспекти</w:t>
      </w:r>
      <w:proofErr w:type="spellEnd"/>
      <w:r w:rsidRPr="0052253A">
        <w:rPr>
          <w:szCs w:val="28"/>
        </w:rPr>
        <w:t xml:space="preserve"> </w:t>
      </w:r>
    </w:p>
    <w:p w:rsidR="0052253A" w:rsidRPr="0052253A" w:rsidRDefault="0052253A" w:rsidP="0052253A">
      <w:pPr>
        <w:spacing w:line="360" w:lineRule="auto"/>
        <w:jc w:val="both"/>
        <w:rPr>
          <w:szCs w:val="28"/>
          <w:lang w:val="en-US"/>
        </w:rPr>
      </w:pPr>
      <w:proofErr w:type="spellStart"/>
      <w:r w:rsidRPr="0052253A">
        <w:rPr>
          <w:szCs w:val="28"/>
          <w:lang w:val="en-US"/>
        </w:rPr>
        <w:t>лекцій</w:t>
      </w:r>
      <w:proofErr w:type="spellEnd"/>
      <w:r w:rsidRPr="0052253A">
        <w:rPr>
          <w:szCs w:val="28"/>
          <w:lang w:val="en-US"/>
        </w:rPr>
        <w:t xml:space="preserve">);  </w:t>
      </w:r>
    </w:p>
    <w:p w:rsidR="0052253A" w:rsidRPr="0052253A" w:rsidRDefault="0052253A" w:rsidP="0052253A">
      <w:pPr>
        <w:numPr>
          <w:ilvl w:val="0"/>
          <w:numId w:val="4"/>
        </w:numPr>
        <w:spacing w:line="360" w:lineRule="auto"/>
        <w:jc w:val="both"/>
        <w:rPr>
          <w:szCs w:val="28"/>
        </w:rPr>
      </w:pPr>
      <w:proofErr w:type="spellStart"/>
      <w:r w:rsidRPr="0052253A">
        <w:rPr>
          <w:szCs w:val="28"/>
        </w:rPr>
        <w:t>допоміжні</w:t>
      </w:r>
      <w:proofErr w:type="spellEnd"/>
      <w:r w:rsidRPr="0052253A">
        <w:rPr>
          <w:szCs w:val="28"/>
        </w:rPr>
        <w:t xml:space="preserve"> (</w:t>
      </w:r>
      <w:proofErr w:type="spellStart"/>
      <w:r w:rsidRPr="0052253A">
        <w:rPr>
          <w:szCs w:val="28"/>
        </w:rPr>
        <w:t>практикуми</w:t>
      </w:r>
      <w:proofErr w:type="spellEnd"/>
      <w:r w:rsidRPr="0052253A">
        <w:rPr>
          <w:szCs w:val="28"/>
        </w:rPr>
        <w:t xml:space="preserve">, </w:t>
      </w:r>
      <w:proofErr w:type="spellStart"/>
      <w:r w:rsidRPr="0052253A">
        <w:rPr>
          <w:szCs w:val="28"/>
        </w:rPr>
        <w:t>лабораторні</w:t>
      </w:r>
      <w:proofErr w:type="spellEnd"/>
      <w:r w:rsidRPr="0052253A">
        <w:rPr>
          <w:szCs w:val="28"/>
        </w:rPr>
        <w:t xml:space="preserve"> </w:t>
      </w:r>
      <w:proofErr w:type="spellStart"/>
      <w:r w:rsidRPr="0052253A">
        <w:rPr>
          <w:szCs w:val="28"/>
        </w:rPr>
        <w:t>роботи</w:t>
      </w:r>
      <w:proofErr w:type="spellEnd"/>
      <w:r w:rsidRPr="0052253A">
        <w:rPr>
          <w:szCs w:val="28"/>
        </w:rPr>
        <w:t xml:space="preserve">, </w:t>
      </w:r>
      <w:proofErr w:type="spellStart"/>
      <w:r w:rsidRPr="0052253A">
        <w:rPr>
          <w:szCs w:val="28"/>
        </w:rPr>
        <w:t>збірки</w:t>
      </w:r>
      <w:proofErr w:type="spellEnd"/>
      <w:r w:rsidRPr="0052253A">
        <w:rPr>
          <w:szCs w:val="28"/>
        </w:rPr>
        <w:t xml:space="preserve"> </w:t>
      </w:r>
      <w:proofErr w:type="spellStart"/>
      <w:r w:rsidRPr="0052253A">
        <w:rPr>
          <w:szCs w:val="28"/>
        </w:rPr>
        <w:t>завдань</w:t>
      </w:r>
      <w:proofErr w:type="spellEnd"/>
      <w:r w:rsidRPr="0052253A">
        <w:rPr>
          <w:szCs w:val="28"/>
        </w:rPr>
        <w:t xml:space="preserve"> і </w:t>
      </w:r>
      <w:proofErr w:type="spellStart"/>
      <w:r w:rsidRPr="0052253A">
        <w:rPr>
          <w:szCs w:val="28"/>
        </w:rPr>
        <w:t>вправ</w:t>
      </w:r>
      <w:proofErr w:type="spellEnd"/>
      <w:r w:rsidRPr="0052253A">
        <w:rPr>
          <w:szCs w:val="28"/>
        </w:rPr>
        <w:t xml:space="preserve">, книги для </w:t>
      </w:r>
      <w:proofErr w:type="spellStart"/>
      <w:r w:rsidRPr="0052253A">
        <w:rPr>
          <w:szCs w:val="28"/>
        </w:rPr>
        <w:t>читання</w:t>
      </w:r>
      <w:proofErr w:type="spellEnd"/>
      <w:r w:rsidRPr="0052253A">
        <w:rPr>
          <w:szCs w:val="28"/>
        </w:rPr>
        <w:t xml:space="preserve">);  </w:t>
      </w:r>
    </w:p>
    <w:p w:rsidR="00D825E5" w:rsidRPr="00466EB0" w:rsidRDefault="0052253A" w:rsidP="00D825E5">
      <w:pPr>
        <w:numPr>
          <w:ilvl w:val="0"/>
          <w:numId w:val="4"/>
        </w:numPr>
        <w:spacing w:line="360" w:lineRule="auto"/>
        <w:jc w:val="both"/>
        <w:rPr>
          <w:szCs w:val="28"/>
        </w:rPr>
      </w:pPr>
      <w:proofErr w:type="spellStart"/>
      <w:r w:rsidRPr="0052253A">
        <w:rPr>
          <w:szCs w:val="28"/>
        </w:rPr>
        <w:t>контролюючі</w:t>
      </w:r>
      <w:proofErr w:type="spellEnd"/>
      <w:r w:rsidRPr="0052253A">
        <w:rPr>
          <w:szCs w:val="28"/>
        </w:rPr>
        <w:t xml:space="preserve"> (</w:t>
      </w:r>
      <w:proofErr w:type="spellStart"/>
      <w:r w:rsidRPr="0052253A">
        <w:rPr>
          <w:szCs w:val="28"/>
        </w:rPr>
        <w:t>тестуючі</w:t>
      </w:r>
      <w:proofErr w:type="spellEnd"/>
      <w:r w:rsidRPr="0052253A">
        <w:rPr>
          <w:szCs w:val="28"/>
        </w:rPr>
        <w:t xml:space="preserve"> </w:t>
      </w:r>
      <w:proofErr w:type="spellStart"/>
      <w:r w:rsidRPr="0052253A">
        <w:rPr>
          <w:szCs w:val="28"/>
        </w:rPr>
        <w:t>програми</w:t>
      </w:r>
      <w:proofErr w:type="spellEnd"/>
      <w:r w:rsidRPr="0052253A">
        <w:rPr>
          <w:szCs w:val="28"/>
        </w:rPr>
        <w:t xml:space="preserve">, </w:t>
      </w:r>
      <w:proofErr w:type="spellStart"/>
      <w:r w:rsidRPr="0052253A">
        <w:rPr>
          <w:szCs w:val="28"/>
        </w:rPr>
        <w:t>бази</w:t>
      </w:r>
      <w:proofErr w:type="spellEnd"/>
      <w:r w:rsidRPr="0052253A">
        <w:rPr>
          <w:szCs w:val="28"/>
        </w:rPr>
        <w:t xml:space="preserve"> </w:t>
      </w:r>
      <w:proofErr w:type="spellStart"/>
      <w:r w:rsidRPr="0052253A">
        <w:rPr>
          <w:szCs w:val="28"/>
        </w:rPr>
        <w:t>даних</w:t>
      </w:r>
      <w:proofErr w:type="spellEnd"/>
      <w:r w:rsidRPr="0052253A">
        <w:rPr>
          <w:szCs w:val="28"/>
        </w:rPr>
        <w:t xml:space="preserve">).  </w:t>
      </w:r>
    </w:p>
    <w:p w:rsidR="0052253A" w:rsidRPr="0052253A" w:rsidRDefault="00D825E5" w:rsidP="0052253A">
      <w:pPr>
        <w:spacing w:line="360" w:lineRule="auto"/>
        <w:jc w:val="both"/>
        <w:rPr>
          <w:szCs w:val="28"/>
        </w:rPr>
      </w:pPr>
      <w:proofErr w:type="spellStart"/>
      <w:r>
        <w:rPr>
          <w:b/>
          <w:szCs w:val="28"/>
        </w:rPr>
        <w:t>Програмно-методичні</w:t>
      </w:r>
      <w:proofErr w:type="spellEnd"/>
      <w:r>
        <w:rPr>
          <w:b/>
          <w:szCs w:val="28"/>
        </w:rPr>
        <w:t xml:space="preserve"> ЕОР</w:t>
      </w:r>
      <w:r w:rsidR="0052253A" w:rsidRPr="0052253A">
        <w:rPr>
          <w:b/>
          <w:szCs w:val="28"/>
        </w:rPr>
        <w:t xml:space="preserve"> </w:t>
      </w:r>
    </w:p>
    <w:p w:rsidR="00CB5430" w:rsidRDefault="0052253A" w:rsidP="0052253A">
      <w:pPr>
        <w:spacing w:line="360" w:lineRule="auto"/>
        <w:jc w:val="both"/>
        <w:rPr>
          <w:szCs w:val="28"/>
        </w:rPr>
      </w:pPr>
      <w:r w:rsidRPr="0052253A">
        <w:rPr>
          <w:szCs w:val="28"/>
        </w:rPr>
        <w:t xml:space="preserve">Дана </w:t>
      </w:r>
      <w:proofErr w:type="spellStart"/>
      <w:r w:rsidRPr="0052253A">
        <w:rPr>
          <w:szCs w:val="28"/>
        </w:rPr>
        <w:t>група</w:t>
      </w:r>
      <w:proofErr w:type="spellEnd"/>
      <w:r w:rsidRPr="0052253A">
        <w:rPr>
          <w:szCs w:val="28"/>
        </w:rPr>
        <w:t xml:space="preserve"> </w:t>
      </w:r>
      <w:proofErr w:type="spellStart"/>
      <w:r w:rsidRPr="0052253A">
        <w:rPr>
          <w:szCs w:val="28"/>
        </w:rPr>
        <w:t>освітніх</w:t>
      </w:r>
      <w:proofErr w:type="spellEnd"/>
      <w:r w:rsidRPr="0052253A">
        <w:rPr>
          <w:szCs w:val="28"/>
        </w:rPr>
        <w:t xml:space="preserve"> </w:t>
      </w:r>
      <w:proofErr w:type="spellStart"/>
      <w:r w:rsidRPr="0052253A">
        <w:rPr>
          <w:szCs w:val="28"/>
        </w:rPr>
        <w:t>інформаційних</w:t>
      </w:r>
      <w:proofErr w:type="spellEnd"/>
      <w:r w:rsidRPr="0052253A">
        <w:rPr>
          <w:szCs w:val="28"/>
        </w:rPr>
        <w:t xml:space="preserve"> </w:t>
      </w:r>
      <w:proofErr w:type="spellStart"/>
      <w:r w:rsidRPr="0052253A">
        <w:rPr>
          <w:szCs w:val="28"/>
        </w:rPr>
        <w:t>ресурсів</w:t>
      </w:r>
      <w:proofErr w:type="spellEnd"/>
      <w:r w:rsidRPr="0052253A">
        <w:rPr>
          <w:szCs w:val="28"/>
        </w:rPr>
        <w:t xml:space="preserve"> направлена на </w:t>
      </w:r>
      <w:proofErr w:type="spellStart"/>
      <w:r w:rsidRPr="0052253A">
        <w:rPr>
          <w:szCs w:val="28"/>
        </w:rPr>
        <w:t>організацію</w:t>
      </w:r>
      <w:proofErr w:type="spellEnd"/>
      <w:r w:rsidRPr="0052253A">
        <w:rPr>
          <w:szCs w:val="28"/>
        </w:rPr>
        <w:t xml:space="preserve"> </w:t>
      </w:r>
      <w:proofErr w:type="spellStart"/>
      <w:r w:rsidRPr="0052253A">
        <w:rPr>
          <w:szCs w:val="28"/>
        </w:rPr>
        <w:t>учбового</w:t>
      </w:r>
      <w:proofErr w:type="spellEnd"/>
      <w:r w:rsidRPr="0052253A">
        <w:rPr>
          <w:szCs w:val="28"/>
        </w:rPr>
        <w:t xml:space="preserve"> </w:t>
      </w:r>
      <w:proofErr w:type="spellStart"/>
      <w:r w:rsidRPr="0052253A">
        <w:rPr>
          <w:szCs w:val="28"/>
        </w:rPr>
        <w:t>процесу</w:t>
      </w:r>
      <w:proofErr w:type="spellEnd"/>
      <w:r w:rsidRPr="0052253A">
        <w:rPr>
          <w:szCs w:val="28"/>
        </w:rPr>
        <w:t xml:space="preserve"> </w:t>
      </w:r>
      <w:proofErr w:type="spellStart"/>
      <w:r w:rsidRPr="0052253A">
        <w:rPr>
          <w:szCs w:val="28"/>
        </w:rPr>
        <w:t>дистанційного</w:t>
      </w:r>
      <w:proofErr w:type="spellEnd"/>
      <w:r w:rsidRPr="0052253A">
        <w:rPr>
          <w:szCs w:val="28"/>
        </w:rPr>
        <w:t xml:space="preserve"> </w:t>
      </w:r>
      <w:proofErr w:type="spellStart"/>
      <w:r w:rsidRPr="0052253A">
        <w:rPr>
          <w:szCs w:val="28"/>
        </w:rPr>
        <w:t>навчання</w:t>
      </w:r>
      <w:proofErr w:type="spellEnd"/>
      <w:r w:rsidRPr="0052253A">
        <w:rPr>
          <w:szCs w:val="28"/>
        </w:rPr>
        <w:t xml:space="preserve"> і </w:t>
      </w:r>
      <w:proofErr w:type="spellStart"/>
      <w:r w:rsidRPr="0052253A">
        <w:rPr>
          <w:szCs w:val="28"/>
        </w:rPr>
        <w:t>управління</w:t>
      </w:r>
      <w:proofErr w:type="spellEnd"/>
      <w:r w:rsidRPr="0052253A">
        <w:rPr>
          <w:szCs w:val="28"/>
        </w:rPr>
        <w:t xml:space="preserve"> ним. </w:t>
      </w:r>
    </w:p>
    <w:p w:rsidR="000C50A2" w:rsidRDefault="000C50A2" w:rsidP="000C50A2">
      <w:pPr>
        <w:spacing w:line="360" w:lineRule="auto"/>
        <w:jc w:val="both"/>
        <w:rPr>
          <w:b/>
          <w:szCs w:val="28"/>
        </w:rPr>
      </w:pPr>
      <w:proofErr w:type="spellStart"/>
      <w:r w:rsidRPr="00D825E5">
        <w:rPr>
          <w:b/>
          <w:szCs w:val="28"/>
        </w:rPr>
        <w:t>Навчально</w:t>
      </w:r>
      <w:r>
        <w:rPr>
          <w:b/>
          <w:szCs w:val="28"/>
        </w:rPr>
        <w:t>-методичні</w:t>
      </w:r>
      <w:proofErr w:type="spellEnd"/>
      <w:r>
        <w:rPr>
          <w:b/>
          <w:szCs w:val="28"/>
        </w:rPr>
        <w:t xml:space="preserve"> ЕОР</w:t>
      </w:r>
    </w:p>
    <w:p w:rsidR="000C50A2" w:rsidRDefault="000C50A2" w:rsidP="0052253A">
      <w:pPr>
        <w:spacing w:line="360" w:lineRule="auto"/>
        <w:jc w:val="both"/>
        <w:rPr>
          <w:szCs w:val="28"/>
        </w:rPr>
      </w:pPr>
      <w:proofErr w:type="spellStart"/>
      <w:r w:rsidRPr="00827A09">
        <w:rPr>
          <w:szCs w:val="28"/>
        </w:rPr>
        <w:t>Цей</w:t>
      </w:r>
      <w:proofErr w:type="spellEnd"/>
      <w:r w:rsidRPr="00827A09">
        <w:rPr>
          <w:szCs w:val="28"/>
        </w:rPr>
        <w:t xml:space="preserve"> вид </w:t>
      </w:r>
      <w:proofErr w:type="spellStart"/>
      <w:r w:rsidRPr="00827A09">
        <w:rPr>
          <w:szCs w:val="28"/>
        </w:rPr>
        <w:t>електронних</w:t>
      </w:r>
      <w:proofErr w:type="spellEnd"/>
      <w:r w:rsidRPr="00827A09">
        <w:rPr>
          <w:szCs w:val="28"/>
        </w:rPr>
        <w:t xml:space="preserve"> </w:t>
      </w:r>
      <w:proofErr w:type="spellStart"/>
      <w:r w:rsidRPr="00827A09">
        <w:rPr>
          <w:szCs w:val="28"/>
        </w:rPr>
        <w:t>ресурсів</w:t>
      </w:r>
      <w:proofErr w:type="spellEnd"/>
      <w:r w:rsidRPr="00827A09">
        <w:rPr>
          <w:szCs w:val="28"/>
        </w:rPr>
        <w:t xml:space="preserve"> </w:t>
      </w:r>
      <w:proofErr w:type="spellStart"/>
      <w:r w:rsidRPr="00827A09">
        <w:rPr>
          <w:szCs w:val="28"/>
        </w:rPr>
        <w:t>включає</w:t>
      </w:r>
      <w:proofErr w:type="spellEnd"/>
      <w:r w:rsidRPr="00827A09">
        <w:rPr>
          <w:szCs w:val="28"/>
        </w:rPr>
        <w:t xml:space="preserve"> </w:t>
      </w:r>
      <w:proofErr w:type="spellStart"/>
      <w:r w:rsidRPr="00827A09">
        <w:rPr>
          <w:szCs w:val="28"/>
        </w:rPr>
        <w:t>матеріали</w:t>
      </w:r>
      <w:proofErr w:type="spellEnd"/>
      <w:r w:rsidRPr="00827A09">
        <w:rPr>
          <w:szCs w:val="28"/>
        </w:rPr>
        <w:t xml:space="preserve"> з методики </w:t>
      </w:r>
      <w:proofErr w:type="spellStart"/>
      <w:r w:rsidRPr="00827A09">
        <w:rPr>
          <w:szCs w:val="28"/>
        </w:rPr>
        <w:t>викладання</w:t>
      </w:r>
      <w:proofErr w:type="spellEnd"/>
      <w:r w:rsidRPr="00827A09">
        <w:rPr>
          <w:szCs w:val="28"/>
        </w:rPr>
        <w:t xml:space="preserve"> </w:t>
      </w:r>
      <w:proofErr w:type="spellStart"/>
      <w:r w:rsidRPr="00827A09">
        <w:rPr>
          <w:szCs w:val="28"/>
        </w:rPr>
        <w:t>навчальної</w:t>
      </w:r>
      <w:proofErr w:type="spellEnd"/>
      <w:r w:rsidRPr="00827A09">
        <w:rPr>
          <w:szCs w:val="28"/>
        </w:rPr>
        <w:t xml:space="preserve"> </w:t>
      </w:r>
      <w:proofErr w:type="spellStart"/>
      <w:r w:rsidRPr="00827A09">
        <w:rPr>
          <w:szCs w:val="28"/>
        </w:rPr>
        <w:t>дисципліни</w:t>
      </w:r>
      <w:proofErr w:type="spellEnd"/>
      <w:r w:rsidRPr="00827A09">
        <w:rPr>
          <w:szCs w:val="28"/>
        </w:rPr>
        <w:t xml:space="preserve">, </w:t>
      </w:r>
      <w:proofErr w:type="spellStart"/>
      <w:r w:rsidRPr="00827A09">
        <w:rPr>
          <w:szCs w:val="28"/>
        </w:rPr>
        <w:t>вивчення</w:t>
      </w:r>
      <w:proofErr w:type="spellEnd"/>
      <w:r w:rsidRPr="00827A09">
        <w:rPr>
          <w:szCs w:val="28"/>
        </w:rPr>
        <w:t xml:space="preserve"> курсу, </w:t>
      </w:r>
      <w:proofErr w:type="spellStart"/>
      <w:r w:rsidRPr="00827A09">
        <w:rPr>
          <w:szCs w:val="28"/>
        </w:rPr>
        <w:t>виконання</w:t>
      </w:r>
      <w:proofErr w:type="spellEnd"/>
      <w:r w:rsidRPr="00827A09">
        <w:rPr>
          <w:szCs w:val="28"/>
        </w:rPr>
        <w:t xml:space="preserve"> </w:t>
      </w:r>
      <w:proofErr w:type="spellStart"/>
      <w:r w:rsidRPr="00827A09">
        <w:rPr>
          <w:szCs w:val="28"/>
        </w:rPr>
        <w:t>практичних</w:t>
      </w:r>
      <w:proofErr w:type="spellEnd"/>
      <w:r w:rsidRPr="00827A09">
        <w:rPr>
          <w:szCs w:val="28"/>
        </w:rPr>
        <w:t xml:space="preserve">, </w:t>
      </w:r>
      <w:proofErr w:type="spellStart"/>
      <w:r w:rsidRPr="00827A09">
        <w:rPr>
          <w:szCs w:val="28"/>
        </w:rPr>
        <w:t>лабораторних</w:t>
      </w:r>
      <w:proofErr w:type="spellEnd"/>
      <w:r w:rsidRPr="00827A09">
        <w:rPr>
          <w:szCs w:val="28"/>
        </w:rPr>
        <w:t xml:space="preserve">, </w:t>
      </w:r>
      <w:proofErr w:type="spellStart"/>
      <w:r w:rsidRPr="00827A09">
        <w:rPr>
          <w:szCs w:val="28"/>
        </w:rPr>
        <w:t>контрольних</w:t>
      </w:r>
      <w:proofErr w:type="spellEnd"/>
      <w:r w:rsidRPr="00827A09">
        <w:rPr>
          <w:szCs w:val="28"/>
        </w:rPr>
        <w:t xml:space="preserve"> </w:t>
      </w:r>
      <w:proofErr w:type="spellStart"/>
      <w:r w:rsidRPr="00827A09">
        <w:rPr>
          <w:szCs w:val="28"/>
        </w:rPr>
        <w:t>робіт</w:t>
      </w:r>
      <w:proofErr w:type="spellEnd"/>
      <w:r w:rsidRPr="00827A09">
        <w:rPr>
          <w:szCs w:val="28"/>
        </w:rPr>
        <w:t xml:space="preserve">, </w:t>
      </w:r>
      <w:proofErr w:type="spellStart"/>
      <w:r w:rsidRPr="00827A09">
        <w:rPr>
          <w:szCs w:val="28"/>
        </w:rPr>
        <w:t>організації</w:t>
      </w:r>
      <w:proofErr w:type="spellEnd"/>
      <w:r w:rsidRPr="00827A09">
        <w:rPr>
          <w:szCs w:val="28"/>
        </w:rPr>
        <w:t xml:space="preserve"> </w:t>
      </w:r>
      <w:proofErr w:type="spellStart"/>
      <w:r w:rsidRPr="00827A09">
        <w:rPr>
          <w:szCs w:val="28"/>
        </w:rPr>
        <w:t>самостійної</w:t>
      </w:r>
      <w:proofErr w:type="spellEnd"/>
      <w:r w:rsidRPr="00827A09">
        <w:rPr>
          <w:szCs w:val="28"/>
        </w:rPr>
        <w:t xml:space="preserve"> </w:t>
      </w:r>
      <w:proofErr w:type="spellStart"/>
      <w:r w:rsidRPr="00827A09">
        <w:rPr>
          <w:szCs w:val="28"/>
        </w:rPr>
        <w:t>роботи</w:t>
      </w:r>
      <w:proofErr w:type="spellEnd"/>
      <w:r w:rsidRPr="00827A09">
        <w:rPr>
          <w:szCs w:val="28"/>
        </w:rPr>
        <w:t xml:space="preserve"> </w:t>
      </w:r>
      <w:proofErr w:type="spellStart"/>
      <w:r w:rsidRPr="00827A09">
        <w:rPr>
          <w:szCs w:val="28"/>
        </w:rPr>
        <w:t>учнів</w:t>
      </w:r>
      <w:proofErr w:type="spellEnd"/>
      <w:r w:rsidRPr="00827A09">
        <w:rPr>
          <w:szCs w:val="28"/>
        </w:rPr>
        <w:t xml:space="preserve">. В них </w:t>
      </w:r>
      <w:proofErr w:type="spellStart"/>
      <w:r w:rsidRPr="00827A09">
        <w:rPr>
          <w:szCs w:val="28"/>
        </w:rPr>
        <w:t>надається</w:t>
      </w:r>
      <w:proofErr w:type="spellEnd"/>
      <w:r w:rsidRPr="00827A09">
        <w:rPr>
          <w:szCs w:val="28"/>
        </w:rPr>
        <w:t xml:space="preserve"> характеристика </w:t>
      </w:r>
      <w:proofErr w:type="spellStart"/>
      <w:r w:rsidRPr="00827A09">
        <w:rPr>
          <w:szCs w:val="28"/>
        </w:rPr>
        <w:t>методів</w:t>
      </w:r>
      <w:proofErr w:type="spellEnd"/>
      <w:r w:rsidRPr="00827A09">
        <w:rPr>
          <w:szCs w:val="28"/>
        </w:rPr>
        <w:t xml:space="preserve"> </w:t>
      </w:r>
      <w:proofErr w:type="spellStart"/>
      <w:r w:rsidRPr="00827A09">
        <w:rPr>
          <w:szCs w:val="28"/>
        </w:rPr>
        <w:t>оволодіння</w:t>
      </w:r>
      <w:proofErr w:type="spellEnd"/>
      <w:r w:rsidRPr="00827A09">
        <w:rPr>
          <w:szCs w:val="28"/>
        </w:rPr>
        <w:t xml:space="preserve"> </w:t>
      </w:r>
      <w:proofErr w:type="spellStart"/>
      <w:r w:rsidRPr="00827A09">
        <w:rPr>
          <w:szCs w:val="28"/>
        </w:rPr>
        <w:t>дисципліною</w:t>
      </w:r>
      <w:proofErr w:type="spellEnd"/>
      <w:r w:rsidRPr="00827A09">
        <w:rPr>
          <w:szCs w:val="28"/>
        </w:rPr>
        <w:t xml:space="preserve"> та </w:t>
      </w:r>
      <w:proofErr w:type="spellStart"/>
      <w:r w:rsidRPr="00827A09">
        <w:rPr>
          <w:szCs w:val="28"/>
        </w:rPr>
        <w:t>підготовки</w:t>
      </w:r>
      <w:proofErr w:type="spellEnd"/>
      <w:r w:rsidRPr="00827A09">
        <w:rPr>
          <w:szCs w:val="28"/>
        </w:rPr>
        <w:t xml:space="preserve"> </w:t>
      </w:r>
      <w:proofErr w:type="spellStart"/>
      <w:r w:rsidRPr="00827A09">
        <w:rPr>
          <w:szCs w:val="28"/>
        </w:rPr>
        <w:t>різних</w:t>
      </w:r>
      <w:proofErr w:type="spellEnd"/>
      <w:r w:rsidRPr="00827A09">
        <w:rPr>
          <w:szCs w:val="28"/>
        </w:rPr>
        <w:t xml:space="preserve"> </w:t>
      </w:r>
      <w:proofErr w:type="spellStart"/>
      <w:r w:rsidRPr="00827A09">
        <w:rPr>
          <w:szCs w:val="28"/>
        </w:rPr>
        <w:t>завдань</w:t>
      </w:r>
      <w:proofErr w:type="spellEnd"/>
      <w:r w:rsidRPr="00827A09">
        <w:rPr>
          <w:szCs w:val="28"/>
        </w:rPr>
        <w:t xml:space="preserve">. </w:t>
      </w:r>
    </w:p>
    <w:p w:rsidR="0052253A" w:rsidRPr="0052253A" w:rsidRDefault="00D825E5" w:rsidP="0052253A">
      <w:pPr>
        <w:spacing w:line="360" w:lineRule="auto"/>
        <w:jc w:val="both"/>
        <w:rPr>
          <w:szCs w:val="28"/>
        </w:rPr>
      </w:pPr>
      <w:proofErr w:type="spellStart"/>
      <w:r>
        <w:rPr>
          <w:b/>
          <w:szCs w:val="28"/>
        </w:rPr>
        <w:t>Навчальні</w:t>
      </w:r>
      <w:proofErr w:type="spellEnd"/>
      <w:r>
        <w:rPr>
          <w:b/>
          <w:szCs w:val="28"/>
        </w:rPr>
        <w:t xml:space="preserve"> ЕОР</w:t>
      </w:r>
    </w:p>
    <w:p w:rsidR="00B511AC" w:rsidRDefault="0052253A" w:rsidP="0052253A">
      <w:pPr>
        <w:spacing w:line="360" w:lineRule="auto"/>
        <w:jc w:val="both"/>
        <w:rPr>
          <w:szCs w:val="28"/>
        </w:rPr>
      </w:pPr>
      <w:proofErr w:type="spellStart"/>
      <w:r w:rsidRPr="0052253A">
        <w:rPr>
          <w:szCs w:val="28"/>
        </w:rPr>
        <w:t>Електронні</w:t>
      </w:r>
      <w:proofErr w:type="spellEnd"/>
      <w:r w:rsidRPr="0052253A">
        <w:rPr>
          <w:szCs w:val="28"/>
        </w:rPr>
        <w:t xml:space="preserve"> </w:t>
      </w:r>
      <w:proofErr w:type="spellStart"/>
      <w:r w:rsidRPr="0052253A">
        <w:rPr>
          <w:szCs w:val="28"/>
        </w:rPr>
        <w:t>видання</w:t>
      </w:r>
      <w:proofErr w:type="spellEnd"/>
      <w:r w:rsidRPr="0052253A">
        <w:rPr>
          <w:szCs w:val="28"/>
        </w:rPr>
        <w:t xml:space="preserve">, </w:t>
      </w:r>
      <w:proofErr w:type="spellStart"/>
      <w:r w:rsidRPr="0052253A">
        <w:rPr>
          <w:szCs w:val="28"/>
        </w:rPr>
        <w:t>що</w:t>
      </w:r>
      <w:proofErr w:type="spellEnd"/>
      <w:r w:rsidRPr="0052253A">
        <w:rPr>
          <w:szCs w:val="28"/>
        </w:rPr>
        <w:t xml:space="preserve"> </w:t>
      </w:r>
      <w:proofErr w:type="spellStart"/>
      <w:r w:rsidRPr="0052253A">
        <w:rPr>
          <w:szCs w:val="28"/>
        </w:rPr>
        <w:t>входять</w:t>
      </w:r>
      <w:proofErr w:type="spellEnd"/>
      <w:r w:rsidRPr="0052253A">
        <w:rPr>
          <w:szCs w:val="28"/>
        </w:rPr>
        <w:t xml:space="preserve"> до </w:t>
      </w:r>
      <w:proofErr w:type="spellStart"/>
      <w:r w:rsidRPr="0052253A">
        <w:rPr>
          <w:szCs w:val="28"/>
        </w:rPr>
        <w:t>даної</w:t>
      </w:r>
      <w:proofErr w:type="spellEnd"/>
      <w:r w:rsidRPr="0052253A">
        <w:rPr>
          <w:szCs w:val="28"/>
        </w:rPr>
        <w:t xml:space="preserve"> </w:t>
      </w:r>
      <w:proofErr w:type="spellStart"/>
      <w:r w:rsidRPr="0052253A">
        <w:rPr>
          <w:szCs w:val="28"/>
        </w:rPr>
        <w:t>групи</w:t>
      </w:r>
      <w:proofErr w:type="spellEnd"/>
      <w:r w:rsidRPr="0052253A">
        <w:rPr>
          <w:szCs w:val="28"/>
        </w:rPr>
        <w:t xml:space="preserve">, </w:t>
      </w:r>
      <w:proofErr w:type="spellStart"/>
      <w:r w:rsidRPr="0052253A">
        <w:rPr>
          <w:szCs w:val="28"/>
        </w:rPr>
        <w:t>розглядаються</w:t>
      </w:r>
      <w:proofErr w:type="spellEnd"/>
      <w:r w:rsidRPr="0052253A">
        <w:rPr>
          <w:szCs w:val="28"/>
        </w:rPr>
        <w:t xml:space="preserve"> як </w:t>
      </w:r>
      <w:proofErr w:type="spellStart"/>
      <w:r w:rsidRPr="0052253A">
        <w:rPr>
          <w:szCs w:val="28"/>
        </w:rPr>
        <w:t>основні</w:t>
      </w:r>
      <w:proofErr w:type="spellEnd"/>
      <w:r w:rsidRPr="0052253A">
        <w:rPr>
          <w:szCs w:val="28"/>
        </w:rPr>
        <w:t xml:space="preserve"> </w:t>
      </w:r>
      <w:proofErr w:type="spellStart"/>
      <w:r w:rsidRPr="0052253A">
        <w:rPr>
          <w:szCs w:val="28"/>
        </w:rPr>
        <w:t>засоби</w:t>
      </w:r>
      <w:proofErr w:type="spellEnd"/>
      <w:r w:rsidRPr="0052253A">
        <w:rPr>
          <w:szCs w:val="28"/>
        </w:rPr>
        <w:t xml:space="preserve"> </w:t>
      </w:r>
      <w:proofErr w:type="spellStart"/>
      <w:r w:rsidRPr="0052253A">
        <w:rPr>
          <w:szCs w:val="28"/>
        </w:rPr>
        <w:t>навчання</w:t>
      </w:r>
      <w:proofErr w:type="spellEnd"/>
      <w:r w:rsidRPr="0052253A">
        <w:rPr>
          <w:szCs w:val="28"/>
        </w:rPr>
        <w:t xml:space="preserve">, головне </w:t>
      </w:r>
      <w:proofErr w:type="spellStart"/>
      <w:r w:rsidRPr="0052253A">
        <w:rPr>
          <w:szCs w:val="28"/>
        </w:rPr>
        <w:t>джерело</w:t>
      </w:r>
      <w:proofErr w:type="spellEnd"/>
      <w:r w:rsidRPr="0052253A">
        <w:rPr>
          <w:szCs w:val="28"/>
        </w:rPr>
        <w:t xml:space="preserve"> </w:t>
      </w:r>
      <w:proofErr w:type="spellStart"/>
      <w:r w:rsidRPr="0052253A">
        <w:rPr>
          <w:szCs w:val="28"/>
        </w:rPr>
        <w:t>науково-дисциплінарних</w:t>
      </w:r>
      <w:proofErr w:type="spellEnd"/>
      <w:r w:rsidRPr="0052253A">
        <w:rPr>
          <w:szCs w:val="28"/>
        </w:rPr>
        <w:t xml:space="preserve"> </w:t>
      </w:r>
      <w:proofErr w:type="spellStart"/>
      <w:r w:rsidRPr="0052253A">
        <w:rPr>
          <w:szCs w:val="28"/>
        </w:rPr>
        <w:t>знань</w:t>
      </w:r>
      <w:proofErr w:type="spellEnd"/>
      <w:r w:rsidRPr="0052253A">
        <w:rPr>
          <w:szCs w:val="28"/>
        </w:rPr>
        <w:t xml:space="preserve">. </w:t>
      </w:r>
      <w:proofErr w:type="spellStart"/>
      <w:r w:rsidRPr="0052253A">
        <w:rPr>
          <w:szCs w:val="28"/>
        </w:rPr>
        <w:t>Електронний</w:t>
      </w:r>
      <w:proofErr w:type="spellEnd"/>
      <w:r w:rsidRPr="0052253A">
        <w:rPr>
          <w:szCs w:val="28"/>
        </w:rPr>
        <w:t xml:space="preserve"> </w:t>
      </w:r>
      <w:proofErr w:type="spellStart"/>
      <w:r w:rsidRPr="0052253A">
        <w:rPr>
          <w:szCs w:val="28"/>
        </w:rPr>
        <w:t>підручник</w:t>
      </w:r>
      <w:proofErr w:type="spellEnd"/>
      <w:r w:rsidRPr="0052253A">
        <w:rPr>
          <w:szCs w:val="28"/>
        </w:rPr>
        <w:t xml:space="preserve"> (</w:t>
      </w:r>
      <w:proofErr w:type="spellStart"/>
      <w:r w:rsidRPr="0052253A">
        <w:rPr>
          <w:szCs w:val="28"/>
        </w:rPr>
        <w:t>навчальний</w:t>
      </w:r>
      <w:proofErr w:type="spellEnd"/>
      <w:r w:rsidRPr="0052253A">
        <w:rPr>
          <w:szCs w:val="28"/>
        </w:rPr>
        <w:t xml:space="preserve"> </w:t>
      </w:r>
      <w:proofErr w:type="spellStart"/>
      <w:r w:rsidRPr="0052253A">
        <w:rPr>
          <w:szCs w:val="28"/>
        </w:rPr>
        <w:t>посібник</w:t>
      </w:r>
      <w:proofErr w:type="spellEnd"/>
      <w:r w:rsidRPr="0052253A">
        <w:rPr>
          <w:szCs w:val="28"/>
        </w:rPr>
        <w:t xml:space="preserve">) є основною </w:t>
      </w:r>
      <w:proofErr w:type="spellStart"/>
      <w:r w:rsidRPr="0052253A">
        <w:rPr>
          <w:szCs w:val="28"/>
        </w:rPr>
        <w:t>учбовою</w:t>
      </w:r>
      <w:proofErr w:type="spellEnd"/>
      <w:r w:rsidRPr="0052253A">
        <w:rPr>
          <w:szCs w:val="28"/>
        </w:rPr>
        <w:t xml:space="preserve"> книгою з </w:t>
      </w:r>
      <w:proofErr w:type="spellStart"/>
      <w:r w:rsidRPr="0052253A">
        <w:rPr>
          <w:szCs w:val="28"/>
        </w:rPr>
        <w:t>дисципліни</w:t>
      </w:r>
      <w:proofErr w:type="spellEnd"/>
      <w:r w:rsidRPr="0052253A">
        <w:rPr>
          <w:szCs w:val="28"/>
        </w:rPr>
        <w:t xml:space="preserve">. </w:t>
      </w:r>
    </w:p>
    <w:p w:rsidR="0052253A" w:rsidRPr="0052253A" w:rsidRDefault="00D825E5" w:rsidP="0052253A">
      <w:pPr>
        <w:spacing w:line="360" w:lineRule="auto"/>
        <w:jc w:val="both"/>
        <w:rPr>
          <w:szCs w:val="28"/>
        </w:rPr>
      </w:pPr>
      <w:proofErr w:type="spellStart"/>
      <w:r>
        <w:rPr>
          <w:b/>
          <w:szCs w:val="28"/>
        </w:rPr>
        <w:t>Допоміжні</w:t>
      </w:r>
      <w:proofErr w:type="spellEnd"/>
      <w:r>
        <w:rPr>
          <w:b/>
          <w:szCs w:val="28"/>
        </w:rPr>
        <w:t xml:space="preserve"> ЕОР</w:t>
      </w:r>
      <w:r w:rsidR="0052253A" w:rsidRPr="0052253A">
        <w:rPr>
          <w:b/>
          <w:szCs w:val="28"/>
        </w:rPr>
        <w:t xml:space="preserve"> </w:t>
      </w:r>
    </w:p>
    <w:p w:rsidR="00B511AC" w:rsidRDefault="0052253A" w:rsidP="0052253A">
      <w:pPr>
        <w:spacing w:line="360" w:lineRule="auto"/>
        <w:jc w:val="both"/>
        <w:rPr>
          <w:szCs w:val="28"/>
        </w:rPr>
      </w:pPr>
      <w:proofErr w:type="spellStart"/>
      <w:r w:rsidRPr="0052253A">
        <w:rPr>
          <w:szCs w:val="28"/>
        </w:rPr>
        <w:t>Одне</w:t>
      </w:r>
      <w:proofErr w:type="spellEnd"/>
      <w:r w:rsidRPr="0052253A">
        <w:rPr>
          <w:szCs w:val="28"/>
        </w:rPr>
        <w:t xml:space="preserve"> з </w:t>
      </w:r>
      <w:proofErr w:type="spellStart"/>
      <w:r w:rsidRPr="0052253A">
        <w:rPr>
          <w:szCs w:val="28"/>
        </w:rPr>
        <w:t>провідних</w:t>
      </w:r>
      <w:proofErr w:type="spellEnd"/>
      <w:r w:rsidRPr="0052253A">
        <w:rPr>
          <w:szCs w:val="28"/>
        </w:rPr>
        <w:t xml:space="preserve"> </w:t>
      </w:r>
      <w:proofErr w:type="spellStart"/>
      <w:r w:rsidRPr="0052253A">
        <w:rPr>
          <w:szCs w:val="28"/>
        </w:rPr>
        <w:t>місць</w:t>
      </w:r>
      <w:proofErr w:type="spellEnd"/>
      <w:r w:rsidRPr="0052253A">
        <w:rPr>
          <w:szCs w:val="28"/>
        </w:rPr>
        <w:t xml:space="preserve"> в </w:t>
      </w:r>
      <w:proofErr w:type="spellStart"/>
      <w:r w:rsidRPr="0052253A">
        <w:rPr>
          <w:szCs w:val="28"/>
        </w:rPr>
        <w:t>цій</w:t>
      </w:r>
      <w:proofErr w:type="spellEnd"/>
      <w:r w:rsidRPr="0052253A">
        <w:rPr>
          <w:szCs w:val="28"/>
        </w:rPr>
        <w:t xml:space="preserve"> </w:t>
      </w:r>
      <w:proofErr w:type="spellStart"/>
      <w:r w:rsidRPr="0052253A">
        <w:rPr>
          <w:szCs w:val="28"/>
        </w:rPr>
        <w:t>групі</w:t>
      </w:r>
      <w:proofErr w:type="spellEnd"/>
      <w:r w:rsidRPr="0052253A">
        <w:rPr>
          <w:szCs w:val="28"/>
        </w:rPr>
        <w:t xml:space="preserve"> </w:t>
      </w:r>
      <w:proofErr w:type="spellStart"/>
      <w:r w:rsidRPr="0052253A">
        <w:rPr>
          <w:szCs w:val="28"/>
        </w:rPr>
        <w:t>видань</w:t>
      </w:r>
      <w:proofErr w:type="spellEnd"/>
      <w:r w:rsidRPr="0052253A">
        <w:rPr>
          <w:szCs w:val="28"/>
        </w:rPr>
        <w:t xml:space="preserve"> </w:t>
      </w:r>
      <w:proofErr w:type="spellStart"/>
      <w:r w:rsidRPr="0052253A">
        <w:rPr>
          <w:szCs w:val="28"/>
        </w:rPr>
        <w:t>займають</w:t>
      </w:r>
      <w:proofErr w:type="spellEnd"/>
      <w:r w:rsidRPr="0052253A">
        <w:rPr>
          <w:szCs w:val="28"/>
        </w:rPr>
        <w:t xml:space="preserve"> </w:t>
      </w:r>
      <w:proofErr w:type="spellStart"/>
      <w:r w:rsidRPr="0052253A">
        <w:rPr>
          <w:szCs w:val="28"/>
        </w:rPr>
        <w:t>практикуми</w:t>
      </w:r>
      <w:proofErr w:type="spellEnd"/>
      <w:r w:rsidRPr="0052253A">
        <w:rPr>
          <w:szCs w:val="28"/>
        </w:rPr>
        <w:t xml:space="preserve">. Мета практикуму – </w:t>
      </w:r>
      <w:proofErr w:type="spellStart"/>
      <w:r w:rsidRPr="0052253A">
        <w:rPr>
          <w:szCs w:val="28"/>
        </w:rPr>
        <w:t>формування</w:t>
      </w:r>
      <w:proofErr w:type="spellEnd"/>
      <w:r w:rsidRPr="0052253A">
        <w:rPr>
          <w:szCs w:val="28"/>
        </w:rPr>
        <w:t xml:space="preserve"> і </w:t>
      </w:r>
      <w:proofErr w:type="spellStart"/>
      <w:r w:rsidRPr="0052253A">
        <w:rPr>
          <w:szCs w:val="28"/>
        </w:rPr>
        <w:t>закріплення</w:t>
      </w:r>
      <w:proofErr w:type="spellEnd"/>
      <w:r w:rsidRPr="0052253A">
        <w:rPr>
          <w:szCs w:val="28"/>
        </w:rPr>
        <w:t xml:space="preserve"> </w:t>
      </w:r>
      <w:proofErr w:type="spellStart"/>
      <w:r w:rsidRPr="0052253A">
        <w:rPr>
          <w:szCs w:val="28"/>
        </w:rPr>
        <w:t>умінь</w:t>
      </w:r>
      <w:proofErr w:type="spellEnd"/>
      <w:r w:rsidRPr="0052253A">
        <w:rPr>
          <w:szCs w:val="28"/>
        </w:rPr>
        <w:t xml:space="preserve">, </w:t>
      </w:r>
      <w:proofErr w:type="spellStart"/>
      <w:r w:rsidRPr="0052253A">
        <w:rPr>
          <w:szCs w:val="28"/>
        </w:rPr>
        <w:t>практичних</w:t>
      </w:r>
      <w:proofErr w:type="spellEnd"/>
      <w:r w:rsidRPr="0052253A">
        <w:rPr>
          <w:szCs w:val="28"/>
        </w:rPr>
        <w:t xml:space="preserve"> </w:t>
      </w:r>
      <w:proofErr w:type="spellStart"/>
      <w:r w:rsidRPr="0052253A">
        <w:rPr>
          <w:szCs w:val="28"/>
        </w:rPr>
        <w:t>навичок</w:t>
      </w:r>
      <w:proofErr w:type="spellEnd"/>
      <w:r w:rsidRPr="0052253A">
        <w:rPr>
          <w:szCs w:val="28"/>
        </w:rPr>
        <w:t xml:space="preserve">, </w:t>
      </w:r>
      <w:proofErr w:type="spellStart"/>
      <w:r w:rsidRPr="0052253A">
        <w:rPr>
          <w:szCs w:val="28"/>
        </w:rPr>
        <w:lastRenderedPageBreak/>
        <w:t>навчання</w:t>
      </w:r>
      <w:proofErr w:type="spellEnd"/>
      <w:r w:rsidRPr="0052253A">
        <w:rPr>
          <w:szCs w:val="28"/>
        </w:rPr>
        <w:t xml:space="preserve"> способам і методам </w:t>
      </w:r>
      <w:proofErr w:type="spellStart"/>
      <w:r w:rsidRPr="0052253A">
        <w:rPr>
          <w:szCs w:val="28"/>
        </w:rPr>
        <w:t>використання</w:t>
      </w:r>
      <w:proofErr w:type="spellEnd"/>
      <w:r w:rsidRPr="0052253A">
        <w:rPr>
          <w:szCs w:val="28"/>
        </w:rPr>
        <w:t xml:space="preserve"> </w:t>
      </w:r>
      <w:proofErr w:type="spellStart"/>
      <w:r w:rsidRPr="0052253A">
        <w:rPr>
          <w:szCs w:val="28"/>
        </w:rPr>
        <w:t>теоретичних</w:t>
      </w:r>
      <w:proofErr w:type="spellEnd"/>
      <w:r w:rsidRPr="0052253A">
        <w:rPr>
          <w:szCs w:val="28"/>
        </w:rPr>
        <w:t xml:space="preserve"> </w:t>
      </w:r>
      <w:proofErr w:type="spellStart"/>
      <w:r w:rsidRPr="0052253A">
        <w:rPr>
          <w:szCs w:val="28"/>
        </w:rPr>
        <w:t>знань</w:t>
      </w:r>
      <w:proofErr w:type="spellEnd"/>
      <w:r w:rsidRPr="0052253A">
        <w:rPr>
          <w:szCs w:val="28"/>
        </w:rPr>
        <w:t xml:space="preserve"> в </w:t>
      </w:r>
      <w:proofErr w:type="spellStart"/>
      <w:r w:rsidRPr="0052253A">
        <w:rPr>
          <w:szCs w:val="28"/>
        </w:rPr>
        <w:t>конкретних</w:t>
      </w:r>
      <w:proofErr w:type="spellEnd"/>
      <w:r w:rsidRPr="0052253A">
        <w:rPr>
          <w:szCs w:val="28"/>
        </w:rPr>
        <w:t xml:space="preserve"> </w:t>
      </w:r>
      <w:proofErr w:type="spellStart"/>
      <w:r w:rsidRPr="0052253A">
        <w:rPr>
          <w:szCs w:val="28"/>
        </w:rPr>
        <w:t>умовах</w:t>
      </w:r>
      <w:proofErr w:type="spellEnd"/>
      <w:r w:rsidRPr="0052253A">
        <w:rPr>
          <w:szCs w:val="28"/>
        </w:rPr>
        <w:t xml:space="preserve">. </w:t>
      </w:r>
    </w:p>
    <w:p w:rsidR="00D825E5" w:rsidRDefault="00D825E5" w:rsidP="0052253A">
      <w:pPr>
        <w:spacing w:line="360" w:lineRule="auto"/>
        <w:jc w:val="both"/>
        <w:rPr>
          <w:szCs w:val="28"/>
        </w:rPr>
      </w:pPr>
      <w:proofErr w:type="spellStart"/>
      <w:r>
        <w:rPr>
          <w:b/>
          <w:szCs w:val="28"/>
        </w:rPr>
        <w:t>Контролюючі</w:t>
      </w:r>
      <w:proofErr w:type="spellEnd"/>
      <w:r>
        <w:rPr>
          <w:b/>
          <w:szCs w:val="28"/>
        </w:rPr>
        <w:t xml:space="preserve"> ЕОР</w:t>
      </w:r>
    </w:p>
    <w:p w:rsidR="0052253A" w:rsidRDefault="0052253A" w:rsidP="0052253A">
      <w:pPr>
        <w:spacing w:line="360" w:lineRule="auto"/>
        <w:jc w:val="both"/>
        <w:rPr>
          <w:szCs w:val="28"/>
        </w:rPr>
      </w:pPr>
      <w:proofErr w:type="spellStart"/>
      <w:r w:rsidRPr="0052253A">
        <w:rPr>
          <w:szCs w:val="28"/>
        </w:rPr>
        <w:t>Ключове</w:t>
      </w:r>
      <w:proofErr w:type="spellEnd"/>
      <w:r w:rsidRPr="0052253A">
        <w:rPr>
          <w:szCs w:val="28"/>
        </w:rPr>
        <w:t xml:space="preserve"> </w:t>
      </w:r>
      <w:proofErr w:type="spellStart"/>
      <w:r w:rsidRPr="0052253A">
        <w:rPr>
          <w:szCs w:val="28"/>
        </w:rPr>
        <w:t>місце</w:t>
      </w:r>
      <w:proofErr w:type="spellEnd"/>
      <w:r w:rsidRPr="0052253A">
        <w:rPr>
          <w:szCs w:val="28"/>
        </w:rPr>
        <w:t xml:space="preserve"> в </w:t>
      </w:r>
      <w:proofErr w:type="spellStart"/>
      <w:r w:rsidRPr="0052253A">
        <w:rPr>
          <w:szCs w:val="28"/>
        </w:rPr>
        <w:t>цій</w:t>
      </w:r>
      <w:proofErr w:type="spellEnd"/>
      <w:r w:rsidRPr="0052253A">
        <w:rPr>
          <w:szCs w:val="28"/>
        </w:rPr>
        <w:t xml:space="preserve"> </w:t>
      </w:r>
      <w:proofErr w:type="spellStart"/>
      <w:r w:rsidRPr="0052253A">
        <w:rPr>
          <w:szCs w:val="28"/>
        </w:rPr>
        <w:t>групі</w:t>
      </w:r>
      <w:proofErr w:type="spellEnd"/>
      <w:r w:rsidRPr="0052253A">
        <w:rPr>
          <w:szCs w:val="28"/>
        </w:rPr>
        <w:t xml:space="preserve"> </w:t>
      </w:r>
      <w:proofErr w:type="spellStart"/>
      <w:r w:rsidRPr="0052253A">
        <w:rPr>
          <w:szCs w:val="28"/>
        </w:rPr>
        <w:t>займають</w:t>
      </w:r>
      <w:proofErr w:type="spellEnd"/>
      <w:r w:rsidRPr="0052253A">
        <w:rPr>
          <w:szCs w:val="28"/>
        </w:rPr>
        <w:t xml:space="preserve"> </w:t>
      </w:r>
      <w:proofErr w:type="spellStart"/>
      <w:r w:rsidRPr="0052253A">
        <w:rPr>
          <w:szCs w:val="28"/>
        </w:rPr>
        <w:t>комп'ютерні</w:t>
      </w:r>
      <w:proofErr w:type="spellEnd"/>
      <w:r w:rsidRPr="0052253A">
        <w:rPr>
          <w:szCs w:val="28"/>
        </w:rPr>
        <w:t xml:space="preserve"> </w:t>
      </w:r>
      <w:proofErr w:type="spellStart"/>
      <w:r w:rsidRPr="0052253A">
        <w:rPr>
          <w:szCs w:val="28"/>
        </w:rPr>
        <w:t>тестуючі</w:t>
      </w:r>
      <w:proofErr w:type="spellEnd"/>
      <w:r w:rsidRPr="0052253A">
        <w:rPr>
          <w:szCs w:val="28"/>
        </w:rPr>
        <w:t xml:space="preserve"> </w:t>
      </w:r>
      <w:proofErr w:type="spellStart"/>
      <w:r w:rsidRPr="0052253A">
        <w:rPr>
          <w:szCs w:val="28"/>
        </w:rPr>
        <w:t>програми</w:t>
      </w:r>
      <w:proofErr w:type="spellEnd"/>
      <w:r w:rsidRPr="0052253A">
        <w:rPr>
          <w:szCs w:val="28"/>
        </w:rPr>
        <w:t xml:space="preserve">, </w:t>
      </w:r>
      <w:proofErr w:type="spellStart"/>
      <w:r w:rsidRPr="0052253A">
        <w:rPr>
          <w:szCs w:val="28"/>
        </w:rPr>
        <w:t>які</w:t>
      </w:r>
      <w:proofErr w:type="spellEnd"/>
      <w:r w:rsidRPr="0052253A">
        <w:rPr>
          <w:szCs w:val="28"/>
        </w:rPr>
        <w:t xml:space="preserve"> </w:t>
      </w:r>
      <w:proofErr w:type="spellStart"/>
      <w:r w:rsidRPr="0052253A">
        <w:rPr>
          <w:szCs w:val="28"/>
        </w:rPr>
        <w:t>забезпечують</w:t>
      </w:r>
      <w:proofErr w:type="spellEnd"/>
      <w:r w:rsidRPr="0052253A">
        <w:rPr>
          <w:szCs w:val="28"/>
        </w:rPr>
        <w:t xml:space="preserve">, з одного боку, </w:t>
      </w:r>
      <w:proofErr w:type="spellStart"/>
      <w:r w:rsidRPr="0052253A">
        <w:rPr>
          <w:szCs w:val="28"/>
        </w:rPr>
        <w:t>можливість</w:t>
      </w:r>
      <w:proofErr w:type="spellEnd"/>
      <w:r w:rsidRPr="0052253A">
        <w:rPr>
          <w:szCs w:val="28"/>
        </w:rPr>
        <w:t xml:space="preserve"> самоконтролю для студента, а з </w:t>
      </w:r>
      <w:proofErr w:type="spellStart"/>
      <w:r w:rsidRPr="0052253A">
        <w:rPr>
          <w:szCs w:val="28"/>
        </w:rPr>
        <w:t>іншої</w:t>
      </w:r>
      <w:proofErr w:type="spellEnd"/>
      <w:r w:rsidRPr="0052253A">
        <w:rPr>
          <w:szCs w:val="28"/>
        </w:rPr>
        <w:t xml:space="preserve"> – </w:t>
      </w:r>
      <w:proofErr w:type="spellStart"/>
      <w:r w:rsidRPr="0052253A">
        <w:rPr>
          <w:szCs w:val="28"/>
        </w:rPr>
        <w:t>переймають</w:t>
      </w:r>
      <w:proofErr w:type="spellEnd"/>
      <w:r w:rsidRPr="0052253A">
        <w:rPr>
          <w:szCs w:val="28"/>
        </w:rPr>
        <w:t xml:space="preserve"> на себе </w:t>
      </w:r>
      <w:proofErr w:type="spellStart"/>
      <w:r w:rsidRPr="0052253A">
        <w:rPr>
          <w:szCs w:val="28"/>
        </w:rPr>
        <w:t>рутинну</w:t>
      </w:r>
      <w:proofErr w:type="spellEnd"/>
      <w:r w:rsidRPr="0052253A">
        <w:rPr>
          <w:szCs w:val="28"/>
        </w:rPr>
        <w:t xml:space="preserve"> </w:t>
      </w:r>
      <w:proofErr w:type="spellStart"/>
      <w:r w:rsidRPr="0052253A">
        <w:rPr>
          <w:szCs w:val="28"/>
        </w:rPr>
        <w:t>частину</w:t>
      </w:r>
      <w:proofErr w:type="spellEnd"/>
      <w:r w:rsidRPr="0052253A">
        <w:rPr>
          <w:szCs w:val="28"/>
        </w:rPr>
        <w:t xml:space="preserve"> поточного </w:t>
      </w:r>
      <w:proofErr w:type="spellStart"/>
      <w:r w:rsidRPr="0052253A">
        <w:rPr>
          <w:szCs w:val="28"/>
        </w:rPr>
        <w:t>або</w:t>
      </w:r>
      <w:proofErr w:type="spellEnd"/>
      <w:r w:rsidRPr="0052253A">
        <w:rPr>
          <w:szCs w:val="28"/>
        </w:rPr>
        <w:t xml:space="preserve"> </w:t>
      </w:r>
      <w:proofErr w:type="spellStart"/>
      <w:r w:rsidRPr="0052253A">
        <w:rPr>
          <w:szCs w:val="28"/>
        </w:rPr>
        <w:t>підсумкового</w:t>
      </w:r>
      <w:proofErr w:type="spellEnd"/>
      <w:r w:rsidRPr="0052253A">
        <w:rPr>
          <w:szCs w:val="28"/>
        </w:rPr>
        <w:t xml:space="preserve"> контролю. </w:t>
      </w:r>
    </w:p>
    <w:p w:rsidR="005F0244" w:rsidRPr="004A6DC7" w:rsidRDefault="005F0244" w:rsidP="005F0244">
      <w:pPr>
        <w:pStyle w:val="11"/>
        <w:spacing w:before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DC7">
        <w:rPr>
          <w:rFonts w:ascii="Times New Roman" w:hAnsi="Times New Roman" w:cs="Times New Roman"/>
          <w:sz w:val="28"/>
          <w:szCs w:val="28"/>
          <w:lang w:val="uk-UA"/>
        </w:rPr>
        <w:t xml:space="preserve">У силу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великого </w:t>
      </w:r>
      <w:r w:rsidRPr="004A6DC7">
        <w:rPr>
          <w:rFonts w:ascii="Times New Roman" w:hAnsi="Times New Roman" w:cs="Times New Roman"/>
          <w:sz w:val="28"/>
          <w:szCs w:val="28"/>
          <w:lang w:val="uk-UA"/>
        </w:rPr>
        <w:t xml:space="preserve">різноманіття ЕОР на практиці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досить </w:t>
      </w:r>
      <w:r w:rsidRPr="004A6DC7">
        <w:rPr>
          <w:rFonts w:ascii="Times New Roman" w:hAnsi="Times New Roman" w:cs="Times New Roman"/>
          <w:sz w:val="28"/>
          <w:szCs w:val="28"/>
          <w:lang w:val="uk-UA"/>
        </w:rPr>
        <w:t>зручно проводити класифікацію за конкретно</w:t>
      </w:r>
      <w:r>
        <w:rPr>
          <w:rFonts w:ascii="Times New Roman" w:hAnsi="Times New Roman" w:cs="Times New Roman"/>
          <w:sz w:val="28"/>
          <w:szCs w:val="28"/>
          <w:lang w:val="uk-UA"/>
        </w:rPr>
        <w:t>ю визначальною ознакою, а саме</w:t>
      </w:r>
      <w:r w:rsidR="00C50D51">
        <w:rPr>
          <w:rFonts w:ascii="Times New Roman" w:hAnsi="Times New Roman" w:cs="Times New Roman"/>
          <w:sz w:val="28"/>
          <w:szCs w:val="28"/>
          <w:lang w:val="ru-UA"/>
        </w:rPr>
        <w:t xml:space="preserve"> за такими з них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F0244" w:rsidRDefault="005F0244" w:rsidP="005F0244">
      <w:pPr>
        <w:pStyle w:val="11"/>
        <w:tabs>
          <w:tab w:val="num" w:pos="900"/>
        </w:tabs>
        <w:spacing w:before="6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  функціональним  призначенням:</w:t>
      </w:r>
    </w:p>
    <w:p w:rsidR="005F0244" w:rsidRPr="005F0244" w:rsidRDefault="005F0244" w:rsidP="005F0244">
      <w:pPr>
        <w:numPr>
          <w:ilvl w:val="0"/>
          <w:numId w:val="8"/>
        </w:numPr>
        <w:tabs>
          <w:tab w:val="clear" w:pos="1620"/>
        </w:tabs>
        <w:spacing w:line="360" w:lineRule="auto"/>
        <w:ind w:left="0" w:firstLine="709"/>
        <w:jc w:val="both"/>
        <w:rPr>
          <w:szCs w:val="28"/>
          <w:lang w:val="uk-UA"/>
        </w:rPr>
      </w:pPr>
      <w:r w:rsidRPr="005F0244">
        <w:rPr>
          <w:bCs/>
          <w:szCs w:val="28"/>
          <w:lang w:val="uk-UA"/>
        </w:rPr>
        <w:t>програмно-методичні</w:t>
      </w:r>
      <w:r w:rsidRPr="005F0244">
        <w:rPr>
          <w:szCs w:val="28"/>
          <w:lang w:val="uk-UA"/>
        </w:rPr>
        <w:t xml:space="preserve">  (навчальні плани і навчальні програми);</w:t>
      </w:r>
    </w:p>
    <w:p w:rsidR="005F0244" w:rsidRPr="005F0244" w:rsidRDefault="005F0244" w:rsidP="005F0244">
      <w:pPr>
        <w:numPr>
          <w:ilvl w:val="0"/>
          <w:numId w:val="8"/>
        </w:numPr>
        <w:tabs>
          <w:tab w:val="clear" w:pos="1620"/>
        </w:tabs>
        <w:spacing w:line="360" w:lineRule="auto"/>
        <w:ind w:left="0" w:firstLine="709"/>
        <w:jc w:val="both"/>
        <w:rPr>
          <w:szCs w:val="28"/>
          <w:lang w:val="uk-UA"/>
        </w:rPr>
      </w:pPr>
      <w:r w:rsidRPr="005F0244">
        <w:rPr>
          <w:bCs/>
          <w:szCs w:val="28"/>
          <w:lang w:val="uk-UA"/>
        </w:rPr>
        <w:t>навчально-методичні</w:t>
      </w:r>
      <w:r w:rsidRPr="005F0244">
        <w:rPr>
          <w:szCs w:val="28"/>
          <w:lang w:val="uk-UA"/>
        </w:rPr>
        <w:t xml:space="preserve">  (методичні  вказівки,  що  містять  матеріали  з  методики  викладання  навчальної  дисципліни, вивчення курсу, виконання курсових і дипломних робіт);</w:t>
      </w:r>
    </w:p>
    <w:p w:rsidR="005F0244" w:rsidRPr="005F0244" w:rsidRDefault="005F0244" w:rsidP="005F0244">
      <w:pPr>
        <w:numPr>
          <w:ilvl w:val="0"/>
          <w:numId w:val="8"/>
        </w:numPr>
        <w:tabs>
          <w:tab w:val="clear" w:pos="1620"/>
        </w:tabs>
        <w:spacing w:line="360" w:lineRule="auto"/>
        <w:ind w:left="0" w:firstLine="709"/>
        <w:jc w:val="both"/>
        <w:rPr>
          <w:szCs w:val="28"/>
          <w:lang w:val="uk-UA"/>
        </w:rPr>
      </w:pPr>
      <w:r w:rsidRPr="005F0244">
        <w:rPr>
          <w:bCs/>
          <w:szCs w:val="28"/>
          <w:lang w:val="uk-UA"/>
        </w:rPr>
        <w:t>навчально-дидактичні</w:t>
      </w:r>
      <w:r w:rsidRPr="005F0244">
        <w:rPr>
          <w:szCs w:val="28"/>
          <w:lang w:val="uk-UA"/>
        </w:rPr>
        <w:t xml:space="preserve">  (підручники,  навчальні  посібники,  тексти лекцій, конспекти лекцій);</w:t>
      </w:r>
    </w:p>
    <w:p w:rsidR="005F0244" w:rsidRPr="005F0244" w:rsidRDefault="005F0244" w:rsidP="005F0244">
      <w:pPr>
        <w:numPr>
          <w:ilvl w:val="0"/>
          <w:numId w:val="8"/>
        </w:numPr>
        <w:tabs>
          <w:tab w:val="clear" w:pos="1620"/>
        </w:tabs>
        <w:spacing w:line="360" w:lineRule="auto"/>
        <w:ind w:left="0" w:firstLine="709"/>
        <w:jc w:val="both"/>
        <w:rPr>
          <w:szCs w:val="28"/>
          <w:lang w:val="uk-UA"/>
        </w:rPr>
      </w:pPr>
      <w:r w:rsidRPr="005F0244">
        <w:rPr>
          <w:bCs/>
          <w:szCs w:val="28"/>
          <w:lang w:val="uk-UA"/>
        </w:rPr>
        <w:t>допоміжні</w:t>
      </w:r>
      <w:r w:rsidRPr="005F0244">
        <w:rPr>
          <w:b/>
          <w:bCs/>
          <w:szCs w:val="28"/>
          <w:lang w:val="uk-UA"/>
        </w:rPr>
        <w:t xml:space="preserve"> </w:t>
      </w:r>
      <w:r w:rsidRPr="005F0244">
        <w:rPr>
          <w:szCs w:val="28"/>
          <w:lang w:val="uk-UA"/>
        </w:rPr>
        <w:t xml:space="preserve"> (практикуми,  збірники задач і вправ, хрестоматії, книги для читання, довідники);</w:t>
      </w:r>
    </w:p>
    <w:p w:rsidR="005F0244" w:rsidRPr="005F0244" w:rsidRDefault="005F0244" w:rsidP="005F0244">
      <w:pPr>
        <w:numPr>
          <w:ilvl w:val="0"/>
          <w:numId w:val="8"/>
        </w:numPr>
        <w:tabs>
          <w:tab w:val="clear" w:pos="1620"/>
        </w:tabs>
        <w:spacing w:line="360" w:lineRule="auto"/>
        <w:ind w:left="0" w:firstLine="709"/>
        <w:jc w:val="both"/>
        <w:rPr>
          <w:szCs w:val="28"/>
          <w:lang w:val="uk-UA"/>
        </w:rPr>
      </w:pPr>
      <w:r w:rsidRPr="005F0244">
        <w:rPr>
          <w:bCs/>
          <w:szCs w:val="28"/>
          <w:lang w:val="uk-UA"/>
        </w:rPr>
        <w:t xml:space="preserve">контролюючі </w:t>
      </w:r>
      <w:r w:rsidRPr="005F0244">
        <w:rPr>
          <w:szCs w:val="28"/>
          <w:lang w:val="uk-UA"/>
        </w:rPr>
        <w:t xml:space="preserve"> (тестові  програми, бази даних).</w:t>
      </w:r>
    </w:p>
    <w:p w:rsidR="005F0244" w:rsidRDefault="005F0244" w:rsidP="005F0244">
      <w:pPr>
        <w:pStyle w:val="11"/>
        <w:numPr>
          <w:ilvl w:val="0"/>
          <w:numId w:val="28"/>
        </w:numPr>
        <w:tabs>
          <w:tab w:val="num" w:pos="900"/>
        </w:tabs>
        <w:spacing w:before="6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A6DC7">
        <w:rPr>
          <w:rFonts w:ascii="Times New Roman" w:hAnsi="Times New Roman" w:cs="Times New Roman"/>
          <w:sz w:val="28"/>
          <w:szCs w:val="28"/>
          <w:lang w:val="uk-UA"/>
        </w:rPr>
        <w:t>а структурою;</w:t>
      </w:r>
    </w:p>
    <w:p w:rsidR="005F0244" w:rsidRPr="005F0244" w:rsidRDefault="005F0244" w:rsidP="005F0244">
      <w:pPr>
        <w:numPr>
          <w:ilvl w:val="0"/>
          <w:numId w:val="9"/>
        </w:numPr>
        <w:tabs>
          <w:tab w:val="clear" w:pos="720"/>
        </w:tabs>
        <w:spacing w:line="360" w:lineRule="auto"/>
        <w:ind w:left="0" w:firstLine="709"/>
        <w:jc w:val="both"/>
        <w:rPr>
          <w:szCs w:val="28"/>
          <w:lang w:val="uk-UA"/>
        </w:rPr>
      </w:pPr>
      <w:r w:rsidRPr="005F0244">
        <w:rPr>
          <w:bCs/>
          <w:szCs w:val="28"/>
          <w:lang w:val="uk-UA"/>
        </w:rPr>
        <w:t>однотомні</w:t>
      </w:r>
      <w:r w:rsidRPr="005F0244">
        <w:rPr>
          <w:b/>
          <w:bCs/>
          <w:szCs w:val="28"/>
          <w:lang w:val="uk-UA"/>
        </w:rPr>
        <w:t xml:space="preserve"> </w:t>
      </w:r>
      <w:r w:rsidRPr="005F0244">
        <w:rPr>
          <w:szCs w:val="28"/>
          <w:lang w:val="uk-UA"/>
        </w:rPr>
        <w:t>(випущені у  вигляді одного електронного носія);</w:t>
      </w:r>
    </w:p>
    <w:p w:rsidR="005F0244" w:rsidRPr="005F0244" w:rsidRDefault="005F0244" w:rsidP="005F0244">
      <w:pPr>
        <w:numPr>
          <w:ilvl w:val="0"/>
          <w:numId w:val="9"/>
        </w:numPr>
        <w:tabs>
          <w:tab w:val="clear" w:pos="720"/>
        </w:tabs>
        <w:spacing w:line="360" w:lineRule="auto"/>
        <w:ind w:left="0" w:firstLine="709"/>
        <w:jc w:val="both"/>
        <w:rPr>
          <w:szCs w:val="28"/>
          <w:lang w:val="uk-UA"/>
        </w:rPr>
      </w:pPr>
      <w:r w:rsidRPr="005F0244">
        <w:rPr>
          <w:bCs/>
          <w:szCs w:val="28"/>
          <w:lang w:val="uk-UA"/>
        </w:rPr>
        <w:t xml:space="preserve">багатотомні </w:t>
      </w:r>
      <w:r w:rsidRPr="005F0244">
        <w:rPr>
          <w:szCs w:val="28"/>
          <w:lang w:val="uk-UA"/>
        </w:rPr>
        <w:t xml:space="preserve">(складаються з двох або  більше  пронумерованих  частин, кожна з яких представлена на </w:t>
      </w:r>
      <w:proofErr w:type="spellStart"/>
      <w:r w:rsidRPr="005F0244">
        <w:rPr>
          <w:szCs w:val="28"/>
          <w:lang w:val="uk-UA"/>
        </w:rPr>
        <w:t>окремомуносії</w:t>
      </w:r>
      <w:proofErr w:type="spellEnd"/>
      <w:r w:rsidRPr="005F0244">
        <w:rPr>
          <w:szCs w:val="28"/>
          <w:lang w:val="uk-UA"/>
        </w:rPr>
        <w:t>, але разом з тим є одним цілим як за змістом, так і за оформленням);</w:t>
      </w:r>
    </w:p>
    <w:p w:rsidR="005F0244" w:rsidRDefault="005F0244" w:rsidP="005F0244">
      <w:pPr>
        <w:numPr>
          <w:ilvl w:val="0"/>
          <w:numId w:val="9"/>
        </w:numPr>
        <w:tabs>
          <w:tab w:val="clear" w:pos="720"/>
        </w:tabs>
        <w:spacing w:line="360" w:lineRule="auto"/>
        <w:ind w:left="0" w:firstLine="709"/>
        <w:jc w:val="both"/>
        <w:rPr>
          <w:szCs w:val="28"/>
          <w:lang w:val="uk-UA"/>
        </w:rPr>
      </w:pPr>
      <w:r w:rsidRPr="005F0244">
        <w:rPr>
          <w:bCs/>
          <w:szCs w:val="28"/>
          <w:lang w:val="uk-UA"/>
        </w:rPr>
        <w:t>електронна серія</w:t>
      </w:r>
      <w:r w:rsidRPr="005F0244">
        <w:rPr>
          <w:szCs w:val="28"/>
          <w:lang w:val="uk-UA"/>
        </w:rPr>
        <w:t xml:space="preserve"> (сукупність томів,  що  об'єднані  спільною тематикою та метою і виходять</w:t>
      </w:r>
      <w:r>
        <w:rPr>
          <w:szCs w:val="28"/>
          <w:lang w:val="uk-UA"/>
        </w:rPr>
        <w:t xml:space="preserve"> в однотипному оформленні).</w:t>
      </w:r>
    </w:p>
    <w:p w:rsidR="005F0244" w:rsidRDefault="005F0244" w:rsidP="005F0244">
      <w:pPr>
        <w:pStyle w:val="a8"/>
        <w:numPr>
          <w:ilvl w:val="0"/>
          <w:numId w:val="28"/>
        </w:num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З</w:t>
      </w:r>
      <w:r w:rsidRPr="004A6DC7">
        <w:rPr>
          <w:szCs w:val="28"/>
          <w:lang w:val="uk-UA"/>
        </w:rPr>
        <w:t>а організацією тексту</w:t>
      </w:r>
      <w:r>
        <w:rPr>
          <w:szCs w:val="28"/>
          <w:lang w:val="uk-UA"/>
        </w:rPr>
        <w:t>:</w:t>
      </w:r>
    </w:p>
    <w:p w:rsidR="005F0244" w:rsidRPr="005F0244" w:rsidRDefault="005F0244" w:rsidP="005F0244">
      <w:pPr>
        <w:numPr>
          <w:ilvl w:val="0"/>
          <w:numId w:val="10"/>
        </w:numPr>
        <w:tabs>
          <w:tab w:val="clear" w:pos="720"/>
        </w:tabs>
        <w:spacing w:line="360" w:lineRule="auto"/>
        <w:ind w:left="0" w:firstLine="709"/>
        <w:jc w:val="both"/>
        <w:rPr>
          <w:szCs w:val="28"/>
          <w:lang w:val="uk-UA"/>
        </w:rPr>
      </w:pPr>
      <w:proofErr w:type="spellStart"/>
      <w:r w:rsidRPr="005F0244">
        <w:rPr>
          <w:bCs/>
          <w:szCs w:val="28"/>
          <w:lang w:val="uk-UA"/>
        </w:rPr>
        <w:t>моновидання</w:t>
      </w:r>
      <w:proofErr w:type="spellEnd"/>
      <w:r w:rsidRPr="005F0244">
        <w:rPr>
          <w:szCs w:val="28"/>
          <w:lang w:val="uk-UA"/>
        </w:rPr>
        <w:t xml:space="preserve"> (включають  одну  працю); </w:t>
      </w:r>
    </w:p>
    <w:p w:rsidR="005F0244" w:rsidRDefault="005F0244" w:rsidP="005F0244">
      <w:pPr>
        <w:numPr>
          <w:ilvl w:val="0"/>
          <w:numId w:val="10"/>
        </w:numPr>
        <w:tabs>
          <w:tab w:val="clear" w:pos="720"/>
        </w:tabs>
        <w:spacing w:line="360" w:lineRule="auto"/>
        <w:ind w:left="0" w:firstLine="709"/>
        <w:jc w:val="both"/>
        <w:rPr>
          <w:szCs w:val="28"/>
          <w:lang w:val="uk-UA"/>
        </w:rPr>
      </w:pPr>
      <w:r w:rsidRPr="005F0244">
        <w:rPr>
          <w:bCs/>
          <w:szCs w:val="28"/>
          <w:lang w:val="uk-UA"/>
        </w:rPr>
        <w:t>збірки</w:t>
      </w:r>
      <w:r w:rsidRPr="005F0244">
        <w:rPr>
          <w:szCs w:val="28"/>
          <w:lang w:val="uk-UA"/>
        </w:rPr>
        <w:t xml:space="preserve"> ( включають декілька праць навчальної літератури ).</w:t>
      </w:r>
    </w:p>
    <w:p w:rsidR="005F0244" w:rsidRDefault="005F0244" w:rsidP="005F0244">
      <w:pPr>
        <w:pStyle w:val="a8"/>
        <w:numPr>
          <w:ilvl w:val="0"/>
          <w:numId w:val="28"/>
        </w:num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З</w:t>
      </w:r>
      <w:r w:rsidRPr="004A6DC7">
        <w:rPr>
          <w:szCs w:val="28"/>
          <w:lang w:val="uk-UA"/>
        </w:rPr>
        <w:t>а характером вихідних даних</w:t>
      </w:r>
      <w:r>
        <w:rPr>
          <w:szCs w:val="28"/>
          <w:lang w:val="uk-UA"/>
        </w:rPr>
        <w:t>:</w:t>
      </w:r>
    </w:p>
    <w:p w:rsidR="005F0244" w:rsidRPr="005F0244" w:rsidRDefault="005F0244" w:rsidP="005F0244">
      <w:pPr>
        <w:numPr>
          <w:ilvl w:val="0"/>
          <w:numId w:val="11"/>
        </w:numPr>
        <w:tabs>
          <w:tab w:val="clear" w:pos="720"/>
          <w:tab w:val="num" w:pos="900"/>
        </w:tabs>
        <w:spacing w:line="360" w:lineRule="auto"/>
        <w:ind w:left="0" w:firstLine="709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       </w:t>
      </w:r>
      <w:r w:rsidRPr="005F0244">
        <w:rPr>
          <w:bCs/>
          <w:szCs w:val="28"/>
          <w:lang w:val="uk-UA"/>
        </w:rPr>
        <w:t xml:space="preserve">навчальний план; </w:t>
      </w:r>
    </w:p>
    <w:p w:rsidR="005F0244" w:rsidRPr="005F0244" w:rsidRDefault="005F0244" w:rsidP="005F0244">
      <w:pPr>
        <w:numPr>
          <w:ilvl w:val="0"/>
          <w:numId w:val="11"/>
        </w:numPr>
        <w:tabs>
          <w:tab w:val="clear" w:pos="720"/>
          <w:tab w:val="num" w:pos="900"/>
        </w:tabs>
        <w:spacing w:line="360" w:lineRule="auto"/>
        <w:ind w:left="0" w:firstLine="709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       </w:t>
      </w:r>
      <w:r w:rsidRPr="005F0244">
        <w:rPr>
          <w:bCs/>
          <w:szCs w:val="28"/>
          <w:lang w:val="uk-UA"/>
        </w:rPr>
        <w:t>навчальна програма;</w:t>
      </w:r>
    </w:p>
    <w:p w:rsidR="005F0244" w:rsidRPr="005F0244" w:rsidRDefault="005F0244" w:rsidP="005F0244">
      <w:pPr>
        <w:numPr>
          <w:ilvl w:val="0"/>
          <w:numId w:val="11"/>
        </w:numPr>
        <w:tabs>
          <w:tab w:val="clear" w:pos="720"/>
          <w:tab w:val="num" w:pos="900"/>
        </w:tabs>
        <w:spacing w:line="360" w:lineRule="auto"/>
        <w:ind w:left="0" w:firstLine="709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       </w:t>
      </w:r>
      <w:r w:rsidRPr="005F0244">
        <w:rPr>
          <w:bCs/>
          <w:szCs w:val="28"/>
          <w:lang w:val="uk-UA"/>
        </w:rPr>
        <w:t xml:space="preserve">методичні  вказівки; </w:t>
      </w:r>
    </w:p>
    <w:p w:rsidR="005F0244" w:rsidRPr="005F0244" w:rsidRDefault="005F0244" w:rsidP="005F0244">
      <w:pPr>
        <w:numPr>
          <w:ilvl w:val="0"/>
          <w:numId w:val="11"/>
        </w:numPr>
        <w:tabs>
          <w:tab w:val="clear" w:pos="720"/>
          <w:tab w:val="num" w:pos="900"/>
        </w:tabs>
        <w:spacing w:line="360" w:lineRule="auto"/>
        <w:ind w:left="0" w:firstLine="709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       </w:t>
      </w:r>
      <w:r w:rsidRPr="005F0244">
        <w:rPr>
          <w:bCs/>
          <w:szCs w:val="28"/>
          <w:lang w:val="uk-UA"/>
        </w:rPr>
        <w:t xml:space="preserve">програми практик;  </w:t>
      </w:r>
    </w:p>
    <w:p w:rsidR="005F0244" w:rsidRPr="005F0244" w:rsidRDefault="005F0244" w:rsidP="005F0244">
      <w:pPr>
        <w:numPr>
          <w:ilvl w:val="0"/>
          <w:numId w:val="11"/>
        </w:numPr>
        <w:tabs>
          <w:tab w:val="clear" w:pos="720"/>
          <w:tab w:val="num" w:pos="900"/>
        </w:tabs>
        <w:spacing w:line="360" w:lineRule="auto"/>
        <w:ind w:left="0" w:firstLine="709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       </w:t>
      </w:r>
      <w:r w:rsidRPr="005F0244">
        <w:rPr>
          <w:bCs/>
          <w:szCs w:val="28"/>
          <w:lang w:val="uk-UA"/>
        </w:rPr>
        <w:t>завдання  для  практичних  занять;</w:t>
      </w:r>
    </w:p>
    <w:p w:rsidR="005F0244" w:rsidRPr="005F0244" w:rsidRDefault="005F0244" w:rsidP="005F0244">
      <w:pPr>
        <w:numPr>
          <w:ilvl w:val="0"/>
          <w:numId w:val="11"/>
        </w:numPr>
        <w:tabs>
          <w:tab w:val="clear" w:pos="720"/>
          <w:tab w:val="num" w:pos="900"/>
        </w:tabs>
        <w:spacing w:line="360" w:lineRule="auto"/>
        <w:ind w:left="0" w:firstLine="709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       </w:t>
      </w:r>
      <w:r w:rsidRPr="005F0244">
        <w:rPr>
          <w:bCs/>
          <w:szCs w:val="28"/>
          <w:lang w:val="uk-UA"/>
        </w:rPr>
        <w:t xml:space="preserve">підручник; </w:t>
      </w:r>
    </w:p>
    <w:p w:rsidR="005F0244" w:rsidRPr="005F0244" w:rsidRDefault="005F0244" w:rsidP="005F0244">
      <w:pPr>
        <w:numPr>
          <w:ilvl w:val="0"/>
          <w:numId w:val="11"/>
        </w:numPr>
        <w:tabs>
          <w:tab w:val="clear" w:pos="720"/>
          <w:tab w:val="num" w:pos="900"/>
        </w:tabs>
        <w:spacing w:line="360" w:lineRule="auto"/>
        <w:ind w:left="0" w:firstLine="709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       </w:t>
      </w:r>
      <w:r w:rsidRPr="005F0244">
        <w:rPr>
          <w:bCs/>
          <w:szCs w:val="28"/>
          <w:lang w:val="uk-UA"/>
        </w:rPr>
        <w:t xml:space="preserve">навчальний посібник; </w:t>
      </w:r>
    </w:p>
    <w:p w:rsidR="005F0244" w:rsidRPr="005F0244" w:rsidRDefault="005F0244" w:rsidP="005F0244">
      <w:pPr>
        <w:numPr>
          <w:ilvl w:val="0"/>
          <w:numId w:val="11"/>
        </w:numPr>
        <w:tabs>
          <w:tab w:val="clear" w:pos="720"/>
          <w:tab w:val="num" w:pos="900"/>
        </w:tabs>
        <w:spacing w:line="360" w:lineRule="auto"/>
        <w:ind w:left="0" w:firstLine="709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       </w:t>
      </w:r>
      <w:r w:rsidRPr="005F0244">
        <w:rPr>
          <w:bCs/>
          <w:szCs w:val="28"/>
          <w:lang w:val="uk-UA"/>
        </w:rPr>
        <w:t xml:space="preserve">конспект  лекцій;  </w:t>
      </w:r>
    </w:p>
    <w:p w:rsidR="005F0244" w:rsidRPr="005F0244" w:rsidRDefault="005F0244" w:rsidP="005F0244">
      <w:pPr>
        <w:numPr>
          <w:ilvl w:val="0"/>
          <w:numId w:val="11"/>
        </w:numPr>
        <w:tabs>
          <w:tab w:val="clear" w:pos="720"/>
          <w:tab w:val="num" w:pos="900"/>
        </w:tabs>
        <w:spacing w:line="360" w:lineRule="auto"/>
        <w:ind w:left="0" w:firstLine="709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       </w:t>
      </w:r>
      <w:r w:rsidRPr="005F0244">
        <w:rPr>
          <w:bCs/>
          <w:szCs w:val="28"/>
          <w:lang w:val="uk-UA"/>
        </w:rPr>
        <w:t xml:space="preserve">курс  лекцій;  </w:t>
      </w:r>
    </w:p>
    <w:p w:rsidR="005F0244" w:rsidRPr="005F0244" w:rsidRDefault="005F0244" w:rsidP="005F0244">
      <w:pPr>
        <w:numPr>
          <w:ilvl w:val="0"/>
          <w:numId w:val="11"/>
        </w:numPr>
        <w:tabs>
          <w:tab w:val="clear" w:pos="720"/>
          <w:tab w:val="num" w:pos="900"/>
        </w:tabs>
        <w:spacing w:line="360" w:lineRule="auto"/>
        <w:ind w:left="0" w:firstLine="709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       </w:t>
      </w:r>
      <w:r w:rsidRPr="005F0244">
        <w:rPr>
          <w:bCs/>
          <w:szCs w:val="28"/>
          <w:lang w:val="uk-UA"/>
        </w:rPr>
        <w:t xml:space="preserve">практикум;  </w:t>
      </w:r>
    </w:p>
    <w:p w:rsidR="005F0244" w:rsidRPr="005F0244" w:rsidRDefault="005F0244" w:rsidP="005F0244">
      <w:pPr>
        <w:numPr>
          <w:ilvl w:val="0"/>
          <w:numId w:val="11"/>
        </w:numPr>
        <w:tabs>
          <w:tab w:val="clear" w:pos="720"/>
          <w:tab w:val="num" w:pos="900"/>
        </w:tabs>
        <w:spacing w:line="360" w:lineRule="auto"/>
        <w:ind w:left="0" w:firstLine="709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       </w:t>
      </w:r>
      <w:r w:rsidRPr="005F0244">
        <w:rPr>
          <w:bCs/>
          <w:szCs w:val="28"/>
          <w:lang w:val="uk-UA"/>
        </w:rPr>
        <w:t xml:space="preserve">хрестоматія;  </w:t>
      </w:r>
    </w:p>
    <w:p w:rsidR="005F0244" w:rsidRPr="005F0244" w:rsidRDefault="005F0244" w:rsidP="005F0244">
      <w:pPr>
        <w:numPr>
          <w:ilvl w:val="0"/>
          <w:numId w:val="11"/>
        </w:numPr>
        <w:tabs>
          <w:tab w:val="clear" w:pos="720"/>
          <w:tab w:val="num" w:pos="900"/>
        </w:tabs>
        <w:spacing w:line="360" w:lineRule="auto"/>
        <w:ind w:left="0" w:firstLine="709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       книга  для  читання;</w:t>
      </w:r>
    </w:p>
    <w:p w:rsidR="005F0244" w:rsidRDefault="005F0244" w:rsidP="005F0244">
      <w:pPr>
        <w:numPr>
          <w:ilvl w:val="0"/>
          <w:numId w:val="11"/>
        </w:numPr>
        <w:tabs>
          <w:tab w:val="clear" w:pos="720"/>
          <w:tab w:val="num" w:pos="900"/>
        </w:tabs>
        <w:spacing w:line="360" w:lineRule="auto"/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</w:t>
      </w:r>
      <w:r w:rsidRPr="005F0244">
        <w:rPr>
          <w:szCs w:val="28"/>
          <w:lang w:val="uk-UA"/>
        </w:rPr>
        <w:t>тощо.</w:t>
      </w:r>
    </w:p>
    <w:p w:rsidR="005F0244" w:rsidRDefault="005F0244" w:rsidP="005F0244">
      <w:pPr>
        <w:pStyle w:val="a8"/>
        <w:numPr>
          <w:ilvl w:val="0"/>
          <w:numId w:val="28"/>
        </w:num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З</w:t>
      </w:r>
      <w:r w:rsidRPr="004A6DC7">
        <w:rPr>
          <w:szCs w:val="28"/>
          <w:lang w:val="uk-UA"/>
        </w:rPr>
        <w:t>а цільовим призначенням</w:t>
      </w:r>
      <w:r>
        <w:rPr>
          <w:szCs w:val="28"/>
          <w:lang w:val="uk-UA"/>
        </w:rPr>
        <w:t>:</w:t>
      </w:r>
    </w:p>
    <w:p w:rsidR="005F0244" w:rsidRPr="005F0244" w:rsidRDefault="005F0244" w:rsidP="005F0244">
      <w:pPr>
        <w:numPr>
          <w:ilvl w:val="0"/>
          <w:numId w:val="12"/>
        </w:numPr>
        <w:tabs>
          <w:tab w:val="clear" w:pos="720"/>
          <w:tab w:val="num" w:pos="900"/>
        </w:tabs>
        <w:spacing w:line="360" w:lineRule="auto"/>
        <w:ind w:left="0" w:firstLine="709"/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 xml:space="preserve">       </w:t>
      </w:r>
      <w:r w:rsidRPr="005F0244">
        <w:rPr>
          <w:bCs/>
          <w:szCs w:val="28"/>
          <w:lang w:val="uk-UA"/>
        </w:rPr>
        <w:t>офіційні</w:t>
      </w:r>
      <w:r w:rsidRPr="005F0244">
        <w:rPr>
          <w:szCs w:val="28"/>
          <w:lang w:val="uk-UA"/>
        </w:rPr>
        <w:t xml:space="preserve"> (публікуються від імені державних  органів,  установ,  відомств або суспільних організацій, що містять матеріали нормативного та директивного характеру);</w:t>
      </w:r>
    </w:p>
    <w:p w:rsidR="005F0244" w:rsidRPr="005F0244" w:rsidRDefault="005F0244" w:rsidP="005F0244">
      <w:pPr>
        <w:numPr>
          <w:ilvl w:val="0"/>
          <w:numId w:val="12"/>
        </w:numPr>
        <w:tabs>
          <w:tab w:val="clear" w:pos="720"/>
          <w:tab w:val="num" w:pos="900"/>
        </w:tabs>
        <w:spacing w:line="360" w:lineRule="auto"/>
        <w:ind w:left="0" w:firstLine="709"/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 xml:space="preserve">       </w:t>
      </w:r>
      <w:r w:rsidRPr="005F0244">
        <w:rPr>
          <w:bCs/>
          <w:szCs w:val="28"/>
          <w:lang w:val="uk-UA"/>
        </w:rPr>
        <w:t>наукові</w:t>
      </w:r>
      <w:r w:rsidRPr="005F0244">
        <w:rPr>
          <w:szCs w:val="28"/>
          <w:lang w:val="uk-UA"/>
        </w:rPr>
        <w:t xml:space="preserve">  (містять  відомості  про теоретичні  або  експериментальні  дослідження, історичні документи);</w:t>
      </w:r>
    </w:p>
    <w:p w:rsidR="005F0244" w:rsidRPr="005F0244" w:rsidRDefault="005F0244" w:rsidP="005F0244">
      <w:pPr>
        <w:numPr>
          <w:ilvl w:val="0"/>
          <w:numId w:val="12"/>
        </w:numPr>
        <w:tabs>
          <w:tab w:val="clear" w:pos="720"/>
          <w:tab w:val="num" w:pos="900"/>
        </w:tabs>
        <w:spacing w:line="360" w:lineRule="auto"/>
        <w:ind w:left="0" w:firstLine="709"/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 xml:space="preserve">       </w:t>
      </w:r>
      <w:r w:rsidRPr="005F0244">
        <w:rPr>
          <w:bCs/>
          <w:szCs w:val="28"/>
          <w:lang w:val="uk-UA"/>
        </w:rPr>
        <w:t>науково-популярні</w:t>
      </w:r>
      <w:r w:rsidRPr="005F0244">
        <w:rPr>
          <w:szCs w:val="28"/>
          <w:lang w:val="uk-UA"/>
        </w:rPr>
        <w:t xml:space="preserve">  (містять відомості  про  теоретичні  або  експериментальні дослідження  в  галузі науки, культури,  техніки,  викладені  у  формі, доступній читачу-неспеціалісту);</w:t>
      </w:r>
    </w:p>
    <w:p w:rsidR="005F0244" w:rsidRPr="005F0244" w:rsidRDefault="005F0244" w:rsidP="005F0244">
      <w:pPr>
        <w:numPr>
          <w:ilvl w:val="0"/>
          <w:numId w:val="12"/>
        </w:numPr>
        <w:tabs>
          <w:tab w:val="clear" w:pos="720"/>
          <w:tab w:val="num" w:pos="900"/>
        </w:tabs>
        <w:spacing w:line="360" w:lineRule="auto"/>
        <w:ind w:left="0" w:firstLine="709"/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lastRenderedPageBreak/>
        <w:t xml:space="preserve">       </w:t>
      </w:r>
      <w:r w:rsidRPr="005F0244">
        <w:rPr>
          <w:bCs/>
          <w:szCs w:val="28"/>
          <w:lang w:val="uk-UA"/>
        </w:rPr>
        <w:t>довідкові</w:t>
      </w:r>
      <w:r w:rsidRPr="005F0244">
        <w:rPr>
          <w:szCs w:val="28"/>
          <w:lang w:val="uk-UA"/>
        </w:rPr>
        <w:t xml:space="preserve">  (містять  короткі відомості  наукового  та прикладного характеру,  розташовані  в  порядку зручному  для  їх  швидкого  пошуку але  не  призначені  для  послідовного читання);</w:t>
      </w:r>
    </w:p>
    <w:p w:rsidR="005F0244" w:rsidRDefault="005F0244" w:rsidP="005F0244">
      <w:pPr>
        <w:numPr>
          <w:ilvl w:val="0"/>
          <w:numId w:val="12"/>
        </w:numPr>
        <w:tabs>
          <w:tab w:val="clear" w:pos="720"/>
          <w:tab w:val="num" w:pos="900"/>
        </w:tabs>
        <w:spacing w:line="360" w:lineRule="auto"/>
        <w:ind w:left="0" w:firstLine="709"/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 xml:space="preserve">       </w:t>
      </w:r>
      <w:r w:rsidRPr="005F0244">
        <w:rPr>
          <w:bCs/>
          <w:szCs w:val="28"/>
          <w:lang w:val="uk-UA"/>
        </w:rPr>
        <w:t>рекламні</w:t>
      </w:r>
      <w:r w:rsidRPr="005F0244">
        <w:rPr>
          <w:szCs w:val="28"/>
          <w:lang w:val="uk-UA"/>
        </w:rPr>
        <w:t xml:space="preserve"> (містять  викладені  в зацікавленій  формі повідомлення  про продукти, наприклад, навчальні  програми, книги, реферати , освітні послуги, навчальні заходи з метою створення попиту на них).</w:t>
      </w:r>
    </w:p>
    <w:p w:rsidR="005F0244" w:rsidRDefault="008B107A" w:rsidP="005F0244">
      <w:pPr>
        <w:pStyle w:val="a8"/>
        <w:numPr>
          <w:ilvl w:val="0"/>
          <w:numId w:val="28"/>
        </w:num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З</w:t>
      </w:r>
      <w:r w:rsidRPr="004A6DC7">
        <w:rPr>
          <w:szCs w:val="28"/>
          <w:lang w:val="uk-UA"/>
        </w:rPr>
        <w:t>а групою користувачів</w:t>
      </w:r>
      <w:r>
        <w:rPr>
          <w:szCs w:val="28"/>
          <w:lang w:val="uk-UA"/>
        </w:rPr>
        <w:t>:</w:t>
      </w:r>
    </w:p>
    <w:p w:rsidR="008B107A" w:rsidRPr="005F0244" w:rsidRDefault="008B107A" w:rsidP="008B107A">
      <w:pPr>
        <w:numPr>
          <w:ilvl w:val="0"/>
          <w:numId w:val="13"/>
        </w:numPr>
        <w:tabs>
          <w:tab w:val="clear" w:pos="720"/>
          <w:tab w:val="num" w:pos="900"/>
        </w:tabs>
        <w:spacing w:line="360" w:lineRule="auto"/>
        <w:ind w:left="0" w:firstLine="709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      </w:t>
      </w:r>
      <w:r w:rsidRPr="005F0244">
        <w:rPr>
          <w:bCs/>
          <w:szCs w:val="28"/>
          <w:lang w:val="uk-UA"/>
        </w:rPr>
        <w:t>для школярів;</w:t>
      </w:r>
    </w:p>
    <w:p w:rsidR="008B107A" w:rsidRPr="005F0244" w:rsidRDefault="008B107A" w:rsidP="008B107A">
      <w:pPr>
        <w:numPr>
          <w:ilvl w:val="0"/>
          <w:numId w:val="13"/>
        </w:numPr>
        <w:tabs>
          <w:tab w:val="clear" w:pos="720"/>
          <w:tab w:val="num" w:pos="900"/>
        </w:tabs>
        <w:spacing w:line="360" w:lineRule="auto"/>
        <w:ind w:left="0" w:firstLine="709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      </w:t>
      </w:r>
      <w:r w:rsidRPr="005F0244">
        <w:rPr>
          <w:bCs/>
          <w:szCs w:val="28"/>
          <w:lang w:val="uk-UA"/>
        </w:rPr>
        <w:t>для учнів та студентів;</w:t>
      </w:r>
    </w:p>
    <w:p w:rsidR="008B107A" w:rsidRPr="005F0244" w:rsidRDefault="008B107A" w:rsidP="008B107A">
      <w:pPr>
        <w:numPr>
          <w:ilvl w:val="0"/>
          <w:numId w:val="13"/>
        </w:numPr>
        <w:tabs>
          <w:tab w:val="clear" w:pos="720"/>
          <w:tab w:val="num" w:pos="900"/>
        </w:tabs>
        <w:spacing w:line="360" w:lineRule="auto"/>
        <w:ind w:left="0" w:firstLine="709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      </w:t>
      </w:r>
      <w:r w:rsidRPr="005F0244">
        <w:rPr>
          <w:bCs/>
          <w:szCs w:val="28"/>
          <w:lang w:val="uk-UA"/>
        </w:rPr>
        <w:t>для дипломованих фахівців;</w:t>
      </w:r>
    </w:p>
    <w:p w:rsidR="008B107A" w:rsidRPr="005F0244" w:rsidRDefault="008B107A" w:rsidP="008B107A">
      <w:pPr>
        <w:numPr>
          <w:ilvl w:val="0"/>
          <w:numId w:val="13"/>
        </w:numPr>
        <w:tabs>
          <w:tab w:val="clear" w:pos="720"/>
          <w:tab w:val="num" w:pos="900"/>
        </w:tabs>
        <w:spacing w:line="360" w:lineRule="auto"/>
        <w:ind w:left="0" w:firstLine="709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      </w:t>
      </w:r>
      <w:r w:rsidRPr="005F0244">
        <w:rPr>
          <w:bCs/>
          <w:szCs w:val="28"/>
          <w:lang w:val="uk-UA"/>
        </w:rPr>
        <w:t>для  викладачів  та  майстрів  виробничого навчання;</w:t>
      </w:r>
    </w:p>
    <w:p w:rsidR="008B107A" w:rsidRDefault="008B107A" w:rsidP="008B107A">
      <w:pPr>
        <w:numPr>
          <w:ilvl w:val="0"/>
          <w:numId w:val="13"/>
        </w:numPr>
        <w:tabs>
          <w:tab w:val="clear" w:pos="720"/>
          <w:tab w:val="num" w:pos="900"/>
        </w:tabs>
        <w:spacing w:line="360" w:lineRule="auto"/>
        <w:ind w:left="0" w:firstLine="709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      </w:t>
      </w:r>
      <w:r w:rsidRPr="005F0244">
        <w:rPr>
          <w:bCs/>
          <w:szCs w:val="28"/>
          <w:lang w:val="uk-UA"/>
        </w:rPr>
        <w:t>для магістрів.</w:t>
      </w:r>
    </w:p>
    <w:p w:rsidR="008B107A" w:rsidRPr="008B107A" w:rsidRDefault="008B107A" w:rsidP="008B107A">
      <w:pPr>
        <w:pStyle w:val="a8"/>
        <w:numPr>
          <w:ilvl w:val="0"/>
          <w:numId w:val="28"/>
        </w:numPr>
        <w:spacing w:line="360" w:lineRule="auto"/>
        <w:jc w:val="both"/>
        <w:rPr>
          <w:bCs/>
          <w:szCs w:val="28"/>
          <w:lang w:val="uk-UA"/>
        </w:rPr>
      </w:pPr>
      <w:r>
        <w:rPr>
          <w:szCs w:val="28"/>
          <w:lang w:val="uk-UA"/>
        </w:rPr>
        <w:t>З</w:t>
      </w:r>
      <w:r w:rsidRPr="004A6DC7">
        <w:rPr>
          <w:szCs w:val="28"/>
          <w:lang w:val="uk-UA"/>
        </w:rPr>
        <w:t>а  наявністю  друкарського еквіваленту</w:t>
      </w:r>
      <w:r>
        <w:rPr>
          <w:szCs w:val="28"/>
          <w:lang w:val="uk-UA"/>
        </w:rPr>
        <w:t>:</w:t>
      </w:r>
    </w:p>
    <w:p w:rsidR="008B107A" w:rsidRPr="005F0244" w:rsidRDefault="008B107A" w:rsidP="008B107A">
      <w:pPr>
        <w:numPr>
          <w:ilvl w:val="0"/>
          <w:numId w:val="14"/>
        </w:numPr>
        <w:tabs>
          <w:tab w:val="clear" w:pos="720"/>
          <w:tab w:val="num" w:pos="900"/>
        </w:tabs>
        <w:spacing w:line="360" w:lineRule="auto"/>
        <w:ind w:left="0" w:firstLine="709"/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 xml:space="preserve">       </w:t>
      </w:r>
      <w:r w:rsidRPr="005F0244">
        <w:rPr>
          <w:bCs/>
          <w:szCs w:val="28"/>
          <w:lang w:val="uk-UA"/>
        </w:rPr>
        <w:t>електронні  аналоги  паперового навчального видання</w:t>
      </w:r>
      <w:r w:rsidRPr="005F0244">
        <w:rPr>
          <w:szCs w:val="28"/>
          <w:lang w:val="uk-UA"/>
        </w:rPr>
        <w:t xml:space="preserve"> (видання, які відтворюють  відповідне  паперове  видання );</w:t>
      </w:r>
    </w:p>
    <w:p w:rsidR="008B107A" w:rsidRDefault="008B107A" w:rsidP="008B107A">
      <w:pPr>
        <w:numPr>
          <w:ilvl w:val="0"/>
          <w:numId w:val="14"/>
        </w:numPr>
        <w:tabs>
          <w:tab w:val="clear" w:pos="720"/>
          <w:tab w:val="num" w:pos="900"/>
        </w:tabs>
        <w:spacing w:line="360" w:lineRule="auto"/>
        <w:ind w:left="0" w:firstLine="709"/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 xml:space="preserve">       </w:t>
      </w:r>
      <w:r w:rsidRPr="005F0244">
        <w:rPr>
          <w:bCs/>
          <w:szCs w:val="28"/>
          <w:lang w:val="uk-UA"/>
        </w:rPr>
        <w:t>самостійні  ЕОР</w:t>
      </w:r>
      <w:r w:rsidRPr="005F0244">
        <w:rPr>
          <w:b/>
          <w:bCs/>
          <w:szCs w:val="28"/>
          <w:lang w:val="uk-UA"/>
        </w:rPr>
        <w:t xml:space="preserve">  </w:t>
      </w:r>
      <w:r w:rsidRPr="005F0244">
        <w:rPr>
          <w:szCs w:val="28"/>
          <w:lang w:val="uk-UA"/>
        </w:rPr>
        <w:t>(не  мають паперових  аналогів  , існують  лише</w:t>
      </w:r>
      <w:r>
        <w:rPr>
          <w:szCs w:val="28"/>
          <w:lang w:val="uk-UA"/>
        </w:rPr>
        <w:t xml:space="preserve">  в електронному варіанті).</w:t>
      </w:r>
    </w:p>
    <w:p w:rsidR="008B107A" w:rsidRPr="00D774E0" w:rsidRDefault="00D774E0" w:rsidP="008B107A">
      <w:pPr>
        <w:pStyle w:val="a8"/>
        <w:numPr>
          <w:ilvl w:val="0"/>
          <w:numId w:val="28"/>
        </w:num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З</w:t>
      </w:r>
      <w:r w:rsidRPr="004A6DC7">
        <w:rPr>
          <w:szCs w:val="28"/>
          <w:lang w:val="uk-UA"/>
        </w:rPr>
        <w:t>а природою основних даних</w:t>
      </w:r>
      <w:r>
        <w:rPr>
          <w:szCs w:val="28"/>
          <w:lang w:val="ru-UA"/>
        </w:rPr>
        <w:t>:</w:t>
      </w:r>
    </w:p>
    <w:p w:rsidR="00D774E0" w:rsidRPr="005F0244" w:rsidRDefault="00D774E0" w:rsidP="00D774E0">
      <w:pPr>
        <w:numPr>
          <w:ilvl w:val="0"/>
          <w:numId w:val="15"/>
        </w:numPr>
        <w:tabs>
          <w:tab w:val="clear" w:pos="720"/>
          <w:tab w:val="num" w:pos="900"/>
        </w:tabs>
        <w:spacing w:line="360" w:lineRule="auto"/>
        <w:ind w:left="0" w:firstLine="709"/>
        <w:jc w:val="both"/>
        <w:rPr>
          <w:szCs w:val="28"/>
          <w:lang w:val="uk-UA"/>
        </w:rPr>
      </w:pPr>
      <w:r>
        <w:rPr>
          <w:bCs/>
          <w:szCs w:val="28"/>
          <w:lang w:val="ru-UA"/>
        </w:rPr>
        <w:t xml:space="preserve">        </w:t>
      </w:r>
      <w:r w:rsidRPr="005F0244">
        <w:rPr>
          <w:bCs/>
          <w:szCs w:val="28"/>
          <w:lang w:val="uk-UA"/>
        </w:rPr>
        <w:t xml:space="preserve">текстові </w:t>
      </w:r>
      <w:r w:rsidRPr="005F0244">
        <w:rPr>
          <w:szCs w:val="28"/>
          <w:lang w:val="uk-UA"/>
        </w:rPr>
        <w:t xml:space="preserve"> (містять переважно  текстові  дані,  представлені у  формі,  що  допускає  символьну обробку);</w:t>
      </w:r>
    </w:p>
    <w:p w:rsidR="00D774E0" w:rsidRPr="005F0244" w:rsidRDefault="00D774E0" w:rsidP="00D774E0">
      <w:pPr>
        <w:numPr>
          <w:ilvl w:val="0"/>
          <w:numId w:val="15"/>
        </w:numPr>
        <w:tabs>
          <w:tab w:val="clear" w:pos="720"/>
          <w:tab w:val="num" w:pos="900"/>
        </w:tabs>
        <w:spacing w:line="360" w:lineRule="auto"/>
        <w:ind w:left="0" w:firstLine="709"/>
        <w:jc w:val="both"/>
        <w:rPr>
          <w:szCs w:val="28"/>
          <w:lang w:val="uk-UA"/>
        </w:rPr>
      </w:pPr>
      <w:r>
        <w:rPr>
          <w:bCs/>
          <w:szCs w:val="28"/>
          <w:lang w:val="ru-UA"/>
        </w:rPr>
        <w:t xml:space="preserve">        </w:t>
      </w:r>
      <w:r w:rsidRPr="005F0244">
        <w:rPr>
          <w:bCs/>
          <w:szCs w:val="28"/>
          <w:lang w:val="uk-UA"/>
        </w:rPr>
        <w:t>оглядові</w:t>
      </w:r>
      <w:r w:rsidRPr="005F0244">
        <w:rPr>
          <w:szCs w:val="28"/>
          <w:lang w:val="uk-UA"/>
        </w:rPr>
        <w:t xml:space="preserve">  (містять  переважно електронні  зразки  об'єктів, що  розглядаються  як  цілісна  графічна  сутність, представлена  у  формі,  що  допускає перегляд  і друкарське відтворення, але такій,  що  не  допускає символьної обробки);</w:t>
      </w:r>
    </w:p>
    <w:p w:rsidR="00D774E0" w:rsidRPr="005F0244" w:rsidRDefault="00D774E0" w:rsidP="00D774E0">
      <w:pPr>
        <w:numPr>
          <w:ilvl w:val="0"/>
          <w:numId w:val="15"/>
        </w:numPr>
        <w:tabs>
          <w:tab w:val="clear" w:pos="720"/>
          <w:tab w:val="num" w:pos="900"/>
        </w:tabs>
        <w:spacing w:line="360" w:lineRule="auto"/>
        <w:ind w:left="0" w:firstLine="709"/>
        <w:jc w:val="both"/>
        <w:rPr>
          <w:szCs w:val="28"/>
          <w:lang w:val="uk-UA"/>
        </w:rPr>
      </w:pPr>
      <w:r>
        <w:rPr>
          <w:bCs/>
          <w:szCs w:val="28"/>
          <w:lang w:val="ru-UA"/>
        </w:rPr>
        <w:t xml:space="preserve">        </w:t>
      </w:r>
      <w:r w:rsidRPr="005F0244">
        <w:rPr>
          <w:bCs/>
          <w:szCs w:val="28"/>
          <w:lang w:val="uk-UA"/>
        </w:rPr>
        <w:t>звукові</w:t>
      </w:r>
      <w:r w:rsidRPr="005F0244">
        <w:rPr>
          <w:b/>
          <w:bCs/>
          <w:szCs w:val="28"/>
          <w:lang w:val="uk-UA"/>
        </w:rPr>
        <w:t xml:space="preserve"> </w:t>
      </w:r>
      <w:r w:rsidRPr="005F0244">
        <w:rPr>
          <w:szCs w:val="28"/>
          <w:lang w:val="uk-UA"/>
        </w:rPr>
        <w:t>(містять цифрове представлення  звукових  даних  у  формі, яка  припускає  її  прослуховування, але  не  призначена  для  друкарського відтворення);</w:t>
      </w:r>
    </w:p>
    <w:p w:rsidR="00D774E0" w:rsidRPr="005F0244" w:rsidRDefault="00D774E0" w:rsidP="00D774E0">
      <w:pPr>
        <w:numPr>
          <w:ilvl w:val="0"/>
          <w:numId w:val="15"/>
        </w:numPr>
        <w:tabs>
          <w:tab w:val="clear" w:pos="720"/>
          <w:tab w:val="num" w:pos="900"/>
        </w:tabs>
        <w:spacing w:line="360" w:lineRule="auto"/>
        <w:ind w:left="0" w:firstLine="709"/>
        <w:jc w:val="both"/>
        <w:rPr>
          <w:szCs w:val="28"/>
          <w:lang w:val="uk-UA"/>
        </w:rPr>
      </w:pPr>
      <w:r>
        <w:rPr>
          <w:bCs/>
          <w:szCs w:val="28"/>
          <w:lang w:val="ru-UA"/>
        </w:rPr>
        <w:lastRenderedPageBreak/>
        <w:t xml:space="preserve">        </w:t>
      </w:r>
      <w:r w:rsidRPr="005F0244">
        <w:rPr>
          <w:bCs/>
          <w:szCs w:val="28"/>
          <w:lang w:val="uk-UA"/>
        </w:rPr>
        <w:t>програмні продукти</w:t>
      </w:r>
      <w:r w:rsidRPr="005F0244">
        <w:rPr>
          <w:szCs w:val="28"/>
          <w:lang w:val="uk-UA"/>
        </w:rPr>
        <w:t xml:space="preserve"> (самостійні твори,  що  представляють  собою  публікацію  тексту  програми  або  програм на  мові  програмування  або  у вигляді виконуваного коду);</w:t>
      </w:r>
    </w:p>
    <w:p w:rsidR="00CB5430" w:rsidRPr="005D0717" w:rsidRDefault="00D774E0" w:rsidP="005D0717">
      <w:pPr>
        <w:numPr>
          <w:ilvl w:val="0"/>
          <w:numId w:val="15"/>
        </w:numPr>
        <w:tabs>
          <w:tab w:val="clear" w:pos="720"/>
          <w:tab w:val="num" w:pos="900"/>
        </w:tabs>
        <w:spacing w:line="360" w:lineRule="auto"/>
        <w:ind w:left="0" w:firstLine="709"/>
        <w:jc w:val="both"/>
        <w:rPr>
          <w:szCs w:val="28"/>
          <w:lang w:val="uk-UA"/>
        </w:rPr>
      </w:pPr>
      <w:r>
        <w:rPr>
          <w:bCs/>
          <w:szCs w:val="28"/>
          <w:lang w:val="ru-UA"/>
        </w:rPr>
        <w:t xml:space="preserve">         </w:t>
      </w:r>
      <w:r w:rsidRPr="005F0244">
        <w:rPr>
          <w:bCs/>
          <w:szCs w:val="28"/>
          <w:lang w:val="uk-UA"/>
        </w:rPr>
        <w:t>мультимедійні</w:t>
      </w:r>
      <w:r w:rsidRPr="005F0244">
        <w:rPr>
          <w:szCs w:val="28"/>
          <w:lang w:val="uk-UA"/>
        </w:rPr>
        <w:t xml:space="preserve"> (характеризуються  тим, що містять різнотипні дані (текстові, графічні, звукові, відео тощо) існують  рівноправно  і  взаємопов'язано для  вирішення  різноманітних  задач, причому  цей  взаємозв'язок  забезпечений  відповідн</w:t>
      </w:r>
      <w:r>
        <w:rPr>
          <w:szCs w:val="28"/>
          <w:lang w:val="uk-UA"/>
        </w:rPr>
        <w:t>ими  програмними засобами).</w:t>
      </w:r>
    </w:p>
    <w:p w:rsidR="00D774E0" w:rsidRDefault="00D774E0" w:rsidP="00D774E0">
      <w:pPr>
        <w:pStyle w:val="a8"/>
        <w:numPr>
          <w:ilvl w:val="0"/>
          <w:numId w:val="28"/>
        </w:numPr>
        <w:spacing w:line="360" w:lineRule="auto"/>
        <w:jc w:val="both"/>
        <w:rPr>
          <w:szCs w:val="28"/>
          <w:lang w:val="ru-UA"/>
        </w:rPr>
      </w:pPr>
      <w:r>
        <w:rPr>
          <w:szCs w:val="28"/>
          <w:lang w:val="uk-UA"/>
        </w:rPr>
        <w:t>З</w:t>
      </w:r>
      <w:r w:rsidRPr="004A6DC7">
        <w:rPr>
          <w:szCs w:val="28"/>
          <w:lang w:val="uk-UA"/>
        </w:rPr>
        <w:t>а  ступенем  дидактичного забезпечення</w:t>
      </w:r>
      <w:r>
        <w:rPr>
          <w:szCs w:val="28"/>
          <w:lang w:val="ru-UA"/>
        </w:rPr>
        <w:t>:</w:t>
      </w:r>
    </w:p>
    <w:p w:rsidR="00D774E0" w:rsidRPr="005F0244" w:rsidRDefault="00D774E0" w:rsidP="00D774E0">
      <w:pPr>
        <w:numPr>
          <w:ilvl w:val="0"/>
          <w:numId w:val="16"/>
        </w:numPr>
        <w:tabs>
          <w:tab w:val="clear" w:pos="720"/>
          <w:tab w:val="num" w:pos="900"/>
        </w:tabs>
        <w:spacing w:line="360" w:lineRule="auto"/>
        <w:ind w:left="0" w:firstLine="709"/>
        <w:jc w:val="both"/>
        <w:rPr>
          <w:bCs/>
          <w:szCs w:val="28"/>
          <w:lang w:val="uk-UA"/>
        </w:rPr>
      </w:pPr>
      <w:r>
        <w:rPr>
          <w:bCs/>
          <w:szCs w:val="28"/>
          <w:lang w:val="ru-UA"/>
        </w:rPr>
        <w:t xml:space="preserve">        </w:t>
      </w:r>
      <w:r w:rsidRPr="005F0244">
        <w:rPr>
          <w:bCs/>
          <w:szCs w:val="28"/>
          <w:lang w:val="uk-UA"/>
        </w:rPr>
        <w:t>ЕОР,  який  охоплює  частину теми;</w:t>
      </w:r>
    </w:p>
    <w:p w:rsidR="00D774E0" w:rsidRPr="005F0244" w:rsidRDefault="00D774E0" w:rsidP="00D774E0">
      <w:pPr>
        <w:numPr>
          <w:ilvl w:val="0"/>
          <w:numId w:val="16"/>
        </w:numPr>
        <w:tabs>
          <w:tab w:val="clear" w:pos="720"/>
          <w:tab w:val="num" w:pos="900"/>
        </w:tabs>
        <w:spacing w:line="360" w:lineRule="auto"/>
        <w:ind w:left="0" w:firstLine="709"/>
        <w:jc w:val="both"/>
        <w:rPr>
          <w:bCs/>
          <w:szCs w:val="28"/>
          <w:lang w:val="uk-UA"/>
        </w:rPr>
      </w:pPr>
      <w:r>
        <w:rPr>
          <w:bCs/>
          <w:szCs w:val="28"/>
          <w:lang w:val="ru-UA"/>
        </w:rPr>
        <w:t xml:space="preserve">        </w:t>
      </w:r>
      <w:r w:rsidRPr="005F0244">
        <w:rPr>
          <w:bCs/>
          <w:szCs w:val="28"/>
          <w:lang w:val="uk-UA"/>
        </w:rPr>
        <w:t>ЕОР, який охоплює тему (розділ) предмета;</w:t>
      </w:r>
    </w:p>
    <w:p w:rsidR="00D774E0" w:rsidRPr="005F0244" w:rsidRDefault="00D774E0" w:rsidP="00D774E0">
      <w:pPr>
        <w:numPr>
          <w:ilvl w:val="0"/>
          <w:numId w:val="16"/>
        </w:numPr>
        <w:tabs>
          <w:tab w:val="clear" w:pos="720"/>
          <w:tab w:val="num" w:pos="900"/>
        </w:tabs>
        <w:spacing w:line="360" w:lineRule="auto"/>
        <w:ind w:left="0" w:firstLine="709"/>
        <w:jc w:val="both"/>
        <w:rPr>
          <w:bCs/>
          <w:szCs w:val="28"/>
          <w:lang w:val="uk-UA"/>
        </w:rPr>
      </w:pPr>
      <w:r>
        <w:rPr>
          <w:bCs/>
          <w:szCs w:val="28"/>
          <w:lang w:val="ru-UA"/>
        </w:rPr>
        <w:t xml:space="preserve">        </w:t>
      </w:r>
      <w:r w:rsidRPr="005F0244">
        <w:rPr>
          <w:bCs/>
          <w:szCs w:val="28"/>
          <w:lang w:val="uk-UA"/>
        </w:rPr>
        <w:t>ЕОР, який охоплює предмет;</w:t>
      </w:r>
    </w:p>
    <w:p w:rsidR="00D774E0" w:rsidRDefault="00D774E0" w:rsidP="00D774E0">
      <w:pPr>
        <w:numPr>
          <w:ilvl w:val="0"/>
          <w:numId w:val="16"/>
        </w:numPr>
        <w:tabs>
          <w:tab w:val="clear" w:pos="720"/>
          <w:tab w:val="num" w:pos="900"/>
        </w:tabs>
        <w:spacing w:line="360" w:lineRule="auto"/>
        <w:ind w:left="0" w:firstLine="709"/>
        <w:jc w:val="both"/>
        <w:rPr>
          <w:bCs/>
          <w:szCs w:val="28"/>
          <w:lang w:val="uk-UA"/>
        </w:rPr>
      </w:pPr>
      <w:r>
        <w:rPr>
          <w:bCs/>
          <w:szCs w:val="28"/>
          <w:lang w:val="ru-UA"/>
        </w:rPr>
        <w:t xml:space="preserve">        </w:t>
      </w:r>
      <w:r w:rsidRPr="005F0244">
        <w:rPr>
          <w:bCs/>
          <w:szCs w:val="28"/>
          <w:lang w:val="uk-UA"/>
        </w:rPr>
        <w:t>ЕОР, який охоплює професію.</w:t>
      </w:r>
    </w:p>
    <w:p w:rsidR="00D774E0" w:rsidRPr="00D774E0" w:rsidRDefault="00D774E0" w:rsidP="00D774E0">
      <w:pPr>
        <w:pStyle w:val="a8"/>
        <w:numPr>
          <w:ilvl w:val="0"/>
          <w:numId w:val="28"/>
        </w:numPr>
        <w:spacing w:line="360" w:lineRule="auto"/>
        <w:jc w:val="both"/>
        <w:rPr>
          <w:bCs/>
          <w:szCs w:val="28"/>
          <w:lang w:val="ru-UA"/>
        </w:rPr>
      </w:pPr>
      <w:r>
        <w:rPr>
          <w:bCs/>
          <w:szCs w:val="28"/>
          <w:lang w:val="ru-UA"/>
        </w:rPr>
        <w:t xml:space="preserve"> </w:t>
      </w:r>
      <w:r>
        <w:rPr>
          <w:szCs w:val="28"/>
          <w:lang w:val="uk-UA"/>
        </w:rPr>
        <w:t>З</w:t>
      </w:r>
      <w:r w:rsidRPr="004A6DC7">
        <w:rPr>
          <w:szCs w:val="28"/>
          <w:lang w:val="uk-UA"/>
        </w:rPr>
        <w:t>а видом освітньої діяльності, в якій використовується ЕОР</w:t>
      </w:r>
      <w:r>
        <w:rPr>
          <w:szCs w:val="28"/>
          <w:lang w:val="ru-UA"/>
        </w:rPr>
        <w:t>:</w:t>
      </w:r>
    </w:p>
    <w:p w:rsidR="00D774E0" w:rsidRPr="005F0244" w:rsidRDefault="00D774E0" w:rsidP="00D774E0">
      <w:pPr>
        <w:numPr>
          <w:ilvl w:val="0"/>
          <w:numId w:val="17"/>
        </w:numPr>
        <w:tabs>
          <w:tab w:val="clear" w:pos="720"/>
          <w:tab w:val="num" w:pos="900"/>
        </w:tabs>
        <w:spacing w:line="360" w:lineRule="auto"/>
        <w:ind w:left="0" w:firstLine="709"/>
        <w:jc w:val="both"/>
        <w:rPr>
          <w:szCs w:val="28"/>
          <w:lang w:val="uk-UA"/>
        </w:rPr>
      </w:pPr>
      <w:r>
        <w:rPr>
          <w:bCs/>
          <w:szCs w:val="28"/>
          <w:lang w:val="ru-UA"/>
        </w:rPr>
        <w:t xml:space="preserve">        </w:t>
      </w:r>
      <w:r w:rsidRPr="005F0244">
        <w:rPr>
          <w:bCs/>
          <w:szCs w:val="28"/>
          <w:lang w:val="uk-UA"/>
        </w:rPr>
        <w:t>для  лекційного  супроводження</w:t>
      </w:r>
      <w:r w:rsidRPr="005F0244">
        <w:rPr>
          <w:b/>
          <w:bCs/>
          <w:szCs w:val="28"/>
          <w:lang w:val="uk-UA"/>
        </w:rPr>
        <w:t xml:space="preserve"> </w:t>
      </w:r>
      <w:r w:rsidRPr="005F0244">
        <w:rPr>
          <w:szCs w:val="28"/>
          <w:lang w:val="uk-UA"/>
        </w:rPr>
        <w:t xml:space="preserve">(слайди,  </w:t>
      </w:r>
      <w:proofErr w:type="spellStart"/>
      <w:r w:rsidRPr="005F0244">
        <w:rPr>
          <w:szCs w:val="28"/>
          <w:lang w:val="uk-UA"/>
        </w:rPr>
        <w:t>відеофрагменти</w:t>
      </w:r>
      <w:proofErr w:type="spellEnd"/>
      <w:r w:rsidRPr="005F0244">
        <w:rPr>
          <w:szCs w:val="28"/>
          <w:lang w:val="uk-UA"/>
        </w:rPr>
        <w:t>,  аудіо-супроводження);</w:t>
      </w:r>
    </w:p>
    <w:p w:rsidR="00D774E0" w:rsidRPr="005F0244" w:rsidRDefault="00D774E0" w:rsidP="00D774E0">
      <w:pPr>
        <w:numPr>
          <w:ilvl w:val="0"/>
          <w:numId w:val="17"/>
        </w:numPr>
        <w:tabs>
          <w:tab w:val="clear" w:pos="720"/>
          <w:tab w:val="num" w:pos="900"/>
        </w:tabs>
        <w:spacing w:line="360" w:lineRule="auto"/>
        <w:ind w:left="0" w:firstLine="709"/>
        <w:jc w:val="both"/>
        <w:rPr>
          <w:bCs/>
          <w:szCs w:val="28"/>
          <w:lang w:val="uk-UA"/>
        </w:rPr>
      </w:pPr>
      <w:r>
        <w:rPr>
          <w:bCs/>
          <w:szCs w:val="28"/>
          <w:lang w:val="ru-UA"/>
        </w:rPr>
        <w:t xml:space="preserve">       </w:t>
      </w:r>
      <w:r w:rsidRPr="005F0244">
        <w:rPr>
          <w:bCs/>
          <w:szCs w:val="28"/>
          <w:lang w:val="uk-UA"/>
        </w:rPr>
        <w:t>для супроводження практикумів;</w:t>
      </w:r>
    </w:p>
    <w:p w:rsidR="00D774E0" w:rsidRPr="005F0244" w:rsidRDefault="00D774E0" w:rsidP="00D774E0">
      <w:pPr>
        <w:numPr>
          <w:ilvl w:val="0"/>
          <w:numId w:val="17"/>
        </w:numPr>
        <w:tabs>
          <w:tab w:val="clear" w:pos="720"/>
          <w:tab w:val="num" w:pos="900"/>
        </w:tabs>
        <w:spacing w:line="360" w:lineRule="auto"/>
        <w:ind w:left="0" w:firstLine="709"/>
        <w:jc w:val="both"/>
        <w:rPr>
          <w:bCs/>
          <w:szCs w:val="28"/>
          <w:lang w:val="uk-UA"/>
        </w:rPr>
      </w:pPr>
      <w:r>
        <w:rPr>
          <w:bCs/>
          <w:szCs w:val="28"/>
          <w:lang w:val="ru-UA"/>
        </w:rPr>
        <w:t xml:space="preserve">       </w:t>
      </w:r>
      <w:r w:rsidRPr="005F0244">
        <w:rPr>
          <w:bCs/>
          <w:szCs w:val="28"/>
          <w:lang w:val="uk-UA"/>
        </w:rPr>
        <w:t>для самостійної роботи;</w:t>
      </w:r>
    </w:p>
    <w:p w:rsidR="00D774E0" w:rsidRPr="005F0244" w:rsidRDefault="00D774E0" w:rsidP="00D774E0">
      <w:pPr>
        <w:numPr>
          <w:ilvl w:val="0"/>
          <w:numId w:val="17"/>
        </w:numPr>
        <w:tabs>
          <w:tab w:val="clear" w:pos="720"/>
          <w:tab w:val="num" w:pos="900"/>
        </w:tabs>
        <w:spacing w:line="360" w:lineRule="auto"/>
        <w:ind w:left="0" w:firstLine="709"/>
        <w:jc w:val="both"/>
        <w:rPr>
          <w:bCs/>
          <w:szCs w:val="28"/>
          <w:lang w:val="uk-UA"/>
        </w:rPr>
      </w:pPr>
      <w:r>
        <w:rPr>
          <w:bCs/>
          <w:szCs w:val="28"/>
          <w:lang w:val="ru-UA"/>
        </w:rPr>
        <w:t xml:space="preserve">       </w:t>
      </w:r>
      <w:r w:rsidRPr="005F0244">
        <w:rPr>
          <w:bCs/>
          <w:szCs w:val="28"/>
          <w:lang w:val="uk-UA"/>
        </w:rPr>
        <w:t>для дистанційного навчання;</w:t>
      </w:r>
    </w:p>
    <w:p w:rsidR="00D774E0" w:rsidRPr="005F0244" w:rsidRDefault="00D774E0" w:rsidP="00D774E0">
      <w:pPr>
        <w:numPr>
          <w:ilvl w:val="0"/>
          <w:numId w:val="17"/>
        </w:numPr>
        <w:tabs>
          <w:tab w:val="clear" w:pos="720"/>
          <w:tab w:val="num" w:pos="900"/>
        </w:tabs>
        <w:spacing w:line="360" w:lineRule="auto"/>
        <w:ind w:left="0" w:firstLine="709"/>
        <w:jc w:val="both"/>
        <w:rPr>
          <w:bCs/>
          <w:szCs w:val="28"/>
          <w:lang w:val="uk-UA"/>
        </w:rPr>
      </w:pPr>
      <w:r>
        <w:rPr>
          <w:bCs/>
          <w:szCs w:val="28"/>
          <w:lang w:val="ru-UA"/>
        </w:rPr>
        <w:t xml:space="preserve">       </w:t>
      </w:r>
      <w:r w:rsidRPr="005F0244">
        <w:rPr>
          <w:bCs/>
          <w:szCs w:val="28"/>
          <w:lang w:val="uk-UA"/>
        </w:rPr>
        <w:t>для самоосвіти;</w:t>
      </w:r>
    </w:p>
    <w:p w:rsidR="00D774E0" w:rsidRPr="005F0244" w:rsidRDefault="00D774E0" w:rsidP="00D774E0">
      <w:pPr>
        <w:numPr>
          <w:ilvl w:val="0"/>
          <w:numId w:val="17"/>
        </w:numPr>
        <w:tabs>
          <w:tab w:val="clear" w:pos="720"/>
          <w:tab w:val="num" w:pos="900"/>
        </w:tabs>
        <w:spacing w:line="360" w:lineRule="auto"/>
        <w:ind w:left="0" w:firstLine="709"/>
        <w:jc w:val="both"/>
        <w:rPr>
          <w:bCs/>
          <w:szCs w:val="28"/>
          <w:lang w:val="uk-UA"/>
        </w:rPr>
      </w:pPr>
      <w:r>
        <w:rPr>
          <w:bCs/>
          <w:szCs w:val="28"/>
          <w:lang w:val="ru-UA"/>
        </w:rPr>
        <w:t xml:space="preserve">       </w:t>
      </w:r>
      <w:r w:rsidRPr="005F0244">
        <w:rPr>
          <w:bCs/>
          <w:szCs w:val="28"/>
          <w:lang w:val="uk-UA"/>
        </w:rPr>
        <w:t>для  короткотривалих  курсів;</w:t>
      </w:r>
    </w:p>
    <w:p w:rsidR="00D774E0" w:rsidRDefault="00D774E0" w:rsidP="00D774E0">
      <w:pPr>
        <w:numPr>
          <w:ilvl w:val="0"/>
          <w:numId w:val="17"/>
        </w:numPr>
        <w:tabs>
          <w:tab w:val="clear" w:pos="720"/>
          <w:tab w:val="num" w:pos="900"/>
        </w:tabs>
        <w:spacing w:line="360" w:lineRule="auto"/>
        <w:ind w:left="0" w:firstLine="709"/>
        <w:jc w:val="both"/>
        <w:rPr>
          <w:bCs/>
          <w:szCs w:val="28"/>
          <w:lang w:val="uk-UA"/>
        </w:rPr>
      </w:pPr>
      <w:r>
        <w:rPr>
          <w:bCs/>
          <w:szCs w:val="28"/>
          <w:lang w:val="ru-UA"/>
        </w:rPr>
        <w:t xml:space="preserve">       </w:t>
      </w:r>
      <w:r w:rsidRPr="005F0244">
        <w:rPr>
          <w:bCs/>
          <w:szCs w:val="28"/>
          <w:lang w:val="uk-UA"/>
        </w:rPr>
        <w:t>для  системи  підвищення кваліфікації.</w:t>
      </w:r>
    </w:p>
    <w:p w:rsidR="00D774E0" w:rsidRPr="00D774E0" w:rsidRDefault="00D774E0" w:rsidP="00D774E0">
      <w:pPr>
        <w:pStyle w:val="a8"/>
        <w:numPr>
          <w:ilvl w:val="0"/>
          <w:numId w:val="28"/>
        </w:numPr>
        <w:spacing w:line="360" w:lineRule="auto"/>
        <w:jc w:val="both"/>
        <w:rPr>
          <w:bCs/>
          <w:szCs w:val="28"/>
          <w:lang w:val="ru-UA"/>
        </w:rPr>
      </w:pPr>
      <w:r>
        <w:rPr>
          <w:bCs/>
          <w:szCs w:val="28"/>
          <w:lang w:val="ru-UA"/>
        </w:rPr>
        <w:t xml:space="preserve"> </w:t>
      </w:r>
      <w:r>
        <w:rPr>
          <w:szCs w:val="28"/>
          <w:lang w:val="uk-UA"/>
        </w:rPr>
        <w:t>З</w:t>
      </w:r>
      <w:r w:rsidRPr="004A6DC7">
        <w:rPr>
          <w:szCs w:val="28"/>
          <w:lang w:val="uk-UA"/>
        </w:rPr>
        <w:t>а характером взаємодії користувача і ЕОР</w:t>
      </w:r>
      <w:r>
        <w:rPr>
          <w:szCs w:val="28"/>
          <w:lang w:val="ru-UA"/>
        </w:rPr>
        <w:t>:</w:t>
      </w:r>
    </w:p>
    <w:p w:rsidR="00D774E0" w:rsidRPr="005F0244" w:rsidRDefault="00D774E0" w:rsidP="00D774E0">
      <w:pPr>
        <w:numPr>
          <w:ilvl w:val="0"/>
          <w:numId w:val="18"/>
        </w:numPr>
        <w:tabs>
          <w:tab w:val="clear" w:pos="720"/>
          <w:tab w:val="num" w:pos="900"/>
        </w:tabs>
        <w:spacing w:line="360" w:lineRule="auto"/>
        <w:ind w:left="0" w:firstLine="709"/>
        <w:jc w:val="both"/>
        <w:rPr>
          <w:szCs w:val="28"/>
          <w:lang w:val="uk-UA"/>
        </w:rPr>
      </w:pPr>
      <w:r>
        <w:rPr>
          <w:bCs/>
          <w:szCs w:val="28"/>
          <w:lang w:val="ru-UA"/>
        </w:rPr>
        <w:t xml:space="preserve">       </w:t>
      </w:r>
      <w:r w:rsidRPr="005F0244">
        <w:rPr>
          <w:bCs/>
          <w:szCs w:val="28"/>
          <w:lang w:val="uk-UA"/>
        </w:rPr>
        <w:t>детерміновані</w:t>
      </w:r>
      <w:r w:rsidRPr="005F0244">
        <w:rPr>
          <w:b/>
          <w:bCs/>
          <w:szCs w:val="28"/>
          <w:lang w:val="uk-UA"/>
        </w:rPr>
        <w:t xml:space="preserve">  </w:t>
      </w:r>
      <w:r w:rsidRPr="005F0244">
        <w:rPr>
          <w:szCs w:val="28"/>
          <w:lang w:val="uk-UA"/>
        </w:rPr>
        <w:t>(параметри, зміст  і спосіб взаємодії з якими визначені видавцем і не можуть бути змінені користувачем);</w:t>
      </w:r>
    </w:p>
    <w:p w:rsidR="00D774E0" w:rsidRDefault="00D774E0" w:rsidP="00D774E0">
      <w:pPr>
        <w:numPr>
          <w:ilvl w:val="0"/>
          <w:numId w:val="18"/>
        </w:numPr>
        <w:tabs>
          <w:tab w:val="clear" w:pos="720"/>
          <w:tab w:val="num" w:pos="900"/>
        </w:tabs>
        <w:spacing w:line="360" w:lineRule="auto"/>
        <w:ind w:left="0" w:firstLine="709"/>
        <w:jc w:val="both"/>
        <w:rPr>
          <w:szCs w:val="28"/>
          <w:lang w:val="uk-UA"/>
        </w:rPr>
      </w:pPr>
      <w:r>
        <w:rPr>
          <w:bCs/>
          <w:szCs w:val="28"/>
          <w:lang w:val="ru-UA"/>
        </w:rPr>
        <w:t xml:space="preserve">       </w:t>
      </w:r>
      <w:r w:rsidRPr="005F0244">
        <w:rPr>
          <w:bCs/>
          <w:szCs w:val="28"/>
          <w:lang w:val="uk-UA"/>
        </w:rPr>
        <w:t>недетерміновані</w:t>
      </w:r>
      <w:r w:rsidRPr="005F0244">
        <w:rPr>
          <w:b/>
          <w:bCs/>
          <w:szCs w:val="28"/>
          <w:lang w:val="uk-UA"/>
        </w:rPr>
        <w:t xml:space="preserve"> </w:t>
      </w:r>
      <w:r w:rsidRPr="005F0244">
        <w:rPr>
          <w:szCs w:val="28"/>
          <w:lang w:val="uk-UA"/>
        </w:rPr>
        <w:t xml:space="preserve">(параметри,  зміст  і  спосіб  взаємодії  з якими  прямо  або  побічно  встановлюються користувачем відповідно до його </w:t>
      </w:r>
      <w:r w:rsidRPr="005F0244">
        <w:rPr>
          <w:szCs w:val="28"/>
          <w:lang w:val="uk-UA"/>
        </w:rPr>
        <w:lastRenderedPageBreak/>
        <w:t>інтересів,  мети,  рівня  підготовки,  на основі  конкретних  даних  і  за  допомогою алгоритмів, визначених видавцем).</w:t>
      </w:r>
    </w:p>
    <w:p w:rsidR="00D774E0" w:rsidRDefault="00D774E0" w:rsidP="00D774E0">
      <w:pPr>
        <w:pStyle w:val="a8"/>
        <w:numPr>
          <w:ilvl w:val="0"/>
          <w:numId w:val="28"/>
        </w:numPr>
        <w:spacing w:line="360" w:lineRule="auto"/>
        <w:jc w:val="both"/>
        <w:rPr>
          <w:szCs w:val="28"/>
          <w:lang w:val="ru-UA"/>
        </w:rPr>
      </w:pPr>
      <w:r>
        <w:rPr>
          <w:szCs w:val="28"/>
          <w:lang w:val="ru-UA"/>
        </w:rPr>
        <w:t xml:space="preserve"> </w:t>
      </w:r>
      <w:r>
        <w:rPr>
          <w:szCs w:val="28"/>
          <w:lang w:val="uk-UA"/>
        </w:rPr>
        <w:t>З</w:t>
      </w:r>
      <w:r w:rsidRPr="004A6DC7">
        <w:rPr>
          <w:szCs w:val="28"/>
          <w:lang w:val="uk-UA"/>
        </w:rPr>
        <w:t>а технологією розповсюдження</w:t>
      </w:r>
      <w:r>
        <w:rPr>
          <w:szCs w:val="28"/>
          <w:lang w:val="ru-UA"/>
        </w:rPr>
        <w:t>:</w:t>
      </w:r>
    </w:p>
    <w:p w:rsidR="00D774E0" w:rsidRPr="005F0244" w:rsidRDefault="00D774E0" w:rsidP="00D774E0">
      <w:pPr>
        <w:numPr>
          <w:ilvl w:val="0"/>
          <w:numId w:val="19"/>
        </w:numPr>
        <w:tabs>
          <w:tab w:val="clear" w:pos="720"/>
          <w:tab w:val="num" w:pos="900"/>
        </w:tabs>
        <w:spacing w:line="360" w:lineRule="auto"/>
        <w:ind w:left="0" w:firstLine="709"/>
        <w:jc w:val="both"/>
        <w:rPr>
          <w:szCs w:val="28"/>
          <w:lang w:val="uk-UA"/>
        </w:rPr>
      </w:pPr>
      <w:r>
        <w:rPr>
          <w:bCs/>
          <w:szCs w:val="28"/>
          <w:lang w:val="ru-UA"/>
        </w:rPr>
        <w:t xml:space="preserve">       </w:t>
      </w:r>
      <w:r w:rsidRPr="005F0244">
        <w:rPr>
          <w:bCs/>
          <w:szCs w:val="28"/>
          <w:lang w:val="uk-UA"/>
        </w:rPr>
        <w:t>автономні</w:t>
      </w:r>
      <w:r w:rsidRPr="005F0244">
        <w:rPr>
          <w:szCs w:val="28"/>
          <w:lang w:val="uk-UA"/>
        </w:rPr>
        <w:t xml:space="preserve">  (характеризуються тим, що  їх  використання  здійснюється </w:t>
      </w:r>
      <w:proofErr w:type="spellStart"/>
      <w:r w:rsidRPr="005F0244">
        <w:rPr>
          <w:szCs w:val="28"/>
          <w:lang w:val="uk-UA"/>
        </w:rPr>
        <w:t>автономно</w:t>
      </w:r>
      <w:proofErr w:type="spellEnd"/>
      <w:r w:rsidRPr="005F0244">
        <w:rPr>
          <w:szCs w:val="28"/>
          <w:lang w:val="uk-UA"/>
        </w:rPr>
        <w:t xml:space="preserve">  на  комп’ютері  користувача без необхідності підключення до мережі);</w:t>
      </w:r>
    </w:p>
    <w:p w:rsidR="00D774E0" w:rsidRPr="005F0244" w:rsidRDefault="00D774E0" w:rsidP="00D774E0">
      <w:pPr>
        <w:numPr>
          <w:ilvl w:val="0"/>
          <w:numId w:val="19"/>
        </w:numPr>
        <w:tabs>
          <w:tab w:val="clear" w:pos="720"/>
          <w:tab w:val="num" w:pos="900"/>
        </w:tabs>
        <w:spacing w:line="360" w:lineRule="auto"/>
        <w:ind w:left="0" w:firstLine="709"/>
        <w:jc w:val="both"/>
        <w:rPr>
          <w:szCs w:val="28"/>
          <w:lang w:val="uk-UA"/>
        </w:rPr>
      </w:pPr>
      <w:r>
        <w:rPr>
          <w:bCs/>
          <w:szCs w:val="28"/>
          <w:lang w:val="ru-UA"/>
        </w:rPr>
        <w:t xml:space="preserve">       </w:t>
      </w:r>
      <w:r w:rsidR="00CB5430">
        <w:rPr>
          <w:bCs/>
          <w:szCs w:val="28"/>
          <w:lang w:val="uk-UA"/>
        </w:rPr>
        <w:t>мереж</w:t>
      </w:r>
      <w:r w:rsidR="00CB5430">
        <w:rPr>
          <w:bCs/>
          <w:szCs w:val="28"/>
          <w:lang w:val="ru-UA"/>
        </w:rPr>
        <w:t>ев</w:t>
      </w:r>
      <w:r w:rsidRPr="005F0244">
        <w:rPr>
          <w:bCs/>
          <w:szCs w:val="28"/>
          <w:lang w:val="uk-UA"/>
        </w:rPr>
        <w:t>і</w:t>
      </w:r>
      <w:r w:rsidRPr="005F0244">
        <w:rPr>
          <w:szCs w:val="28"/>
          <w:lang w:val="uk-UA"/>
        </w:rPr>
        <w:t xml:space="preserve">  (встановлюються  на сервері і використання їх здійснюється при  підключенні  до  мережі);</w:t>
      </w:r>
    </w:p>
    <w:p w:rsidR="00D774E0" w:rsidRDefault="00D774E0" w:rsidP="00D774E0">
      <w:pPr>
        <w:numPr>
          <w:ilvl w:val="0"/>
          <w:numId w:val="19"/>
        </w:numPr>
        <w:tabs>
          <w:tab w:val="clear" w:pos="720"/>
          <w:tab w:val="num" w:pos="900"/>
        </w:tabs>
        <w:spacing w:line="360" w:lineRule="auto"/>
        <w:ind w:left="0" w:firstLine="709"/>
        <w:jc w:val="both"/>
        <w:rPr>
          <w:szCs w:val="28"/>
          <w:lang w:val="uk-UA"/>
        </w:rPr>
      </w:pPr>
      <w:r>
        <w:rPr>
          <w:bCs/>
          <w:szCs w:val="28"/>
          <w:lang w:val="ru-UA"/>
        </w:rPr>
        <w:t xml:space="preserve">       </w:t>
      </w:r>
      <w:r w:rsidRPr="005F0244">
        <w:rPr>
          <w:bCs/>
          <w:szCs w:val="28"/>
          <w:lang w:val="uk-UA"/>
        </w:rPr>
        <w:t>комбіновані</w:t>
      </w:r>
      <w:r w:rsidRPr="005F0244">
        <w:rPr>
          <w:szCs w:val="28"/>
          <w:lang w:val="uk-UA"/>
        </w:rPr>
        <w:t xml:space="preserve"> (використовуються при поєднанні автономних та мережних ЕОР).</w:t>
      </w:r>
    </w:p>
    <w:p w:rsidR="00D774E0" w:rsidRPr="00BD6002" w:rsidRDefault="00BD6002" w:rsidP="00BD6002">
      <w:pPr>
        <w:pStyle w:val="a8"/>
        <w:numPr>
          <w:ilvl w:val="0"/>
          <w:numId w:val="28"/>
        </w:numPr>
        <w:spacing w:line="360" w:lineRule="auto"/>
        <w:jc w:val="both"/>
        <w:rPr>
          <w:bCs/>
          <w:szCs w:val="28"/>
          <w:lang w:val="uk-UA"/>
        </w:rPr>
      </w:pPr>
      <w:r>
        <w:rPr>
          <w:bCs/>
          <w:szCs w:val="28"/>
          <w:lang w:val="ru-UA"/>
        </w:rPr>
        <w:t xml:space="preserve"> </w:t>
      </w:r>
      <w:r>
        <w:rPr>
          <w:bCs/>
          <w:szCs w:val="28"/>
          <w:lang w:val="uk-UA"/>
        </w:rPr>
        <w:t>З</w:t>
      </w:r>
      <w:r w:rsidR="00D774E0" w:rsidRPr="00BD6002">
        <w:rPr>
          <w:bCs/>
          <w:szCs w:val="28"/>
          <w:lang w:val="uk-UA"/>
        </w:rPr>
        <w:t>алежно від форм</w:t>
      </w:r>
      <w:r>
        <w:rPr>
          <w:bCs/>
          <w:szCs w:val="28"/>
          <w:lang w:val="ru-UA"/>
        </w:rPr>
        <w:t>и</w:t>
      </w:r>
      <w:r w:rsidR="00D774E0" w:rsidRPr="00BD6002">
        <w:rPr>
          <w:bCs/>
          <w:szCs w:val="28"/>
          <w:lang w:val="uk-UA"/>
        </w:rPr>
        <w:t xml:space="preserve"> власності :</w:t>
      </w:r>
    </w:p>
    <w:p w:rsidR="00BD6002" w:rsidRPr="005F0244" w:rsidRDefault="00BD6002" w:rsidP="00BD6002">
      <w:pPr>
        <w:numPr>
          <w:ilvl w:val="0"/>
          <w:numId w:val="20"/>
        </w:numPr>
        <w:tabs>
          <w:tab w:val="clear" w:pos="720"/>
          <w:tab w:val="num" w:pos="900"/>
        </w:tabs>
        <w:spacing w:line="360" w:lineRule="auto"/>
        <w:ind w:left="0" w:firstLine="709"/>
        <w:jc w:val="both"/>
        <w:rPr>
          <w:szCs w:val="28"/>
          <w:lang w:val="uk-UA"/>
        </w:rPr>
      </w:pPr>
      <w:r>
        <w:rPr>
          <w:bCs/>
          <w:szCs w:val="28"/>
          <w:lang w:val="ru-UA"/>
        </w:rPr>
        <w:t xml:space="preserve">       </w:t>
      </w:r>
      <w:r w:rsidRPr="005F0244">
        <w:rPr>
          <w:bCs/>
          <w:szCs w:val="28"/>
          <w:lang w:val="uk-UA"/>
        </w:rPr>
        <w:t>відкриті</w:t>
      </w:r>
      <w:r w:rsidRPr="005F0244">
        <w:rPr>
          <w:b/>
          <w:bCs/>
          <w:szCs w:val="28"/>
          <w:lang w:val="uk-UA"/>
        </w:rPr>
        <w:t xml:space="preserve"> </w:t>
      </w:r>
      <w:r w:rsidRPr="005F0244">
        <w:rPr>
          <w:szCs w:val="28"/>
          <w:lang w:val="uk-UA"/>
        </w:rPr>
        <w:t xml:space="preserve">(використання  здійснюється вільно); </w:t>
      </w:r>
    </w:p>
    <w:p w:rsidR="00BD6002" w:rsidRPr="005F0244" w:rsidRDefault="00BD6002" w:rsidP="00BD6002">
      <w:pPr>
        <w:numPr>
          <w:ilvl w:val="0"/>
          <w:numId w:val="20"/>
        </w:numPr>
        <w:tabs>
          <w:tab w:val="clear" w:pos="720"/>
          <w:tab w:val="num" w:pos="900"/>
        </w:tabs>
        <w:spacing w:line="360" w:lineRule="auto"/>
        <w:ind w:left="0" w:firstLine="709"/>
        <w:jc w:val="both"/>
        <w:rPr>
          <w:szCs w:val="28"/>
          <w:lang w:val="uk-UA"/>
        </w:rPr>
      </w:pPr>
      <w:r>
        <w:rPr>
          <w:bCs/>
          <w:szCs w:val="28"/>
          <w:lang w:val="ru-UA"/>
        </w:rPr>
        <w:t xml:space="preserve">       </w:t>
      </w:r>
      <w:r w:rsidRPr="005F0244">
        <w:rPr>
          <w:bCs/>
          <w:szCs w:val="28"/>
          <w:lang w:val="uk-UA"/>
        </w:rPr>
        <w:t>закриті</w:t>
      </w:r>
      <w:r w:rsidRPr="005F0244">
        <w:rPr>
          <w:szCs w:val="28"/>
          <w:lang w:val="uk-UA"/>
        </w:rPr>
        <w:t xml:space="preserve">  (їх  використання здійснюється  лише  з  дозволу;  маючи дозвіл,  користувачу  необхідно  ввести своє реєстраційне ім’я (</w:t>
      </w:r>
      <w:proofErr w:type="spellStart"/>
      <w:r w:rsidRPr="005F0244">
        <w:rPr>
          <w:szCs w:val="28"/>
          <w:lang w:val="uk-UA"/>
        </w:rPr>
        <w:t>login</w:t>
      </w:r>
      <w:proofErr w:type="spellEnd"/>
      <w:r w:rsidRPr="005F0244">
        <w:rPr>
          <w:szCs w:val="28"/>
          <w:lang w:val="uk-UA"/>
        </w:rPr>
        <w:t>) та пароль (</w:t>
      </w:r>
      <w:proofErr w:type="spellStart"/>
      <w:r w:rsidRPr="005F0244">
        <w:rPr>
          <w:szCs w:val="28"/>
          <w:lang w:val="uk-UA"/>
        </w:rPr>
        <w:t>password</w:t>
      </w:r>
      <w:proofErr w:type="spellEnd"/>
      <w:r w:rsidRPr="005F0244">
        <w:rPr>
          <w:szCs w:val="28"/>
          <w:lang w:val="uk-UA"/>
        </w:rPr>
        <w:t>), які видаються адміністрацією розробників);</w:t>
      </w:r>
    </w:p>
    <w:p w:rsidR="00BD6002" w:rsidRPr="004A6DC7" w:rsidRDefault="00BD6002" w:rsidP="00BD6002">
      <w:pPr>
        <w:numPr>
          <w:ilvl w:val="0"/>
          <w:numId w:val="20"/>
        </w:numPr>
        <w:tabs>
          <w:tab w:val="clear" w:pos="720"/>
          <w:tab w:val="num" w:pos="900"/>
        </w:tabs>
        <w:spacing w:line="360" w:lineRule="auto"/>
        <w:ind w:left="0" w:firstLine="709"/>
        <w:jc w:val="both"/>
        <w:rPr>
          <w:szCs w:val="28"/>
          <w:lang w:val="uk-UA"/>
        </w:rPr>
      </w:pPr>
      <w:r>
        <w:rPr>
          <w:bCs/>
          <w:szCs w:val="28"/>
          <w:lang w:val="ru-UA"/>
        </w:rPr>
        <w:t xml:space="preserve">       </w:t>
      </w:r>
      <w:r w:rsidRPr="005F0244">
        <w:rPr>
          <w:bCs/>
          <w:szCs w:val="28"/>
          <w:lang w:val="uk-UA"/>
        </w:rPr>
        <w:t>комбіновані</w:t>
      </w:r>
      <w:r w:rsidRPr="005F0244">
        <w:rPr>
          <w:b/>
          <w:bCs/>
          <w:szCs w:val="28"/>
          <w:lang w:val="uk-UA"/>
        </w:rPr>
        <w:t xml:space="preserve"> </w:t>
      </w:r>
      <w:r w:rsidRPr="005F0244">
        <w:rPr>
          <w:szCs w:val="28"/>
          <w:lang w:val="uk-UA"/>
        </w:rPr>
        <w:t>(доступ до окремих частин або до всього ЕОР здійснюється вільно, але в демонстраційному режимі у, так</w:t>
      </w:r>
      <w:r>
        <w:rPr>
          <w:szCs w:val="28"/>
          <w:lang w:val="uk-UA"/>
        </w:rPr>
        <w:t xml:space="preserve"> званій,  </w:t>
      </w:r>
      <w:proofErr w:type="spellStart"/>
      <w:r>
        <w:rPr>
          <w:szCs w:val="28"/>
          <w:lang w:val="uk-UA"/>
        </w:rPr>
        <w:t>демо</w:t>
      </w:r>
      <w:proofErr w:type="spellEnd"/>
      <w:r>
        <w:rPr>
          <w:szCs w:val="28"/>
          <w:lang w:val="uk-UA"/>
        </w:rPr>
        <w:t>-версії).</w:t>
      </w:r>
      <w:r w:rsidR="004C075B">
        <w:rPr>
          <w:szCs w:val="28"/>
          <w:lang w:val="uk-UA"/>
        </w:rPr>
        <w:br/>
      </w:r>
    </w:p>
    <w:p w:rsidR="00C50D51" w:rsidRPr="004A6DC7" w:rsidRDefault="00C50D51" w:rsidP="005D0717">
      <w:pPr>
        <w:spacing w:line="360" w:lineRule="auto"/>
        <w:ind w:firstLine="709"/>
        <w:jc w:val="center"/>
        <w:rPr>
          <w:b/>
          <w:color w:val="000000"/>
          <w:szCs w:val="28"/>
          <w:lang w:val="uk-UA"/>
        </w:rPr>
      </w:pPr>
      <w:r w:rsidRPr="004A6DC7">
        <w:rPr>
          <w:b/>
          <w:color w:val="000000"/>
          <w:szCs w:val="28"/>
          <w:lang w:val="uk-UA"/>
        </w:rPr>
        <w:t>Стандартизація ЕОР</w:t>
      </w:r>
    </w:p>
    <w:p w:rsidR="00373EE2" w:rsidRDefault="00373EE2" w:rsidP="00F65678">
      <w:pPr>
        <w:spacing w:line="360" w:lineRule="auto"/>
        <w:ind w:firstLine="709"/>
        <w:jc w:val="both"/>
        <w:rPr>
          <w:bCs/>
          <w:color w:val="000000"/>
          <w:szCs w:val="28"/>
          <w:lang w:val="uk-UA"/>
        </w:rPr>
      </w:pPr>
      <w:r>
        <w:rPr>
          <w:bCs/>
          <w:color w:val="000000"/>
          <w:szCs w:val="28"/>
          <w:lang w:val="ru-UA"/>
        </w:rPr>
        <w:t>Розробка електронних осв</w:t>
      </w:r>
      <w:proofErr w:type="spellStart"/>
      <w:r>
        <w:rPr>
          <w:bCs/>
          <w:color w:val="000000"/>
          <w:szCs w:val="28"/>
          <w:lang w:val="uk-UA"/>
        </w:rPr>
        <w:t>ітніх</w:t>
      </w:r>
      <w:proofErr w:type="spellEnd"/>
      <w:r>
        <w:rPr>
          <w:bCs/>
          <w:color w:val="000000"/>
          <w:szCs w:val="28"/>
          <w:lang w:val="uk-UA"/>
        </w:rPr>
        <w:t xml:space="preserve"> ресурсів проводиться на базі багатьох організацій (як ВНЗ, шкіл, так і приватних осві</w:t>
      </w:r>
      <w:r w:rsidR="00D41247">
        <w:rPr>
          <w:bCs/>
          <w:color w:val="000000"/>
          <w:szCs w:val="28"/>
          <w:lang w:val="uk-UA"/>
        </w:rPr>
        <w:t>тніх закладів та фірм). Створення</w:t>
      </w:r>
      <w:r>
        <w:rPr>
          <w:bCs/>
          <w:color w:val="000000"/>
          <w:szCs w:val="28"/>
          <w:lang w:val="uk-UA"/>
        </w:rPr>
        <w:t xml:space="preserve"> дійсно якісних ЕОР потребує значних витрат часу, а сфера використання обмежується конкретним освітнім закладом, тому наразі виникла потреба в стандартизації ЕОР.</w:t>
      </w:r>
      <w:r w:rsidR="0012310C">
        <w:rPr>
          <w:bCs/>
          <w:color w:val="000000"/>
          <w:szCs w:val="28"/>
          <w:lang w:val="uk-UA"/>
        </w:rPr>
        <w:br/>
        <w:t xml:space="preserve">          Стандартизація сприяє зменшенню витрат на розробку і розширенню масштабів застосування ЕОР, підвищує якість навчання завдяки тому, що </w:t>
      </w:r>
      <w:r w:rsidR="0012310C">
        <w:rPr>
          <w:bCs/>
          <w:color w:val="000000"/>
          <w:szCs w:val="28"/>
          <w:lang w:val="uk-UA"/>
        </w:rPr>
        <w:lastRenderedPageBreak/>
        <w:t>кращі освітні ресурси стають доступнішими для учнів, а також забезпечує багаторазове використання ЕОР внаслідок можливості функціонування на різних обчислювальних платформах.</w:t>
      </w:r>
    </w:p>
    <w:p w:rsidR="0012310C" w:rsidRDefault="0012310C" w:rsidP="00C50D51">
      <w:pPr>
        <w:spacing w:line="360" w:lineRule="auto"/>
        <w:ind w:firstLine="709"/>
        <w:jc w:val="both"/>
        <w:rPr>
          <w:bCs/>
          <w:color w:val="000000"/>
          <w:szCs w:val="28"/>
          <w:lang w:val="uk-UA"/>
        </w:rPr>
      </w:pPr>
      <w:r>
        <w:rPr>
          <w:bCs/>
          <w:color w:val="000000"/>
          <w:szCs w:val="28"/>
          <w:lang w:val="uk-UA"/>
        </w:rPr>
        <w:t>Провідні міжнародні організації, які займаються стандартизацією в даній сфері:</w:t>
      </w:r>
    </w:p>
    <w:p w:rsidR="00C50D51" w:rsidRPr="004A6DC7" w:rsidRDefault="00C50D51" w:rsidP="00C50D51">
      <w:pPr>
        <w:numPr>
          <w:ilvl w:val="0"/>
          <w:numId w:val="22"/>
        </w:numPr>
        <w:tabs>
          <w:tab w:val="clear" w:pos="720"/>
          <w:tab w:val="num" w:pos="900"/>
        </w:tabs>
        <w:spacing w:line="360" w:lineRule="auto"/>
        <w:ind w:left="0" w:firstLine="709"/>
        <w:jc w:val="both"/>
        <w:rPr>
          <w:bCs/>
          <w:color w:val="000000"/>
          <w:szCs w:val="28"/>
          <w:lang w:val="uk-UA"/>
        </w:rPr>
      </w:pPr>
      <w:r w:rsidRPr="004A6DC7">
        <w:rPr>
          <w:b/>
          <w:color w:val="000000"/>
          <w:szCs w:val="28"/>
          <w:lang w:val="uk-UA"/>
        </w:rPr>
        <w:t xml:space="preserve">IMS </w:t>
      </w:r>
      <w:proofErr w:type="spellStart"/>
      <w:r w:rsidRPr="004A6DC7">
        <w:rPr>
          <w:b/>
          <w:color w:val="000000"/>
          <w:szCs w:val="28"/>
          <w:lang w:val="uk-UA"/>
        </w:rPr>
        <w:t>Global</w:t>
      </w:r>
      <w:proofErr w:type="spellEnd"/>
      <w:r w:rsidRPr="004A6DC7">
        <w:rPr>
          <w:b/>
          <w:color w:val="000000"/>
          <w:szCs w:val="28"/>
          <w:lang w:val="uk-UA"/>
        </w:rPr>
        <w:t xml:space="preserve"> </w:t>
      </w:r>
      <w:proofErr w:type="spellStart"/>
      <w:r w:rsidRPr="004A6DC7">
        <w:rPr>
          <w:b/>
          <w:color w:val="000000"/>
          <w:szCs w:val="28"/>
          <w:lang w:val="uk-UA"/>
        </w:rPr>
        <w:t>Learning</w:t>
      </w:r>
      <w:proofErr w:type="spellEnd"/>
      <w:r w:rsidRPr="004A6DC7">
        <w:rPr>
          <w:b/>
          <w:color w:val="000000"/>
          <w:szCs w:val="28"/>
          <w:lang w:val="uk-UA"/>
        </w:rPr>
        <w:t xml:space="preserve"> </w:t>
      </w:r>
      <w:proofErr w:type="spellStart"/>
      <w:r w:rsidRPr="004A6DC7">
        <w:rPr>
          <w:b/>
          <w:color w:val="000000"/>
          <w:szCs w:val="28"/>
          <w:lang w:val="uk-UA"/>
        </w:rPr>
        <w:t>Consortium</w:t>
      </w:r>
      <w:proofErr w:type="spellEnd"/>
      <w:r w:rsidR="0012310C">
        <w:rPr>
          <w:bCs/>
          <w:color w:val="000000"/>
          <w:szCs w:val="28"/>
          <w:lang w:val="uk-UA"/>
        </w:rPr>
        <w:t xml:space="preserve"> (IMS GLC) – міжнародний освітній консорціум, який розвиває концепцію</w:t>
      </w:r>
      <w:r w:rsidRPr="004A6DC7">
        <w:rPr>
          <w:bCs/>
          <w:color w:val="000000"/>
          <w:szCs w:val="28"/>
          <w:lang w:val="uk-UA"/>
        </w:rPr>
        <w:t>, технології та стандарти навчання на базі сис</w:t>
      </w:r>
      <w:r w:rsidR="0012310C">
        <w:rPr>
          <w:bCs/>
          <w:color w:val="000000"/>
          <w:szCs w:val="28"/>
          <w:lang w:val="uk-UA"/>
        </w:rPr>
        <w:t>теми управління навчанням IMS (</w:t>
      </w:r>
      <w:proofErr w:type="spellStart"/>
      <w:r w:rsidRPr="004A6DC7">
        <w:rPr>
          <w:bCs/>
          <w:color w:val="000000"/>
          <w:szCs w:val="28"/>
          <w:lang w:val="uk-UA"/>
        </w:rPr>
        <w:t>Instru</w:t>
      </w:r>
      <w:r w:rsidR="0012310C">
        <w:rPr>
          <w:bCs/>
          <w:color w:val="000000"/>
          <w:szCs w:val="28"/>
          <w:lang w:val="uk-UA"/>
        </w:rPr>
        <w:t>ctional</w:t>
      </w:r>
      <w:proofErr w:type="spellEnd"/>
      <w:r w:rsidR="0012310C">
        <w:rPr>
          <w:bCs/>
          <w:color w:val="000000"/>
          <w:szCs w:val="28"/>
          <w:lang w:val="uk-UA"/>
        </w:rPr>
        <w:t xml:space="preserve"> </w:t>
      </w:r>
      <w:proofErr w:type="spellStart"/>
      <w:r w:rsidR="0012310C">
        <w:rPr>
          <w:bCs/>
          <w:color w:val="000000"/>
          <w:szCs w:val="28"/>
          <w:lang w:val="uk-UA"/>
        </w:rPr>
        <w:t>Management</w:t>
      </w:r>
      <w:proofErr w:type="spellEnd"/>
      <w:r w:rsidR="0012310C">
        <w:rPr>
          <w:bCs/>
          <w:color w:val="000000"/>
          <w:szCs w:val="28"/>
          <w:lang w:val="uk-UA"/>
        </w:rPr>
        <w:t xml:space="preserve"> </w:t>
      </w:r>
      <w:proofErr w:type="spellStart"/>
      <w:r w:rsidR="0012310C">
        <w:rPr>
          <w:bCs/>
          <w:color w:val="000000"/>
          <w:szCs w:val="28"/>
          <w:lang w:val="uk-UA"/>
        </w:rPr>
        <w:t>System</w:t>
      </w:r>
      <w:proofErr w:type="spellEnd"/>
      <w:r w:rsidR="0012310C">
        <w:rPr>
          <w:bCs/>
          <w:color w:val="000000"/>
          <w:szCs w:val="28"/>
          <w:lang w:val="uk-UA"/>
        </w:rPr>
        <w:t>)</w:t>
      </w:r>
      <w:r w:rsidRPr="004A6DC7">
        <w:rPr>
          <w:bCs/>
          <w:color w:val="000000"/>
          <w:szCs w:val="28"/>
          <w:lang w:val="uk-UA"/>
        </w:rPr>
        <w:t>;</w:t>
      </w:r>
    </w:p>
    <w:p w:rsidR="00C50D51" w:rsidRPr="004A6DC7" w:rsidRDefault="00C50D51" w:rsidP="00C50D51">
      <w:pPr>
        <w:numPr>
          <w:ilvl w:val="0"/>
          <w:numId w:val="22"/>
        </w:numPr>
        <w:tabs>
          <w:tab w:val="clear" w:pos="720"/>
          <w:tab w:val="num" w:pos="900"/>
        </w:tabs>
        <w:spacing w:line="360" w:lineRule="auto"/>
        <w:ind w:left="0" w:firstLine="709"/>
        <w:jc w:val="both"/>
        <w:rPr>
          <w:bCs/>
          <w:color w:val="000000"/>
          <w:szCs w:val="28"/>
          <w:lang w:val="uk-UA"/>
        </w:rPr>
      </w:pPr>
      <w:r w:rsidRPr="004A6DC7">
        <w:rPr>
          <w:b/>
          <w:color w:val="000000"/>
          <w:szCs w:val="28"/>
          <w:lang w:val="uk-UA"/>
        </w:rPr>
        <w:t xml:space="preserve">IEEE </w:t>
      </w:r>
      <w:proofErr w:type="spellStart"/>
      <w:r w:rsidRPr="004A6DC7">
        <w:rPr>
          <w:b/>
          <w:color w:val="000000"/>
          <w:szCs w:val="28"/>
          <w:lang w:val="uk-UA"/>
        </w:rPr>
        <w:t>Learning</w:t>
      </w:r>
      <w:proofErr w:type="spellEnd"/>
      <w:r w:rsidRPr="004A6DC7">
        <w:rPr>
          <w:b/>
          <w:color w:val="000000"/>
          <w:szCs w:val="28"/>
          <w:lang w:val="uk-UA"/>
        </w:rPr>
        <w:t xml:space="preserve"> </w:t>
      </w:r>
      <w:proofErr w:type="spellStart"/>
      <w:r w:rsidRPr="004A6DC7">
        <w:rPr>
          <w:b/>
          <w:color w:val="000000"/>
          <w:szCs w:val="28"/>
          <w:lang w:val="uk-UA"/>
        </w:rPr>
        <w:t>Technology</w:t>
      </w:r>
      <w:proofErr w:type="spellEnd"/>
      <w:r w:rsidRPr="004A6DC7">
        <w:rPr>
          <w:b/>
          <w:color w:val="000000"/>
          <w:szCs w:val="28"/>
          <w:lang w:val="uk-UA"/>
        </w:rPr>
        <w:t xml:space="preserve"> </w:t>
      </w:r>
      <w:proofErr w:type="spellStart"/>
      <w:r w:rsidRPr="004A6DC7">
        <w:rPr>
          <w:b/>
          <w:color w:val="000000"/>
          <w:szCs w:val="28"/>
          <w:lang w:val="uk-UA"/>
        </w:rPr>
        <w:t>Standards</w:t>
      </w:r>
      <w:proofErr w:type="spellEnd"/>
      <w:r w:rsidRPr="004A6DC7">
        <w:rPr>
          <w:b/>
          <w:color w:val="000000"/>
          <w:szCs w:val="28"/>
          <w:lang w:val="uk-UA"/>
        </w:rPr>
        <w:t xml:space="preserve"> </w:t>
      </w:r>
      <w:proofErr w:type="spellStart"/>
      <w:r w:rsidRPr="004A6DC7">
        <w:rPr>
          <w:b/>
          <w:color w:val="000000"/>
          <w:szCs w:val="28"/>
          <w:lang w:val="uk-UA"/>
        </w:rPr>
        <w:t>Committee</w:t>
      </w:r>
      <w:proofErr w:type="spellEnd"/>
      <w:r w:rsidR="0012310C">
        <w:rPr>
          <w:bCs/>
          <w:color w:val="000000"/>
          <w:szCs w:val="28"/>
          <w:lang w:val="uk-UA"/>
        </w:rPr>
        <w:t xml:space="preserve"> (IEEE LTSC) – </w:t>
      </w:r>
      <w:r w:rsidRPr="004A6DC7">
        <w:rPr>
          <w:bCs/>
          <w:color w:val="000000"/>
          <w:szCs w:val="28"/>
          <w:lang w:val="uk-UA"/>
        </w:rPr>
        <w:t>комітет стандартизац</w:t>
      </w:r>
      <w:r w:rsidR="0012310C">
        <w:rPr>
          <w:bCs/>
          <w:color w:val="000000"/>
          <w:szCs w:val="28"/>
          <w:lang w:val="uk-UA"/>
        </w:rPr>
        <w:t>ії в галузі технологій навчання, створений в IEЕЕ (</w:t>
      </w:r>
      <w:proofErr w:type="spellStart"/>
      <w:r w:rsidRPr="004A6DC7">
        <w:rPr>
          <w:bCs/>
          <w:color w:val="000000"/>
          <w:szCs w:val="28"/>
          <w:lang w:val="uk-UA"/>
        </w:rPr>
        <w:t>Institute</w:t>
      </w:r>
      <w:proofErr w:type="spellEnd"/>
      <w:r w:rsidRPr="004A6DC7">
        <w:rPr>
          <w:bCs/>
          <w:color w:val="000000"/>
          <w:szCs w:val="28"/>
          <w:lang w:val="uk-UA"/>
        </w:rPr>
        <w:t xml:space="preserve"> </w:t>
      </w:r>
      <w:proofErr w:type="spellStart"/>
      <w:r w:rsidRPr="004A6DC7">
        <w:rPr>
          <w:bCs/>
          <w:color w:val="000000"/>
          <w:szCs w:val="28"/>
          <w:lang w:val="uk-UA"/>
        </w:rPr>
        <w:t>of</w:t>
      </w:r>
      <w:proofErr w:type="spellEnd"/>
      <w:r w:rsidRPr="004A6DC7">
        <w:rPr>
          <w:bCs/>
          <w:color w:val="000000"/>
          <w:szCs w:val="28"/>
          <w:lang w:val="uk-UA"/>
        </w:rPr>
        <w:t xml:space="preserve"> </w:t>
      </w:r>
      <w:proofErr w:type="spellStart"/>
      <w:r w:rsidRPr="004A6DC7">
        <w:rPr>
          <w:bCs/>
          <w:color w:val="000000"/>
          <w:szCs w:val="28"/>
          <w:lang w:val="uk-UA"/>
        </w:rPr>
        <w:t>Elect</w:t>
      </w:r>
      <w:r w:rsidR="0012310C">
        <w:rPr>
          <w:bCs/>
          <w:color w:val="000000"/>
          <w:szCs w:val="28"/>
          <w:lang w:val="uk-UA"/>
        </w:rPr>
        <w:t>rical</w:t>
      </w:r>
      <w:proofErr w:type="spellEnd"/>
      <w:r w:rsidR="0012310C">
        <w:rPr>
          <w:bCs/>
          <w:color w:val="000000"/>
          <w:szCs w:val="28"/>
          <w:lang w:val="uk-UA"/>
        </w:rPr>
        <w:t xml:space="preserve"> </w:t>
      </w:r>
      <w:proofErr w:type="spellStart"/>
      <w:r w:rsidR="0012310C">
        <w:rPr>
          <w:bCs/>
          <w:color w:val="000000"/>
          <w:szCs w:val="28"/>
          <w:lang w:val="uk-UA"/>
        </w:rPr>
        <w:t>and</w:t>
      </w:r>
      <w:proofErr w:type="spellEnd"/>
      <w:r w:rsidR="0012310C">
        <w:rPr>
          <w:bCs/>
          <w:color w:val="000000"/>
          <w:szCs w:val="28"/>
          <w:lang w:val="uk-UA"/>
        </w:rPr>
        <w:t xml:space="preserve"> </w:t>
      </w:r>
      <w:proofErr w:type="spellStart"/>
      <w:r w:rsidR="0012310C">
        <w:rPr>
          <w:bCs/>
          <w:color w:val="000000"/>
          <w:szCs w:val="28"/>
          <w:lang w:val="uk-UA"/>
        </w:rPr>
        <w:t>Electronics</w:t>
      </w:r>
      <w:proofErr w:type="spellEnd"/>
      <w:r w:rsidR="0012310C">
        <w:rPr>
          <w:bCs/>
          <w:color w:val="000000"/>
          <w:szCs w:val="28"/>
          <w:lang w:val="uk-UA"/>
        </w:rPr>
        <w:t xml:space="preserve"> </w:t>
      </w:r>
      <w:proofErr w:type="spellStart"/>
      <w:r w:rsidR="0012310C">
        <w:rPr>
          <w:bCs/>
          <w:color w:val="000000"/>
          <w:szCs w:val="28"/>
          <w:lang w:val="uk-UA"/>
        </w:rPr>
        <w:t>Engineers</w:t>
      </w:r>
      <w:proofErr w:type="spellEnd"/>
      <w:r w:rsidR="0012310C">
        <w:rPr>
          <w:bCs/>
          <w:color w:val="000000"/>
          <w:szCs w:val="28"/>
          <w:lang w:val="uk-UA"/>
        </w:rPr>
        <w:t>)</w:t>
      </w:r>
      <w:r w:rsidRPr="004A6DC7">
        <w:rPr>
          <w:bCs/>
          <w:color w:val="000000"/>
          <w:szCs w:val="28"/>
          <w:lang w:val="uk-UA"/>
        </w:rPr>
        <w:t>;</w:t>
      </w:r>
    </w:p>
    <w:p w:rsidR="00C50D51" w:rsidRPr="004A6DC7" w:rsidRDefault="00C50D51" w:rsidP="00C50D51">
      <w:pPr>
        <w:numPr>
          <w:ilvl w:val="0"/>
          <w:numId w:val="22"/>
        </w:numPr>
        <w:tabs>
          <w:tab w:val="clear" w:pos="720"/>
          <w:tab w:val="num" w:pos="900"/>
        </w:tabs>
        <w:spacing w:line="360" w:lineRule="auto"/>
        <w:ind w:left="0" w:firstLine="709"/>
        <w:jc w:val="both"/>
        <w:rPr>
          <w:bCs/>
          <w:color w:val="000000"/>
          <w:szCs w:val="28"/>
          <w:lang w:val="uk-UA"/>
        </w:rPr>
      </w:pPr>
      <w:proofErr w:type="spellStart"/>
      <w:r w:rsidRPr="004A6DC7">
        <w:rPr>
          <w:b/>
          <w:color w:val="000000"/>
          <w:szCs w:val="28"/>
          <w:lang w:val="uk-UA"/>
        </w:rPr>
        <w:t>Aviation</w:t>
      </w:r>
      <w:proofErr w:type="spellEnd"/>
      <w:r w:rsidRPr="004A6DC7">
        <w:rPr>
          <w:b/>
          <w:color w:val="000000"/>
          <w:szCs w:val="28"/>
          <w:lang w:val="uk-UA"/>
        </w:rPr>
        <w:t xml:space="preserve"> </w:t>
      </w:r>
      <w:proofErr w:type="spellStart"/>
      <w:r w:rsidRPr="004A6DC7">
        <w:rPr>
          <w:b/>
          <w:color w:val="000000"/>
          <w:szCs w:val="28"/>
          <w:lang w:val="uk-UA"/>
        </w:rPr>
        <w:t>Industry</w:t>
      </w:r>
      <w:proofErr w:type="spellEnd"/>
      <w:r w:rsidRPr="004A6DC7">
        <w:rPr>
          <w:b/>
          <w:color w:val="000000"/>
          <w:szCs w:val="28"/>
          <w:lang w:val="uk-UA"/>
        </w:rPr>
        <w:t xml:space="preserve"> </w:t>
      </w:r>
      <w:proofErr w:type="spellStart"/>
      <w:r w:rsidRPr="004A6DC7">
        <w:rPr>
          <w:b/>
          <w:color w:val="000000"/>
          <w:szCs w:val="28"/>
          <w:lang w:val="uk-UA"/>
        </w:rPr>
        <w:t>Computer</w:t>
      </w:r>
      <w:proofErr w:type="spellEnd"/>
      <w:r w:rsidRPr="004A6DC7">
        <w:rPr>
          <w:b/>
          <w:color w:val="000000"/>
          <w:szCs w:val="28"/>
          <w:lang w:val="uk-UA"/>
        </w:rPr>
        <w:t xml:space="preserve"> - </w:t>
      </w:r>
      <w:proofErr w:type="spellStart"/>
      <w:r w:rsidRPr="004A6DC7">
        <w:rPr>
          <w:b/>
          <w:color w:val="000000"/>
          <w:szCs w:val="28"/>
          <w:lang w:val="uk-UA"/>
        </w:rPr>
        <w:t>based</w:t>
      </w:r>
      <w:proofErr w:type="spellEnd"/>
      <w:r w:rsidRPr="004A6DC7">
        <w:rPr>
          <w:b/>
          <w:color w:val="000000"/>
          <w:szCs w:val="28"/>
          <w:lang w:val="uk-UA"/>
        </w:rPr>
        <w:t xml:space="preserve"> </w:t>
      </w:r>
      <w:proofErr w:type="spellStart"/>
      <w:r w:rsidRPr="004A6DC7">
        <w:rPr>
          <w:b/>
          <w:color w:val="000000"/>
          <w:szCs w:val="28"/>
          <w:lang w:val="uk-UA"/>
        </w:rPr>
        <w:t>training</w:t>
      </w:r>
      <w:proofErr w:type="spellEnd"/>
      <w:r w:rsidRPr="004A6DC7">
        <w:rPr>
          <w:b/>
          <w:color w:val="000000"/>
          <w:szCs w:val="28"/>
          <w:lang w:val="uk-UA"/>
        </w:rPr>
        <w:t xml:space="preserve"> </w:t>
      </w:r>
      <w:proofErr w:type="spellStart"/>
      <w:r w:rsidRPr="004A6DC7">
        <w:rPr>
          <w:b/>
          <w:color w:val="000000"/>
          <w:szCs w:val="28"/>
          <w:lang w:val="uk-UA"/>
        </w:rPr>
        <w:t>Committee</w:t>
      </w:r>
      <w:proofErr w:type="spellEnd"/>
      <w:r w:rsidR="0012310C">
        <w:rPr>
          <w:bCs/>
          <w:color w:val="000000"/>
          <w:szCs w:val="28"/>
          <w:lang w:val="uk-UA"/>
        </w:rPr>
        <w:t xml:space="preserve"> (AICC) – </w:t>
      </w:r>
      <w:r w:rsidRPr="004A6DC7">
        <w:rPr>
          <w:bCs/>
          <w:color w:val="000000"/>
          <w:szCs w:val="28"/>
          <w:lang w:val="uk-UA"/>
        </w:rPr>
        <w:t>комітет комп'ютерного навчання в авіаційній промисловості;</w:t>
      </w:r>
    </w:p>
    <w:p w:rsidR="00C50D51" w:rsidRPr="004A6DC7" w:rsidRDefault="00C50D51" w:rsidP="00C50D51">
      <w:pPr>
        <w:numPr>
          <w:ilvl w:val="0"/>
          <w:numId w:val="22"/>
        </w:numPr>
        <w:tabs>
          <w:tab w:val="clear" w:pos="720"/>
          <w:tab w:val="num" w:pos="900"/>
        </w:tabs>
        <w:spacing w:line="360" w:lineRule="auto"/>
        <w:ind w:left="0" w:firstLine="709"/>
        <w:jc w:val="both"/>
        <w:rPr>
          <w:bCs/>
          <w:color w:val="000000"/>
          <w:szCs w:val="28"/>
          <w:lang w:val="uk-UA"/>
        </w:rPr>
      </w:pPr>
      <w:proofErr w:type="spellStart"/>
      <w:r w:rsidRPr="004A6DC7">
        <w:rPr>
          <w:b/>
          <w:color w:val="000000"/>
          <w:szCs w:val="28"/>
          <w:lang w:val="uk-UA"/>
        </w:rPr>
        <w:t>Advanced</w:t>
      </w:r>
      <w:proofErr w:type="spellEnd"/>
      <w:r w:rsidRPr="004A6DC7">
        <w:rPr>
          <w:b/>
          <w:color w:val="000000"/>
          <w:szCs w:val="28"/>
          <w:lang w:val="uk-UA"/>
        </w:rPr>
        <w:t xml:space="preserve"> </w:t>
      </w:r>
      <w:proofErr w:type="spellStart"/>
      <w:r w:rsidRPr="004A6DC7">
        <w:rPr>
          <w:b/>
          <w:color w:val="000000"/>
          <w:szCs w:val="28"/>
          <w:lang w:val="uk-UA"/>
        </w:rPr>
        <w:t>Distributed</w:t>
      </w:r>
      <w:proofErr w:type="spellEnd"/>
      <w:r w:rsidRPr="004A6DC7">
        <w:rPr>
          <w:b/>
          <w:color w:val="000000"/>
          <w:szCs w:val="28"/>
          <w:lang w:val="uk-UA"/>
        </w:rPr>
        <w:t xml:space="preserve"> </w:t>
      </w:r>
      <w:proofErr w:type="spellStart"/>
      <w:r w:rsidRPr="004A6DC7">
        <w:rPr>
          <w:b/>
          <w:color w:val="000000"/>
          <w:szCs w:val="28"/>
          <w:lang w:val="uk-UA"/>
        </w:rPr>
        <w:t>Learning</w:t>
      </w:r>
      <w:proofErr w:type="spellEnd"/>
      <w:r w:rsidRPr="004A6DC7">
        <w:rPr>
          <w:b/>
          <w:color w:val="000000"/>
          <w:szCs w:val="28"/>
          <w:lang w:val="uk-UA"/>
        </w:rPr>
        <w:t xml:space="preserve"> </w:t>
      </w:r>
      <w:proofErr w:type="spellStart"/>
      <w:r w:rsidRPr="004A6DC7">
        <w:rPr>
          <w:b/>
          <w:color w:val="000000"/>
          <w:szCs w:val="28"/>
          <w:lang w:val="uk-UA"/>
        </w:rPr>
        <w:t>Initiative</w:t>
      </w:r>
      <w:proofErr w:type="spellEnd"/>
      <w:r w:rsidR="0012310C">
        <w:rPr>
          <w:bCs/>
          <w:color w:val="000000"/>
          <w:szCs w:val="28"/>
          <w:lang w:val="uk-UA"/>
        </w:rPr>
        <w:t xml:space="preserve"> (ADL) – </w:t>
      </w:r>
      <w:r w:rsidRPr="004A6DC7">
        <w:rPr>
          <w:bCs/>
          <w:color w:val="000000"/>
          <w:szCs w:val="28"/>
          <w:lang w:val="uk-UA"/>
        </w:rPr>
        <w:t>орг</w:t>
      </w:r>
      <w:r w:rsidR="0012310C">
        <w:rPr>
          <w:bCs/>
          <w:color w:val="000000"/>
          <w:szCs w:val="28"/>
          <w:lang w:val="uk-UA"/>
        </w:rPr>
        <w:t>анізація розподіленого навчання</w:t>
      </w:r>
      <w:r w:rsidRPr="004A6DC7">
        <w:rPr>
          <w:bCs/>
          <w:color w:val="000000"/>
          <w:szCs w:val="28"/>
          <w:lang w:val="uk-UA"/>
        </w:rPr>
        <w:t xml:space="preserve">, </w:t>
      </w:r>
      <w:r w:rsidR="0012310C">
        <w:rPr>
          <w:bCs/>
          <w:color w:val="000000"/>
          <w:szCs w:val="28"/>
          <w:lang w:val="uk-UA"/>
        </w:rPr>
        <w:t xml:space="preserve">була </w:t>
      </w:r>
      <w:r w:rsidRPr="004A6DC7">
        <w:rPr>
          <w:bCs/>
          <w:color w:val="000000"/>
          <w:szCs w:val="28"/>
          <w:lang w:val="uk-UA"/>
        </w:rPr>
        <w:t>заснована Департаментом науки і технології в</w:t>
      </w:r>
      <w:r w:rsidR="0012310C">
        <w:rPr>
          <w:bCs/>
          <w:color w:val="000000"/>
          <w:szCs w:val="28"/>
          <w:lang w:val="uk-UA"/>
        </w:rPr>
        <w:t xml:space="preserve"> адміністрації президента США (</w:t>
      </w:r>
      <w:r w:rsidRPr="004A6DC7">
        <w:rPr>
          <w:bCs/>
          <w:color w:val="000000"/>
          <w:szCs w:val="28"/>
          <w:lang w:val="uk-UA"/>
        </w:rPr>
        <w:t xml:space="preserve">OSTP - </w:t>
      </w:r>
      <w:proofErr w:type="spellStart"/>
      <w:r w:rsidRPr="004A6DC7">
        <w:rPr>
          <w:bCs/>
          <w:color w:val="000000"/>
          <w:szCs w:val="28"/>
          <w:lang w:val="uk-UA"/>
        </w:rPr>
        <w:t>White</w:t>
      </w:r>
      <w:proofErr w:type="spellEnd"/>
      <w:r w:rsidRPr="004A6DC7">
        <w:rPr>
          <w:bCs/>
          <w:color w:val="000000"/>
          <w:szCs w:val="28"/>
          <w:lang w:val="uk-UA"/>
        </w:rPr>
        <w:t xml:space="preserve"> </w:t>
      </w:r>
      <w:proofErr w:type="spellStart"/>
      <w:r w:rsidRPr="004A6DC7">
        <w:rPr>
          <w:bCs/>
          <w:color w:val="000000"/>
          <w:szCs w:val="28"/>
          <w:lang w:val="uk-UA"/>
        </w:rPr>
        <w:t>House</w:t>
      </w:r>
      <w:proofErr w:type="spellEnd"/>
      <w:r w:rsidRPr="004A6DC7">
        <w:rPr>
          <w:bCs/>
          <w:color w:val="000000"/>
          <w:szCs w:val="28"/>
          <w:lang w:val="uk-UA"/>
        </w:rPr>
        <w:t xml:space="preserve"> Office </w:t>
      </w:r>
      <w:proofErr w:type="spellStart"/>
      <w:r w:rsidRPr="004A6DC7">
        <w:rPr>
          <w:bCs/>
          <w:color w:val="000000"/>
          <w:szCs w:val="28"/>
          <w:lang w:val="uk-UA"/>
        </w:rPr>
        <w:t>o</w:t>
      </w:r>
      <w:r w:rsidR="0012310C">
        <w:rPr>
          <w:bCs/>
          <w:color w:val="000000"/>
          <w:szCs w:val="28"/>
          <w:lang w:val="uk-UA"/>
        </w:rPr>
        <w:t>f</w:t>
      </w:r>
      <w:proofErr w:type="spellEnd"/>
      <w:r w:rsidR="0012310C">
        <w:rPr>
          <w:bCs/>
          <w:color w:val="000000"/>
          <w:szCs w:val="28"/>
          <w:lang w:val="uk-UA"/>
        </w:rPr>
        <w:t xml:space="preserve"> </w:t>
      </w:r>
      <w:proofErr w:type="spellStart"/>
      <w:r w:rsidR="0012310C">
        <w:rPr>
          <w:bCs/>
          <w:color w:val="000000"/>
          <w:szCs w:val="28"/>
          <w:lang w:val="uk-UA"/>
        </w:rPr>
        <w:t>Science</w:t>
      </w:r>
      <w:proofErr w:type="spellEnd"/>
      <w:r w:rsidR="0012310C">
        <w:rPr>
          <w:bCs/>
          <w:color w:val="000000"/>
          <w:szCs w:val="28"/>
          <w:lang w:val="uk-UA"/>
        </w:rPr>
        <w:t xml:space="preserve"> </w:t>
      </w:r>
      <w:proofErr w:type="spellStart"/>
      <w:r w:rsidR="0012310C">
        <w:rPr>
          <w:bCs/>
          <w:color w:val="000000"/>
          <w:szCs w:val="28"/>
          <w:lang w:val="uk-UA"/>
        </w:rPr>
        <w:t>and</w:t>
      </w:r>
      <w:proofErr w:type="spellEnd"/>
      <w:r w:rsidR="0012310C">
        <w:rPr>
          <w:bCs/>
          <w:color w:val="000000"/>
          <w:szCs w:val="28"/>
          <w:lang w:val="uk-UA"/>
        </w:rPr>
        <w:t xml:space="preserve"> </w:t>
      </w:r>
      <w:proofErr w:type="spellStart"/>
      <w:r w:rsidR="0012310C">
        <w:rPr>
          <w:bCs/>
          <w:color w:val="000000"/>
          <w:szCs w:val="28"/>
          <w:lang w:val="uk-UA"/>
        </w:rPr>
        <w:t>Technology</w:t>
      </w:r>
      <w:proofErr w:type="spellEnd"/>
      <w:r w:rsidR="0012310C">
        <w:rPr>
          <w:bCs/>
          <w:color w:val="000000"/>
          <w:szCs w:val="28"/>
          <w:lang w:val="uk-UA"/>
        </w:rPr>
        <w:t xml:space="preserve"> </w:t>
      </w:r>
      <w:proofErr w:type="spellStart"/>
      <w:r w:rsidR="0012310C">
        <w:rPr>
          <w:bCs/>
          <w:color w:val="000000"/>
          <w:szCs w:val="28"/>
          <w:lang w:val="uk-UA"/>
        </w:rPr>
        <w:t>Policy</w:t>
      </w:r>
      <w:proofErr w:type="spellEnd"/>
      <w:r w:rsidRPr="004A6DC7">
        <w:rPr>
          <w:bCs/>
          <w:color w:val="000000"/>
          <w:szCs w:val="28"/>
          <w:lang w:val="uk-UA"/>
        </w:rPr>
        <w:t>) та Міністерством оборони США я</w:t>
      </w:r>
      <w:r w:rsidR="0012310C">
        <w:rPr>
          <w:bCs/>
          <w:color w:val="000000"/>
          <w:szCs w:val="28"/>
          <w:lang w:val="uk-UA"/>
        </w:rPr>
        <w:t>к мережа розподіленого навчання</w:t>
      </w:r>
      <w:r w:rsidRPr="004A6DC7">
        <w:rPr>
          <w:bCs/>
          <w:color w:val="000000"/>
          <w:szCs w:val="28"/>
          <w:lang w:val="uk-UA"/>
        </w:rPr>
        <w:t>, що забезпечує широкомасштабний доступ до освітніх ресур</w:t>
      </w:r>
      <w:r w:rsidR="0012310C">
        <w:rPr>
          <w:bCs/>
          <w:color w:val="000000"/>
          <w:szCs w:val="28"/>
          <w:lang w:val="uk-UA"/>
        </w:rPr>
        <w:t>сів багатьох користувачів.</w:t>
      </w:r>
    </w:p>
    <w:p w:rsidR="00C50D51" w:rsidRPr="004A6DC7" w:rsidRDefault="00C50D51" w:rsidP="00C50D51">
      <w:pPr>
        <w:spacing w:line="360" w:lineRule="auto"/>
        <w:ind w:firstLine="709"/>
        <w:jc w:val="both"/>
        <w:rPr>
          <w:b/>
          <w:color w:val="000000"/>
          <w:szCs w:val="28"/>
          <w:lang w:val="uk-UA"/>
        </w:rPr>
      </w:pPr>
      <w:r w:rsidRPr="004A6DC7">
        <w:rPr>
          <w:b/>
          <w:color w:val="000000"/>
          <w:szCs w:val="28"/>
          <w:lang w:val="uk-UA"/>
        </w:rPr>
        <w:t>Архітектура</w:t>
      </w:r>
      <w:r w:rsidR="0012310C">
        <w:rPr>
          <w:b/>
          <w:color w:val="000000"/>
          <w:szCs w:val="28"/>
          <w:lang w:val="uk-UA"/>
        </w:rPr>
        <w:t xml:space="preserve"> освітньої системи (модель LTSA</w:t>
      </w:r>
      <w:r w:rsidRPr="004A6DC7">
        <w:rPr>
          <w:b/>
          <w:color w:val="000000"/>
          <w:szCs w:val="28"/>
          <w:lang w:val="uk-UA"/>
        </w:rPr>
        <w:t>)</w:t>
      </w:r>
    </w:p>
    <w:p w:rsidR="00C50D51" w:rsidRPr="004A6DC7" w:rsidRDefault="00C50D51" w:rsidP="00C50D51">
      <w:pPr>
        <w:spacing w:line="360" w:lineRule="auto"/>
        <w:ind w:firstLine="709"/>
        <w:jc w:val="both"/>
        <w:rPr>
          <w:bCs/>
          <w:color w:val="000000"/>
          <w:szCs w:val="28"/>
          <w:lang w:val="uk-UA"/>
        </w:rPr>
      </w:pPr>
      <w:r w:rsidRPr="004A6DC7">
        <w:rPr>
          <w:bCs/>
          <w:color w:val="000000"/>
          <w:szCs w:val="28"/>
          <w:lang w:val="uk-UA"/>
        </w:rPr>
        <w:t xml:space="preserve">Опис </w:t>
      </w:r>
      <w:r w:rsidR="0012310C">
        <w:rPr>
          <w:bCs/>
          <w:color w:val="000000"/>
          <w:szCs w:val="28"/>
          <w:lang w:val="uk-UA"/>
        </w:rPr>
        <w:t>архітектури навчальних систем</w:t>
      </w:r>
      <w:r w:rsidRPr="004A6DC7">
        <w:rPr>
          <w:bCs/>
          <w:color w:val="000000"/>
          <w:szCs w:val="28"/>
          <w:lang w:val="uk-UA"/>
        </w:rPr>
        <w:t>, заснованих</w:t>
      </w:r>
      <w:r w:rsidR="0012310C">
        <w:rPr>
          <w:bCs/>
          <w:color w:val="000000"/>
          <w:szCs w:val="28"/>
          <w:lang w:val="uk-UA"/>
        </w:rPr>
        <w:t xml:space="preserve"> на інформаційних технологіях (</w:t>
      </w:r>
      <w:proofErr w:type="spellStart"/>
      <w:r w:rsidRPr="004A6DC7">
        <w:rPr>
          <w:bCs/>
          <w:color w:val="000000"/>
          <w:szCs w:val="28"/>
          <w:lang w:val="uk-UA"/>
        </w:rPr>
        <w:t>Learning</w:t>
      </w:r>
      <w:proofErr w:type="spellEnd"/>
      <w:r w:rsidRPr="004A6DC7">
        <w:rPr>
          <w:bCs/>
          <w:color w:val="000000"/>
          <w:szCs w:val="28"/>
          <w:lang w:val="uk-UA"/>
        </w:rPr>
        <w:t xml:space="preserve"> </w:t>
      </w:r>
      <w:proofErr w:type="spellStart"/>
      <w:r w:rsidRPr="004A6DC7">
        <w:rPr>
          <w:bCs/>
          <w:color w:val="000000"/>
          <w:szCs w:val="28"/>
          <w:lang w:val="uk-UA"/>
        </w:rPr>
        <w:t>Technolog</w:t>
      </w:r>
      <w:r w:rsidR="0012310C">
        <w:rPr>
          <w:bCs/>
          <w:color w:val="000000"/>
          <w:szCs w:val="28"/>
          <w:lang w:val="uk-UA"/>
        </w:rPr>
        <w:t>y</w:t>
      </w:r>
      <w:proofErr w:type="spellEnd"/>
      <w:r w:rsidR="0012310C">
        <w:rPr>
          <w:bCs/>
          <w:color w:val="000000"/>
          <w:szCs w:val="28"/>
          <w:lang w:val="uk-UA"/>
        </w:rPr>
        <w:t xml:space="preserve"> </w:t>
      </w:r>
      <w:proofErr w:type="spellStart"/>
      <w:r w:rsidR="0012310C">
        <w:rPr>
          <w:bCs/>
          <w:color w:val="000000"/>
          <w:szCs w:val="28"/>
          <w:lang w:val="uk-UA"/>
        </w:rPr>
        <w:t>Systems</w:t>
      </w:r>
      <w:proofErr w:type="spellEnd"/>
      <w:r w:rsidR="0012310C">
        <w:rPr>
          <w:bCs/>
          <w:color w:val="000000"/>
          <w:szCs w:val="28"/>
          <w:lang w:val="uk-UA"/>
        </w:rPr>
        <w:t xml:space="preserve"> </w:t>
      </w:r>
      <w:proofErr w:type="spellStart"/>
      <w:r w:rsidR="0012310C">
        <w:rPr>
          <w:bCs/>
          <w:color w:val="000000"/>
          <w:szCs w:val="28"/>
          <w:lang w:val="uk-UA"/>
        </w:rPr>
        <w:t>Architecture</w:t>
      </w:r>
      <w:proofErr w:type="spellEnd"/>
      <w:r w:rsidR="0012310C">
        <w:rPr>
          <w:bCs/>
          <w:color w:val="000000"/>
          <w:szCs w:val="28"/>
          <w:lang w:val="uk-UA"/>
        </w:rPr>
        <w:t>, LTSA)</w:t>
      </w:r>
      <w:r w:rsidRPr="004A6DC7">
        <w:rPr>
          <w:bCs/>
          <w:color w:val="000000"/>
          <w:szCs w:val="28"/>
          <w:lang w:val="uk-UA"/>
        </w:rPr>
        <w:t xml:space="preserve">, було розроблено Комітетом за стандартами </w:t>
      </w:r>
      <w:r w:rsidR="0012310C">
        <w:rPr>
          <w:bCs/>
          <w:color w:val="000000"/>
          <w:szCs w:val="28"/>
          <w:lang w:val="uk-UA"/>
        </w:rPr>
        <w:t>навчальних технологій 1484 IEEE</w:t>
      </w:r>
      <w:r w:rsidRPr="004A6DC7">
        <w:rPr>
          <w:bCs/>
          <w:color w:val="000000"/>
          <w:szCs w:val="28"/>
          <w:lang w:val="uk-UA"/>
        </w:rPr>
        <w:t xml:space="preserve">. Ця специфікація відноситься до стандартизації технологій навчання для проведення ліцензування інформаційних систем в галузі освіти та зниження </w:t>
      </w:r>
      <w:r w:rsidRPr="004A6DC7">
        <w:rPr>
          <w:bCs/>
          <w:color w:val="000000"/>
          <w:szCs w:val="28"/>
          <w:lang w:val="uk-UA"/>
        </w:rPr>
        <w:lastRenderedPageBreak/>
        <w:t>ризиків при проектуванні та розробці інформа</w:t>
      </w:r>
      <w:r w:rsidR="0012310C">
        <w:rPr>
          <w:bCs/>
          <w:color w:val="000000"/>
          <w:szCs w:val="28"/>
          <w:lang w:val="uk-UA"/>
        </w:rPr>
        <w:t>ційних систем в галузі навчання</w:t>
      </w:r>
      <w:r w:rsidRPr="004A6DC7">
        <w:rPr>
          <w:bCs/>
          <w:color w:val="000000"/>
          <w:szCs w:val="28"/>
          <w:lang w:val="uk-UA"/>
        </w:rPr>
        <w:t>.</w:t>
      </w:r>
    </w:p>
    <w:p w:rsidR="00C50D51" w:rsidRPr="004A6DC7" w:rsidRDefault="00C50D51" w:rsidP="00C50D51">
      <w:pPr>
        <w:spacing w:line="360" w:lineRule="auto"/>
        <w:ind w:firstLine="709"/>
        <w:jc w:val="both"/>
        <w:rPr>
          <w:b/>
          <w:color w:val="000000"/>
          <w:szCs w:val="28"/>
          <w:lang w:val="uk-UA"/>
        </w:rPr>
      </w:pPr>
      <w:r w:rsidRPr="004A6DC7">
        <w:rPr>
          <w:b/>
          <w:color w:val="000000"/>
          <w:szCs w:val="28"/>
          <w:lang w:val="uk-UA"/>
        </w:rPr>
        <w:t>Модель SCORM</w:t>
      </w:r>
    </w:p>
    <w:p w:rsidR="00C50D51" w:rsidRPr="004A6DC7" w:rsidRDefault="00976C19" w:rsidP="00C50D51">
      <w:pPr>
        <w:spacing w:line="360" w:lineRule="auto"/>
        <w:ind w:firstLine="709"/>
        <w:jc w:val="both"/>
        <w:rPr>
          <w:bCs/>
          <w:color w:val="000000"/>
          <w:szCs w:val="28"/>
          <w:lang w:val="uk-UA"/>
        </w:rPr>
      </w:pPr>
      <w:r>
        <w:rPr>
          <w:bCs/>
          <w:color w:val="000000"/>
          <w:szCs w:val="28"/>
          <w:lang w:val="uk-UA"/>
        </w:rPr>
        <w:t>Специфікація SCORM (</w:t>
      </w:r>
      <w:proofErr w:type="spellStart"/>
      <w:r w:rsidR="00C50D51" w:rsidRPr="004A6DC7">
        <w:rPr>
          <w:bCs/>
          <w:color w:val="000000"/>
          <w:szCs w:val="28"/>
          <w:lang w:val="uk-UA"/>
        </w:rPr>
        <w:t>Shareable</w:t>
      </w:r>
      <w:proofErr w:type="spellEnd"/>
      <w:r w:rsidR="00C50D51" w:rsidRPr="004A6DC7">
        <w:rPr>
          <w:bCs/>
          <w:color w:val="000000"/>
          <w:szCs w:val="28"/>
          <w:lang w:val="uk-UA"/>
        </w:rPr>
        <w:t xml:space="preserve"> </w:t>
      </w:r>
      <w:proofErr w:type="spellStart"/>
      <w:r w:rsidR="00C50D51" w:rsidRPr="004A6DC7">
        <w:rPr>
          <w:bCs/>
          <w:color w:val="000000"/>
          <w:szCs w:val="28"/>
          <w:lang w:val="uk-UA"/>
        </w:rPr>
        <w:t>Course</w:t>
      </w:r>
      <w:proofErr w:type="spellEnd"/>
      <w:r w:rsidR="00C50D51" w:rsidRPr="004A6DC7">
        <w:rPr>
          <w:bCs/>
          <w:color w:val="000000"/>
          <w:szCs w:val="28"/>
          <w:lang w:val="uk-UA"/>
        </w:rPr>
        <w:t xml:space="preserve"> </w:t>
      </w:r>
      <w:proofErr w:type="spellStart"/>
      <w:r w:rsidR="00C50D51" w:rsidRPr="004A6DC7">
        <w:rPr>
          <w:bCs/>
          <w:color w:val="000000"/>
          <w:szCs w:val="28"/>
          <w:lang w:val="uk-UA"/>
        </w:rPr>
        <w:t>Object</w:t>
      </w:r>
      <w:proofErr w:type="spellEnd"/>
      <w:r w:rsidR="00C50D51" w:rsidRPr="004A6DC7">
        <w:rPr>
          <w:bCs/>
          <w:color w:val="000000"/>
          <w:szCs w:val="28"/>
          <w:lang w:val="uk-UA"/>
        </w:rPr>
        <w:t xml:space="preserve"> </w:t>
      </w:r>
      <w:proofErr w:type="spellStart"/>
      <w:r w:rsidR="00C50D51" w:rsidRPr="004A6DC7">
        <w:rPr>
          <w:bCs/>
          <w:color w:val="000000"/>
          <w:szCs w:val="28"/>
          <w:lang w:val="uk-UA"/>
        </w:rPr>
        <w:t>Refere</w:t>
      </w:r>
      <w:r>
        <w:rPr>
          <w:bCs/>
          <w:color w:val="000000"/>
          <w:szCs w:val="28"/>
          <w:lang w:val="uk-UA"/>
        </w:rPr>
        <w:t>nce</w:t>
      </w:r>
      <w:proofErr w:type="spellEnd"/>
      <w:r>
        <w:rPr>
          <w:bCs/>
          <w:color w:val="000000"/>
          <w:szCs w:val="28"/>
          <w:lang w:val="uk-UA"/>
        </w:rPr>
        <w:t xml:space="preserve"> </w:t>
      </w:r>
      <w:proofErr w:type="spellStart"/>
      <w:r>
        <w:rPr>
          <w:bCs/>
          <w:color w:val="000000"/>
          <w:szCs w:val="28"/>
          <w:lang w:val="uk-UA"/>
        </w:rPr>
        <w:t>Model</w:t>
      </w:r>
      <w:proofErr w:type="spellEnd"/>
      <w:r>
        <w:rPr>
          <w:bCs/>
          <w:color w:val="000000"/>
          <w:szCs w:val="28"/>
          <w:lang w:val="uk-UA"/>
        </w:rPr>
        <w:t xml:space="preserve">) – </w:t>
      </w:r>
      <w:r w:rsidR="00C50D51" w:rsidRPr="004A6DC7">
        <w:rPr>
          <w:bCs/>
          <w:color w:val="000000"/>
          <w:szCs w:val="28"/>
          <w:lang w:val="uk-UA"/>
        </w:rPr>
        <w:t>промисловий стандарт для обміну навчальними матеріалами на базі адаптованих специфікацій ADL</w:t>
      </w:r>
      <w:r>
        <w:rPr>
          <w:bCs/>
          <w:color w:val="000000"/>
          <w:szCs w:val="28"/>
          <w:lang w:val="uk-UA"/>
        </w:rPr>
        <w:t>, IEEE, IMS, AICC</w:t>
      </w:r>
      <w:r w:rsidR="00C50D51" w:rsidRPr="004A6DC7">
        <w:rPr>
          <w:bCs/>
          <w:color w:val="000000"/>
          <w:szCs w:val="28"/>
          <w:lang w:val="uk-UA"/>
        </w:rPr>
        <w:t>.</w:t>
      </w:r>
      <w:r>
        <w:rPr>
          <w:bCs/>
          <w:color w:val="000000"/>
          <w:szCs w:val="28"/>
          <w:lang w:val="uk-UA"/>
        </w:rPr>
        <w:t> Мета програми – створення стандарту</w:t>
      </w:r>
      <w:r w:rsidR="00C50D51" w:rsidRPr="004A6DC7">
        <w:rPr>
          <w:bCs/>
          <w:color w:val="000000"/>
          <w:szCs w:val="28"/>
          <w:lang w:val="uk-UA"/>
        </w:rPr>
        <w:t xml:space="preserve">, що забезпечує можливість: </w:t>
      </w:r>
    </w:p>
    <w:p w:rsidR="00C50D51" w:rsidRPr="004A6DC7" w:rsidRDefault="00CB5430" w:rsidP="00C50D51">
      <w:pPr>
        <w:numPr>
          <w:ilvl w:val="0"/>
          <w:numId w:val="23"/>
        </w:numPr>
        <w:tabs>
          <w:tab w:val="clear" w:pos="1620"/>
          <w:tab w:val="num" w:pos="900"/>
        </w:tabs>
        <w:spacing w:line="360" w:lineRule="auto"/>
        <w:ind w:left="0" w:firstLine="709"/>
        <w:jc w:val="both"/>
        <w:rPr>
          <w:bCs/>
          <w:color w:val="000000"/>
          <w:szCs w:val="28"/>
          <w:lang w:val="uk-UA"/>
        </w:rPr>
      </w:pPr>
      <w:r>
        <w:rPr>
          <w:bCs/>
          <w:color w:val="000000"/>
          <w:szCs w:val="28"/>
          <w:lang w:val="uk-UA"/>
        </w:rPr>
        <w:t xml:space="preserve">    </w:t>
      </w:r>
      <w:r w:rsidR="00C50D51" w:rsidRPr="004A6DC7">
        <w:rPr>
          <w:bCs/>
          <w:color w:val="000000"/>
          <w:szCs w:val="28"/>
          <w:lang w:val="uk-UA"/>
        </w:rPr>
        <w:t xml:space="preserve">багаторазового </w:t>
      </w:r>
      <w:r w:rsidR="00976C19">
        <w:rPr>
          <w:bCs/>
          <w:color w:val="000000"/>
          <w:szCs w:val="28"/>
          <w:lang w:val="uk-UA"/>
        </w:rPr>
        <w:t>використання навчальних модулів</w:t>
      </w:r>
      <w:r w:rsidR="00C50D51" w:rsidRPr="004A6DC7">
        <w:rPr>
          <w:bCs/>
          <w:color w:val="000000"/>
          <w:szCs w:val="28"/>
          <w:lang w:val="uk-UA"/>
        </w:rPr>
        <w:t>;</w:t>
      </w:r>
    </w:p>
    <w:p w:rsidR="00C50D51" w:rsidRPr="00976C19" w:rsidRDefault="00CB5430" w:rsidP="00976C19">
      <w:pPr>
        <w:numPr>
          <w:ilvl w:val="0"/>
          <w:numId w:val="23"/>
        </w:numPr>
        <w:tabs>
          <w:tab w:val="clear" w:pos="1620"/>
          <w:tab w:val="num" w:pos="900"/>
        </w:tabs>
        <w:spacing w:line="360" w:lineRule="auto"/>
        <w:ind w:left="0" w:firstLine="709"/>
        <w:jc w:val="both"/>
        <w:rPr>
          <w:bCs/>
          <w:color w:val="000000"/>
          <w:szCs w:val="28"/>
          <w:lang w:val="uk-UA"/>
        </w:rPr>
      </w:pPr>
      <w:r>
        <w:rPr>
          <w:bCs/>
          <w:color w:val="000000"/>
          <w:szCs w:val="28"/>
          <w:lang w:val="uk-UA"/>
        </w:rPr>
        <w:t xml:space="preserve">    </w:t>
      </w:r>
      <w:r w:rsidR="00C50D51" w:rsidRPr="004A6DC7">
        <w:rPr>
          <w:bCs/>
          <w:color w:val="000000"/>
          <w:szCs w:val="28"/>
          <w:lang w:val="uk-UA"/>
        </w:rPr>
        <w:t>опе</w:t>
      </w:r>
      <w:r w:rsidR="00976C19">
        <w:rPr>
          <w:bCs/>
          <w:color w:val="000000"/>
          <w:szCs w:val="28"/>
          <w:lang w:val="uk-UA"/>
        </w:rPr>
        <w:t>рабельності навчальних курсів – ле</w:t>
      </w:r>
      <w:r w:rsidR="00C50D51" w:rsidRPr="004A6DC7">
        <w:rPr>
          <w:bCs/>
          <w:color w:val="000000"/>
          <w:szCs w:val="28"/>
          <w:lang w:val="uk-UA"/>
        </w:rPr>
        <w:t>гког</w:t>
      </w:r>
      <w:r w:rsidR="00976C19">
        <w:rPr>
          <w:bCs/>
          <w:color w:val="000000"/>
          <w:szCs w:val="28"/>
          <w:lang w:val="uk-UA"/>
        </w:rPr>
        <w:t>о супроводу та адаптації курсів</w:t>
      </w:r>
      <w:r w:rsidR="00C50D51" w:rsidRPr="004A6DC7">
        <w:rPr>
          <w:bCs/>
          <w:color w:val="000000"/>
          <w:szCs w:val="28"/>
          <w:lang w:val="uk-UA"/>
        </w:rPr>
        <w:t>, збірки контенту окремих модулів в навчальні посібники відповідно до інди</w:t>
      </w:r>
      <w:r w:rsidR="00976C19">
        <w:rPr>
          <w:bCs/>
          <w:color w:val="000000"/>
          <w:szCs w:val="28"/>
          <w:lang w:val="uk-UA"/>
        </w:rPr>
        <w:t>відуальних запитів користувачів</w:t>
      </w:r>
      <w:r w:rsidR="00C50D51" w:rsidRPr="004A6DC7">
        <w:rPr>
          <w:bCs/>
          <w:color w:val="000000"/>
          <w:szCs w:val="28"/>
          <w:lang w:val="uk-UA"/>
        </w:rPr>
        <w:t>.</w:t>
      </w:r>
    </w:p>
    <w:p w:rsidR="00D14A97" w:rsidRPr="005D0717" w:rsidRDefault="00C50D51" w:rsidP="005D0717">
      <w:pPr>
        <w:spacing w:line="360" w:lineRule="auto"/>
        <w:ind w:firstLine="709"/>
        <w:jc w:val="both"/>
        <w:rPr>
          <w:bCs/>
          <w:color w:val="000000"/>
          <w:szCs w:val="28"/>
          <w:lang w:val="uk-UA"/>
        </w:rPr>
      </w:pPr>
      <w:r w:rsidRPr="004A6DC7">
        <w:rPr>
          <w:bCs/>
          <w:color w:val="000000"/>
          <w:szCs w:val="28"/>
          <w:lang w:val="uk-UA"/>
        </w:rPr>
        <w:t xml:space="preserve">Основою моделі SCORM є модульна побудова підручників і навчальних посібників. </w:t>
      </w:r>
    </w:p>
    <w:p w:rsidR="00C50D51" w:rsidRPr="004A6DC7" w:rsidRDefault="00C50D51" w:rsidP="00C50D51">
      <w:pPr>
        <w:spacing w:line="360" w:lineRule="auto"/>
        <w:ind w:firstLine="709"/>
        <w:jc w:val="both"/>
        <w:rPr>
          <w:b/>
          <w:color w:val="000000"/>
          <w:szCs w:val="28"/>
          <w:lang w:val="uk-UA"/>
        </w:rPr>
      </w:pPr>
      <w:r w:rsidRPr="004A6DC7">
        <w:rPr>
          <w:b/>
          <w:color w:val="000000"/>
          <w:szCs w:val="28"/>
          <w:lang w:val="uk-UA"/>
        </w:rPr>
        <w:t>Специфікації IMS</w:t>
      </w:r>
    </w:p>
    <w:p w:rsidR="00C50D51" w:rsidRPr="004A6DC7" w:rsidRDefault="00C50D51" w:rsidP="00C50D51">
      <w:pPr>
        <w:spacing w:line="360" w:lineRule="auto"/>
        <w:ind w:firstLine="709"/>
        <w:jc w:val="both"/>
        <w:rPr>
          <w:b/>
          <w:color w:val="000000"/>
          <w:szCs w:val="28"/>
          <w:lang w:val="uk-UA"/>
        </w:rPr>
      </w:pPr>
      <w:r w:rsidRPr="004A6DC7">
        <w:rPr>
          <w:bCs/>
          <w:color w:val="000000"/>
          <w:szCs w:val="28"/>
          <w:lang w:val="uk-UA"/>
        </w:rPr>
        <w:t>Консорціум IMS був створений в 1997 р. провідними промисловими компаніями в галузі інформаційних технологій, університетами та урядовими органами декількох країн.</w:t>
      </w:r>
    </w:p>
    <w:p w:rsidR="00976C19" w:rsidRDefault="00C50D51" w:rsidP="00D26721">
      <w:pPr>
        <w:spacing w:line="360" w:lineRule="auto"/>
        <w:ind w:firstLine="709"/>
        <w:jc w:val="both"/>
        <w:rPr>
          <w:bCs/>
          <w:szCs w:val="28"/>
          <w:lang w:val="uk-UA"/>
        </w:rPr>
      </w:pPr>
      <w:r w:rsidRPr="004A6DC7">
        <w:rPr>
          <w:bCs/>
          <w:szCs w:val="28"/>
          <w:lang w:val="uk-UA"/>
        </w:rPr>
        <w:t>С</w:t>
      </w:r>
      <w:r w:rsidR="00D26721">
        <w:rPr>
          <w:bCs/>
          <w:szCs w:val="28"/>
          <w:lang w:val="uk-UA"/>
        </w:rPr>
        <w:t>истема IMS включає специфікації,</w:t>
      </w:r>
      <w:r w:rsidRPr="004A6DC7">
        <w:rPr>
          <w:bCs/>
          <w:szCs w:val="28"/>
          <w:lang w:val="uk-UA"/>
        </w:rPr>
        <w:t xml:space="preserve"> призначені для забезпечення розподіленого процесу навчання, відкритості засобів навчання, операбельності навчальних систем, обміну даними про студентів між електронними деканатами в системах відкритої освіти. </w:t>
      </w:r>
    </w:p>
    <w:p w:rsidR="00C50D51" w:rsidRPr="004A6DC7" w:rsidRDefault="00C50D51" w:rsidP="00C50D51">
      <w:pPr>
        <w:spacing w:line="360" w:lineRule="auto"/>
        <w:ind w:firstLine="709"/>
        <w:jc w:val="both"/>
        <w:rPr>
          <w:bCs/>
          <w:szCs w:val="28"/>
          <w:lang w:val="uk-UA"/>
        </w:rPr>
      </w:pPr>
      <w:r w:rsidRPr="004A6DC7">
        <w:rPr>
          <w:b/>
          <w:szCs w:val="28"/>
          <w:lang w:val="uk-UA"/>
        </w:rPr>
        <w:t xml:space="preserve">Специфікація IMS </w:t>
      </w:r>
      <w:proofErr w:type="spellStart"/>
      <w:r w:rsidRPr="004A6DC7">
        <w:rPr>
          <w:b/>
          <w:szCs w:val="28"/>
          <w:lang w:val="uk-UA"/>
        </w:rPr>
        <w:t>Content</w:t>
      </w:r>
      <w:proofErr w:type="spellEnd"/>
      <w:r w:rsidRPr="004A6DC7">
        <w:rPr>
          <w:b/>
          <w:szCs w:val="28"/>
          <w:lang w:val="uk-UA"/>
        </w:rPr>
        <w:t xml:space="preserve"> </w:t>
      </w:r>
      <w:proofErr w:type="spellStart"/>
      <w:r w:rsidRPr="004A6DC7">
        <w:rPr>
          <w:b/>
          <w:szCs w:val="28"/>
          <w:lang w:val="uk-UA"/>
        </w:rPr>
        <w:t>Packaging</w:t>
      </w:r>
      <w:proofErr w:type="spellEnd"/>
      <w:r w:rsidRPr="004A6DC7">
        <w:rPr>
          <w:b/>
          <w:szCs w:val="28"/>
          <w:lang w:val="uk-UA"/>
        </w:rPr>
        <w:t xml:space="preserve"> </w:t>
      </w:r>
      <w:proofErr w:type="spellStart"/>
      <w:r w:rsidRPr="004A6DC7">
        <w:rPr>
          <w:b/>
          <w:szCs w:val="28"/>
          <w:lang w:val="uk-UA"/>
        </w:rPr>
        <w:t>Specification</w:t>
      </w:r>
      <w:proofErr w:type="spellEnd"/>
      <w:r w:rsidRPr="004A6DC7">
        <w:rPr>
          <w:bCs/>
          <w:szCs w:val="28"/>
          <w:lang w:val="uk-UA"/>
        </w:rPr>
        <w:t xml:space="preserve"> . </w:t>
      </w:r>
    </w:p>
    <w:p w:rsidR="00CB5430" w:rsidRPr="004A6DC7" w:rsidRDefault="00C50D51" w:rsidP="005D0717">
      <w:pPr>
        <w:spacing w:line="360" w:lineRule="auto"/>
        <w:ind w:firstLine="709"/>
        <w:jc w:val="both"/>
        <w:rPr>
          <w:bCs/>
          <w:szCs w:val="28"/>
          <w:lang w:val="uk-UA"/>
        </w:rPr>
      </w:pPr>
      <w:r w:rsidRPr="004A6DC7">
        <w:rPr>
          <w:bCs/>
          <w:szCs w:val="28"/>
          <w:lang w:val="uk-UA"/>
        </w:rPr>
        <w:t>Специфікація розроблена наприкінці 2000 р. Сумісність навчальних засобів і систем забезпечується засто</w:t>
      </w:r>
      <w:r w:rsidR="00976C19">
        <w:rPr>
          <w:bCs/>
          <w:szCs w:val="28"/>
          <w:lang w:val="uk-UA"/>
        </w:rPr>
        <w:t>суванням спеціального формату (</w:t>
      </w:r>
      <w:r w:rsidRPr="004A6DC7">
        <w:rPr>
          <w:bCs/>
          <w:szCs w:val="28"/>
          <w:lang w:val="uk-UA"/>
        </w:rPr>
        <w:t>I</w:t>
      </w:r>
      <w:r w:rsidR="00976C19">
        <w:rPr>
          <w:bCs/>
          <w:szCs w:val="28"/>
          <w:lang w:val="uk-UA"/>
        </w:rPr>
        <w:t xml:space="preserve">MS </w:t>
      </w:r>
      <w:proofErr w:type="spellStart"/>
      <w:r w:rsidR="00976C19">
        <w:rPr>
          <w:bCs/>
          <w:szCs w:val="28"/>
          <w:lang w:val="uk-UA"/>
        </w:rPr>
        <w:t>Content</w:t>
      </w:r>
      <w:proofErr w:type="spellEnd"/>
      <w:r w:rsidR="00976C19">
        <w:rPr>
          <w:bCs/>
          <w:szCs w:val="28"/>
          <w:lang w:val="uk-UA"/>
        </w:rPr>
        <w:t xml:space="preserve"> </w:t>
      </w:r>
      <w:proofErr w:type="spellStart"/>
      <w:r w:rsidR="00976C19">
        <w:rPr>
          <w:bCs/>
          <w:szCs w:val="28"/>
          <w:lang w:val="uk-UA"/>
        </w:rPr>
        <w:t>Packaging</w:t>
      </w:r>
      <w:proofErr w:type="spellEnd"/>
      <w:r w:rsidR="00976C19">
        <w:rPr>
          <w:bCs/>
          <w:szCs w:val="28"/>
          <w:lang w:val="uk-UA"/>
        </w:rPr>
        <w:t xml:space="preserve"> XML </w:t>
      </w:r>
      <w:proofErr w:type="spellStart"/>
      <w:r w:rsidR="00976C19">
        <w:rPr>
          <w:bCs/>
          <w:szCs w:val="28"/>
          <w:lang w:val="uk-UA"/>
        </w:rPr>
        <w:t>format</w:t>
      </w:r>
      <w:proofErr w:type="spellEnd"/>
      <w:r w:rsidR="00976C19">
        <w:rPr>
          <w:bCs/>
          <w:szCs w:val="28"/>
          <w:lang w:val="uk-UA"/>
        </w:rPr>
        <w:t>)</w:t>
      </w:r>
      <w:r w:rsidRPr="004A6DC7">
        <w:rPr>
          <w:bCs/>
          <w:szCs w:val="28"/>
          <w:lang w:val="uk-UA"/>
        </w:rPr>
        <w:t>, заснованого на мові розмітки XML. Специфікація визначає функції опису і компл</w:t>
      </w:r>
      <w:r w:rsidR="00D26721">
        <w:rPr>
          <w:bCs/>
          <w:szCs w:val="28"/>
          <w:lang w:val="uk-UA"/>
        </w:rPr>
        <w:t xml:space="preserve">ексування навчальних </w:t>
      </w:r>
      <w:r w:rsidR="00D26721">
        <w:rPr>
          <w:bCs/>
          <w:szCs w:val="28"/>
          <w:lang w:val="uk-UA"/>
        </w:rPr>
        <w:lastRenderedPageBreak/>
        <w:t>матеріалів</w:t>
      </w:r>
      <w:r w:rsidRPr="004A6DC7">
        <w:rPr>
          <w:bCs/>
          <w:szCs w:val="28"/>
          <w:lang w:val="uk-UA"/>
        </w:rPr>
        <w:t>, в тому числі окремих курсів і наборів</w:t>
      </w:r>
      <w:r w:rsidR="00CB5430">
        <w:rPr>
          <w:bCs/>
          <w:szCs w:val="28"/>
          <w:lang w:val="uk-UA"/>
        </w:rPr>
        <w:t xml:space="preserve"> посібників</w:t>
      </w:r>
      <w:r w:rsidRPr="004A6DC7">
        <w:rPr>
          <w:bCs/>
          <w:szCs w:val="28"/>
          <w:lang w:val="uk-UA"/>
        </w:rPr>
        <w:t>, в пакети для мережі відкритої освіти</w:t>
      </w:r>
      <w:r w:rsidR="00976C19">
        <w:rPr>
          <w:bCs/>
          <w:szCs w:val="28"/>
          <w:lang w:val="uk-UA"/>
        </w:rPr>
        <w:t xml:space="preserve">, що підтримують концепції IMS. </w:t>
      </w:r>
    </w:p>
    <w:p w:rsidR="00C50D51" w:rsidRPr="004A6DC7" w:rsidRDefault="00C50D51" w:rsidP="00C50D51">
      <w:pPr>
        <w:spacing w:line="360" w:lineRule="auto"/>
        <w:ind w:firstLine="709"/>
        <w:jc w:val="both"/>
        <w:rPr>
          <w:bCs/>
          <w:szCs w:val="28"/>
          <w:lang w:val="uk-UA"/>
        </w:rPr>
      </w:pPr>
      <w:r w:rsidRPr="004A6DC7">
        <w:rPr>
          <w:b/>
          <w:szCs w:val="28"/>
          <w:lang w:val="uk-UA"/>
        </w:rPr>
        <w:t xml:space="preserve">Специфікація IMS </w:t>
      </w:r>
      <w:proofErr w:type="spellStart"/>
      <w:r w:rsidRPr="004A6DC7">
        <w:rPr>
          <w:b/>
          <w:szCs w:val="28"/>
          <w:lang w:val="uk-UA"/>
        </w:rPr>
        <w:t>Learner</w:t>
      </w:r>
      <w:proofErr w:type="spellEnd"/>
      <w:r w:rsidRPr="004A6DC7">
        <w:rPr>
          <w:b/>
          <w:szCs w:val="28"/>
          <w:lang w:val="uk-UA"/>
        </w:rPr>
        <w:t xml:space="preserve"> </w:t>
      </w:r>
      <w:proofErr w:type="spellStart"/>
      <w:r w:rsidRPr="004A6DC7">
        <w:rPr>
          <w:b/>
          <w:szCs w:val="28"/>
          <w:lang w:val="uk-UA"/>
        </w:rPr>
        <w:t>Information</w:t>
      </w:r>
      <w:proofErr w:type="spellEnd"/>
      <w:r w:rsidRPr="004A6DC7">
        <w:rPr>
          <w:b/>
          <w:szCs w:val="28"/>
          <w:lang w:val="uk-UA"/>
        </w:rPr>
        <w:t xml:space="preserve"> </w:t>
      </w:r>
      <w:proofErr w:type="spellStart"/>
      <w:r w:rsidRPr="004A6DC7">
        <w:rPr>
          <w:b/>
          <w:szCs w:val="28"/>
          <w:lang w:val="uk-UA"/>
        </w:rPr>
        <w:t>Package</w:t>
      </w:r>
      <w:proofErr w:type="spellEnd"/>
      <w:r w:rsidRPr="004A6DC7">
        <w:rPr>
          <w:bCs/>
          <w:szCs w:val="28"/>
          <w:lang w:val="uk-UA"/>
        </w:rPr>
        <w:t xml:space="preserve">. </w:t>
      </w:r>
    </w:p>
    <w:p w:rsidR="00663ABF" w:rsidRDefault="00C50D51" w:rsidP="00C50D51">
      <w:pPr>
        <w:spacing w:line="360" w:lineRule="auto"/>
        <w:ind w:firstLine="709"/>
        <w:jc w:val="both"/>
        <w:rPr>
          <w:bCs/>
          <w:szCs w:val="28"/>
          <w:lang w:val="uk-UA"/>
        </w:rPr>
      </w:pPr>
      <w:r w:rsidRPr="004A6DC7">
        <w:rPr>
          <w:bCs/>
          <w:szCs w:val="28"/>
          <w:lang w:val="uk-UA"/>
        </w:rPr>
        <w:t>Ця специфікація присвячена створ</w:t>
      </w:r>
      <w:r w:rsidR="00976C19">
        <w:rPr>
          <w:bCs/>
          <w:szCs w:val="28"/>
          <w:lang w:val="uk-UA"/>
        </w:rPr>
        <w:t>енню моделі учня</w:t>
      </w:r>
      <w:r w:rsidRPr="004A6DC7">
        <w:rPr>
          <w:bCs/>
          <w:szCs w:val="28"/>
          <w:lang w:val="uk-UA"/>
        </w:rPr>
        <w:t>, що включає його ідент</w:t>
      </w:r>
      <w:r w:rsidR="00976C19">
        <w:rPr>
          <w:bCs/>
          <w:szCs w:val="28"/>
          <w:lang w:val="uk-UA"/>
        </w:rPr>
        <w:t>ифікаційні (біографічні) дані</w:t>
      </w:r>
      <w:r w:rsidRPr="004A6DC7">
        <w:rPr>
          <w:bCs/>
          <w:szCs w:val="28"/>
          <w:lang w:val="uk-UA"/>
        </w:rPr>
        <w:t>, відомості, що характ</w:t>
      </w:r>
      <w:r w:rsidR="00976C19">
        <w:rPr>
          <w:bCs/>
          <w:szCs w:val="28"/>
          <w:lang w:val="uk-UA"/>
        </w:rPr>
        <w:t>еризують рівень освіти індивіда, цілі, життєві інтереси, передісторію навчання, володіння мовами</w:t>
      </w:r>
      <w:r w:rsidRPr="004A6DC7">
        <w:rPr>
          <w:bCs/>
          <w:szCs w:val="28"/>
          <w:lang w:val="uk-UA"/>
        </w:rPr>
        <w:t>, переваги у вик</w:t>
      </w:r>
      <w:r w:rsidR="00976C19">
        <w:rPr>
          <w:bCs/>
          <w:szCs w:val="28"/>
          <w:lang w:val="uk-UA"/>
        </w:rPr>
        <w:t>ористанні комп'ютерних платформ</w:t>
      </w:r>
      <w:r w:rsidRPr="004A6DC7">
        <w:rPr>
          <w:bCs/>
          <w:szCs w:val="28"/>
          <w:lang w:val="uk-UA"/>
        </w:rPr>
        <w:t>, паролі дост</w:t>
      </w:r>
      <w:r w:rsidR="00976C19">
        <w:rPr>
          <w:bCs/>
          <w:szCs w:val="28"/>
          <w:lang w:val="uk-UA"/>
        </w:rPr>
        <w:t>упу до засобів навчання тощо</w:t>
      </w:r>
      <w:r w:rsidRPr="004A6DC7">
        <w:rPr>
          <w:bCs/>
          <w:szCs w:val="28"/>
          <w:lang w:val="uk-UA"/>
        </w:rPr>
        <w:t xml:space="preserve">. </w:t>
      </w:r>
    </w:p>
    <w:p w:rsidR="00C50D51" w:rsidRPr="004A6DC7" w:rsidRDefault="00C50D51" w:rsidP="00C50D51">
      <w:pPr>
        <w:spacing w:line="360" w:lineRule="auto"/>
        <w:ind w:firstLine="709"/>
        <w:jc w:val="both"/>
        <w:rPr>
          <w:bCs/>
          <w:szCs w:val="28"/>
          <w:lang w:val="uk-UA"/>
        </w:rPr>
      </w:pPr>
      <w:r w:rsidRPr="004A6DC7">
        <w:rPr>
          <w:b/>
          <w:szCs w:val="28"/>
          <w:lang w:val="uk-UA"/>
        </w:rPr>
        <w:t xml:space="preserve">IMS </w:t>
      </w:r>
      <w:proofErr w:type="spellStart"/>
      <w:r w:rsidRPr="004A6DC7">
        <w:rPr>
          <w:b/>
          <w:szCs w:val="28"/>
          <w:lang w:val="uk-UA"/>
        </w:rPr>
        <w:t>Digital</w:t>
      </w:r>
      <w:proofErr w:type="spellEnd"/>
      <w:r w:rsidRPr="004A6DC7">
        <w:rPr>
          <w:b/>
          <w:szCs w:val="28"/>
          <w:lang w:val="uk-UA"/>
        </w:rPr>
        <w:t xml:space="preserve"> </w:t>
      </w:r>
      <w:proofErr w:type="spellStart"/>
      <w:r w:rsidRPr="004A6DC7">
        <w:rPr>
          <w:b/>
          <w:szCs w:val="28"/>
          <w:lang w:val="uk-UA"/>
        </w:rPr>
        <w:t>Repositories</w:t>
      </w:r>
      <w:proofErr w:type="spellEnd"/>
      <w:r w:rsidRPr="004A6DC7">
        <w:rPr>
          <w:b/>
          <w:szCs w:val="28"/>
          <w:lang w:val="uk-UA"/>
        </w:rPr>
        <w:t xml:space="preserve"> </w:t>
      </w:r>
      <w:proofErr w:type="spellStart"/>
      <w:r w:rsidRPr="004A6DC7">
        <w:rPr>
          <w:b/>
          <w:szCs w:val="28"/>
          <w:lang w:val="uk-UA"/>
        </w:rPr>
        <w:t>Interoperability</w:t>
      </w:r>
      <w:proofErr w:type="spellEnd"/>
      <w:r w:rsidRPr="004A6DC7">
        <w:rPr>
          <w:b/>
          <w:szCs w:val="28"/>
          <w:lang w:val="uk-UA"/>
        </w:rPr>
        <w:t>.</w:t>
      </w:r>
      <w:r w:rsidRPr="004A6DC7">
        <w:rPr>
          <w:bCs/>
          <w:szCs w:val="28"/>
          <w:lang w:val="uk-UA"/>
        </w:rPr>
        <w:t xml:space="preserve"> </w:t>
      </w:r>
    </w:p>
    <w:p w:rsidR="00D41247" w:rsidRDefault="00C50D51" w:rsidP="00C50D51">
      <w:pPr>
        <w:spacing w:line="360" w:lineRule="auto"/>
        <w:ind w:firstLine="709"/>
        <w:jc w:val="both"/>
        <w:rPr>
          <w:bCs/>
          <w:szCs w:val="28"/>
          <w:lang w:val="uk-UA"/>
        </w:rPr>
      </w:pPr>
      <w:r w:rsidRPr="004A6DC7">
        <w:rPr>
          <w:bCs/>
          <w:szCs w:val="28"/>
          <w:lang w:val="uk-UA"/>
        </w:rPr>
        <w:t>Призначення специфікації</w:t>
      </w:r>
      <w:r w:rsidR="00976C19">
        <w:rPr>
          <w:bCs/>
          <w:szCs w:val="28"/>
          <w:lang w:val="uk-UA"/>
        </w:rPr>
        <w:t xml:space="preserve"> – </w:t>
      </w:r>
      <w:r w:rsidRPr="004A6DC7">
        <w:rPr>
          <w:bCs/>
          <w:szCs w:val="28"/>
          <w:lang w:val="uk-UA"/>
        </w:rPr>
        <w:t>уніфікувати інтерфейс між різними наборами ресурсів</w:t>
      </w:r>
      <w:r w:rsidR="00976C19">
        <w:rPr>
          <w:bCs/>
          <w:szCs w:val="28"/>
          <w:lang w:val="uk-UA"/>
        </w:rPr>
        <w:t xml:space="preserve"> – базами навчальних матеріалів (</w:t>
      </w:r>
      <w:proofErr w:type="spellStart"/>
      <w:r w:rsidR="00976C19">
        <w:rPr>
          <w:bCs/>
          <w:szCs w:val="28"/>
          <w:lang w:val="uk-UA"/>
        </w:rPr>
        <w:t>репозиторій</w:t>
      </w:r>
      <w:proofErr w:type="spellEnd"/>
      <w:r w:rsidR="00976C19">
        <w:rPr>
          <w:bCs/>
          <w:szCs w:val="28"/>
          <w:lang w:val="uk-UA"/>
        </w:rPr>
        <w:t>)</w:t>
      </w:r>
      <w:r w:rsidRPr="004A6DC7">
        <w:rPr>
          <w:bCs/>
          <w:szCs w:val="28"/>
          <w:lang w:val="uk-UA"/>
        </w:rPr>
        <w:t xml:space="preserve">, </w:t>
      </w:r>
      <w:r w:rsidR="00976C19">
        <w:rPr>
          <w:bCs/>
          <w:szCs w:val="28"/>
          <w:lang w:val="uk-UA"/>
        </w:rPr>
        <w:t>які використовуються в різних навчальних системах</w:t>
      </w:r>
      <w:r w:rsidRPr="004A6DC7">
        <w:rPr>
          <w:bCs/>
          <w:szCs w:val="28"/>
          <w:lang w:val="uk-UA"/>
        </w:rPr>
        <w:t xml:space="preserve">. </w:t>
      </w:r>
    </w:p>
    <w:p w:rsidR="00C50D51" w:rsidRPr="004A6DC7" w:rsidRDefault="00C50D51" w:rsidP="00C50D51">
      <w:pPr>
        <w:spacing w:line="360" w:lineRule="auto"/>
        <w:ind w:firstLine="709"/>
        <w:jc w:val="both"/>
        <w:rPr>
          <w:bCs/>
          <w:szCs w:val="28"/>
          <w:lang w:val="uk-UA"/>
        </w:rPr>
      </w:pPr>
      <w:r w:rsidRPr="004A6DC7">
        <w:rPr>
          <w:b/>
          <w:szCs w:val="28"/>
          <w:lang w:val="uk-UA"/>
        </w:rPr>
        <w:t xml:space="preserve">IMS </w:t>
      </w:r>
      <w:proofErr w:type="spellStart"/>
      <w:r w:rsidRPr="004A6DC7">
        <w:rPr>
          <w:b/>
          <w:szCs w:val="28"/>
          <w:lang w:val="uk-UA"/>
        </w:rPr>
        <w:t>Learning</w:t>
      </w:r>
      <w:proofErr w:type="spellEnd"/>
      <w:r w:rsidRPr="004A6DC7">
        <w:rPr>
          <w:b/>
          <w:szCs w:val="28"/>
          <w:lang w:val="uk-UA"/>
        </w:rPr>
        <w:t xml:space="preserve"> </w:t>
      </w:r>
      <w:proofErr w:type="spellStart"/>
      <w:r w:rsidRPr="004A6DC7">
        <w:rPr>
          <w:b/>
          <w:szCs w:val="28"/>
          <w:lang w:val="uk-UA"/>
        </w:rPr>
        <w:t>Resource</w:t>
      </w:r>
      <w:proofErr w:type="spellEnd"/>
      <w:r w:rsidRPr="004A6DC7">
        <w:rPr>
          <w:b/>
          <w:szCs w:val="28"/>
          <w:lang w:val="uk-UA"/>
        </w:rPr>
        <w:t xml:space="preserve"> </w:t>
      </w:r>
      <w:proofErr w:type="spellStart"/>
      <w:r w:rsidRPr="004A6DC7">
        <w:rPr>
          <w:b/>
          <w:szCs w:val="28"/>
          <w:lang w:val="uk-UA"/>
        </w:rPr>
        <w:t>Meta</w:t>
      </w:r>
      <w:proofErr w:type="spellEnd"/>
      <w:r w:rsidRPr="004A6DC7">
        <w:rPr>
          <w:b/>
          <w:szCs w:val="28"/>
          <w:lang w:val="uk-UA"/>
        </w:rPr>
        <w:t xml:space="preserve"> - </w:t>
      </w:r>
      <w:proofErr w:type="spellStart"/>
      <w:r w:rsidRPr="004A6DC7">
        <w:rPr>
          <w:b/>
          <w:szCs w:val="28"/>
          <w:lang w:val="uk-UA"/>
        </w:rPr>
        <w:t>Data</w:t>
      </w:r>
      <w:proofErr w:type="spellEnd"/>
      <w:r w:rsidRPr="004A6DC7">
        <w:rPr>
          <w:b/>
          <w:szCs w:val="28"/>
          <w:lang w:val="uk-UA"/>
        </w:rPr>
        <w:t xml:space="preserve"> </w:t>
      </w:r>
      <w:proofErr w:type="spellStart"/>
      <w:r w:rsidRPr="004A6DC7">
        <w:rPr>
          <w:b/>
          <w:szCs w:val="28"/>
          <w:lang w:val="uk-UA"/>
        </w:rPr>
        <w:t>Information</w:t>
      </w:r>
      <w:proofErr w:type="spellEnd"/>
      <w:r w:rsidRPr="004A6DC7">
        <w:rPr>
          <w:b/>
          <w:szCs w:val="28"/>
          <w:lang w:val="uk-UA"/>
        </w:rPr>
        <w:t xml:space="preserve"> </w:t>
      </w:r>
      <w:proofErr w:type="spellStart"/>
      <w:r w:rsidRPr="004A6DC7">
        <w:rPr>
          <w:b/>
          <w:szCs w:val="28"/>
          <w:lang w:val="uk-UA"/>
        </w:rPr>
        <w:t>Model</w:t>
      </w:r>
      <w:proofErr w:type="spellEnd"/>
      <w:r w:rsidRPr="004A6DC7">
        <w:rPr>
          <w:b/>
          <w:szCs w:val="28"/>
          <w:lang w:val="uk-UA"/>
        </w:rPr>
        <w:t xml:space="preserve"> </w:t>
      </w:r>
      <w:r w:rsidRPr="004A6DC7">
        <w:rPr>
          <w:bCs/>
          <w:szCs w:val="28"/>
          <w:lang w:val="uk-UA"/>
        </w:rPr>
        <w:t>.</w:t>
      </w:r>
    </w:p>
    <w:p w:rsidR="00C50D51" w:rsidRPr="004A6DC7" w:rsidRDefault="00C50D51" w:rsidP="00976C19">
      <w:pPr>
        <w:spacing w:line="360" w:lineRule="auto"/>
        <w:ind w:firstLine="709"/>
        <w:jc w:val="both"/>
        <w:rPr>
          <w:bCs/>
          <w:szCs w:val="28"/>
          <w:lang w:val="uk-UA"/>
        </w:rPr>
      </w:pPr>
      <w:r w:rsidRPr="004A6DC7">
        <w:rPr>
          <w:bCs/>
          <w:szCs w:val="28"/>
          <w:lang w:val="uk-UA"/>
        </w:rPr>
        <w:t xml:space="preserve">Опис метаданих в документі IMS </w:t>
      </w:r>
      <w:proofErr w:type="spellStart"/>
      <w:r w:rsidRPr="004A6DC7">
        <w:rPr>
          <w:bCs/>
          <w:szCs w:val="28"/>
          <w:lang w:val="uk-UA"/>
        </w:rPr>
        <w:t>Learning</w:t>
      </w:r>
      <w:proofErr w:type="spellEnd"/>
      <w:r w:rsidRPr="004A6DC7">
        <w:rPr>
          <w:bCs/>
          <w:szCs w:val="28"/>
          <w:lang w:val="uk-UA"/>
        </w:rPr>
        <w:t xml:space="preserve"> </w:t>
      </w:r>
      <w:proofErr w:type="spellStart"/>
      <w:r w:rsidRPr="004A6DC7">
        <w:rPr>
          <w:bCs/>
          <w:szCs w:val="28"/>
          <w:lang w:val="uk-UA"/>
        </w:rPr>
        <w:t>Resource</w:t>
      </w:r>
      <w:proofErr w:type="spellEnd"/>
      <w:r w:rsidRPr="004A6DC7">
        <w:rPr>
          <w:bCs/>
          <w:szCs w:val="28"/>
          <w:lang w:val="uk-UA"/>
        </w:rPr>
        <w:t xml:space="preserve"> </w:t>
      </w:r>
      <w:proofErr w:type="spellStart"/>
      <w:r w:rsidRPr="004A6DC7">
        <w:rPr>
          <w:bCs/>
          <w:szCs w:val="28"/>
          <w:lang w:val="uk-UA"/>
        </w:rPr>
        <w:t>Meta</w:t>
      </w:r>
      <w:proofErr w:type="spellEnd"/>
      <w:r w:rsidR="00976C19">
        <w:rPr>
          <w:bCs/>
          <w:szCs w:val="28"/>
          <w:lang w:val="uk-UA"/>
        </w:rPr>
        <w:t xml:space="preserve"> – </w:t>
      </w:r>
      <w:proofErr w:type="spellStart"/>
      <w:r w:rsidRPr="004A6DC7">
        <w:rPr>
          <w:bCs/>
          <w:szCs w:val="28"/>
          <w:lang w:val="uk-UA"/>
        </w:rPr>
        <w:t>Data</w:t>
      </w:r>
      <w:proofErr w:type="spellEnd"/>
      <w:r w:rsidRPr="004A6DC7">
        <w:rPr>
          <w:bCs/>
          <w:szCs w:val="28"/>
          <w:lang w:val="uk-UA"/>
        </w:rPr>
        <w:t xml:space="preserve"> </w:t>
      </w:r>
      <w:proofErr w:type="spellStart"/>
      <w:r w:rsidRPr="004A6DC7">
        <w:rPr>
          <w:bCs/>
          <w:szCs w:val="28"/>
          <w:lang w:val="uk-UA"/>
        </w:rPr>
        <w:t>Information</w:t>
      </w:r>
      <w:proofErr w:type="spellEnd"/>
      <w:r w:rsidRPr="004A6DC7">
        <w:rPr>
          <w:bCs/>
          <w:szCs w:val="28"/>
          <w:lang w:val="uk-UA"/>
        </w:rPr>
        <w:t xml:space="preserve"> </w:t>
      </w:r>
      <w:proofErr w:type="spellStart"/>
      <w:r w:rsidRPr="004A6DC7">
        <w:rPr>
          <w:bCs/>
          <w:szCs w:val="28"/>
          <w:lang w:val="uk-UA"/>
        </w:rPr>
        <w:t>Model</w:t>
      </w:r>
      <w:proofErr w:type="spellEnd"/>
      <w:r w:rsidRPr="004A6DC7">
        <w:rPr>
          <w:bCs/>
          <w:szCs w:val="28"/>
          <w:lang w:val="uk-UA"/>
        </w:rPr>
        <w:t xml:space="preserve"> базується на відповідному докумен</w:t>
      </w:r>
      <w:r w:rsidR="00D41247">
        <w:rPr>
          <w:bCs/>
          <w:szCs w:val="28"/>
          <w:lang w:val="uk-UA"/>
        </w:rPr>
        <w:t>ті</w:t>
      </w:r>
      <w:r w:rsidR="00976C19">
        <w:rPr>
          <w:bCs/>
          <w:szCs w:val="28"/>
          <w:lang w:val="uk-UA"/>
        </w:rPr>
        <w:t>, розробленому в IEEE LTSC (P1484.12)</w:t>
      </w:r>
      <w:r w:rsidRPr="004A6DC7">
        <w:rPr>
          <w:bCs/>
          <w:szCs w:val="28"/>
          <w:lang w:val="uk-UA"/>
        </w:rPr>
        <w:t xml:space="preserve">. Специфікація визначає елементи метаданих та їх ієрархічну підпорядкованість. </w:t>
      </w:r>
    </w:p>
    <w:p w:rsidR="00C50D51" w:rsidRPr="004A6DC7" w:rsidRDefault="00C50D51" w:rsidP="00C50D51">
      <w:pPr>
        <w:spacing w:line="360" w:lineRule="auto"/>
        <w:ind w:firstLine="709"/>
        <w:jc w:val="both"/>
        <w:rPr>
          <w:bCs/>
          <w:szCs w:val="28"/>
          <w:lang w:val="uk-UA"/>
        </w:rPr>
      </w:pPr>
      <w:r w:rsidRPr="004A6DC7">
        <w:rPr>
          <w:b/>
          <w:szCs w:val="28"/>
          <w:lang w:val="uk-UA"/>
        </w:rPr>
        <w:t xml:space="preserve">IMS </w:t>
      </w:r>
      <w:proofErr w:type="spellStart"/>
      <w:r w:rsidRPr="004A6DC7">
        <w:rPr>
          <w:b/>
          <w:szCs w:val="28"/>
          <w:lang w:val="uk-UA"/>
        </w:rPr>
        <w:t>Question</w:t>
      </w:r>
      <w:proofErr w:type="spellEnd"/>
      <w:r w:rsidRPr="004A6DC7">
        <w:rPr>
          <w:b/>
          <w:szCs w:val="28"/>
          <w:lang w:val="uk-UA"/>
        </w:rPr>
        <w:t xml:space="preserve"> </w:t>
      </w:r>
      <w:proofErr w:type="spellStart"/>
      <w:r w:rsidRPr="004A6DC7">
        <w:rPr>
          <w:b/>
          <w:szCs w:val="28"/>
          <w:lang w:val="uk-UA"/>
        </w:rPr>
        <w:t>and</w:t>
      </w:r>
      <w:proofErr w:type="spellEnd"/>
      <w:r w:rsidRPr="004A6DC7">
        <w:rPr>
          <w:b/>
          <w:szCs w:val="28"/>
          <w:lang w:val="uk-UA"/>
        </w:rPr>
        <w:t xml:space="preserve"> </w:t>
      </w:r>
      <w:proofErr w:type="spellStart"/>
      <w:r w:rsidRPr="004A6DC7">
        <w:rPr>
          <w:b/>
          <w:szCs w:val="28"/>
          <w:lang w:val="uk-UA"/>
        </w:rPr>
        <w:t>Test</w:t>
      </w:r>
      <w:proofErr w:type="spellEnd"/>
      <w:r w:rsidRPr="004A6DC7">
        <w:rPr>
          <w:b/>
          <w:szCs w:val="28"/>
          <w:lang w:val="uk-UA"/>
        </w:rPr>
        <w:t xml:space="preserve"> </w:t>
      </w:r>
      <w:proofErr w:type="spellStart"/>
      <w:r w:rsidRPr="004A6DC7">
        <w:rPr>
          <w:b/>
          <w:szCs w:val="28"/>
          <w:lang w:val="uk-UA"/>
        </w:rPr>
        <w:t>Specification</w:t>
      </w:r>
      <w:proofErr w:type="spellEnd"/>
      <w:r w:rsidRPr="004A6DC7">
        <w:rPr>
          <w:bCs/>
          <w:szCs w:val="28"/>
          <w:lang w:val="uk-UA"/>
        </w:rPr>
        <w:t xml:space="preserve">. </w:t>
      </w:r>
    </w:p>
    <w:p w:rsidR="00C50D51" w:rsidRPr="004A6DC7" w:rsidRDefault="00C50D51" w:rsidP="00C50D51">
      <w:pPr>
        <w:spacing w:line="360" w:lineRule="auto"/>
        <w:ind w:firstLine="709"/>
        <w:jc w:val="both"/>
        <w:rPr>
          <w:bCs/>
          <w:szCs w:val="28"/>
          <w:lang w:val="uk-UA"/>
        </w:rPr>
      </w:pPr>
      <w:r w:rsidRPr="004A6DC7">
        <w:rPr>
          <w:bCs/>
          <w:szCs w:val="28"/>
          <w:lang w:val="uk-UA"/>
        </w:rPr>
        <w:t xml:space="preserve">У документі IMS </w:t>
      </w:r>
      <w:proofErr w:type="spellStart"/>
      <w:r w:rsidRPr="004A6DC7">
        <w:rPr>
          <w:bCs/>
          <w:szCs w:val="28"/>
          <w:lang w:val="uk-UA"/>
        </w:rPr>
        <w:t>Question</w:t>
      </w:r>
      <w:proofErr w:type="spellEnd"/>
      <w:r w:rsidRPr="004A6DC7">
        <w:rPr>
          <w:bCs/>
          <w:szCs w:val="28"/>
          <w:lang w:val="uk-UA"/>
        </w:rPr>
        <w:t xml:space="preserve"> </w:t>
      </w:r>
      <w:proofErr w:type="spellStart"/>
      <w:r w:rsidRPr="004A6DC7">
        <w:rPr>
          <w:bCs/>
          <w:szCs w:val="28"/>
          <w:lang w:val="uk-UA"/>
        </w:rPr>
        <w:t>and</w:t>
      </w:r>
      <w:proofErr w:type="spellEnd"/>
      <w:r w:rsidRPr="004A6DC7">
        <w:rPr>
          <w:bCs/>
          <w:szCs w:val="28"/>
          <w:lang w:val="uk-UA"/>
        </w:rPr>
        <w:t xml:space="preserve"> </w:t>
      </w:r>
      <w:proofErr w:type="spellStart"/>
      <w:r w:rsidRPr="004A6DC7">
        <w:rPr>
          <w:bCs/>
          <w:szCs w:val="28"/>
          <w:lang w:val="uk-UA"/>
        </w:rPr>
        <w:t>Test</w:t>
      </w:r>
      <w:proofErr w:type="spellEnd"/>
      <w:r w:rsidRPr="004A6DC7">
        <w:rPr>
          <w:bCs/>
          <w:szCs w:val="28"/>
          <w:lang w:val="uk-UA"/>
        </w:rPr>
        <w:t xml:space="preserve"> </w:t>
      </w:r>
      <w:proofErr w:type="spellStart"/>
      <w:r w:rsidRPr="004A6DC7">
        <w:rPr>
          <w:bCs/>
          <w:szCs w:val="28"/>
          <w:lang w:val="uk-UA"/>
        </w:rPr>
        <w:t>Specification</w:t>
      </w:r>
      <w:proofErr w:type="spellEnd"/>
      <w:r w:rsidRPr="004A6DC7">
        <w:rPr>
          <w:bCs/>
          <w:szCs w:val="28"/>
          <w:lang w:val="uk-UA"/>
        </w:rPr>
        <w:t xml:space="preserve"> описана ієрархічна структура </w:t>
      </w:r>
      <w:proofErr w:type="spellStart"/>
      <w:r w:rsidRPr="004A6DC7">
        <w:rPr>
          <w:bCs/>
          <w:szCs w:val="28"/>
          <w:lang w:val="uk-UA"/>
        </w:rPr>
        <w:t>тестирующей</w:t>
      </w:r>
      <w:proofErr w:type="spellEnd"/>
      <w:r w:rsidRPr="004A6DC7">
        <w:rPr>
          <w:bCs/>
          <w:szCs w:val="28"/>
          <w:lang w:val="uk-UA"/>
        </w:rPr>
        <w:t xml:space="preserve"> інформації (з рівнями пункт, секція, тест, банк) і дані способи представлення завдань (питань), списку відповідей, роз'яснень тощо. У специфікації наведена класифікація форм завдань, рекомендації за сценаріями тестування і обробці отриманих результатів.</w:t>
      </w:r>
    </w:p>
    <w:p w:rsidR="00C50D51" w:rsidRPr="004A6DC7" w:rsidRDefault="00C50D51" w:rsidP="00C50D51">
      <w:pPr>
        <w:spacing w:line="360" w:lineRule="auto"/>
        <w:ind w:firstLine="709"/>
        <w:jc w:val="both"/>
        <w:rPr>
          <w:b/>
          <w:szCs w:val="28"/>
          <w:lang w:val="uk-UA"/>
        </w:rPr>
      </w:pPr>
      <w:r w:rsidRPr="004A6DC7">
        <w:rPr>
          <w:b/>
          <w:szCs w:val="28"/>
          <w:lang w:val="uk-UA"/>
        </w:rPr>
        <w:t xml:space="preserve">Маніфест IMS </w:t>
      </w:r>
    </w:p>
    <w:p w:rsidR="00C50D51" w:rsidRPr="004A6DC7" w:rsidRDefault="00C50D51" w:rsidP="00C50D51">
      <w:pPr>
        <w:spacing w:line="360" w:lineRule="auto"/>
        <w:ind w:firstLine="709"/>
        <w:jc w:val="both"/>
        <w:rPr>
          <w:szCs w:val="28"/>
          <w:lang w:val="uk-UA"/>
        </w:rPr>
      </w:pPr>
      <w:r w:rsidRPr="004A6DC7">
        <w:rPr>
          <w:bCs/>
          <w:szCs w:val="28"/>
          <w:lang w:val="uk-UA"/>
        </w:rPr>
        <w:t>Маніфест стандарту IMS представляє набір тегів XML для структурованого представлення дан</w:t>
      </w:r>
      <w:r w:rsidR="00976C19">
        <w:rPr>
          <w:bCs/>
          <w:szCs w:val="28"/>
          <w:lang w:val="uk-UA"/>
        </w:rPr>
        <w:t>их, що описують освітні ресурси</w:t>
      </w:r>
      <w:r w:rsidRPr="004A6DC7">
        <w:rPr>
          <w:bCs/>
          <w:szCs w:val="28"/>
          <w:lang w:val="uk-UA"/>
        </w:rPr>
        <w:t>.</w:t>
      </w:r>
      <w:r w:rsidRPr="004A6DC7">
        <w:rPr>
          <w:szCs w:val="28"/>
          <w:lang w:val="uk-UA"/>
        </w:rPr>
        <w:t xml:space="preserve"> </w:t>
      </w:r>
    </w:p>
    <w:p w:rsidR="00C50D51" w:rsidRPr="004A6DC7" w:rsidRDefault="00C50D51" w:rsidP="00C50D51">
      <w:pPr>
        <w:spacing w:line="360" w:lineRule="auto"/>
        <w:ind w:firstLine="709"/>
        <w:jc w:val="both"/>
        <w:rPr>
          <w:bCs/>
          <w:szCs w:val="28"/>
          <w:lang w:val="uk-UA"/>
        </w:rPr>
      </w:pPr>
      <w:r w:rsidRPr="004A6DC7">
        <w:rPr>
          <w:bCs/>
          <w:szCs w:val="28"/>
          <w:lang w:val="uk-UA"/>
        </w:rPr>
        <w:lastRenderedPageBreak/>
        <w:t xml:space="preserve">На  самому  нижньому  рівні  йде  опис фізичних  файлів,  які  створюють  освітній  ресурс.  Кожному  файлу  може відповідати  деяка  описова  інформація, що  називається метаданими,  яка  також включається в маніфест.   </w:t>
      </w:r>
    </w:p>
    <w:p w:rsidR="00C50D51" w:rsidRPr="004A6DC7" w:rsidRDefault="00AB6D83" w:rsidP="00C50D51">
      <w:pPr>
        <w:spacing w:line="360" w:lineRule="auto"/>
        <w:ind w:firstLine="709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В</w:t>
      </w:r>
      <w:r w:rsidR="00C50D51" w:rsidRPr="004A6DC7">
        <w:rPr>
          <w:bCs/>
          <w:szCs w:val="28"/>
          <w:lang w:val="uk-UA"/>
        </w:rPr>
        <w:t xml:space="preserve">  СДН «Херсонський  віртуальний університет» навчальні ресурси мають</w:t>
      </w:r>
      <w:r w:rsidR="00976C19">
        <w:rPr>
          <w:bCs/>
          <w:szCs w:val="28"/>
          <w:lang w:val="uk-UA"/>
        </w:rPr>
        <w:t xml:space="preserve"> такий</w:t>
      </w:r>
      <w:r w:rsidR="00C50D51" w:rsidRPr="004A6DC7">
        <w:rPr>
          <w:bCs/>
          <w:szCs w:val="28"/>
          <w:lang w:val="uk-UA"/>
        </w:rPr>
        <w:t xml:space="preserve"> внутрішній опис, </w:t>
      </w:r>
      <w:r>
        <w:rPr>
          <w:bCs/>
          <w:szCs w:val="28"/>
          <w:lang w:val="uk-UA"/>
        </w:rPr>
        <w:t xml:space="preserve">який </w:t>
      </w:r>
      <w:r w:rsidR="00C50D51" w:rsidRPr="004A6DC7">
        <w:rPr>
          <w:bCs/>
          <w:szCs w:val="28"/>
          <w:lang w:val="uk-UA"/>
        </w:rPr>
        <w:t xml:space="preserve">сумісний зі стандартом IMS: </w:t>
      </w:r>
    </w:p>
    <w:p w:rsidR="00C50D51" w:rsidRPr="004A6DC7" w:rsidRDefault="00C50D51" w:rsidP="00C50D51">
      <w:pPr>
        <w:spacing w:line="360" w:lineRule="auto"/>
        <w:ind w:firstLine="709"/>
        <w:jc w:val="both"/>
        <w:rPr>
          <w:bCs/>
          <w:szCs w:val="28"/>
          <w:lang w:val="uk-UA"/>
        </w:rPr>
      </w:pPr>
      <w:r w:rsidRPr="004A6DC7">
        <w:rPr>
          <w:bCs/>
          <w:szCs w:val="28"/>
          <w:lang w:val="uk-UA"/>
        </w:rPr>
        <w:t xml:space="preserve">1.  Загальна інформація (тег </w:t>
      </w:r>
      <w:r w:rsidR="00976C19">
        <w:rPr>
          <w:bCs/>
          <w:szCs w:val="28"/>
          <w:lang w:val="uk-UA"/>
        </w:rPr>
        <w:t>«</w:t>
      </w:r>
      <w:proofErr w:type="spellStart"/>
      <w:r w:rsidRPr="004A6DC7">
        <w:rPr>
          <w:bCs/>
          <w:szCs w:val="28"/>
          <w:lang w:val="uk-UA"/>
        </w:rPr>
        <w:t>general</w:t>
      </w:r>
      <w:proofErr w:type="spellEnd"/>
      <w:r w:rsidR="00976C19">
        <w:rPr>
          <w:bCs/>
          <w:szCs w:val="28"/>
          <w:lang w:val="uk-UA"/>
        </w:rPr>
        <w:t>»</w:t>
      </w:r>
      <w:r w:rsidRPr="004A6DC7">
        <w:rPr>
          <w:bCs/>
          <w:szCs w:val="28"/>
          <w:lang w:val="uk-UA"/>
        </w:rPr>
        <w:t xml:space="preserve">);  </w:t>
      </w:r>
    </w:p>
    <w:p w:rsidR="00C50D51" w:rsidRPr="004A6DC7" w:rsidRDefault="00C50D51" w:rsidP="00C50D51">
      <w:pPr>
        <w:spacing w:line="360" w:lineRule="auto"/>
        <w:ind w:firstLine="709"/>
        <w:jc w:val="both"/>
        <w:rPr>
          <w:bCs/>
          <w:szCs w:val="28"/>
          <w:lang w:val="uk-UA"/>
        </w:rPr>
      </w:pPr>
      <w:r w:rsidRPr="004A6DC7">
        <w:rPr>
          <w:bCs/>
          <w:szCs w:val="28"/>
          <w:lang w:val="uk-UA"/>
        </w:rPr>
        <w:t>2.  Життєвий цикл (</w:t>
      </w:r>
      <w:r w:rsidR="00976C19">
        <w:rPr>
          <w:bCs/>
          <w:szCs w:val="28"/>
          <w:lang w:val="uk-UA"/>
        </w:rPr>
        <w:t>«</w:t>
      </w:r>
      <w:proofErr w:type="spellStart"/>
      <w:r w:rsidRPr="004A6DC7">
        <w:rPr>
          <w:bCs/>
          <w:szCs w:val="28"/>
          <w:lang w:val="uk-UA"/>
        </w:rPr>
        <w:t>lifecycle</w:t>
      </w:r>
      <w:proofErr w:type="spellEnd"/>
      <w:r w:rsidR="00976C19">
        <w:rPr>
          <w:bCs/>
          <w:szCs w:val="28"/>
          <w:lang w:val="uk-UA"/>
        </w:rPr>
        <w:t>»</w:t>
      </w:r>
      <w:r w:rsidRPr="004A6DC7">
        <w:rPr>
          <w:bCs/>
          <w:szCs w:val="28"/>
          <w:lang w:val="uk-UA"/>
        </w:rPr>
        <w:t xml:space="preserve">);  </w:t>
      </w:r>
    </w:p>
    <w:p w:rsidR="00C50D51" w:rsidRPr="004A6DC7" w:rsidRDefault="00C50D51" w:rsidP="00C50D51">
      <w:pPr>
        <w:spacing w:line="360" w:lineRule="auto"/>
        <w:ind w:firstLine="709"/>
        <w:jc w:val="both"/>
        <w:rPr>
          <w:bCs/>
          <w:szCs w:val="28"/>
          <w:lang w:val="uk-UA"/>
        </w:rPr>
      </w:pPr>
      <w:r w:rsidRPr="004A6DC7">
        <w:rPr>
          <w:bCs/>
          <w:szCs w:val="28"/>
          <w:lang w:val="uk-UA"/>
        </w:rPr>
        <w:t xml:space="preserve">3. </w:t>
      </w:r>
      <w:proofErr w:type="spellStart"/>
      <w:r w:rsidRPr="004A6DC7">
        <w:rPr>
          <w:bCs/>
          <w:szCs w:val="28"/>
          <w:lang w:val="uk-UA"/>
        </w:rPr>
        <w:t>Метаметадані</w:t>
      </w:r>
      <w:proofErr w:type="spellEnd"/>
      <w:r w:rsidRPr="004A6DC7">
        <w:rPr>
          <w:bCs/>
          <w:szCs w:val="28"/>
          <w:lang w:val="uk-UA"/>
        </w:rPr>
        <w:t xml:space="preserve"> (</w:t>
      </w:r>
      <w:r w:rsidR="00976C19">
        <w:rPr>
          <w:bCs/>
          <w:szCs w:val="28"/>
          <w:lang w:val="uk-UA"/>
        </w:rPr>
        <w:t>«</w:t>
      </w:r>
      <w:proofErr w:type="spellStart"/>
      <w:r w:rsidRPr="004A6DC7">
        <w:rPr>
          <w:bCs/>
          <w:szCs w:val="28"/>
          <w:lang w:val="uk-UA"/>
        </w:rPr>
        <w:t>metametadata</w:t>
      </w:r>
      <w:proofErr w:type="spellEnd"/>
      <w:r w:rsidR="00976C19">
        <w:rPr>
          <w:bCs/>
          <w:szCs w:val="28"/>
          <w:lang w:val="uk-UA"/>
        </w:rPr>
        <w:t>»</w:t>
      </w:r>
      <w:r w:rsidRPr="004A6DC7">
        <w:rPr>
          <w:bCs/>
          <w:szCs w:val="28"/>
          <w:lang w:val="uk-UA"/>
        </w:rPr>
        <w:t xml:space="preserve">) – дані про самий опис об’єкту </w:t>
      </w:r>
    </w:p>
    <w:p w:rsidR="00C50D51" w:rsidRPr="004A6DC7" w:rsidRDefault="00C50D51" w:rsidP="00C50D51">
      <w:pPr>
        <w:spacing w:line="360" w:lineRule="auto"/>
        <w:ind w:firstLine="709"/>
        <w:jc w:val="both"/>
        <w:rPr>
          <w:bCs/>
          <w:szCs w:val="28"/>
          <w:lang w:val="uk-UA"/>
        </w:rPr>
      </w:pPr>
      <w:r w:rsidRPr="004A6DC7">
        <w:rPr>
          <w:bCs/>
          <w:szCs w:val="28"/>
          <w:lang w:val="uk-UA"/>
        </w:rPr>
        <w:t>4.  Технічна  інформація  (</w:t>
      </w:r>
      <w:r w:rsidR="00976C19">
        <w:rPr>
          <w:bCs/>
          <w:szCs w:val="28"/>
          <w:lang w:val="uk-UA"/>
        </w:rPr>
        <w:t>«</w:t>
      </w:r>
      <w:proofErr w:type="spellStart"/>
      <w:r w:rsidRPr="004A6DC7">
        <w:rPr>
          <w:bCs/>
          <w:szCs w:val="28"/>
          <w:lang w:val="uk-UA"/>
        </w:rPr>
        <w:t>technical</w:t>
      </w:r>
      <w:proofErr w:type="spellEnd"/>
      <w:r w:rsidR="00976C19">
        <w:rPr>
          <w:bCs/>
          <w:szCs w:val="28"/>
          <w:lang w:val="uk-UA"/>
        </w:rPr>
        <w:t>»</w:t>
      </w:r>
      <w:r w:rsidRPr="004A6DC7">
        <w:rPr>
          <w:bCs/>
          <w:szCs w:val="28"/>
          <w:lang w:val="uk-UA"/>
        </w:rPr>
        <w:t xml:space="preserve">)  –  дані,  які  описують  технічні  умови експлуатації навчального об’єкту;  </w:t>
      </w:r>
    </w:p>
    <w:p w:rsidR="00C50D51" w:rsidRPr="004A6DC7" w:rsidRDefault="00C50D51" w:rsidP="00C50D51">
      <w:pPr>
        <w:spacing w:line="360" w:lineRule="auto"/>
        <w:ind w:firstLine="709"/>
        <w:jc w:val="both"/>
        <w:rPr>
          <w:bCs/>
          <w:szCs w:val="28"/>
          <w:lang w:val="uk-UA"/>
        </w:rPr>
      </w:pPr>
      <w:r w:rsidRPr="004A6DC7">
        <w:rPr>
          <w:bCs/>
          <w:szCs w:val="28"/>
          <w:lang w:val="uk-UA"/>
        </w:rPr>
        <w:t>5.  Освітня характеристика (</w:t>
      </w:r>
      <w:r w:rsidR="00976C19">
        <w:rPr>
          <w:bCs/>
          <w:szCs w:val="28"/>
          <w:lang w:val="uk-UA"/>
        </w:rPr>
        <w:t>«</w:t>
      </w:r>
      <w:proofErr w:type="spellStart"/>
      <w:r w:rsidRPr="004A6DC7">
        <w:rPr>
          <w:bCs/>
          <w:szCs w:val="28"/>
          <w:lang w:val="uk-UA"/>
        </w:rPr>
        <w:t>educational</w:t>
      </w:r>
      <w:proofErr w:type="spellEnd"/>
      <w:r w:rsidR="00976C19">
        <w:rPr>
          <w:bCs/>
          <w:szCs w:val="28"/>
          <w:lang w:val="uk-UA"/>
        </w:rPr>
        <w:t>»</w:t>
      </w:r>
      <w:r w:rsidRPr="004A6DC7">
        <w:rPr>
          <w:bCs/>
          <w:szCs w:val="28"/>
          <w:lang w:val="uk-UA"/>
        </w:rPr>
        <w:t xml:space="preserve">);  </w:t>
      </w:r>
    </w:p>
    <w:p w:rsidR="00C50D51" w:rsidRPr="004A6DC7" w:rsidRDefault="00C50D51" w:rsidP="00C50D51">
      <w:pPr>
        <w:spacing w:line="360" w:lineRule="auto"/>
        <w:ind w:firstLine="709"/>
        <w:jc w:val="both"/>
        <w:rPr>
          <w:bCs/>
          <w:szCs w:val="28"/>
          <w:lang w:val="uk-UA"/>
        </w:rPr>
      </w:pPr>
      <w:r w:rsidRPr="004A6DC7">
        <w:rPr>
          <w:bCs/>
          <w:szCs w:val="28"/>
          <w:lang w:val="uk-UA"/>
        </w:rPr>
        <w:t>6.  Правові аспекти (</w:t>
      </w:r>
      <w:r w:rsidR="00976C19">
        <w:rPr>
          <w:bCs/>
          <w:szCs w:val="28"/>
          <w:lang w:val="uk-UA"/>
        </w:rPr>
        <w:t>«</w:t>
      </w:r>
      <w:proofErr w:type="spellStart"/>
      <w:r w:rsidRPr="004A6DC7">
        <w:rPr>
          <w:bCs/>
          <w:szCs w:val="28"/>
          <w:lang w:val="uk-UA"/>
        </w:rPr>
        <w:t>rights</w:t>
      </w:r>
      <w:proofErr w:type="spellEnd"/>
      <w:r w:rsidR="00976C19">
        <w:rPr>
          <w:bCs/>
          <w:szCs w:val="28"/>
          <w:lang w:val="uk-UA"/>
        </w:rPr>
        <w:t>»</w:t>
      </w:r>
      <w:r w:rsidRPr="004A6DC7">
        <w:rPr>
          <w:bCs/>
          <w:szCs w:val="28"/>
          <w:lang w:val="uk-UA"/>
        </w:rPr>
        <w:t xml:space="preserve">);  </w:t>
      </w:r>
    </w:p>
    <w:p w:rsidR="00C50D51" w:rsidRPr="004A6DC7" w:rsidRDefault="00C50D51" w:rsidP="00C50D51">
      <w:pPr>
        <w:spacing w:line="360" w:lineRule="auto"/>
        <w:ind w:firstLine="709"/>
        <w:jc w:val="both"/>
        <w:rPr>
          <w:bCs/>
          <w:szCs w:val="28"/>
          <w:lang w:val="uk-UA"/>
        </w:rPr>
      </w:pPr>
      <w:r w:rsidRPr="004A6DC7">
        <w:rPr>
          <w:bCs/>
          <w:szCs w:val="28"/>
          <w:lang w:val="uk-UA"/>
        </w:rPr>
        <w:t>7.  Взаємодія з другими ресурсами (</w:t>
      </w:r>
      <w:r w:rsidR="00976C19">
        <w:rPr>
          <w:bCs/>
          <w:szCs w:val="28"/>
          <w:lang w:val="uk-UA"/>
        </w:rPr>
        <w:t>«</w:t>
      </w:r>
      <w:proofErr w:type="spellStart"/>
      <w:r w:rsidRPr="004A6DC7">
        <w:rPr>
          <w:bCs/>
          <w:szCs w:val="28"/>
          <w:lang w:val="uk-UA"/>
        </w:rPr>
        <w:t>relation</w:t>
      </w:r>
      <w:proofErr w:type="spellEnd"/>
      <w:r w:rsidR="00976C19">
        <w:rPr>
          <w:bCs/>
          <w:szCs w:val="28"/>
          <w:lang w:val="uk-UA"/>
        </w:rPr>
        <w:t>»</w:t>
      </w:r>
      <w:r w:rsidRPr="004A6DC7">
        <w:rPr>
          <w:bCs/>
          <w:szCs w:val="28"/>
          <w:lang w:val="uk-UA"/>
        </w:rPr>
        <w:t xml:space="preserve">);  </w:t>
      </w:r>
    </w:p>
    <w:p w:rsidR="00C50D51" w:rsidRPr="004A6DC7" w:rsidRDefault="00C50D51" w:rsidP="00C50D51">
      <w:pPr>
        <w:spacing w:line="360" w:lineRule="auto"/>
        <w:ind w:firstLine="709"/>
        <w:jc w:val="both"/>
        <w:rPr>
          <w:bCs/>
          <w:szCs w:val="28"/>
          <w:lang w:val="uk-UA"/>
        </w:rPr>
      </w:pPr>
      <w:r w:rsidRPr="004A6DC7">
        <w:rPr>
          <w:bCs/>
          <w:szCs w:val="28"/>
          <w:lang w:val="uk-UA"/>
        </w:rPr>
        <w:t>8.  Анотація (</w:t>
      </w:r>
      <w:r w:rsidR="00976C19">
        <w:rPr>
          <w:bCs/>
          <w:szCs w:val="28"/>
          <w:lang w:val="uk-UA"/>
        </w:rPr>
        <w:t>«</w:t>
      </w:r>
      <w:proofErr w:type="spellStart"/>
      <w:r w:rsidRPr="004A6DC7">
        <w:rPr>
          <w:bCs/>
          <w:szCs w:val="28"/>
          <w:lang w:val="uk-UA"/>
        </w:rPr>
        <w:t>annotation</w:t>
      </w:r>
      <w:proofErr w:type="spellEnd"/>
      <w:r w:rsidR="00976C19">
        <w:rPr>
          <w:bCs/>
          <w:szCs w:val="28"/>
          <w:lang w:val="uk-UA"/>
        </w:rPr>
        <w:t>»</w:t>
      </w:r>
      <w:r w:rsidRPr="004A6DC7">
        <w:rPr>
          <w:bCs/>
          <w:szCs w:val="28"/>
          <w:lang w:val="uk-UA"/>
        </w:rPr>
        <w:t xml:space="preserve">);  </w:t>
      </w:r>
    </w:p>
    <w:p w:rsidR="00C50D51" w:rsidRDefault="00C50D51" w:rsidP="00C50D51">
      <w:pPr>
        <w:spacing w:line="360" w:lineRule="auto"/>
        <w:ind w:firstLine="709"/>
        <w:jc w:val="both"/>
        <w:rPr>
          <w:bCs/>
          <w:szCs w:val="28"/>
          <w:lang w:val="uk-UA"/>
        </w:rPr>
      </w:pPr>
      <w:r w:rsidRPr="004A6DC7">
        <w:rPr>
          <w:bCs/>
          <w:szCs w:val="28"/>
          <w:lang w:val="uk-UA"/>
        </w:rPr>
        <w:t>9. Класифікація  (</w:t>
      </w:r>
      <w:r w:rsidR="00976C19">
        <w:rPr>
          <w:bCs/>
          <w:szCs w:val="28"/>
          <w:lang w:val="uk-UA"/>
        </w:rPr>
        <w:t>«</w:t>
      </w:r>
      <w:proofErr w:type="spellStart"/>
      <w:r w:rsidRPr="004A6DC7">
        <w:rPr>
          <w:bCs/>
          <w:szCs w:val="28"/>
          <w:lang w:val="uk-UA"/>
        </w:rPr>
        <w:t>classification</w:t>
      </w:r>
      <w:proofErr w:type="spellEnd"/>
      <w:r w:rsidR="00976C19">
        <w:rPr>
          <w:bCs/>
          <w:szCs w:val="28"/>
          <w:lang w:val="uk-UA"/>
        </w:rPr>
        <w:t>»</w:t>
      </w:r>
      <w:r w:rsidRPr="004A6DC7">
        <w:rPr>
          <w:bCs/>
          <w:szCs w:val="28"/>
          <w:lang w:val="uk-UA"/>
        </w:rPr>
        <w:t>)  –  опис  характеристик  ресурсу  через інформацію  про  призначення  ресурсу,  дисципліну,  що  вивчається, рівень освіти і таке ін.</w:t>
      </w:r>
    </w:p>
    <w:p w:rsidR="006E59EB" w:rsidRDefault="006E59EB" w:rsidP="00C50D51">
      <w:pPr>
        <w:spacing w:line="360" w:lineRule="auto"/>
        <w:ind w:firstLine="709"/>
        <w:jc w:val="both"/>
        <w:rPr>
          <w:bCs/>
          <w:szCs w:val="28"/>
          <w:lang w:val="uk-UA"/>
        </w:rPr>
      </w:pPr>
      <w:r w:rsidRPr="006E59EB">
        <w:rPr>
          <w:b/>
          <w:bCs/>
          <w:szCs w:val="28"/>
          <w:lang w:val="uk-UA"/>
        </w:rPr>
        <w:t>Сучасний стан розвитку стандартизації в області електронного навчання</w:t>
      </w:r>
      <w:r w:rsidRPr="006E59EB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 xml:space="preserve">     </w:t>
      </w:r>
    </w:p>
    <w:p w:rsidR="006E59EB" w:rsidRDefault="006E59EB" w:rsidP="00C50D51">
      <w:pPr>
        <w:spacing w:line="360" w:lineRule="auto"/>
        <w:ind w:firstLine="709"/>
        <w:jc w:val="both"/>
        <w:rPr>
          <w:bCs/>
          <w:szCs w:val="28"/>
          <w:lang w:val="uk-UA"/>
        </w:rPr>
      </w:pPr>
      <w:r w:rsidRPr="006E59EB">
        <w:rPr>
          <w:bCs/>
          <w:szCs w:val="28"/>
          <w:lang w:val="uk-UA"/>
        </w:rPr>
        <w:t xml:space="preserve">В </w:t>
      </w:r>
      <w:r w:rsidR="00C61375">
        <w:rPr>
          <w:bCs/>
          <w:szCs w:val="28"/>
          <w:lang w:val="uk-UA"/>
        </w:rPr>
        <w:t>період сьогодення</w:t>
      </w:r>
      <w:r w:rsidRPr="006E59EB">
        <w:rPr>
          <w:bCs/>
          <w:szCs w:val="28"/>
          <w:lang w:val="uk-UA"/>
        </w:rPr>
        <w:t xml:space="preserve"> Міжнародна організація зі стандартизації (</w:t>
      </w:r>
      <w:r w:rsidRPr="006E59EB">
        <w:rPr>
          <w:bCs/>
          <w:szCs w:val="28"/>
        </w:rPr>
        <w:t>ISO</w:t>
      </w:r>
      <w:r w:rsidRPr="006E59EB">
        <w:rPr>
          <w:bCs/>
          <w:szCs w:val="28"/>
          <w:lang w:val="uk-UA"/>
        </w:rPr>
        <w:t>) і Міжнародна електротехнічна комісія (</w:t>
      </w:r>
      <w:r w:rsidRPr="006E59EB">
        <w:rPr>
          <w:bCs/>
          <w:szCs w:val="28"/>
        </w:rPr>
        <w:t>IEC</w:t>
      </w:r>
      <w:r w:rsidR="00C61375">
        <w:rPr>
          <w:bCs/>
          <w:szCs w:val="28"/>
          <w:lang w:val="uk-UA"/>
        </w:rPr>
        <w:t>) сумісно</w:t>
      </w:r>
      <w:r w:rsidRPr="006E59EB">
        <w:rPr>
          <w:bCs/>
          <w:szCs w:val="28"/>
          <w:lang w:val="uk-UA"/>
        </w:rPr>
        <w:t xml:space="preserve"> розробляють міжнародні стандарти у сфері інформаційних технологій у рамках Першого об'єднаного Технічного комітету (</w:t>
      </w:r>
      <w:r w:rsidRPr="006E59EB">
        <w:rPr>
          <w:bCs/>
          <w:szCs w:val="28"/>
        </w:rPr>
        <w:t>JTC</w:t>
      </w:r>
      <w:r w:rsidRPr="006E59EB">
        <w:rPr>
          <w:bCs/>
          <w:szCs w:val="28"/>
          <w:lang w:val="uk-UA"/>
        </w:rPr>
        <w:t xml:space="preserve">1 </w:t>
      </w:r>
      <w:r w:rsidRPr="006E59EB">
        <w:rPr>
          <w:bCs/>
          <w:szCs w:val="28"/>
        </w:rPr>
        <w:t>ISO</w:t>
      </w:r>
      <w:r w:rsidRPr="006E59EB">
        <w:rPr>
          <w:bCs/>
          <w:szCs w:val="28"/>
          <w:lang w:val="uk-UA"/>
        </w:rPr>
        <w:t>/</w:t>
      </w:r>
      <w:r w:rsidRPr="006E59EB">
        <w:rPr>
          <w:bCs/>
          <w:szCs w:val="28"/>
        </w:rPr>
        <w:t>IEC</w:t>
      </w:r>
      <w:r w:rsidR="00C61375">
        <w:rPr>
          <w:bCs/>
          <w:szCs w:val="28"/>
          <w:lang w:val="uk-UA"/>
        </w:rPr>
        <w:t>), який об’єднує</w:t>
      </w:r>
      <w:r w:rsidRPr="006E59EB">
        <w:rPr>
          <w:bCs/>
          <w:szCs w:val="28"/>
          <w:lang w:val="uk-UA"/>
        </w:rPr>
        <w:t xml:space="preserve"> в даний час 37 підкомітетів (</w:t>
      </w:r>
      <w:r w:rsidRPr="006E59EB">
        <w:rPr>
          <w:bCs/>
          <w:szCs w:val="28"/>
        </w:rPr>
        <w:t>SC</w:t>
      </w:r>
      <w:r w:rsidRPr="006E59EB">
        <w:rPr>
          <w:bCs/>
          <w:szCs w:val="28"/>
          <w:lang w:val="uk-UA"/>
        </w:rPr>
        <w:t xml:space="preserve">). В складі </w:t>
      </w:r>
      <w:r w:rsidRPr="006E59EB">
        <w:rPr>
          <w:bCs/>
          <w:szCs w:val="28"/>
        </w:rPr>
        <w:t>JTC</w:t>
      </w:r>
      <w:r w:rsidRPr="006E59EB">
        <w:rPr>
          <w:bCs/>
          <w:szCs w:val="28"/>
          <w:lang w:val="uk-UA"/>
        </w:rPr>
        <w:t xml:space="preserve">1 </w:t>
      </w:r>
      <w:r w:rsidRPr="006E59EB">
        <w:rPr>
          <w:bCs/>
          <w:szCs w:val="28"/>
        </w:rPr>
        <w:t>ISO</w:t>
      </w:r>
      <w:r w:rsidRPr="006E59EB">
        <w:rPr>
          <w:bCs/>
          <w:szCs w:val="28"/>
          <w:lang w:val="uk-UA"/>
        </w:rPr>
        <w:t>/</w:t>
      </w:r>
      <w:r w:rsidRPr="006E59EB">
        <w:rPr>
          <w:bCs/>
          <w:szCs w:val="28"/>
        </w:rPr>
        <w:t>IEC</w:t>
      </w:r>
      <w:r w:rsidRPr="006E59EB">
        <w:rPr>
          <w:bCs/>
          <w:szCs w:val="28"/>
          <w:lang w:val="uk-UA"/>
        </w:rPr>
        <w:t xml:space="preserve"> в 1999 р. був створений 36-й Підкомітет (</w:t>
      </w:r>
      <w:r w:rsidRPr="006E59EB">
        <w:rPr>
          <w:bCs/>
          <w:szCs w:val="28"/>
        </w:rPr>
        <w:t>SC</w:t>
      </w:r>
      <w:r w:rsidRPr="006E59EB">
        <w:rPr>
          <w:bCs/>
          <w:szCs w:val="28"/>
          <w:lang w:val="uk-UA"/>
        </w:rPr>
        <w:t xml:space="preserve">36) «Інформаційні технології в навчанні, освіті і тренінгу» для забезпечення розробки міжнародних стандартів в області термінології, </w:t>
      </w:r>
      <w:r w:rsidRPr="006E59EB">
        <w:rPr>
          <w:bCs/>
          <w:szCs w:val="28"/>
          <w:lang w:val="uk-UA"/>
        </w:rPr>
        <w:lastRenderedPageBreak/>
        <w:t>технологій навчання, управління контентом, структурі метаданих, забезпечення якості електрон</w:t>
      </w:r>
      <w:r>
        <w:rPr>
          <w:bCs/>
          <w:szCs w:val="28"/>
          <w:lang w:val="uk-UA"/>
        </w:rPr>
        <w:t>ного навчання і таке інше</w:t>
      </w:r>
      <w:r w:rsidRPr="006E59EB">
        <w:rPr>
          <w:bCs/>
          <w:szCs w:val="28"/>
          <w:lang w:val="uk-UA"/>
        </w:rPr>
        <w:t xml:space="preserve">. </w:t>
      </w:r>
    </w:p>
    <w:p w:rsidR="006E59EB" w:rsidRDefault="00C61375" w:rsidP="00C50D51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  <w:lang w:val="uk-UA"/>
        </w:rPr>
        <w:t>На сьогодні</w:t>
      </w:r>
      <w:r w:rsidR="006E59EB" w:rsidRPr="006E59EB">
        <w:rPr>
          <w:bCs/>
          <w:szCs w:val="28"/>
        </w:rPr>
        <w:t xml:space="preserve"> в SC36 </w:t>
      </w:r>
      <w:proofErr w:type="spellStart"/>
      <w:r w:rsidR="006E59EB" w:rsidRPr="006E59EB">
        <w:rPr>
          <w:bCs/>
          <w:szCs w:val="28"/>
        </w:rPr>
        <w:t>розроблено</w:t>
      </w:r>
      <w:proofErr w:type="spellEnd"/>
      <w:r w:rsidR="006E59EB" w:rsidRPr="006E59EB">
        <w:rPr>
          <w:bCs/>
          <w:szCs w:val="28"/>
        </w:rPr>
        <w:t xml:space="preserve"> 24 </w:t>
      </w:r>
      <w:proofErr w:type="spellStart"/>
      <w:r w:rsidR="006E59EB" w:rsidRPr="006E59EB">
        <w:rPr>
          <w:bCs/>
          <w:szCs w:val="28"/>
        </w:rPr>
        <w:t>міжнародних</w:t>
      </w:r>
      <w:proofErr w:type="spellEnd"/>
      <w:r w:rsidR="006E59EB" w:rsidRPr="006E59EB">
        <w:rPr>
          <w:bCs/>
          <w:szCs w:val="28"/>
        </w:rPr>
        <w:t xml:space="preserve"> </w:t>
      </w:r>
      <w:proofErr w:type="spellStart"/>
      <w:r w:rsidR="006E59EB" w:rsidRPr="006E59EB">
        <w:rPr>
          <w:bCs/>
          <w:szCs w:val="28"/>
        </w:rPr>
        <w:t>стандарти</w:t>
      </w:r>
      <w:proofErr w:type="spellEnd"/>
      <w:r w:rsidR="006E59EB" w:rsidRPr="006E59EB">
        <w:rPr>
          <w:bCs/>
          <w:szCs w:val="28"/>
        </w:rPr>
        <w:t xml:space="preserve"> в </w:t>
      </w:r>
      <w:proofErr w:type="spellStart"/>
      <w:r w:rsidR="006E59EB" w:rsidRPr="006E59EB">
        <w:rPr>
          <w:bCs/>
          <w:szCs w:val="28"/>
        </w:rPr>
        <w:t>області</w:t>
      </w:r>
      <w:proofErr w:type="spellEnd"/>
      <w:r w:rsidR="006E59EB" w:rsidRPr="006E59EB">
        <w:rPr>
          <w:bCs/>
          <w:szCs w:val="28"/>
        </w:rPr>
        <w:t xml:space="preserve"> </w:t>
      </w:r>
      <w:proofErr w:type="spellStart"/>
      <w:r w:rsidR="006E59EB" w:rsidRPr="006E59EB">
        <w:rPr>
          <w:bCs/>
          <w:szCs w:val="28"/>
        </w:rPr>
        <w:t>електронного</w:t>
      </w:r>
      <w:proofErr w:type="spellEnd"/>
      <w:r w:rsidR="006E59EB" w:rsidRPr="006E59EB">
        <w:rPr>
          <w:bCs/>
          <w:szCs w:val="28"/>
        </w:rPr>
        <w:t xml:space="preserve"> </w:t>
      </w:r>
      <w:proofErr w:type="spellStart"/>
      <w:r w:rsidR="006E59EB" w:rsidRPr="006E59EB">
        <w:rPr>
          <w:bCs/>
          <w:szCs w:val="28"/>
        </w:rPr>
        <w:t>навчання</w:t>
      </w:r>
      <w:proofErr w:type="spellEnd"/>
      <w:r w:rsidR="006E59EB" w:rsidRPr="006E59EB">
        <w:rPr>
          <w:bCs/>
          <w:szCs w:val="28"/>
        </w:rPr>
        <w:t xml:space="preserve">, </w:t>
      </w:r>
      <w:proofErr w:type="spellStart"/>
      <w:r w:rsidR="006E59EB" w:rsidRPr="006E59EB">
        <w:rPr>
          <w:bCs/>
          <w:szCs w:val="28"/>
        </w:rPr>
        <w:t>серед</w:t>
      </w:r>
      <w:proofErr w:type="spellEnd"/>
      <w:r w:rsidR="006E59EB" w:rsidRPr="006E59EB">
        <w:rPr>
          <w:bCs/>
          <w:szCs w:val="28"/>
        </w:rPr>
        <w:t xml:space="preserve"> </w:t>
      </w:r>
      <w:proofErr w:type="spellStart"/>
      <w:r w:rsidR="006E59EB" w:rsidRPr="006E59EB">
        <w:rPr>
          <w:bCs/>
          <w:szCs w:val="28"/>
        </w:rPr>
        <w:t>яких</w:t>
      </w:r>
      <w:proofErr w:type="spellEnd"/>
      <w:r w:rsidR="006E59EB" w:rsidRPr="006E59EB">
        <w:rPr>
          <w:bCs/>
          <w:szCs w:val="28"/>
        </w:rPr>
        <w:t xml:space="preserve"> 10 </w:t>
      </w:r>
      <w:proofErr w:type="spellStart"/>
      <w:r w:rsidR="006E59EB" w:rsidRPr="006E59EB">
        <w:rPr>
          <w:bCs/>
          <w:szCs w:val="28"/>
        </w:rPr>
        <w:t>пр</w:t>
      </w:r>
      <w:r w:rsidR="006E59EB">
        <w:rPr>
          <w:bCs/>
          <w:szCs w:val="28"/>
        </w:rPr>
        <w:t>исвячені</w:t>
      </w:r>
      <w:proofErr w:type="spellEnd"/>
      <w:r w:rsidR="006E59EB">
        <w:rPr>
          <w:bCs/>
          <w:szCs w:val="28"/>
        </w:rPr>
        <w:t xml:space="preserve"> </w:t>
      </w:r>
      <w:proofErr w:type="spellStart"/>
      <w:r w:rsidR="006E59EB">
        <w:rPr>
          <w:bCs/>
          <w:szCs w:val="28"/>
        </w:rPr>
        <w:t>стандартизації</w:t>
      </w:r>
      <w:proofErr w:type="spellEnd"/>
      <w:r w:rsidR="006E59EB">
        <w:rPr>
          <w:bCs/>
          <w:szCs w:val="28"/>
        </w:rPr>
        <w:t xml:space="preserve"> ЕОР</w:t>
      </w:r>
      <w:r w:rsidR="006E59EB" w:rsidRPr="006E59EB">
        <w:rPr>
          <w:bCs/>
          <w:szCs w:val="28"/>
        </w:rPr>
        <w:t xml:space="preserve">. </w:t>
      </w:r>
    </w:p>
    <w:p w:rsidR="006E59EB" w:rsidRPr="00D26721" w:rsidRDefault="006E59EB" w:rsidP="00D26721">
      <w:pPr>
        <w:spacing w:line="360" w:lineRule="auto"/>
        <w:jc w:val="both"/>
        <w:rPr>
          <w:bCs/>
          <w:szCs w:val="28"/>
        </w:rPr>
      </w:pPr>
      <w:r w:rsidRPr="006E59EB">
        <w:rPr>
          <w:bCs/>
          <w:szCs w:val="28"/>
        </w:rPr>
        <w:t xml:space="preserve">1. ISO/IEC 12785-1:2009 </w:t>
      </w:r>
      <w:proofErr w:type="spellStart"/>
      <w:r w:rsidRPr="006E59EB">
        <w:rPr>
          <w:bCs/>
          <w:szCs w:val="28"/>
        </w:rPr>
        <w:t>Information</w:t>
      </w:r>
      <w:proofErr w:type="spellEnd"/>
      <w:r w:rsidRPr="006E59EB">
        <w:rPr>
          <w:bCs/>
          <w:szCs w:val="28"/>
        </w:rPr>
        <w:t xml:space="preserve"> </w:t>
      </w:r>
      <w:proofErr w:type="spellStart"/>
      <w:r w:rsidRPr="006E59EB">
        <w:rPr>
          <w:bCs/>
          <w:szCs w:val="28"/>
        </w:rPr>
        <w:t>technology</w:t>
      </w:r>
      <w:proofErr w:type="spellEnd"/>
      <w:r w:rsidRPr="006E59EB">
        <w:rPr>
          <w:bCs/>
          <w:szCs w:val="28"/>
        </w:rPr>
        <w:t xml:space="preserve"> — </w:t>
      </w:r>
      <w:proofErr w:type="spellStart"/>
      <w:r w:rsidRPr="006E59EB">
        <w:rPr>
          <w:bCs/>
          <w:szCs w:val="28"/>
        </w:rPr>
        <w:t>Learning</w:t>
      </w:r>
      <w:proofErr w:type="spellEnd"/>
      <w:r w:rsidRPr="006E59EB">
        <w:rPr>
          <w:bCs/>
          <w:szCs w:val="28"/>
        </w:rPr>
        <w:t xml:space="preserve">, </w:t>
      </w:r>
      <w:proofErr w:type="spellStart"/>
      <w:r w:rsidRPr="006E59EB">
        <w:rPr>
          <w:bCs/>
          <w:szCs w:val="28"/>
        </w:rPr>
        <w:t>education</w:t>
      </w:r>
      <w:proofErr w:type="spellEnd"/>
      <w:r w:rsidRPr="006E59EB">
        <w:rPr>
          <w:bCs/>
          <w:szCs w:val="28"/>
        </w:rPr>
        <w:t xml:space="preserve">, </w:t>
      </w:r>
      <w:proofErr w:type="spellStart"/>
      <w:r w:rsidRPr="006E59EB">
        <w:rPr>
          <w:bCs/>
          <w:szCs w:val="28"/>
        </w:rPr>
        <w:t>and</w:t>
      </w:r>
      <w:proofErr w:type="spellEnd"/>
      <w:r w:rsidRPr="006E59EB">
        <w:rPr>
          <w:bCs/>
          <w:szCs w:val="28"/>
        </w:rPr>
        <w:t xml:space="preserve"> </w:t>
      </w:r>
      <w:proofErr w:type="spellStart"/>
      <w:r w:rsidRPr="006E59EB">
        <w:rPr>
          <w:bCs/>
          <w:szCs w:val="28"/>
        </w:rPr>
        <w:t>training</w:t>
      </w:r>
      <w:proofErr w:type="spellEnd"/>
      <w:r w:rsidRPr="006E59EB">
        <w:rPr>
          <w:bCs/>
          <w:szCs w:val="28"/>
        </w:rPr>
        <w:t xml:space="preserve"> — </w:t>
      </w:r>
      <w:proofErr w:type="spellStart"/>
      <w:r w:rsidRPr="006E59EB">
        <w:rPr>
          <w:bCs/>
          <w:szCs w:val="28"/>
        </w:rPr>
        <w:t>Content</w:t>
      </w:r>
      <w:proofErr w:type="spellEnd"/>
      <w:r w:rsidRPr="006E59EB">
        <w:rPr>
          <w:bCs/>
          <w:szCs w:val="28"/>
        </w:rPr>
        <w:t xml:space="preserve"> </w:t>
      </w:r>
      <w:proofErr w:type="spellStart"/>
      <w:r w:rsidRPr="006E59EB">
        <w:rPr>
          <w:bCs/>
          <w:szCs w:val="28"/>
        </w:rPr>
        <w:t>packaging</w:t>
      </w:r>
      <w:proofErr w:type="spellEnd"/>
      <w:r w:rsidRPr="006E59EB">
        <w:rPr>
          <w:bCs/>
          <w:szCs w:val="28"/>
        </w:rPr>
        <w:t xml:space="preserve"> — </w:t>
      </w:r>
      <w:proofErr w:type="spellStart"/>
      <w:r w:rsidRPr="006E59EB">
        <w:rPr>
          <w:bCs/>
          <w:szCs w:val="28"/>
        </w:rPr>
        <w:t>Part</w:t>
      </w:r>
      <w:proofErr w:type="spellEnd"/>
      <w:r w:rsidRPr="006E59EB">
        <w:rPr>
          <w:bCs/>
          <w:szCs w:val="28"/>
        </w:rPr>
        <w:t xml:space="preserve"> 1: </w:t>
      </w:r>
      <w:proofErr w:type="spellStart"/>
      <w:r w:rsidRPr="006E59EB">
        <w:rPr>
          <w:bCs/>
          <w:szCs w:val="28"/>
        </w:rPr>
        <w:t>Information</w:t>
      </w:r>
      <w:proofErr w:type="spellEnd"/>
      <w:r w:rsidRPr="006E59EB">
        <w:rPr>
          <w:bCs/>
          <w:szCs w:val="28"/>
        </w:rPr>
        <w:t xml:space="preserve"> </w:t>
      </w:r>
      <w:proofErr w:type="spellStart"/>
      <w:r w:rsidRPr="006E59EB">
        <w:rPr>
          <w:bCs/>
          <w:szCs w:val="28"/>
        </w:rPr>
        <w:t>model</w:t>
      </w:r>
      <w:proofErr w:type="spellEnd"/>
      <w:r w:rsidRPr="006E59EB">
        <w:rPr>
          <w:bCs/>
          <w:szCs w:val="28"/>
        </w:rPr>
        <w:t xml:space="preserve"> (</w:t>
      </w:r>
      <w:proofErr w:type="spellStart"/>
      <w:r w:rsidRPr="006E59EB">
        <w:rPr>
          <w:bCs/>
          <w:szCs w:val="28"/>
        </w:rPr>
        <w:t>Інформаційні</w:t>
      </w:r>
      <w:proofErr w:type="spellEnd"/>
      <w:r w:rsidRPr="006E59EB">
        <w:rPr>
          <w:bCs/>
          <w:szCs w:val="28"/>
        </w:rPr>
        <w:t xml:space="preserve"> </w:t>
      </w:r>
      <w:proofErr w:type="spellStart"/>
      <w:r w:rsidRPr="006E59EB">
        <w:rPr>
          <w:bCs/>
          <w:szCs w:val="28"/>
        </w:rPr>
        <w:t>технології</w:t>
      </w:r>
      <w:proofErr w:type="spellEnd"/>
      <w:r w:rsidRPr="006E59EB">
        <w:rPr>
          <w:bCs/>
          <w:szCs w:val="28"/>
        </w:rPr>
        <w:t xml:space="preserve"> в </w:t>
      </w:r>
      <w:proofErr w:type="spellStart"/>
      <w:r w:rsidRPr="006E59EB">
        <w:rPr>
          <w:bCs/>
          <w:szCs w:val="28"/>
        </w:rPr>
        <w:t>навчанні</w:t>
      </w:r>
      <w:proofErr w:type="spellEnd"/>
      <w:r w:rsidRPr="006E59EB">
        <w:rPr>
          <w:bCs/>
          <w:szCs w:val="28"/>
        </w:rPr>
        <w:t xml:space="preserve">, </w:t>
      </w:r>
      <w:proofErr w:type="spellStart"/>
      <w:r w:rsidRPr="006E59EB">
        <w:rPr>
          <w:bCs/>
          <w:szCs w:val="28"/>
        </w:rPr>
        <w:t>освіті</w:t>
      </w:r>
      <w:proofErr w:type="spellEnd"/>
      <w:r w:rsidRPr="006E59EB">
        <w:rPr>
          <w:bCs/>
          <w:szCs w:val="28"/>
        </w:rPr>
        <w:t xml:space="preserve"> і </w:t>
      </w:r>
      <w:proofErr w:type="spellStart"/>
      <w:r w:rsidRPr="006E59EB">
        <w:rPr>
          <w:bCs/>
          <w:szCs w:val="28"/>
        </w:rPr>
        <w:t>тренінгу</w:t>
      </w:r>
      <w:proofErr w:type="spellEnd"/>
      <w:r w:rsidRPr="006E59EB">
        <w:rPr>
          <w:bCs/>
          <w:szCs w:val="28"/>
        </w:rPr>
        <w:t xml:space="preserve"> – Упаковка контенту. – </w:t>
      </w:r>
      <w:proofErr w:type="spellStart"/>
      <w:r w:rsidRPr="006E59EB">
        <w:rPr>
          <w:bCs/>
          <w:szCs w:val="28"/>
        </w:rPr>
        <w:t>Частина</w:t>
      </w:r>
      <w:proofErr w:type="spellEnd"/>
      <w:r w:rsidRPr="006E59EB">
        <w:rPr>
          <w:bCs/>
          <w:szCs w:val="28"/>
        </w:rPr>
        <w:t xml:space="preserve"> 1: </w:t>
      </w:r>
      <w:proofErr w:type="spellStart"/>
      <w:r w:rsidRPr="006E59EB">
        <w:rPr>
          <w:bCs/>
          <w:szCs w:val="28"/>
        </w:rPr>
        <w:t>Інформаційна</w:t>
      </w:r>
      <w:proofErr w:type="spellEnd"/>
      <w:r w:rsidRPr="006E59EB">
        <w:rPr>
          <w:bCs/>
          <w:szCs w:val="28"/>
        </w:rPr>
        <w:t xml:space="preserve"> модель); </w:t>
      </w:r>
      <w:r>
        <w:rPr>
          <w:bCs/>
          <w:szCs w:val="28"/>
        </w:rPr>
        <w:br/>
      </w:r>
      <w:r w:rsidRPr="006E59EB">
        <w:rPr>
          <w:bCs/>
          <w:szCs w:val="28"/>
        </w:rPr>
        <w:t xml:space="preserve">2. ISO/IEC 19788-1:2011 </w:t>
      </w:r>
      <w:proofErr w:type="spellStart"/>
      <w:r w:rsidRPr="006E59EB">
        <w:rPr>
          <w:bCs/>
          <w:szCs w:val="28"/>
        </w:rPr>
        <w:t>Information</w:t>
      </w:r>
      <w:proofErr w:type="spellEnd"/>
      <w:r w:rsidRPr="006E59EB">
        <w:rPr>
          <w:bCs/>
          <w:szCs w:val="28"/>
        </w:rPr>
        <w:t xml:space="preserve"> </w:t>
      </w:r>
      <w:proofErr w:type="spellStart"/>
      <w:r w:rsidRPr="006E59EB">
        <w:rPr>
          <w:bCs/>
          <w:szCs w:val="28"/>
        </w:rPr>
        <w:t>technology</w:t>
      </w:r>
      <w:proofErr w:type="spellEnd"/>
      <w:r w:rsidRPr="006E59EB">
        <w:rPr>
          <w:bCs/>
          <w:szCs w:val="28"/>
        </w:rPr>
        <w:t xml:space="preserve"> — </w:t>
      </w:r>
      <w:proofErr w:type="spellStart"/>
      <w:r w:rsidRPr="006E59EB">
        <w:rPr>
          <w:bCs/>
          <w:szCs w:val="28"/>
        </w:rPr>
        <w:t>Learning</w:t>
      </w:r>
      <w:proofErr w:type="spellEnd"/>
      <w:r w:rsidRPr="006E59EB">
        <w:rPr>
          <w:bCs/>
          <w:szCs w:val="28"/>
        </w:rPr>
        <w:t xml:space="preserve">, </w:t>
      </w:r>
      <w:proofErr w:type="spellStart"/>
      <w:r w:rsidRPr="006E59EB">
        <w:rPr>
          <w:bCs/>
          <w:szCs w:val="28"/>
        </w:rPr>
        <w:t>education</w:t>
      </w:r>
      <w:proofErr w:type="spellEnd"/>
      <w:r w:rsidRPr="006E59EB">
        <w:rPr>
          <w:bCs/>
          <w:szCs w:val="28"/>
        </w:rPr>
        <w:t xml:space="preserve"> </w:t>
      </w:r>
      <w:proofErr w:type="spellStart"/>
      <w:r w:rsidRPr="006E59EB">
        <w:rPr>
          <w:bCs/>
          <w:szCs w:val="28"/>
        </w:rPr>
        <w:t>and</w:t>
      </w:r>
      <w:proofErr w:type="spellEnd"/>
      <w:r w:rsidRPr="006E59EB">
        <w:rPr>
          <w:bCs/>
          <w:szCs w:val="28"/>
        </w:rPr>
        <w:t xml:space="preserve"> </w:t>
      </w:r>
      <w:proofErr w:type="spellStart"/>
      <w:r w:rsidRPr="006E59EB">
        <w:rPr>
          <w:bCs/>
          <w:szCs w:val="28"/>
        </w:rPr>
        <w:t>training</w:t>
      </w:r>
      <w:proofErr w:type="spellEnd"/>
      <w:r w:rsidRPr="006E59EB">
        <w:rPr>
          <w:bCs/>
          <w:szCs w:val="28"/>
        </w:rPr>
        <w:t xml:space="preserve"> — </w:t>
      </w:r>
      <w:proofErr w:type="spellStart"/>
      <w:r w:rsidRPr="006E59EB">
        <w:rPr>
          <w:bCs/>
          <w:szCs w:val="28"/>
        </w:rPr>
        <w:t>Metadata</w:t>
      </w:r>
      <w:proofErr w:type="spellEnd"/>
      <w:r w:rsidRPr="006E59EB">
        <w:rPr>
          <w:bCs/>
          <w:szCs w:val="28"/>
        </w:rPr>
        <w:t xml:space="preserve"> </w:t>
      </w:r>
      <w:proofErr w:type="spellStart"/>
      <w:r w:rsidRPr="006E59EB">
        <w:rPr>
          <w:bCs/>
          <w:szCs w:val="28"/>
        </w:rPr>
        <w:t>for</w:t>
      </w:r>
      <w:proofErr w:type="spellEnd"/>
      <w:r w:rsidRPr="006E59EB">
        <w:rPr>
          <w:bCs/>
          <w:szCs w:val="28"/>
        </w:rPr>
        <w:t xml:space="preserve"> </w:t>
      </w:r>
      <w:proofErr w:type="spellStart"/>
      <w:r w:rsidRPr="006E59EB">
        <w:rPr>
          <w:bCs/>
          <w:szCs w:val="28"/>
        </w:rPr>
        <w:t>learning</w:t>
      </w:r>
      <w:proofErr w:type="spellEnd"/>
      <w:r w:rsidRPr="006E59EB">
        <w:rPr>
          <w:bCs/>
          <w:szCs w:val="28"/>
        </w:rPr>
        <w:t xml:space="preserve"> </w:t>
      </w:r>
      <w:proofErr w:type="spellStart"/>
      <w:r w:rsidRPr="006E59EB">
        <w:rPr>
          <w:bCs/>
          <w:szCs w:val="28"/>
        </w:rPr>
        <w:t>resources</w:t>
      </w:r>
      <w:proofErr w:type="spellEnd"/>
      <w:r w:rsidRPr="006E59EB">
        <w:rPr>
          <w:bCs/>
          <w:szCs w:val="28"/>
        </w:rPr>
        <w:t xml:space="preserve"> — </w:t>
      </w:r>
      <w:proofErr w:type="spellStart"/>
      <w:r w:rsidRPr="006E59EB">
        <w:rPr>
          <w:bCs/>
          <w:szCs w:val="28"/>
        </w:rPr>
        <w:t>Part</w:t>
      </w:r>
      <w:proofErr w:type="spellEnd"/>
      <w:r w:rsidRPr="006E59EB">
        <w:rPr>
          <w:bCs/>
          <w:szCs w:val="28"/>
        </w:rPr>
        <w:t xml:space="preserve"> 1: </w:t>
      </w:r>
      <w:proofErr w:type="spellStart"/>
      <w:r w:rsidRPr="006E59EB">
        <w:rPr>
          <w:bCs/>
          <w:szCs w:val="28"/>
        </w:rPr>
        <w:t>Framework</w:t>
      </w:r>
      <w:proofErr w:type="spellEnd"/>
      <w:r w:rsidRPr="006E59EB">
        <w:rPr>
          <w:bCs/>
          <w:szCs w:val="28"/>
        </w:rPr>
        <w:t xml:space="preserve"> (</w:t>
      </w:r>
      <w:proofErr w:type="spellStart"/>
      <w:r w:rsidRPr="006E59EB">
        <w:rPr>
          <w:bCs/>
          <w:szCs w:val="28"/>
        </w:rPr>
        <w:t>Інформаційні</w:t>
      </w:r>
      <w:proofErr w:type="spellEnd"/>
      <w:r w:rsidRPr="006E59EB">
        <w:rPr>
          <w:bCs/>
          <w:szCs w:val="28"/>
        </w:rPr>
        <w:t xml:space="preserve"> </w:t>
      </w:r>
      <w:proofErr w:type="spellStart"/>
      <w:r w:rsidRPr="006E59EB">
        <w:rPr>
          <w:bCs/>
          <w:szCs w:val="28"/>
        </w:rPr>
        <w:t>технології</w:t>
      </w:r>
      <w:proofErr w:type="spellEnd"/>
      <w:r w:rsidRPr="006E59EB">
        <w:rPr>
          <w:bCs/>
          <w:szCs w:val="28"/>
        </w:rPr>
        <w:t xml:space="preserve"> в </w:t>
      </w:r>
      <w:proofErr w:type="spellStart"/>
      <w:r w:rsidRPr="006E59EB">
        <w:rPr>
          <w:bCs/>
          <w:szCs w:val="28"/>
        </w:rPr>
        <w:t>навчанні</w:t>
      </w:r>
      <w:proofErr w:type="spellEnd"/>
      <w:r w:rsidRPr="006E59EB">
        <w:rPr>
          <w:bCs/>
          <w:szCs w:val="28"/>
        </w:rPr>
        <w:t xml:space="preserve">, </w:t>
      </w:r>
      <w:proofErr w:type="spellStart"/>
      <w:r w:rsidRPr="006E59EB">
        <w:rPr>
          <w:bCs/>
          <w:szCs w:val="28"/>
        </w:rPr>
        <w:t>освіті</w:t>
      </w:r>
      <w:proofErr w:type="spellEnd"/>
      <w:r w:rsidRPr="006E59EB">
        <w:rPr>
          <w:bCs/>
          <w:szCs w:val="28"/>
        </w:rPr>
        <w:t xml:space="preserve"> і </w:t>
      </w:r>
      <w:proofErr w:type="spellStart"/>
      <w:r w:rsidRPr="006E59EB">
        <w:rPr>
          <w:bCs/>
          <w:szCs w:val="28"/>
        </w:rPr>
        <w:t>тренінгу</w:t>
      </w:r>
      <w:proofErr w:type="spellEnd"/>
      <w:r w:rsidRPr="006E59EB">
        <w:rPr>
          <w:bCs/>
          <w:szCs w:val="28"/>
        </w:rPr>
        <w:t xml:space="preserve"> – </w:t>
      </w:r>
      <w:proofErr w:type="spellStart"/>
      <w:r w:rsidRPr="006E59EB">
        <w:rPr>
          <w:bCs/>
          <w:szCs w:val="28"/>
        </w:rPr>
        <w:t>Метадані</w:t>
      </w:r>
      <w:proofErr w:type="spellEnd"/>
      <w:r w:rsidRPr="006E59EB">
        <w:rPr>
          <w:bCs/>
          <w:szCs w:val="28"/>
        </w:rPr>
        <w:t xml:space="preserve"> </w:t>
      </w:r>
      <w:proofErr w:type="spellStart"/>
      <w:r w:rsidRPr="006E59EB">
        <w:rPr>
          <w:bCs/>
          <w:szCs w:val="28"/>
        </w:rPr>
        <w:t>освітніх</w:t>
      </w:r>
      <w:proofErr w:type="spellEnd"/>
      <w:r w:rsidRPr="006E59EB">
        <w:rPr>
          <w:bCs/>
          <w:szCs w:val="28"/>
        </w:rPr>
        <w:t xml:space="preserve"> </w:t>
      </w:r>
      <w:proofErr w:type="spellStart"/>
      <w:r w:rsidRPr="006E59EB">
        <w:rPr>
          <w:bCs/>
          <w:szCs w:val="28"/>
        </w:rPr>
        <w:t>ресурсів</w:t>
      </w:r>
      <w:proofErr w:type="spellEnd"/>
      <w:r w:rsidRPr="006E59EB">
        <w:rPr>
          <w:bCs/>
          <w:szCs w:val="28"/>
        </w:rPr>
        <w:t xml:space="preserve">. – </w:t>
      </w:r>
      <w:proofErr w:type="spellStart"/>
      <w:r w:rsidRPr="006E59EB">
        <w:rPr>
          <w:bCs/>
          <w:szCs w:val="28"/>
        </w:rPr>
        <w:t>Частина</w:t>
      </w:r>
      <w:proofErr w:type="spellEnd"/>
      <w:r w:rsidRPr="006E59EB">
        <w:rPr>
          <w:bCs/>
          <w:szCs w:val="28"/>
        </w:rPr>
        <w:t xml:space="preserve"> 1: Структура); </w:t>
      </w:r>
      <w:r>
        <w:rPr>
          <w:bCs/>
          <w:szCs w:val="28"/>
        </w:rPr>
        <w:br/>
      </w:r>
      <w:r w:rsidRPr="006E59EB">
        <w:rPr>
          <w:bCs/>
          <w:szCs w:val="28"/>
        </w:rPr>
        <w:t xml:space="preserve">3. ISO/IEC 19788-2:2011 </w:t>
      </w:r>
      <w:proofErr w:type="spellStart"/>
      <w:r w:rsidRPr="006E59EB">
        <w:rPr>
          <w:bCs/>
          <w:szCs w:val="28"/>
        </w:rPr>
        <w:t>Information</w:t>
      </w:r>
      <w:proofErr w:type="spellEnd"/>
      <w:r w:rsidRPr="006E59EB">
        <w:rPr>
          <w:bCs/>
          <w:szCs w:val="28"/>
        </w:rPr>
        <w:t xml:space="preserve"> </w:t>
      </w:r>
      <w:proofErr w:type="spellStart"/>
      <w:r w:rsidRPr="006E59EB">
        <w:rPr>
          <w:bCs/>
          <w:szCs w:val="28"/>
        </w:rPr>
        <w:t>technology</w:t>
      </w:r>
      <w:proofErr w:type="spellEnd"/>
      <w:r w:rsidRPr="006E59EB">
        <w:rPr>
          <w:bCs/>
          <w:szCs w:val="28"/>
        </w:rPr>
        <w:t xml:space="preserve"> — </w:t>
      </w:r>
      <w:proofErr w:type="spellStart"/>
      <w:r w:rsidRPr="006E59EB">
        <w:rPr>
          <w:bCs/>
          <w:szCs w:val="28"/>
        </w:rPr>
        <w:t>Learning</w:t>
      </w:r>
      <w:proofErr w:type="spellEnd"/>
      <w:r w:rsidRPr="006E59EB">
        <w:rPr>
          <w:bCs/>
          <w:szCs w:val="28"/>
        </w:rPr>
        <w:t xml:space="preserve">, </w:t>
      </w:r>
      <w:proofErr w:type="spellStart"/>
      <w:r w:rsidRPr="006E59EB">
        <w:rPr>
          <w:bCs/>
          <w:szCs w:val="28"/>
        </w:rPr>
        <w:t>education</w:t>
      </w:r>
      <w:proofErr w:type="spellEnd"/>
      <w:r w:rsidRPr="006E59EB">
        <w:rPr>
          <w:bCs/>
          <w:szCs w:val="28"/>
        </w:rPr>
        <w:t xml:space="preserve"> </w:t>
      </w:r>
      <w:proofErr w:type="spellStart"/>
      <w:r w:rsidRPr="006E59EB">
        <w:rPr>
          <w:bCs/>
          <w:szCs w:val="28"/>
        </w:rPr>
        <w:t>and</w:t>
      </w:r>
      <w:proofErr w:type="spellEnd"/>
      <w:r w:rsidRPr="006E59EB">
        <w:rPr>
          <w:bCs/>
          <w:szCs w:val="28"/>
        </w:rPr>
        <w:t xml:space="preserve"> </w:t>
      </w:r>
      <w:proofErr w:type="spellStart"/>
      <w:r w:rsidRPr="006E59EB">
        <w:rPr>
          <w:bCs/>
          <w:szCs w:val="28"/>
        </w:rPr>
        <w:t>training</w:t>
      </w:r>
      <w:proofErr w:type="spellEnd"/>
      <w:r w:rsidRPr="006E59EB">
        <w:rPr>
          <w:bCs/>
          <w:szCs w:val="28"/>
        </w:rPr>
        <w:t xml:space="preserve"> — </w:t>
      </w:r>
      <w:proofErr w:type="spellStart"/>
      <w:r w:rsidRPr="006E59EB">
        <w:rPr>
          <w:bCs/>
          <w:szCs w:val="28"/>
        </w:rPr>
        <w:t>Metadata</w:t>
      </w:r>
      <w:proofErr w:type="spellEnd"/>
      <w:r w:rsidRPr="006E59EB">
        <w:rPr>
          <w:bCs/>
          <w:szCs w:val="28"/>
        </w:rPr>
        <w:t xml:space="preserve"> </w:t>
      </w:r>
      <w:proofErr w:type="spellStart"/>
      <w:r w:rsidRPr="006E59EB">
        <w:rPr>
          <w:bCs/>
          <w:szCs w:val="28"/>
        </w:rPr>
        <w:t>for</w:t>
      </w:r>
      <w:proofErr w:type="spellEnd"/>
      <w:r w:rsidRPr="006E59EB">
        <w:rPr>
          <w:bCs/>
          <w:szCs w:val="28"/>
        </w:rPr>
        <w:t xml:space="preserve"> </w:t>
      </w:r>
      <w:proofErr w:type="spellStart"/>
      <w:r w:rsidRPr="006E59EB">
        <w:rPr>
          <w:bCs/>
          <w:szCs w:val="28"/>
        </w:rPr>
        <w:t>learning</w:t>
      </w:r>
      <w:proofErr w:type="spellEnd"/>
      <w:r w:rsidRPr="006E59EB">
        <w:rPr>
          <w:bCs/>
          <w:szCs w:val="28"/>
        </w:rPr>
        <w:t xml:space="preserve"> </w:t>
      </w:r>
      <w:proofErr w:type="spellStart"/>
      <w:r w:rsidRPr="006E59EB">
        <w:rPr>
          <w:bCs/>
          <w:szCs w:val="28"/>
        </w:rPr>
        <w:t>resources</w:t>
      </w:r>
      <w:proofErr w:type="spellEnd"/>
      <w:r w:rsidRPr="006E59EB">
        <w:rPr>
          <w:bCs/>
          <w:szCs w:val="28"/>
        </w:rPr>
        <w:t xml:space="preserve"> — </w:t>
      </w:r>
      <w:proofErr w:type="spellStart"/>
      <w:r w:rsidRPr="006E59EB">
        <w:rPr>
          <w:bCs/>
          <w:szCs w:val="28"/>
        </w:rPr>
        <w:t>Part</w:t>
      </w:r>
      <w:proofErr w:type="spellEnd"/>
      <w:r w:rsidRPr="006E59EB">
        <w:rPr>
          <w:bCs/>
          <w:szCs w:val="28"/>
        </w:rPr>
        <w:t xml:space="preserve"> 2: </w:t>
      </w:r>
      <w:proofErr w:type="spellStart"/>
      <w:r w:rsidRPr="006E59EB">
        <w:rPr>
          <w:bCs/>
          <w:szCs w:val="28"/>
        </w:rPr>
        <w:t>Dublin</w:t>
      </w:r>
      <w:proofErr w:type="spellEnd"/>
      <w:r w:rsidRPr="006E59EB">
        <w:rPr>
          <w:bCs/>
          <w:szCs w:val="28"/>
        </w:rPr>
        <w:t xml:space="preserve"> </w:t>
      </w:r>
      <w:proofErr w:type="spellStart"/>
      <w:r w:rsidRPr="006E59EB">
        <w:rPr>
          <w:bCs/>
          <w:szCs w:val="28"/>
        </w:rPr>
        <w:t>Core</w:t>
      </w:r>
      <w:proofErr w:type="spellEnd"/>
      <w:r w:rsidRPr="006E59EB">
        <w:rPr>
          <w:bCs/>
          <w:szCs w:val="28"/>
        </w:rPr>
        <w:t xml:space="preserve"> </w:t>
      </w:r>
      <w:proofErr w:type="spellStart"/>
      <w:r w:rsidRPr="006E59EB">
        <w:rPr>
          <w:bCs/>
          <w:szCs w:val="28"/>
        </w:rPr>
        <w:t>elements</w:t>
      </w:r>
      <w:proofErr w:type="spellEnd"/>
      <w:r w:rsidRPr="006E59EB">
        <w:rPr>
          <w:bCs/>
          <w:szCs w:val="28"/>
        </w:rPr>
        <w:t xml:space="preserve"> (</w:t>
      </w:r>
      <w:proofErr w:type="spellStart"/>
      <w:r w:rsidRPr="006E59EB">
        <w:rPr>
          <w:bCs/>
          <w:szCs w:val="28"/>
        </w:rPr>
        <w:t>Інформаційні</w:t>
      </w:r>
      <w:proofErr w:type="spellEnd"/>
      <w:r w:rsidRPr="006E59EB">
        <w:rPr>
          <w:bCs/>
          <w:szCs w:val="28"/>
        </w:rPr>
        <w:t xml:space="preserve"> </w:t>
      </w:r>
      <w:proofErr w:type="spellStart"/>
      <w:r w:rsidRPr="006E59EB">
        <w:rPr>
          <w:bCs/>
          <w:szCs w:val="28"/>
        </w:rPr>
        <w:t>технології</w:t>
      </w:r>
      <w:proofErr w:type="spellEnd"/>
      <w:r w:rsidRPr="006E59EB">
        <w:rPr>
          <w:bCs/>
          <w:szCs w:val="28"/>
        </w:rPr>
        <w:t xml:space="preserve"> в </w:t>
      </w:r>
      <w:proofErr w:type="spellStart"/>
      <w:r w:rsidRPr="006E59EB">
        <w:rPr>
          <w:bCs/>
          <w:szCs w:val="28"/>
        </w:rPr>
        <w:t>навчанні</w:t>
      </w:r>
      <w:proofErr w:type="spellEnd"/>
      <w:r w:rsidRPr="006E59EB">
        <w:rPr>
          <w:bCs/>
          <w:szCs w:val="28"/>
        </w:rPr>
        <w:t xml:space="preserve">, </w:t>
      </w:r>
      <w:proofErr w:type="spellStart"/>
      <w:r w:rsidRPr="006E59EB">
        <w:rPr>
          <w:bCs/>
          <w:szCs w:val="28"/>
        </w:rPr>
        <w:t>освіті</w:t>
      </w:r>
      <w:proofErr w:type="spellEnd"/>
      <w:r w:rsidRPr="006E59EB">
        <w:rPr>
          <w:bCs/>
          <w:szCs w:val="28"/>
        </w:rPr>
        <w:t xml:space="preserve"> і </w:t>
      </w:r>
      <w:proofErr w:type="spellStart"/>
      <w:r w:rsidRPr="006E59EB">
        <w:rPr>
          <w:bCs/>
          <w:szCs w:val="28"/>
        </w:rPr>
        <w:t>тренінгу</w:t>
      </w:r>
      <w:proofErr w:type="spellEnd"/>
      <w:r w:rsidRPr="006E59EB">
        <w:rPr>
          <w:bCs/>
          <w:szCs w:val="28"/>
        </w:rPr>
        <w:t xml:space="preserve"> – </w:t>
      </w:r>
      <w:proofErr w:type="spellStart"/>
      <w:r w:rsidRPr="006E59EB">
        <w:rPr>
          <w:bCs/>
          <w:szCs w:val="28"/>
        </w:rPr>
        <w:t>Метадані</w:t>
      </w:r>
      <w:proofErr w:type="spellEnd"/>
      <w:r w:rsidRPr="006E59EB">
        <w:rPr>
          <w:bCs/>
          <w:szCs w:val="28"/>
        </w:rPr>
        <w:t xml:space="preserve"> </w:t>
      </w:r>
      <w:proofErr w:type="spellStart"/>
      <w:r w:rsidRPr="006E59EB">
        <w:rPr>
          <w:bCs/>
          <w:szCs w:val="28"/>
        </w:rPr>
        <w:t>освітніх</w:t>
      </w:r>
      <w:proofErr w:type="spellEnd"/>
      <w:r w:rsidRPr="006E59EB">
        <w:rPr>
          <w:bCs/>
          <w:szCs w:val="28"/>
        </w:rPr>
        <w:t xml:space="preserve"> </w:t>
      </w:r>
      <w:proofErr w:type="spellStart"/>
      <w:r w:rsidRPr="006E59EB">
        <w:rPr>
          <w:bCs/>
          <w:szCs w:val="28"/>
        </w:rPr>
        <w:t>ресурсів</w:t>
      </w:r>
      <w:proofErr w:type="spellEnd"/>
      <w:r w:rsidRPr="006E59EB">
        <w:rPr>
          <w:bCs/>
          <w:szCs w:val="28"/>
        </w:rPr>
        <w:t xml:space="preserve">. – </w:t>
      </w:r>
      <w:proofErr w:type="spellStart"/>
      <w:r w:rsidRPr="006E59EB">
        <w:rPr>
          <w:bCs/>
          <w:szCs w:val="28"/>
        </w:rPr>
        <w:t>Частина</w:t>
      </w:r>
      <w:proofErr w:type="spellEnd"/>
      <w:r w:rsidRPr="006E59EB">
        <w:rPr>
          <w:bCs/>
          <w:szCs w:val="28"/>
        </w:rPr>
        <w:t xml:space="preserve"> 2: </w:t>
      </w:r>
      <w:proofErr w:type="spellStart"/>
      <w:r w:rsidRPr="006E59EB">
        <w:rPr>
          <w:bCs/>
          <w:szCs w:val="28"/>
        </w:rPr>
        <w:t>Елементи</w:t>
      </w:r>
      <w:proofErr w:type="spellEnd"/>
      <w:r w:rsidRPr="006E59EB">
        <w:rPr>
          <w:bCs/>
          <w:szCs w:val="28"/>
        </w:rPr>
        <w:t xml:space="preserve"> </w:t>
      </w:r>
      <w:proofErr w:type="spellStart"/>
      <w:r w:rsidRPr="006E59EB">
        <w:rPr>
          <w:bCs/>
          <w:szCs w:val="28"/>
        </w:rPr>
        <w:t>даних</w:t>
      </w:r>
      <w:proofErr w:type="spellEnd"/>
      <w:r w:rsidRPr="006E59EB">
        <w:rPr>
          <w:bCs/>
          <w:szCs w:val="28"/>
        </w:rPr>
        <w:t xml:space="preserve">); </w:t>
      </w:r>
      <w:r>
        <w:rPr>
          <w:bCs/>
          <w:szCs w:val="28"/>
        </w:rPr>
        <w:br/>
      </w:r>
      <w:r w:rsidRPr="006E59EB">
        <w:rPr>
          <w:bCs/>
          <w:szCs w:val="28"/>
        </w:rPr>
        <w:t xml:space="preserve">4. ISO/IEC 19796-1:2005 </w:t>
      </w:r>
      <w:proofErr w:type="spellStart"/>
      <w:r w:rsidRPr="006E59EB">
        <w:rPr>
          <w:bCs/>
          <w:szCs w:val="28"/>
        </w:rPr>
        <w:t>Information</w:t>
      </w:r>
      <w:proofErr w:type="spellEnd"/>
      <w:r w:rsidRPr="006E59EB">
        <w:rPr>
          <w:bCs/>
          <w:szCs w:val="28"/>
        </w:rPr>
        <w:t xml:space="preserve"> </w:t>
      </w:r>
      <w:proofErr w:type="spellStart"/>
      <w:r w:rsidRPr="006E59EB">
        <w:rPr>
          <w:bCs/>
          <w:szCs w:val="28"/>
        </w:rPr>
        <w:t>technology</w:t>
      </w:r>
      <w:proofErr w:type="spellEnd"/>
      <w:r w:rsidRPr="006E59EB">
        <w:rPr>
          <w:bCs/>
          <w:szCs w:val="28"/>
        </w:rPr>
        <w:t xml:space="preserve"> — </w:t>
      </w:r>
      <w:proofErr w:type="spellStart"/>
      <w:r w:rsidRPr="006E59EB">
        <w:rPr>
          <w:bCs/>
          <w:szCs w:val="28"/>
        </w:rPr>
        <w:t>Learning</w:t>
      </w:r>
      <w:proofErr w:type="spellEnd"/>
      <w:r w:rsidRPr="006E59EB">
        <w:rPr>
          <w:bCs/>
          <w:szCs w:val="28"/>
        </w:rPr>
        <w:t xml:space="preserve">, </w:t>
      </w:r>
      <w:proofErr w:type="spellStart"/>
      <w:r w:rsidRPr="006E59EB">
        <w:rPr>
          <w:bCs/>
          <w:szCs w:val="28"/>
        </w:rPr>
        <w:t>education</w:t>
      </w:r>
      <w:proofErr w:type="spellEnd"/>
      <w:r w:rsidRPr="006E59EB">
        <w:rPr>
          <w:bCs/>
          <w:szCs w:val="28"/>
        </w:rPr>
        <w:t xml:space="preserve"> </w:t>
      </w:r>
      <w:proofErr w:type="spellStart"/>
      <w:r w:rsidRPr="006E59EB">
        <w:rPr>
          <w:bCs/>
          <w:szCs w:val="28"/>
        </w:rPr>
        <w:t>and</w:t>
      </w:r>
      <w:proofErr w:type="spellEnd"/>
      <w:r w:rsidRPr="006E59EB">
        <w:rPr>
          <w:bCs/>
          <w:szCs w:val="28"/>
        </w:rPr>
        <w:t xml:space="preserve"> </w:t>
      </w:r>
      <w:proofErr w:type="spellStart"/>
      <w:r w:rsidRPr="006E59EB">
        <w:rPr>
          <w:bCs/>
          <w:szCs w:val="28"/>
        </w:rPr>
        <w:t>training</w:t>
      </w:r>
      <w:proofErr w:type="spellEnd"/>
      <w:r w:rsidRPr="006E59EB">
        <w:rPr>
          <w:bCs/>
          <w:szCs w:val="28"/>
        </w:rPr>
        <w:t xml:space="preserve"> — </w:t>
      </w:r>
      <w:proofErr w:type="spellStart"/>
      <w:r w:rsidRPr="006E59EB">
        <w:rPr>
          <w:bCs/>
          <w:szCs w:val="28"/>
        </w:rPr>
        <w:t>Quality</w:t>
      </w:r>
      <w:proofErr w:type="spellEnd"/>
      <w:r w:rsidRPr="006E59EB">
        <w:rPr>
          <w:bCs/>
          <w:szCs w:val="28"/>
        </w:rPr>
        <w:t xml:space="preserve"> </w:t>
      </w:r>
      <w:proofErr w:type="spellStart"/>
      <w:r w:rsidRPr="006E59EB">
        <w:rPr>
          <w:bCs/>
          <w:szCs w:val="28"/>
        </w:rPr>
        <w:t>management</w:t>
      </w:r>
      <w:proofErr w:type="spellEnd"/>
      <w:r w:rsidRPr="006E59EB">
        <w:rPr>
          <w:bCs/>
          <w:szCs w:val="28"/>
        </w:rPr>
        <w:t xml:space="preserve">, </w:t>
      </w:r>
      <w:proofErr w:type="spellStart"/>
      <w:r w:rsidRPr="006E59EB">
        <w:rPr>
          <w:bCs/>
          <w:szCs w:val="28"/>
        </w:rPr>
        <w:t>assurance</w:t>
      </w:r>
      <w:proofErr w:type="spellEnd"/>
      <w:r w:rsidRPr="006E59EB">
        <w:rPr>
          <w:bCs/>
          <w:szCs w:val="28"/>
        </w:rPr>
        <w:t xml:space="preserve"> </w:t>
      </w:r>
      <w:proofErr w:type="spellStart"/>
      <w:r w:rsidRPr="006E59EB">
        <w:rPr>
          <w:bCs/>
          <w:szCs w:val="28"/>
        </w:rPr>
        <w:t>and</w:t>
      </w:r>
      <w:proofErr w:type="spellEnd"/>
      <w:r w:rsidRPr="006E59EB">
        <w:rPr>
          <w:bCs/>
          <w:szCs w:val="28"/>
        </w:rPr>
        <w:t xml:space="preserve"> </w:t>
      </w:r>
      <w:proofErr w:type="spellStart"/>
      <w:r w:rsidRPr="006E59EB">
        <w:rPr>
          <w:bCs/>
          <w:szCs w:val="28"/>
        </w:rPr>
        <w:t>metrics</w:t>
      </w:r>
      <w:proofErr w:type="spellEnd"/>
      <w:r w:rsidRPr="006E59EB">
        <w:rPr>
          <w:bCs/>
          <w:szCs w:val="28"/>
        </w:rPr>
        <w:t xml:space="preserve"> — </w:t>
      </w:r>
      <w:proofErr w:type="spellStart"/>
      <w:r w:rsidRPr="006E59EB">
        <w:rPr>
          <w:bCs/>
          <w:szCs w:val="28"/>
        </w:rPr>
        <w:t>Part</w:t>
      </w:r>
      <w:proofErr w:type="spellEnd"/>
      <w:r w:rsidRPr="006E59EB">
        <w:rPr>
          <w:bCs/>
          <w:szCs w:val="28"/>
        </w:rPr>
        <w:t xml:space="preserve"> 1: </w:t>
      </w:r>
      <w:proofErr w:type="spellStart"/>
      <w:r w:rsidRPr="006E59EB">
        <w:rPr>
          <w:bCs/>
          <w:szCs w:val="28"/>
        </w:rPr>
        <w:t>General</w:t>
      </w:r>
      <w:proofErr w:type="spellEnd"/>
      <w:r w:rsidRPr="006E59EB">
        <w:rPr>
          <w:bCs/>
          <w:szCs w:val="28"/>
        </w:rPr>
        <w:t xml:space="preserve"> </w:t>
      </w:r>
      <w:proofErr w:type="spellStart"/>
      <w:r w:rsidRPr="006E59EB">
        <w:rPr>
          <w:bCs/>
          <w:szCs w:val="28"/>
        </w:rPr>
        <w:t>approach</w:t>
      </w:r>
      <w:proofErr w:type="spellEnd"/>
      <w:r w:rsidRPr="006E59EB">
        <w:rPr>
          <w:bCs/>
          <w:szCs w:val="28"/>
        </w:rPr>
        <w:t xml:space="preserve"> (</w:t>
      </w:r>
      <w:proofErr w:type="spellStart"/>
      <w:r w:rsidRPr="006E59EB">
        <w:rPr>
          <w:bCs/>
          <w:szCs w:val="28"/>
        </w:rPr>
        <w:t>Інформаційні</w:t>
      </w:r>
      <w:proofErr w:type="spellEnd"/>
      <w:r w:rsidRPr="006E59EB">
        <w:rPr>
          <w:bCs/>
          <w:szCs w:val="28"/>
        </w:rPr>
        <w:t xml:space="preserve"> </w:t>
      </w:r>
      <w:proofErr w:type="spellStart"/>
      <w:r w:rsidRPr="006E59EB">
        <w:rPr>
          <w:bCs/>
          <w:szCs w:val="28"/>
        </w:rPr>
        <w:t>технології</w:t>
      </w:r>
      <w:proofErr w:type="spellEnd"/>
      <w:r w:rsidRPr="006E59EB">
        <w:rPr>
          <w:bCs/>
          <w:szCs w:val="28"/>
        </w:rPr>
        <w:t xml:space="preserve"> в </w:t>
      </w:r>
      <w:proofErr w:type="spellStart"/>
      <w:r w:rsidRPr="006E59EB">
        <w:rPr>
          <w:bCs/>
          <w:szCs w:val="28"/>
        </w:rPr>
        <w:t>навчанні</w:t>
      </w:r>
      <w:proofErr w:type="spellEnd"/>
      <w:r w:rsidRPr="006E59EB">
        <w:rPr>
          <w:bCs/>
          <w:szCs w:val="28"/>
        </w:rPr>
        <w:t xml:space="preserve">, </w:t>
      </w:r>
      <w:proofErr w:type="spellStart"/>
      <w:r w:rsidRPr="006E59EB">
        <w:rPr>
          <w:bCs/>
          <w:szCs w:val="28"/>
        </w:rPr>
        <w:t>освіті</w:t>
      </w:r>
      <w:proofErr w:type="spellEnd"/>
      <w:r w:rsidRPr="006E59EB">
        <w:rPr>
          <w:bCs/>
          <w:szCs w:val="28"/>
        </w:rPr>
        <w:t xml:space="preserve"> і </w:t>
      </w:r>
      <w:proofErr w:type="spellStart"/>
      <w:r w:rsidRPr="006E59EB">
        <w:rPr>
          <w:bCs/>
          <w:szCs w:val="28"/>
        </w:rPr>
        <w:t>тренінгу</w:t>
      </w:r>
      <w:proofErr w:type="spellEnd"/>
      <w:r w:rsidRPr="006E59EB">
        <w:rPr>
          <w:bCs/>
          <w:szCs w:val="28"/>
        </w:rPr>
        <w:t xml:space="preserve"> – </w:t>
      </w:r>
      <w:proofErr w:type="spellStart"/>
      <w:r w:rsidRPr="006E59EB">
        <w:rPr>
          <w:bCs/>
          <w:szCs w:val="28"/>
        </w:rPr>
        <w:t>Управління</w:t>
      </w:r>
      <w:proofErr w:type="spellEnd"/>
      <w:r w:rsidRPr="006E59EB">
        <w:rPr>
          <w:bCs/>
          <w:szCs w:val="28"/>
        </w:rPr>
        <w:t xml:space="preserve"> </w:t>
      </w:r>
      <w:proofErr w:type="spellStart"/>
      <w:r w:rsidRPr="006E59EB">
        <w:rPr>
          <w:bCs/>
          <w:szCs w:val="28"/>
        </w:rPr>
        <w:t>якістю</w:t>
      </w:r>
      <w:proofErr w:type="spellEnd"/>
      <w:r w:rsidRPr="006E59EB">
        <w:rPr>
          <w:bCs/>
          <w:szCs w:val="28"/>
        </w:rPr>
        <w:t xml:space="preserve">, </w:t>
      </w:r>
      <w:proofErr w:type="spellStart"/>
      <w:r w:rsidRPr="006E59EB">
        <w:rPr>
          <w:bCs/>
          <w:szCs w:val="28"/>
        </w:rPr>
        <w:t>гарантії</w:t>
      </w:r>
      <w:proofErr w:type="spellEnd"/>
      <w:r w:rsidRPr="006E59EB">
        <w:rPr>
          <w:bCs/>
          <w:szCs w:val="28"/>
        </w:rPr>
        <w:t xml:space="preserve"> і метрика. – </w:t>
      </w:r>
      <w:proofErr w:type="spellStart"/>
      <w:r w:rsidRPr="006E59EB">
        <w:rPr>
          <w:bCs/>
          <w:szCs w:val="28"/>
        </w:rPr>
        <w:t>Частина</w:t>
      </w:r>
      <w:proofErr w:type="spellEnd"/>
      <w:r w:rsidRPr="006E59EB">
        <w:rPr>
          <w:bCs/>
          <w:szCs w:val="28"/>
        </w:rPr>
        <w:t xml:space="preserve"> 1: </w:t>
      </w:r>
      <w:proofErr w:type="spellStart"/>
      <w:r w:rsidRPr="006E59EB">
        <w:rPr>
          <w:bCs/>
          <w:szCs w:val="28"/>
        </w:rPr>
        <w:t>Загальний</w:t>
      </w:r>
      <w:proofErr w:type="spellEnd"/>
      <w:r w:rsidRPr="006E59EB">
        <w:rPr>
          <w:bCs/>
          <w:szCs w:val="28"/>
        </w:rPr>
        <w:t xml:space="preserve"> </w:t>
      </w:r>
      <w:proofErr w:type="spellStart"/>
      <w:r w:rsidRPr="006E59EB">
        <w:rPr>
          <w:bCs/>
          <w:szCs w:val="28"/>
        </w:rPr>
        <w:t>підхід</w:t>
      </w:r>
      <w:proofErr w:type="spellEnd"/>
      <w:r w:rsidRPr="006E59EB">
        <w:rPr>
          <w:bCs/>
          <w:szCs w:val="28"/>
        </w:rPr>
        <w:t xml:space="preserve">); </w:t>
      </w:r>
      <w:r>
        <w:rPr>
          <w:bCs/>
          <w:szCs w:val="28"/>
        </w:rPr>
        <w:br/>
      </w:r>
      <w:r w:rsidRPr="006E59EB">
        <w:rPr>
          <w:bCs/>
          <w:szCs w:val="28"/>
        </w:rPr>
        <w:t xml:space="preserve">5. ISO/IEC 19796-2:2005 </w:t>
      </w:r>
      <w:proofErr w:type="spellStart"/>
      <w:r w:rsidRPr="006E59EB">
        <w:rPr>
          <w:bCs/>
          <w:szCs w:val="28"/>
        </w:rPr>
        <w:t>Information</w:t>
      </w:r>
      <w:proofErr w:type="spellEnd"/>
      <w:r w:rsidRPr="006E59EB">
        <w:rPr>
          <w:bCs/>
          <w:szCs w:val="28"/>
        </w:rPr>
        <w:t xml:space="preserve"> </w:t>
      </w:r>
      <w:proofErr w:type="spellStart"/>
      <w:r w:rsidRPr="006E59EB">
        <w:rPr>
          <w:bCs/>
          <w:szCs w:val="28"/>
        </w:rPr>
        <w:t>technology</w:t>
      </w:r>
      <w:proofErr w:type="spellEnd"/>
      <w:r w:rsidRPr="006E59EB">
        <w:rPr>
          <w:bCs/>
          <w:szCs w:val="28"/>
        </w:rPr>
        <w:t xml:space="preserve"> — </w:t>
      </w:r>
      <w:proofErr w:type="spellStart"/>
      <w:r w:rsidRPr="006E59EB">
        <w:rPr>
          <w:bCs/>
          <w:szCs w:val="28"/>
        </w:rPr>
        <w:t>Learning</w:t>
      </w:r>
      <w:proofErr w:type="spellEnd"/>
      <w:r w:rsidRPr="006E59EB">
        <w:rPr>
          <w:bCs/>
          <w:szCs w:val="28"/>
        </w:rPr>
        <w:t xml:space="preserve">, </w:t>
      </w:r>
      <w:proofErr w:type="spellStart"/>
      <w:r w:rsidRPr="006E59EB">
        <w:rPr>
          <w:bCs/>
          <w:szCs w:val="28"/>
        </w:rPr>
        <w:t>education</w:t>
      </w:r>
      <w:proofErr w:type="spellEnd"/>
      <w:r w:rsidRPr="006E59EB">
        <w:rPr>
          <w:bCs/>
          <w:szCs w:val="28"/>
        </w:rPr>
        <w:t xml:space="preserve"> </w:t>
      </w:r>
      <w:proofErr w:type="spellStart"/>
      <w:r w:rsidRPr="006E59EB">
        <w:rPr>
          <w:bCs/>
          <w:szCs w:val="28"/>
        </w:rPr>
        <w:t>and</w:t>
      </w:r>
      <w:proofErr w:type="spellEnd"/>
      <w:r w:rsidRPr="006E59EB">
        <w:rPr>
          <w:bCs/>
          <w:szCs w:val="28"/>
        </w:rPr>
        <w:t xml:space="preserve"> </w:t>
      </w:r>
      <w:proofErr w:type="spellStart"/>
      <w:r w:rsidRPr="006E59EB">
        <w:rPr>
          <w:bCs/>
          <w:szCs w:val="28"/>
        </w:rPr>
        <w:t>training</w:t>
      </w:r>
      <w:proofErr w:type="spellEnd"/>
      <w:r w:rsidRPr="006E59EB">
        <w:rPr>
          <w:bCs/>
          <w:szCs w:val="28"/>
        </w:rPr>
        <w:t xml:space="preserve"> — </w:t>
      </w:r>
      <w:proofErr w:type="spellStart"/>
      <w:r w:rsidRPr="006E59EB">
        <w:rPr>
          <w:bCs/>
          <w:szCs w:val="28"/>
        </w:rPr>
        <w:t>Quality</w:t>
      </w:r>
      <w:proofErr w:type="spellEnd"/>
      <w:r w:rsidRPr="006E59EB">
        <w:rPr>
          <w:bCs/>
          <w:szCs w:val="28"/>
        </w:rPr>
        <w:t xml:space="preserve"> </w:t>
      </w:r>
      <w:proofErr w:type="spellStart"/>
      <w:r w:rsidRPr="006E59EB">
        <w:rPr>
          <w:bCs/>
          <w:szCs w:val="28"/>
        </w:rPr>
        <w:t>management</w:t>
      </w:r>
      <w:proofErr w:type="spellEnd"/>
      <w:r w:rsidRPr="006E59EB">
        <w:rPr>
          <w:bCs/>
          <w:szCs w:val="28"/>
        </w:rPr>
        <w:t xml:space="preserve">, </w:t>
      </w:r>
      <w:proofErr w:type="spellStart"/>
      <w:r w:rsidRPr="006E59EB">
        <w:rPr>
          <w:bCs/>
          <w:szCs w:val="28"/>
        </w:rPr>
        <w:t>assurance</w:t>
      </w:r>
      <w:proofErr w:type="spellEnd"/>
      <w:r w:rsidRPr="006E59EB">
        <w:rPr>
          <w:bCs/>
          <w:szCs w:val="28"/>
        </w:rPr>
        <w:t xml:space="preserve"> </w:t>
      </w:r>
      <w:proofErr w:type="spellStart"/>
      <w:r w:rsidRPr="006E59EB">
        <w:rPr>
          <w:bCs/>
          <w:szCs w:val="28"/>
        </w:rPr>
        <w:t>and</w:t>
      </w:r>
      <w:proofErr w:type="spellEnd"/>
      <w:r w:rsidRPr="006E59EB">
        <w:rPr>
          <w:bCs/>
          <w:szCs w:val="28"/>
        </w:rPr>
        <w:t xml:space="preserve"> </w:t>
      </w:r>
      <w:proofErr w:type="spellStart"/>
      <w:r w:rsidRPr="006E59EB">
        <w:rPr>
          <w:bCs/>
          <w:szCs w:val="28"/>
        </w:rPr>
        <w:t>metrics</w:t>
      </w:r>
      <w:proofErr w:type="spellEnd"/>
      <w:r w:rsidRPr="006E59EB">
        <w:rPr>
          <w:bCs/>
          <w:szCs w:val="28"/>
        </w:rPr>
        <w:t xml:space="preserve"> — </w:t>
      </w:r>
      <w:proofErr w:type="spellStart"/>
      <w:r w:rsidRPr="006E59EB">
        <w:rPr>
          <w:bCs/>
          <w:szCs w:val="28"/>
        </w:rPr>
        <w:t>Part</w:t>
      </w:r>
      <w:proofErr w:type="spellEnd"/>
      <w:r w:rsidRPr="006E59EB">
        <w:rPr>
          <w:bCs/>
          <w:szCs w:val="28"/>
        </w:rPr>
        <w:t xml:space="preserve"> 2: </w:t>
      </w:r>
      <w:proofErr w:type="spellStart"/>
      <w:r w:rsidRPr="006E59EB">
        <w:rPr>
          <w:bCs/>
          <w:szCs w:val="28"/>
        </w:rPr>
        <w:t>Quality</w:t>
      </w:r>
      <w:proofErr w:type="spellEnd"/>
      <w:r w:rsidRPr="006E59EB">
        <w:rPr>
          <w:bCs/>
          <w:szCs w:val="28"/>
        </w:rPr>
        <w:t xml:space="preserve"> </w:t>
      </w:r>
      <w:proofErr w:type="spellStart"/>
      <w:r w:rsidRPr="006E59EB">
        <w:rPr>
          <w:bCs/>
          <w:szCs w:val="28"/>
        </w:rPr>
        <w:t>Model</w:t>
      </w:r>
      <w:proofErr w:type="spellEnd"/>
      <w:r w:rsidRPr="006E59EB">
        <w:rPr>
          <w:bCs/>
          <w:szCs w:val="28"/>
        </w:rPr>
        <w:t xml:space="preserve"> (</w:t>
      </w:r>
      <w:proofErr w:type="spellStart"/>
      <w:r w:rsidRPr="006E59EB">
        <w:rPr>
          <w:bCs/>
          <w:szCs w:val="28"/>
        </w:rPr>
        <w:t>Інформаційні</w:t>
      </w:r>
      <w:proofErr w:type="spellEnd"/>
      <w:r w:rsidRPr="006E59EB">
        <w:rPr>
          <w:bCs/>
          <w:szCs w:val="28"/>
        </w:rPr>
        <w:t xml:space="preserve"> </w:t>
      </w:r>
      <w:proofErr w:type="spellStart"/>
      <w:r w:rsidRPr="006E59EB">
        <w:rPr>
          <w:bCs/>
          <w:szCs w:val="28"/>
        </w:rPr>
        <w:t>технології</w:t>
      </w:r>
      <w:proofErr w:type="spellEnd"/>
      <w:r w:rsidRPr="006E59EB">
        <w:rPr>
          <w:bCs/>
          <w:szCs w:val="28"/>
        </w:rPr>
        <w:t xml:space="preserve"> в </w:t>
      </w:r>
      <w:proofErr w:type="spellStart"/>
      <w:r w:rsidRPr="006E59EB">
        <w:rPr>
          <w:bCs/>
          <w:szCs w:val="28"/>
        </w:rPr>
        <w:t>навчанні</w:t>
      </w:r>
      <w:proofErr w:type="spellEnd"/>
      <w:r w:rsidRPr="006E59EB">
        <w:rPr>
          <w:bCs/>
          <w:szCs w:val="28"/>
        </w:rPr>
        <w:t xml:space="preserve">, </w:t>
      </w:r>
      <w:proofErr w:type="spellStart"/>
      <w:r w:rsidRPr="006E59EB">
        <w:rPr>
          <w:bCs/>
          <w:szCs w:val="28"/>
        </w:rPr>
        <w:t>освіті</w:t>
      </w:r>
      <w:proofErr w:type="spellEnd"/>
      <w:r w:rsidRPr="006E59EB">
        <w:rPr>
          <w:bCs/>
          <w:szCs w:val="28"/>
        </w:rPr>
        <w:t xml:space="preserve"> і </w:t>
      </w:r>
      <w:proofErr w:type="spellStart"/>
      <w:r w:rsidRPr="006E59EB">
        <w:rPr>
          <w:bCs/>
          <w:szCs w:val="28"/>
        </w:rPr>
        <w:t>тренінгу</w:t>
      </w:r>
      <w:proofErr w:type="spellEnd"/>
      <w:r w:rsidRPr="006E59EB">
        <w:rPr>
          <w:bCs/>
          <w:szCs w:val="28"/>
        </w:rPr>
        <w:t xml:space="preserve"> – </w:t>
      </w:r>
      <w:proofErr w:type="spellStart"/>
      <w:r w:rsidRPr="006E59EB">
        <w:rPr>
          <w:bCs/>
          <w:szCs w:val="28"/>
        </w:rPr>
        <w:t>Управління</w:t>
      </w:r>
      <w:proofErr w:type="spellEnd"/>
      <w:r w:rsidRPr="006E59EB">
        <w:rPr>
          <w:bCs/>
          <w:szCs w:val="28"/>
        </w:rPr>
        <w:t xml:space="preserve"> </w:t>
      </w:r>
      <w:proofErr w:type="spellStart"/>
      <w:r w:rsidRPr="006E59EB">
        <w:rPr>
          <w:bCs/>
          <w:szCs w:val="28"/>
        </w:rPr>
        <w:t>якістю</w:t>
      </w:r>
      <w:proofErr w:type="spellEnd"/>
      <w:r w:rsidRPr="006E59EB">
        <w:rPr>
          <w:bCs/>
          <w:szCs w:val="28"/>
        </w:rPr>
        <w:t xml:space="preserve">, </w:t>
      </w:r>
      <w:proofErr w:type="spellStart"/>
      <w:r w:rsidRPr="006E59EB">
        <w:rPr>
          <w:bCs/>
          <w:szCs w:val="28"/>
        </w:rPr>
        <w:t>гарантії</w:t>
      </w:r>
      <w:proofErr w:type="spellEnd"/>
      <w:r w:rsidRPr="006E59EB">
        <w:rPr>
          <w:bCs/>
          <w:szCs w:val="28"/>
        </w:rPr>
        <w:t xml:space="preserve"> і метрика. – </w:t>
      </w:r>
      <w:proofErr w:type="spellStart"/>
      <w:r w:rsidRPr="006E59EB">
        <w:rPr>
          <w:bCs/>
          <w:szCs w:val="28"/>
        </w:rPr>
        <w:t>Частина</w:t>
      </w:r>
      <w:proofErr w:type="spellEnd"/>
      <w:r w:rsidRPr="006E59EB">
        <w:rPr>
          <w:bCs/>
          <w:szCs w:val="28"/>
        </w:rPr>
        <w:t xml:space="preserve"> 2: Модель </w:t>
      </w:r>
      <w:proofErr w:type="spellStart"/>
      <w:r w:rsidRPr="006E59EB">
        <w:rPr>
          <w:bCs/>
          <w:szCs w:val="28"/>
        </w:rPr>
        <w:t>якості</w:t>
      </w:r>
      <w:proofErr w:type="spellEnd"/>
      <w:r w:rsidRPr="006E59EB">
        <w:rPr>
          <w:bCs/>
          <w:szCs w:val="28"/>
        </w:rPr>
        <w:t xml:space="preserve">); </w:t>
      </w:r>
      <w:r>
        <w:rPr>
          <w:bCs/>
          <w:szCs w:val="28"/>
        </w:rPr>
        <w:br/>
      </w:r>
      <w:r w:rsidRPr="006E59EB">
        <w:rPr>
          <w:bCs/>
          <w:szCs w:val="28"/>
        </w:rPr>
        <w:t xml:space="preserve">6. ISO/IEC 19796-3:2009 </w:t>
      </w:r>
      <w:proofErr w:type="spellStart"/>
      <w:r w:rsidRPr="006E59EB">
        <w:rPr>
          <w:bCs/>
          <w:szCs w:val="28"/>
        </w:rPr>
        <w:t>Information</w:t>
      </w:r>
      <w:proofErr w:type="spellEnd"/>
      <w:r w:rsidRPr="006E59EB">
        <w:rPr>
          <w:bCs/>
          <w:szCs w:val="28"/>
        </w:rPr>
        <w:t xml:space="preserve"> </w:t>
      </w:r>
      <w:proofErr w:type="spellStart"/>
      <w:r w:rsidRPr="006E59EB">
        <w:rPr>
          <w:bCs/>
          <w:szCs w:val="28"/>
        </w:rPr>
        <w:t>technology</w:t>
      </w:r>
      <w:proofErr w:type="spellEnd"/>
      <w:r w:rsidRPr="006E59EB">
        <w:rPr>
          <w:bCs/>
          <w:szCs w:val="28"/>
        </w:rPr>
        <w:t xml:space="preserve"> — </w:t>
      </w:r>
      <w:proofErr w:type="spellStart"/>
      <w:r w:rsidRPr="006E59EB">
        <w:rPr>
          <w:bCs/>
          <w:szCs w:val="28"/>
        </w:rPr>
        <w:t>Learning</w:t>
      </w:r>
      <w:proofErr w:type="spellEnd"/>
      <w:r w:rsidRPr="006E59EB">
        <w:rPr>
          <w:bCs/>
          <w:szCs w:val="28"/>
        </w:rPr>
        <w:t xml:space="preserve">, </w:t>
      </w:r>
      <w:proofErr w:type="spellStart"/>
      <w:r w:rsidRPr="006E59EB">
        <w:rPr>
          <w:bCs/>
          <w:szCs w:val="28"/>
        </w:rPr>
        <w:t>education</w:t>
      </w:r>
      <w:proofErr w:type="spellEnd"/>
      <w:r w:rsidRPr="006E59EB">
        <w:rPr>
          <w:bCs/>
          <w:szCs w:val="28"/>
        </w:rPr>
        <w:t xml:space="preserve"> </w:t>
      </w:r>
      <w:proofErr w:type="spellStart"/>
      <w:r w:rsidRPr="006E59EB">
        <w:rPr>
          <w:bCs/>
          <w:szCs w:val="28"/>
        </w:rPr>
        <w:t>and</w:t>
      </w:r>
      <w:proofErr w:type="spellEnd"/>
      <w:r w:rsidRPr="006E59EB">
        <w:rPr>
          <w:bCs/>
          <w:szCs w:val="28"/>
        </w:rPr>
        <w:t xml:space="preserve"> </w:t>
      </w:r>
      <w:proofErr w:type="spellStart"/>
      <w:r w:rsidRPr="006E59EB">
        <w:rPr>
          <w:bCs/>
          <w:szCs w:val="28"/>
        </w:rPr>
        <w:t>training</w:t>
      </w:r>
      <w:proofErr w:type="spellEnd"/>
      <w:r w:rsidRPr="006E59EB">
        <w:rPr>
          <w:bCs/>
          <w:szCs w:val="28"/>
        </w:rPr>
        <w:t xml:space="preserve"> — </w:t>
      </w:r>
      <w:proofErr w:type="spellStart"/>
      <w:r w:rsidRPr="006E59EB">
        <w:rPr>
          <w:bCs/>
          <w:szCs w:val="28"/>
        </w:rPr>
        <w:t>Quality</w:t>
      </w:r>
      <w:proofErr w:type="spellEnd"/>
      <w:r w:rsidRPr="006E59EB">
        <w:rPr>
          <w:bCs/>
          <w:szCs w:val="28"/>
        </w:rPr>
        <w:t xml:space="preserve"> </w:t>
      </w:r>
      <w:proofErr w:type="spellStart"/>
      <w:r w:rsidRPr="006E59EB">
        <w:rPr>
          <w:bCs/>
          <w:szCs w:val="28"/>
        </w:rPr>
        <w:t>management</w:t>
      </w:r>
      <w:proofErr w:type="spellEnd"/>
      <w:r w:rsidRPr="006E59EB">
        <w:rPr>
          <w:bCs/>
          <w:szCs w:val="28"/>
        </w:rPr>
        <w:t xml:space="preserve">, </w:t>
      </w:r>
      <w:proofErr w:type="spellStart"/>
      <w:r w:rsidRPr="006E59EB">
        <w:rPr>
          <w:bCs/>
          <w:szCs w:val="28"/>
        </w:rPr>
        <w:t>assurance</w:t>
      </w:r>
      <w:proofErr w:type="spellEnd"/>
      <w:r w:rsidRPr="006E59EB">
        <w:rPr>
          <w:bCs/>
          <w:szCs w:val="28"/>
        </w:rPr>
        <w:t xml:space="preserve"> </w:t>
      </w:r>
      <w:proofErr w:type="spellStart"/>
      <w:r w:rsidRPr="006E59EB">
        <w:rPr>
          <w:bCs/>
          <w:szCs w:val="28"/>
        </w:rPr>
        <w:t>and</w:t>
      </w:r>
      <w:proofErr w:type="spellEnd"/>
      <w:r w:rsidRPr="006E59EB">
        <w:rPr>
          <w:bCs/>
          <w:szCs w:val="28"/>
        </w:rPr>
        <w:t xml:space="preserve"> </w:t>
      </w:r>
      <w:proofErr w:type="spellStart"/>
      <w:r w:rsidRPr="006E59EB">
        <w:rPr>
          <w:bCs/>
          <w:szCs w:val="28"/>
        </w:rPr>
        <w:t>metrics</w:t>
      </w:r>
      <w:proofErr w:type="spellEnd"/>
      <w:r w:rsidRPr="006E59EB">
        <w:rPr>
          <w:bCs/>
          <w:szCs w:val="28"/>
        </w:rPr>
        <w:t xml:space="preserve"> — </w:t>
      </w:r>
      <w:proofErr w:type="spellStart"/>
      <w:r w:rsidRPr="006E59EB">
        <w:rPr>
          <w:bCs/>
          <w:szCs w:val="28"/>
        </w:rPr>
        <w:t>Part</w:t>
      </w:r>
      <w:proofErr w:type="spellEnd"/>
      <w:r w:rsidRPr="006E59EB">
        <w:rPr>
          <w:bCs/>
          <w:szCs w:val="28"/>
        </w:rPr>
        <w:t xml:space="preserve"> 3: </w:t>
      </w:r>
      <w:proofErr w:type="spellStart"/>
      <w:r w:rsidRPr="006E59EB">
        <w:rPr>
          <w:bCs/>
          <w:szCs w:val="28"/>
        </w:rPr>
        <w:t>Reference</w:t>
      </w:r>
      <w:proofErr w:type="spellEnd"/>
      <w:r w:rsidRPr="006E59EB">
        <w:rPr>
          <w:bCs/>
          <w:szCs w:val="28"/>
        </w:rPr>
        <w:t xml:space="preserve"> </w:t>
      </w:r>
      <w:proofErr w:type="spellStart"/>
      <w:r w:rsidRPr="006E59EB">
        <w:rPr>
          <w:bCs/>
          <w:szCs w:val="28"/>
        </w:rPr>
        <w:t>methods</w:t>
      </w:r>
      <w:proofErr w:type="spellEnd"/>
      <w:r w:rsidRPr="006E59EB">
        <w:rPr>
          <w:bCs/>
          <w:szCs w:val="28"/>
        </w:rPr>
        <w:t xml:space="preserve"> </w:t>
      </w:r>
      <w:proofErr w:type="spellStart"/>
      <w:r w:rsidRPr="006E59EB">
        <w:rPr>
          <w:bCs/>
          <w:szCs w:val="28"/>
        </w:rPr>
        <w:t>and</w:t>
      </w:r>
      <w:proofErr w:type="spellEnd"/>
      <w:r w:rsidRPr="006E59EB">
        <w:rPr>
          <w:bCs/>
          <w:szCs w:val="28"/>
        </w:rPr>
        <w:t xml:space="preserve"> </w:t>
      </w:r>
      <w:proofErr w:type="spellStart"/>
      <w:r w:rsidRPr="006E59EB">
        <w:rPr>
          <w:bCs/>
          <w:szCs w:val="28"/>
        </w:rPr>
        <w:t>metrics</w:t>
      </w:r>
      <w:proofErr w:type="spellEnd"/>
      <w:r w:rsidRPr="006E59EB">
        <w:rPr>
          <w:bCs/>
          <w:szCs w:val="28"/>
        </w:rPr>
        <w:t xml:space="preserve"> (</w:t>
      </w:r>
      <w:proofErr w:type="spellStart"/>
      <w:r w:rsidRPr="006E59EB">
        <w:rPr>
          <w:bCs/>
          <w:szCs w:val="28"/>
        </w:rPr>
        <w:t>Інформаційні</w:t>
      </w:r>
      <w:proofErr w:type="spellEnd"/>
      <w:r w:rsidRPr="006E59EB">
        <w:rPr>
          <w:bCs/>
          <w:szCs w:val="28"/>
        </w:rPr>
        <w:t xml:space="preserve"> </w:t>
      </w:r>
      <w:proofErr w:type="spellStart"/>
      <w:r w:rsidRPr="006E59EB">
        <w:rPr>
          <w:bCs/>
          <w:szCs w:val="28"/>
        </w:rPr>
        <w:t>технології</w:t>
      </w:r>
      <w:proofErr w:type="spellEnd"/>
      <w:r w:rsidRPr="006E59EB">
        <w:rPr>
          <w:bCs/>
          <w:szCs w:val="28"/>
        </w:rPr>
        <w:t xml:space="preserve"> в </w:t>
      </w:r>
      <w:proofErr w:type="spellStart"/>
      <w:r w:rsidRPr="006E59EB">
        <w:rPr>
          <w:bCs/>
          <w:szCs w:val="28"/>
        </w:rPr>
        <w:t>навчанні</w:t>
      </w:r>
      <w:proofErr w:type="spellEnd"/>
      <w:r w:rsidRPr="006E59EB">
        <w:rPr>
          <w:bCs/>
          <w:szCs w:val="28"/>
        </w:rPr>
        <w:t xml:space="preserve">, </w:t>
      </w:r>
      <w:proofErr w:type="spellStart"/>
      <w:r w:rsidRPr="006E59EB">
        <w:rPr>
          <w:bCs/>
          <w:szCs w:val="28"/>
        </w:rPr>
        <w:t>освіті</w:t>
      </w:r>
      <w:proofErr w:type="spellEnd"/>
      <w:r w:rsidRPr="006E59EB">
        <w:rPr>
          <w:bCs/>
          <w:szCs w:val="28"/>
        </w:rPr>
        <w:t xml:space="preserve"> і </w:t>
      </w:r>
      <w:proofErr w:type="spellStart"/>
      <w:r w:rsidRPr="006E59EB">
        <w:rPr>
          <w:bCs/>
          <w:szCs w:val="28"/>
        </w:rPr>
        <w:t>тренінгу</w:t>
      </w:r>
      <w:proofErr w:type="spellEnd"/>
      <w:r w:rsidRPr="006E59EB">
        <w:rPr>
          <w:bCs/>
          <w:szCs w:val="28"/>
        </w:rPr>
        <w:t xml:space="preserve"> – </w:t>
      </w:r>
      <w:proofErr w:type="spellStart"/>
      <w:r w:rsidRPr="006E59EB">
        <w:rPr>
          <w:bCs/>
          <w:szCs w:val="28"/>
        </w:rPr>
        <w:lastRenderedPageBreak/>
        <w:t>Управління</w:t>
      </w:r>
      <w:proofErr w:type="spellEnd"/>
      <w:r w:rsidRPr="006E59EB">
        <w:rPr>
          <w:bCs/>
          <w:szCs w:val="28"/>
        </w:rPr>
        <w:t xml:space="preserve"> </w:t>
      </w:r>
      <w:proofErr w:type="spellStart"/>
      <w:r w:rsidRPr="006E59EB">
        <w:rPr>
          <w:bCs/>
          <w:szCs w:val="28"/>
        </w:rPr>
        <w:t>якістю</w:t>
      </w:r>
      <w:proofErr w:type="spellEnd"/>
      <w:r w:rsidRPr="006E59EB">
        <w:rPr>
          <w:bCs/>
          <w:szCs w:val="28"/>
        </w:rPr>
        <w:t xml:space="preserve">, </w:t>
      </w:r>
      <w:proofErr w:type="spellStart"/>
      <w:r w:rsidRPr="006E59EB">
        <w:rPr>
          <w:bCs/>
          <w:szCs w:val="28"/>
        </w:rPr>
        <w:t>гарантії</w:t>
      </w:r>
      <w:proofErr w:type="spellEnd"/>
      <w:r w:rsidRPr="006E59EB">
        <w:rPr>
          <w:bCs/>
          <w:szCs w:val="28"/>
        </w:rPr>
        <w:t xml:space="preserve"> і метрика. – </w:t>
      </w:r>
      <w:proofErr w:type="spellStart"/>
      <w:r w:rsidRPr="006E59EB">
        <w:rPr>
          <w:bCs/>
          <w:szCs w:val="28"/>
        </w:rPr>
        <w:t>Частина</w:t>
      </w:r>
      <w:proofErr w:type="spellEnd"/>
      <w:r w:rsidRPr="006E59EB">
        <w:rPr>
          <w:bCs/>
          <w:szCs w:val="28"/>
        </w:rPr>
        <w:t xml:space="preserve"> 3: </w:t>
      </w:r>
      <w:proofErr w:type="spellStart"/>
      <w:r w:rsidRPr="006E59EB">
        <w:rPr>
          <w:bCs/>
          <w:szCs w:val="28"/>
        </w:rPr>
        <w:t>Контрольні</w:t>
      </w:r>
      <w:proofErr w:type="spellEnd"/>
      <w:r w:rsidRPr="006E59EB">
        <w:rPr>
          <w:bCs/>
          <w:szCs w:val="28"/>
        </w:rPr>
        <w:t xml:space="preserve"> </w:t>
      </w:r>
      <w:proofErr w:type="spellStart"/>
      <w:r w:rsidRPr="006E59EB">
        <w:rPr>
          <w:bCs/>
          <w:szCs w:val="28"/>
        </w:rPr>
        <w:t>методи</w:t>
      </w:r>
      <w:proofErr w:type="spellEnd"/>
      <w:r w:rsidRPr="006E59EB">
        <w:rPr>
          <w:bCs/>
          <w:szCs w:val="28"/>
        </w:rPr>
        <w:t xml:space="preserve"> і метрика); </w:t>
      </w:r>
      <w:r>
        <w:rPr>
          <w:bCs/>
          <w:szCs w:val="28"/>
        </w:rPr>
        <w:br/>
      </w:r>
      <w:r w:rsidRPr="006E59EB">
        <w:rPr>
          <w:bCs/>
          <w:szCs w:val="28"/>
        </w:rPr>
        <w:t xml:space="preserve">7. </w:t>
      </w:r>
      <w:r w:rsidRPr="006E59EB">
        <w:rPr>
          <w:bCs/>
          <w:szCs w:val="28"/>
          <w:lang w:val="en-US"/>
        </w:rPr>
        <w:t>ISO/IEC TR 29163-1:2009 Information technology — Sharable Content Object Reference Model (SCORM®) 2004 3rd Edition — Part 1: Overview Version 1.1 (</w:t>
      </w:r>
      <w:proofErr w:type="spellStart"/>
      <w:r w:rsidRPr="006E59EB">
        <w:rPr>
          <w:bCs/>
          <w:szCs w:val="28"/>
        </w:rPr>
        <w:t>Інформаційні</w:t>
      </w:r>
      <w:proofErr w:type="spellEnd"/>
      <w:r w:rsidRPr="006E59EB">
        <w:rPr>
          <w:bCs/>
          <w:szCs w:val="28"/>
          <w:lang w:val="en-US"/>
        </w:rPr>
        <w:t xml:space="preserve"> </w:t>
      </w:r>
      <w:proofErr w:type="spellStart"/>
      <w:r w:rsidRPr="006E59EB">
        <w:rPr>
          <w:bCs/>
          <w:szCs w:val="28"/>
        </w:rPr>
        <w:t>технології</w:t>
      </w:r>
      <w:proofErr w:type="spellEnd"/>
      <w:r w:rsidRPr="006E59EB">
        <w:rPr>
          <w:bCs/>
          <w:szCs w:val="28"/>
          <w:lang w:val="en-US"/>
        </w:rPr>
        <w:t xml:space="preserve"> – SCORM 2004 3-</w:t>
      </w:r>
      <w:proofErr w:type="spellStart"/>
      <w:r w:rsidRPr="006E59EB">
        <w:rPr>
          <w:bCs/>
          <w:szCs w:val="28"/>
        </w:rPr>
        <w:t>ий</w:t>
      </w:r>
      <w:proofErr w:type="spellEnd"/>
      <w:r w:rsidRPr="006E59EB">
        <w:rPr>
          <w:bCs/>
          <w:szCs w:val="28"/>
          <w:lang w:val="en-US"/>
        </w:rPr>
        <w:t xml:space="preserve"> </w:t>
      </w:r>
      <w:proofErr w:type="spellStart"/>
      <w:r w:rsidRPr="006E59EB">
        <w:rPr>
          <w:bCs/>
          <w:szCs w:val="28"/>
        </w:rPr>
        <w:t>випуск</w:t>
      </w:r>
      <w:proofErr w:type="spellEnd"/>
      <w:r w:rsidRPr="006E59EB">
        <w:rPr>
          <w:bCs/>
          <w:szCs w:val="28"/>
          <w:lang w:val="en-US"/>
        </w:rPr>
        <w:t xml:space="preserve"> – </w:t>
      </w:r>
      <w:proofErr w:type="spellStart"/>
      <w:r w:rsidRPr="006E59EB">
        <w:rPr>
          <w:bCs/>
          <w:szCs w:val="28"/>
        </w:rPr>
        <w:t>Частина</w:t>
      </w:r>
      <w:proofErr w:type="spellEnd"/>
      <w:r w:rsidRPr="006E59EB">
        <w:rPr>
          <w:bCs/>
          <w:szCs w:val="28"/>
          <w:lang w:val="en-US"/>
        </w:rPr>
        <w:t xml:space="preserve"> 1: </w:t>
      </w:r>
      <w:proofErr w:type="spellStart"/>
      <w:r w:rsidRPr="006E59EB">
        <w:rPr>
          <w:bCs/>
          <w:szCs w:val="28"/>
        </w:rPr>
        <w:t>Загальні</w:t>
      </w:r>
      <w:proofErr w:type="spellEnd"/>
      <w:r w:rsidRPr="006E59EB">
        <w:rPr>
          <w:bCs/>
          <w:szCs w:val="28"/>
          <w:lang w:val="en-US"/>
        </w:rPr>
        <w:t xml:space="preserve"> </w:t>
      </w:r>
      <w:proofErr w:type="spellStart"/>
      <w:r w:rsidRPr="006E59EB">
        <w:rPr>
          <w:bCs/>
          <w:szCs w:val="28"/>
        </w:rPr>
        <w:t>положення</w:t>
      </w:r>
      <w:proofErr w:type="spellEnd"/>
      <w:r w:rsidRPr="006E59EB">
        <w:rPr>
          <w:bCs/>
          <w:szCs w:val="28"/>
          <w:lang w:val="en-US"/>
        </w:rPr>
        <w:t xml:space="preserve"> </w:t>
      </w:r>
      <w:proofErr w:type="spellStart"/>
      <w:r w:rsidRPr="006E59EB">
        <w:rPr>
          <w:bCs/>
          <w:szCs w:val="28"/>
        </w:rPr>
        <w:t>версія</w:t>
      </w:r>
      <w:proofErr w:type="spellEnd"/>
      <w:r w:rsidRPr="006E59EB">
        <w:rPr>
          <w:bCs/>
          <w:szCs w:val="28"/>
          <w:lang w:val="en-US"/>
        </w:rPr>
        <w:t xml:space="preserve"> 1.1); </w:t>
      </w:r>
      <w:r>
        <w:rPr>
          <w:bCs/>
          <w:szCs w:val="28"/>
          <w:lang w:val="en-US"/>
        </w:rPr>
        <w:br/>
      </w:r>
      <w:r w:rsidRPr="006E59EB">
        <w:rPr>
          <w:bCs/>
          <w:szCs w:val="28"/>
          <w:lang w:val="en-US"/>
        </w:rPr>
        <w:t>8. ISO/IEC TR 29163-2:2009 Information technology — Sharable Content Object Reference Model (SCORM®) 2004 3rd Edition — Part 2: Content Aggregation Model Version 1.1 (</w:t>
      </w:r>
      <w:proofErr w:type="spellStart"/>
      <w:r w:rsidRPr="006E59EB">
        <w:rPr>
          <w:bCs/>
          <w:szCs w:val="28"/>
        </w:rPr>
        <w:t>Інформаційні</w:t>
      </w:r>
      <w:proofErr w:type="spellEnd"/>
      <w:r w:rsidRPr="006E59EB">
        <w:rPr>
          <w:bCs/>
          <w:szCs w:val="28"/>
          <w:lang w:val="en-US"/>
        </w:rPr>
        <w:t xml:space="preserve"> </w:t>
      </w:r>
      <w:proofErr w:type="spellStart"/>
      <w:r w:rsidRPr="006E59EB">
        <w:rPr>
          <w:bCs/>
          <w:szCs w:val="28"/>
        </w:rPr>
        <w:t>технології</w:t>
      </w:r>
      <w:proofErr w:type="spellEnd"/>
      <w:r w:rsidRPr="006E59EB">
        <w:rPr>
          <w:bCs/>
          <w:szCs w:val="28"/>
          <w:lang w:val="en-US"/>
        </w:rPr>
        <w:t xml:space="preserve"> – SCORM 2004 3-</w:t>
      </w:r>
      <w:proofErr w:type="spellStart"/>
      <w:r w:rsidRPr="006E59EB">
        <w:rPr>
          <w:bCs/>
          <w:szCs w:val="28"/>
        </w:rPr>
        <w:t>ий</w:t>
      </w:r>
      <w:proofErr w:type="spellEnd"/>
      <w:r w:rsidRPr="006E59EB">
        <w:rPr>
          <w:bCs/>
          <w:szCs w:val="28"/>
          <w:lang w:val="en-US"/>
        </w:rPr>
        <w:t xml:space="preserve"> </w:t>
      </w:r>
      <w:proofErr w:type="spellStart"/>
      <w:r w:rsidRPr="006E59EB">
        <w:rPr>
          <w:bCs/>
          <w:szCs w:val="28"/>
        </w:rPr>
        <w:t>випуск</w:t>
      </w:r>
      <w:proofErr w:type="spellEnd"/>
      <w:r w:rsidRPr="006E59EB">
        <w:rPr>
          <w:bCs/>
          <w:szCs w:val="28"/>
          <w:lang w:val="en-US"/>
        </w:rPr>
        <w:t xml:space="preserve"> – </w:t>
      </w:r>
      <w:proofErr w:type="spellStart"/>
      <w:r w:rsidRPr="006E59EB">
        <w:rPr>
          <w:bCs/>
          <w:szCs w:val="28"/>
        </w:rPr>
        <w:t>Частина</w:t>
      </w:r>
      <w:proofErr w:type="spellEnd"/>
      <w:r w:rsidRPr="006E59EB">
        <w:rPr>
          <w:bCs/>
          <w:szCs w:val="28"/>
          <w:lang w:val="en-US"/>
        </w:rPr>
        <w:t xml:space="preserve"> 2: </w:t>
      </w:r>
      <w:proofErr w:type="spellStart"/>
      <w:r w:rsidRPr="006E59EB">
        <w:rPr>
          <w:bCs/>
          <w:szCs w:val="28"/>
        </w:rPr>
        <w:t>Зборка</w:t>
      </w:r>
      <w:proofErr w:type="spellEnd"/>
      <w:r w:rsidRPr="006E59EB">
        <w:rPr>
          <w:bCs/>
          <w:szCs w:val="28"/>
          <w:lang w:val="en-US"/>
        </w:rPr>
        <w:t xml:space="preserve"> </w:t>
      </w:r>
      <w:r w:rsidRPr="006E59EB">
        <w:rPr>
          <w:bCs/>
          <w:szCs w:val="28"/>
        </w:rPr>
        <w:t>контенту</w:t>
      </w:r>
      <w:r w:rsidRPr="006E59EB">
        <w:rPr>
          <w:bCs/>
          <w:szCs w:val="28"/>
          <w:lang w:val="en-US"/>
        </w:rPr>
        <w:t xml:space="preserve"> </w:t>
      </w:r>
      <w:proofErr w:type="spellStart"/>
      <w:r w:rsidRPr="006E59EB">
        <w:rPr>
          <w:bCs/>
          <w:szCs w:val="28"/>
        </w:rPr>
        <w:t>версія</w:t>
      </w:r>
      <w:proofErr w:type="spellEnd"/>
      <w:r w:rsidRPr="006E59EB">
        <w:rPr>
          <w:bCs/>
          <w:szCs w:val="28"/>
          <w:lang w:val="en-US"/>
        </w:rPr>
        <w:t xml:space="preserve"> 1.1); </w:t>
      </w:r>
      <w:r>
        <w:rPr>
          <w:bCs/>
          <w:szCs w:val="28"/>
          <w:lang w:val="en-US"/>
        </w:rPr>
        <w:br/>
      </w:r>
      <w:r w:rsidRPr="006E59EB">
        <w:rPr>
          <w:bCs/>
          <w:szCs w:val="28"/>
          <w:lang w:val="en-US"/>
        </w:rPr>
        <w:t>9. ISO/IEC TR 29163-3:2009 Information technology — Sharable Content Object Reference Model (SCORM®) 2004 3rd Edition — Part 3: Run-Time Environment Version 1.1 (</w:t>
      </w:r>
      <w:proofErr w:type="spellStart"/>
      <w:r w:rsidRPr="006E59EB">
        <w:rPr>
          <w:bCs/>
          <w:szCs w:val="28"/>
        </w:rPr>
        <w:t>Інформаційні</w:t>
      </w:r>
      <w:proofErr w:type="spellEnd"/>
      <w:r w:rsidRPr="006E59EB">
        <w:rPr>
          <w:bCs/>
          <w:szCs w:val="28"/>
          <w:lang w:val="en-US"/>
        </w:rPr>
        <w:t xml:space="preserve"> </w:t>
      </w:r>
      <w:proofErr w:type="spellStart"/>
      <w:r w:rsidRPr="006E59EB">
        <w:rPr>
          <w:bCs/>
          <w:szCs w:val="28"/>
        </w:rPr>
        <w:t>технології</w:t>
      </w:r>
      <w:proofErr w:type="spellEnd"/>
      <w:r w:rsidRPr="006E59EB">
        <w:rPr>
          <w:bCs/>
          <w:szCs w:val="28"/>
          <w:lang w:val="en-US"/>
        </w:rPr>
        <w:t xml:space="preserve"> – SCORM 2004 3-</w:t>
      </w:r>
      <w:proofErr w:type="spellStart"/>
      <w:r w:rsidRPr="006E59EB">
        <w:rPr>
          <w:bCs/>
          <w:szCs w:val="28"/>
        </w:rPr>
        <w:t>ий</w:t>
      </w:r>
      <w:proofErr w:type="spellEnd"/>
      <w:r w:rsidRPr="006E59EB">
        <w:rPr>
          <w:bCs/>
          <w:szCs w:val="28"/>
          <w:lang w:val="en-US"/>
        </w:rPr>
        <w:t xml:space="preserve"> </w:t>
      </w:r>
      <w:proofErr w:type="spellStart"/>
      <w:r w:rsidRPr="006E59EB">
        <w:rPr>
          <w:bCs/>
          <w:szCs w:val="28"/>
        </w:rPr>
        <w:t>випуск</w:t>
      </w:r>
      <w:proofErr w:type="spellEnd"/>
      <w:r w:rsidRPr="006E59EB">
        <w:rPr>
          <w:bCs/>
          <w:szCs w:val="28"/>
          <w:lang w:val="en-US"/>
        </w:rPr>
        <w:t xml:space="preserve"> – </w:t>
      </w:r>
      <w:proofErr w:type="spellStart"/>
      <w:r w:rsidRPr="006E59EB">
        <w:rPr>
          <w:bCs/>
          <w:szCs w:val="28"/>
        </w:rPr>
        <w:t>Частина</w:t>
      </w:r>
      <w:proofErr w:type="spellEnd"/>
      <w:r w:rsidRPr="006E59EB">
        <w:rPr>
          <w:bCs/>
          <w:szCs w:val="28"/>
          <w:lang w:val="en-US"/>
        </w:rPr>
        <w:t xml:space="preserve"> 3: </w:t>
      </w:r>
      <w:proofErr w:type="spellStart"/>
      <w:r w:rsidRPr="006E59EB">
        <w:rPr>
          <w:bCs/>
          <w:szCs w:val="28"/>
        </w:rPr>
        <w:t>Середовище</w:t>
      </w:r>
      <w:proofErr w:type="spellEnd"/>
      <w:r w:rsidRPr="006E59EB">
        <w:rPr>
          <w:bCs/>
          <w:szCs w:val="28"/>
          <w:lang w:val="en-US"/>
        </w:rPr>
        <w:t xml:space="preserve"> </w:t>
      </w:r>
      <w:proofErr w:type="spellStart"/>
      <w:r w:rsidRPr="006E59EB">
        <w:rPr>
          <w:bCs/>
          <w:szCs w:val="28"/>
        </w:rPr>
        <w:t>виконання</w:t>
      </w:r>
      <w:proofErr w:type="spellEnd"/>
      <w:r w:rsidRPr="006E59EB">
        <w:rPr>
          <w:bCs/>
          <w:szCs w:val="28"/>
          <w:lang w:val="en-US"/>
        </w:rPr>
        <w:t xml:space="preserve"> </w:t>
      </w:r>
      <w:proofErr w:type="spellStart"/>
      <w:r w:rsidRPr="006E59EB">
        <w:rPr>
          <w:bCs/>
          <w:szCs w:val="28"/>
        </w:rPr>
        <w:t>версія</w:t>
      </w:r>
      <w:proofErr w:type="spellEnd"/>
      <w:r w:rsidRPr="006E59EB">
        <w:rPr>
          <w:bCs/>
          <w:szCs w:val="28"/>
          <w:lang w:val="en-US"/>
        </w:rPr>
        <w:t xml:space="preserve"> 1.1); </w:t>
      </w:r>
      <w:r>
        <w:rPr>
          <w:bCs/>
          <w:szCs w:val="28"/>
          <w:lang w:val="en-US"/>
        </w:rPr>
        <w:br/>
      </w:r>
      <w:r w:rsidRPr="006E59EB">
        <w:rPr>
          <w:bCs/>
          <w:szCs w:val="28"/>
          <w:lang w:val="en-US"/>
        </w:rPr>
        <w:t>10. ISO/IEC TR 29163-4:2009 Information technology — Sharable Content Object Reference Model (SCORM®) 2004 3rd Edition — Part 4: Sequencing and Navigation Version 1.1 (</w:t>
      </w:r>
      <w:proofErr w:type="spellStart"/>
      <w:r w:rsidRPr="006E59EB">
        <w:rPr>
          <w:bCs/>
          <w:szCs w:val="28"/>
        </w:rPr>
        <w:t>Інформаційні</w:t>
      </w:r>
      <w:proofErr w:type="spellEnd"/>
      <w:r w:rsidRPr="006E59EB">
        <w:rPr>
          <w:bCs/>
          <w:szCs w:val="28"/>
          <w:lang w:val="en-US"/>
        </w:rPr>
        <w:t xml:space="preserve"> </w:t>
      </w:r>
      <w:proofErr w:type="spellStart"/>
      <w:r w:rsidRPr="006E59EB">
        <w:rPr>
          <w:bCs/>
          <w:szCs w:val="28"/>
        </w:rPr>
        <w:t>технології</w:t>
      </w:r>
      <w:proofErr w:type="spellEnd"/>
      <w:r w:rsidRPr="006E59EB">
        <w:rPr>
          <w:bCs/>
          <w:szCs w:val="28"/>
          <w:lang w:val="en-US"/>
        </w:rPr>
        <w:t xml:space="preserve"> – SCORM 2004 3-</w:t>
      </w:r>
      <w:proofErr w:type="spellStart"/>
      <w:r w:rsidRPr="006E59EB">
        <w:rPr>
          <w:bCs/>
          <w:szCs w:val="28"/>
        </w:rPr>
        <w:t>ий</w:t>
      </w:r>
      <w:proofErr w:type="spellEnd"/>
      <w:r w:rsidRPr="006E59EB">
        <w:rPr>
          <w:bCs/>
          <w:szCs w:val="28"/>
          <w:lang w:val="en-US"/>
        </w:rPr>
        <w:t xml:space="preserve"> </w:t>
      </w:r>
      <w:proofErr w:type="spellStart"/>
      <w:r w:rsidRPr="006E59EB">
        <w:rPr>
          <w:bCs/>
          <w:szCs w:val="28"/>
        </w:rPr>
        <w:t>випуск</w:t>
      </w:r>
      <w:proofErr w:type="spellEnd"/>
      <w:r w:rsidRPr="006E59EB">
        <w:rPr>
          <w:bCs/>
          <w:szCs w:val="28"/>
          <w:lang w:val="en-US"/>
        </w:rPr>
        <w:t xml:space="preserve"> – </w:t>
      </w:r>
      <w:proofErr w:type="spellStart"/>
      <w:r w:rsidRPr="006E59EB">
        <w:rPr>
          <w:bCs/>
          <w:szCs w:val="28"/>
        </w:rPr>
        <w:t>Частина</w:t>
      </w:r>
      <w:proofErr w:type="spellEnd"/>
      <w:r w:rsidRPr="006E59EB">
        <w:rPr>
          <w:bCs/>
          <w:szCs w:val="28"/>
          <w:lang w:val="en-US"/>
        </w:rPr>
        <w:t xml:space="preserve"> 4: </w:t>
      </w:r>
      <w:proofErr w:type="spellStart"/>
      <w:r w:rsidRPr="006E59EB">
        <w:rPr>
          <w:bCs/>
          <w:szCs w:val="28"/>
        </w:rPr>
        <w:t>Послідовність</w:t>
      </w:r>
      <w:proofErr w:type="spellEnd"/>
      <w:r w:rsidRPr="006E59EB">
        <w:rPr>
          <w:bCs/>
          <w:szCs w:val="28"/>
          <w:lang w:val="en-US"/>
        </w:rPr>
        <w:t xml:space="preserve"> </w:t>
      </w:r>
      <w:r w:rsidRPr="006E59EB">
        <w:rPr>
          <w:bCs/>
          <w:szCs w:val="28"/>
        </w:rPr>
        <w:t>і</w:t>
      </w:r>
      <w:r w:rsidRPr="006E59EB">
        <w:rPr>
          <w:bCs/>
          <w:szCs w:val="28"/>
          <w:lang w:val="en-US"/>
        </w:rPr>
        <w:t xml:space="preserve"> </w:t>
      </w:r>
      <w:proofErr w:type="spellStart"/>
      <w:r w:rsidRPr="006E59EB">
        <w:rPr>
          <w:bCs/>
          <w:szCs w:val="28"/>
        </w:rPr>
        <w:t>навігація</w:t>
      </w:r>
      <w:proofErr w:type="spellEnd"/>
      <w:r w:rsidRPr="006E59EB">
        <w:rPr>
          <w:bCs/>
          <w:szCs w:val="28"/>
          <w:lang w:val="en-US"/>
        </w:rPr>
        <w:t xml:space="preserve"> </w:t>
      </w:r>
      <w:proofErr w:type="spellStart"/>
      <w:r w:rsidRPr="006E59EB">
        <w:rPr>
          <w:bCs/>
          <w:szCs w:val="28"/>
        </w:rPr>
        <w:t>версія</w:t>
      </w:r>
      <w:proofErr w:type="spellEnd"/>
      <w:r w:rsidRPr="006E59EB">
        <w:rPr>
          <w:bCs/>
          <w:szCs w:val="28"/>
          <w:lang w:val="en-US"/>
        </w:rPr>
        <w:t xml:space="preserve"> 1.1). </w:t>
      </w:r>
      <w:r>
        <w:rPr>
          <w:bCs/>
          <w:szCs w:val="28"/>
          <w:lang w:val="en-US"/>
        </w:rPr>
        <w:br/>
      </w:r>
      <w:r w:rsidRPr="006E59EB">
        <w:rPr>
          <w:bCs/>
          <w:szCs w:val="28"/>
        </w:rPr>
        <w:t xml:space="preserve">Проект </w:t>
      </w:r>
      <w:proofErr w:type="spellStart"/>
      <w:r w:rsidRPr="006E59EB">
        <w:rPr>
          <w:bCs/>
          <w:szCs w:val="28"/>
        </w:rPr>
        <w:t>міжнародного</w:t>
      </w:r>
      <w:proofErr w:type="spellEnd"/>
      <w:r w:rsidRPr="006E59EB">
        <w:rPr>
          <w:bCs/>
          <w:szCs w:val="28"/>
        </w:rPr>
        <w:t xml:space="preserve"> стандарту, </w:t>
      </w:r>
      <w:proofErr w:type="spellStart"/>
      <w:r w:rsidRPr="006E59EB">
        <w:rPr>
          <w:bCs/>
          <w:szCs w:val="28"/>
        </w:rPr>
        <w:t>що</w:t>
      </w:r>
      <w:proofErr w:type="spellEnd"/>
      <w:r w:rsidRPr="006E59EB">
        <w:rPr>
          <w:bCs/>
          <w:szCs w:val="28"/>
        </w:rPr>
        <w:t xml:space="preserve"> </w:t>
      </w:r>
      <w:proofErr w:type="spellStart"/>
      <w:r w:rsidRPr="006E59EB">
        <w:rPr>
          <w:bCs/>
          <w:szCs w:val="28"/>
        </w:rPr>
        <w:t>розробляється</w:t>
      </w:r>
      <w:proofErr w:type="spellEnd"/>
      <w:r w:rsidRPr="006E59EB">
        <w:rPr>
          <w:bCs/>
          <w:szCs w:val="28"/>
        </w:rPr>
        <w:t xml:space="preserve">, </w:t>
      </w:r>
      <w:proofErr w:type="spellStart"/>
      <w:r w:rsidRPr="006E59EB">
        <w:rPr>
          <w:bCs/>
          <w:szCs w:val="28"/>
        </w:rPr>
        <w:t>відповідає</w:t>
      </w:r>
      <w:proofErr w:type="spellEnd"/>
      <w:r w:rsidRPr="006E59EB">
        <w:rPr>
          <w:bCs/>
          <w:szCs w:val="28"/>
        </w:rPr>
        <w:t xml:space="preserve"> принципам </w:t>
      </w:r>
      <w:proofErr w:type="spellStart"/>
      <w:r w:rsidRPr="006E59EB">
        <w:rPr>
          <w:bCs/>
          <w:szCs w:val="28"/>
        </w:rPr>
        <w:t>повноти</w:t>
      </w:r>
      <w:proofErr w:type="spellEnd"/>
      <w:r w:rsidRPr="006E59EB">
        <w:rPr>
          <w:bCs/>
          <w:szCs w:val="28"/>
        </w:rPr>
        <w:t xml:space="preserve"> і </w:t>
      </w:r>
      <w:proofErr w:type="spellStart"/>
      <w:r w:rsidRPr="006E59EB">
        <w:rPr>
          <w:bCs/>
          <w:szCs w:val="28"/>
        </w:rPr>
        <w:t>несуперечності</w:t>
      </w:r>
      <w:proofErr w:type="spellEnd"/>
      <w:r w:rsidRPr="006E59EB">
        <w:rPr>
          <w:bCs/>
          <w:szCs w:val="28"/>
        </w:rPr>
        <w:t xml:space="preserve"> </w:t>
      </w:r>
      <w:proofErr w:type="spellStart"/>
      <w:r w:rsidRPr="006E59EB">
        <w:rPr>
          <w:bCs/>
          <w:szCs w:val="28"/>
        </w:rPr>
        <w:t>нормативної</w:t>
      </w:r>
      <w:proofErr w:type="spellEnd"/>
      <w:r w:rsidRPr="006E59EB">
        <w:rPr>
          <w:bCs/>
          <w:szCs w:val="28"/>
        </w:rPr>
        <w:t xml:space="preserve"> </w:t>
      </w:r>
      <w:proofErr w:type="spellStart"/>
      <w:r w:rsidRPr="006E59EB">
        <w:rPr>
          <w:bCs/>
          <w:szCs w:val="28"/>
        </w:rPr>
        <w:t>бази</w:t>
      </w:r>
      <w:proofErr w:type="spellEnd"/>
      <w:r w:rsidRPr="006E59EB">
        <w:rPr>
          <w:bCs/>
          <w:szCs w:val="28"/>
        </w:rPr>
        <w:t xml:space="preserve">. </w:t>
      </w:r>
      <w:r w:rsidR="004C075B">
        <w:rPr>
          <w:bCs/>
          <w:szCs w:val="28"/>
        </w:rPr>
        <w:br/>
      </w:r>
    </w:p>
    <w:p w:rsidR="00D774E0" w:rsidRDefault="0060298E" w:rsidP="0060298E">
      <w:pPr>
        <w:spacing w:line="360" w:lineRule="auto"/>
        <w:jc w:val="center"/>
        <w:rPr>
          <w:b/>
          <w:szCs w:val="28"/>
          <w:lang w:val="uk-UA"/>
        </w:rPr>
      </w:pPr>
      <w:r w:rsidRPr="0060298E">
        <w:rPr>
          <w:b/>
          <w:szCs w:val="28"/>
          <w:lang w:val="uk-UA"/>
        </w:rPr>
        <w:t>1.2 Критерії якості моніторингу ЕОР</w:t>
      </w:r>
    </w:p>
    <w:p w:rsidR="005F2A98" w:rsidRPr="005F2A98" w:rsidRDefault="005F2A98" w:rsidP="005F2A98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ru-UA"/>
        </w:rPr>
        <w:t xml:space="preserve">           Оск</w:t>
      </w:r>
      <w:proofErr w:type="spellStart"/>
      <w:r>
        <w:rPr>
          <w:szCs w:val="28"/>
          <w:lang w:val="uk-UA"/>
        </w:rPr>
        <w:t>ільки</w:t>
      </w:r>
      <w:proofErr w:type="spellEnd"/>
      <w:r>
        <w:rPr>
          <w:szCs w:val="28"/>
          <w:lang w:val="uk-UA"/>
        </w:rPr>
        <w:t xml:space="preserve"> Україна тримає курс на швидку інтеграцію в структури об’єднаної Європи, належний рівень та якість освіти мають особливо велике значення. Це призводить до необхідності приведення освітніх стандартів у відповідність до європейських аналогів.</w:t>
      </w:r>
    </w:p>
    <w:p w:rsidR="009C5178" w:rsidRPr="00627222" w:rsidRDefault="006C27E9" w:rsidP="00627222">
      <w:pPr>
        <w:spacing w:line="360" w:lineRule="auto"/>
        <w:jc w:val="both"/>
        <w:rPr>
          <w:szCs w:val="28"/>
          <w:lang w:val="ru-UA"/>
        </w:rPr>
      </w:pPr>
      <w:r>
        <w:rPr>
          <w:szCs w:val="28"/>
          <w:lang w:val="uk-UA"/>
        </w:rPr>
        <w:lastRenderedPageBreak/>
        <w:t xml:space="preserve">           </w:t>
      </w:r>
      <w:r w:rsidR="00F65678">
        <w:rPr>
          <w:szCs w:val="28"/>
          <w:lang w:val="ru-UA"/>
        </w:rPr>
        <w:t>М</w:t>
      </w:r>
      <w:r w:rsidR="009C5178" w:rsidRPr="003A2B35">
        <w:rPr>
          <w:szCs w:val="28"/>
          <w:lang w:val="ru-UA"/>
        </w:rPr>
        <w:t>онітор</w:t>
      </w:r>
      <w:r w:rsidR="00F65678">
        <w:rPr>
          <w:szCs w:val="28"/>
          <w:lang w:val="ru-UA"/>
        </w:rPr>
        <w:t>инг якості освітніх послуг на загальнодержавному рівні</w:t>
      </w:r>
      <w:r w:rsidR="009C5178" w:rsidRPr="003A2B35">
        <w:rPr>
          <w:szCs w:val="28"/>
          <w:lang w:val="ru-UA"/>
        </w:rPr>
        <w:t xml:space="preserve"> надає можливість аналіз</w:t>
      </w:r>
      <w:r w:rsidR="00627222">
        <w:rPr>
          <w:szCs w:val="28"/>
          <w:lang w:val="ru-UA"/>
        </w:rPr>
        <w:t xml:space="preserve">увати </w:t>
      </w:r>
      <w:r w:rsidR="00627222">
        <w:rPr>
          <w:szCs w:val="28"/>
          <w:lang w:val="uk-UA"/>
        </w:rPr>
        <w:t xml:space="preserve">загальний </w:t>
      </w:r>
      <w:r w:rsidR="00627222">
        <w:rPr>
          <w:szCs w:val="28"/>
          <w:lang w:val="ru-UA"/>
        </w:rPr>
        <w:t>стан</w:t>
      </w:r>
      <w:r w:rsidR="009C5178" w:rsidRPr="003A2B35">
        <w:rPr>
          <w:szCs w:val="28"/>
          <w:lang w:val="ru-UA"/>
        </w:rPr>
        <w:t xml:space="preserve"> функціонування освітньої системи</w:t>
      </w:r>
      <w:r w:rsidR="00627222">
        <w:rPr>
          <w:szCs w:val="28"/>
          <w:lang w:val="ru-UA"/>
        </w:rPr>
        <w:t>, визначати</w:t>
      </w:r>
      <w:r w:rsidR="009C5178" w:rsidRPr="003A2B35">
        <w:rPr>
          <w:szCs w:val="28"/>
          <w:lang w:val="ru-UA"/>
        </w:rPr>
        <w:t xml:space="preserve"> перспектив</w:t>
      </w:r>
      <w:r w:rsidR="00627222">
        <w:rPr>
          <w:szCs w:val="28"/>
          <w:lang w:val="uk-UA"/>
        </w:rPr>
        <w:t>и</w:t>
      </w:r>
      <w:r w:rsidR="00627222">
        <w:rPr>
          <w:szCs w:val="28"/>
          <w:lang w:val="ru-UA"/>
        </w:rPr>
        <w:t xml:space="preserve"> її розвитку.</w:t>
      </w:r>
    </w:p>
    <w:p w:rsidR="009C5178" w:rsidRPr="00475401" w:rsidRDefault="00627222" w:rsidP="00D41247">
      <w:pPr>
        <w:spacing w:line="360" w:lineRule="auto"/>
        <w:ind w:firstLine="567"/>
        <w:jc w:val="both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>Можна виділити такі н</w:t>
      </w:r>
      <w:r w:rsidR="009C5178" w:rsidRPr="00475401">
        <w:rPr>
          <w:color w:val="000000" w:themeColor="text1"/>
          <w:szCs w:val="28"/>
          <w:lang w:val="uk-UA"/>
        </w:rPr>
        <w:t xml:space="preserve">айбільш </w:t>
      </w:r>
      <w:r>
        <w:rPr>
          <w:color w:val="000000" w:themeColor="text1"/>
          <w:szCs w:val="28"/>
          <w:lang w:val="uk-UA"/>
        </w:rPr>
        <w:t>важливі</w:t>
      </w:r>
      <w:r w:rsidR="009C5178" w:rsidRPr="00475401">
        <w:rPr>
          <w:color w:val="000000" w:themeColor="text1"/>
          <w:szCs w:val="28"/>
          <w:lang w:val="uk-UA"/>
        </w:rPr>
        <w:t xml:space="preserve"> характеристик</w:t>
      </w:r>
      <w:r>
        <w:rPr>
          <w:color w:val="000000" w:themeColor="text1"/>
          <w:szCs w:val="28"/>
          <w:lang w:val="uk-UA"/>
        </w:rPr>
        <w:t>и</w:t>
      </w:r>
      <w:r w:rsidR="009C5178" w:rsidRPr="00475401">
        <w:rPr>
          <w:color w:val="000000" w:themeColor="text1"/>
          <w:szCs w:val="28"/>
          <w:lang w:val="uk-UA"/>
        </w:rPr>
        <w:t xml:space="preserve"> я</w:t>
      </w:r>
      <w:r>
        <w:rPr>
          <w:color w:val="000000" w:themeColor="text1"/>
          <w:szCs w:val="28"/>
          <w:lang w:val="uk-UA"/>
        </w:rPr>
        <w:t>кості ЕОР</w:t>
      </w:r>
      <w:r w:rsidR="009C5178" w:rsidRPr="00475401">
        <w:rPr>
          <w:color w:val="000000" w:themeColor="text1"/>
          <w:szCs w:val="28"/>
          <w:lang w:val="uk-UA"/>
        </w:rPr>
        <w:t>:</w:t>
      </w:r>
      <w:r w:rsidR="00D41247">
        <w:rPr>
          <w:color w:val="000000" w:themeColor="text1"/>
          <w:szCs w:val="28"/>
          <w:lang w:val="uk-UA"/>
        </w:rPr>
        <w:t xml:space="preserve"> зміст (у цілому), </w:t>
      </w:r>
      <w:r w:rsidR="009C5178" w:rsidRPr="00475401">
        <w:rPr>
          <w:color w:val="000000" w:themeColor="text1"/>
          <w:szCs w:val="28"/>
          <w:lang w:val="uk-UA"/>
        </w:rPr>
        <w:t>науковість, відпо</w:t>
      </w:r>
      <w:r w:rsidR="00D41247">
        <w:rPr>
          <w:color w:val="000000" w:themeColor="text1"/>
          <w:szCs w:val="28"/>
          <w:lang w:val="uk-UA"/>
        </w:rPr>
        <w:t xml:space="preserve">відність сучасному рівню знань, інформативність, доступність сприйняттю, </w:t>
      </w:r>
      <w:r>
        <w:rPr>
          <w:color w:val="000000" w:themeColor="text1"/>
          <w:szCs w:val="28"/>
          <w:lang w:val="uk-UA"/>
        </w:rPr>
        <w:t>у</w:t>
      </w:r>
      <w:r w:rsidR="00D41247">
        <w:rPr>
          <w:color w:val="000000" w:themeColor="text1"/>
          <w:szCs w:val="28"/>
          <w:lang w:val="uk-UA"/>
        </w:rPr>
        <w:t xml:space="preserve">рахування вікових особливостей, </w:t>
      </w:r>
      <w:r w:rsidR="009C5178" w:rsidRPr="00475401">
        <w:rPr>
          <w:color w:val="000000" w:themeColor="text1"/>
          <w:szCs w:val="28"/>
          <w:lang w:val="uk-UA"/>
        </w:rPr>
        <w:t>націленість на формування в учнів навичок досл</w:t>
      </w:r>
      <w:r w:rsidR="00D41247">
        <w:rPr>
          <w:color w:val="000000" w:themeColor="text1"/>
          <w:szCs w:val="28"/>
          <w:lang w:val="uk-UA"/>
        </w:rPr>
        <w:t xml:space="preserve">ідницької і творчої діяльності, </w:t>
      </w:r>
      <w:r w:rsidR="009C5178" w:rsidRPr="00475401">
        <w:rPr>
          <w:color w:val="000000" w:themeColor="text1"/>
          <w:szCs w:val="28"/>
          <w:lang w:val="uk-UA"/>
        </w:rPr>
        <w:t>розроблені запитання і завдання, які спонукають до самостійного пошуку</w:t>
      </w:r>
      <w:r w:rsidR="00D41247">
        <w:rPr>
          <w:color w:val="000000" w:themeColor="text1"/>
          <w:szCs w:val="28"/>
          <w:lang w:val="uk-UA"/>
        </w:rPr>
        <w:t xml:space="preserve"> додаткових даних і відомостей, якісне художнє оформлення, </w:t>
      </w:r>
      <w:r w:rsidR="009C5178" w:rsidRPr="00475401">
        <w:rPr>
          <w:color w:val="000000" w:themeColor="text1"/>
          <w:szCs w:val="28"/>
          <w:lang w:val="uk-UA"/>
        </w:rPr>
        <w:t>коректність.</w:t>
      </w:r>
    </w:p>
    <w:p w:rsidR="006650F5" w:rsidRPr="00627222" w:rsidRDefault="009C5178" w:rsidP="00627222">
      <w:pPr>
        <w:spacing w:line="360" w:lineRule="auto"/>
        <w:ind w:firstLine="567"/>
        <w:jc w:val="both"/>
        <w:rPr>
          <w:color w:val="000000" w:themeColor="text1"/>
          <w:szCs w:val="28"/>
          <w:lang w:val="uk-UA"/>
        </w:rPr>
      </w:pPr>
      <w:r w:rsidRPr="00475401">
        <w:rPr>
          <w:color w:val="000000" w:themeColor="text1"/>
          <w:szCs w:val="28"/>
          <w:lang w:val="uk-UA"/>
        </w:rPr>
        <w:t xml:space="preserve">Важливим критерієм якості ЕОР </w:t>
      </w:r>
      <w:r w:rsidR="00627222">
        <w:rPr>
          <w:color w:val="000000" w:themeColor="text1"/>
          <w:szCs w:val="28"/>
          <w:lang w:val="uk-UA"/>
        </w:rPr>
        <w:t>також є рівень</w:t>
      </w:r>
      <w:r w:rsidRPr="00475401">
        <w:rPr>
          <w:color w:val="000000" w:themeColor="text1"/>
          <w:szCs w:val="28"/>
          <w:lang w:val="uk-UA"/>
        </w:rPr>
        <w:t xml:space="preserve"> їх відповідності загальноприйнятим освіт</w:t>
      </w:r>
      <w:r w:rsidR="00627222">
        <w:rPr>
          <w:color w:val="000000" w:themeColor="text1"/>
          <w:szCs w:val="28"/>
          <w:lang w:val="uk-UA"/>
        </w:rPr>
        <w:t>нім та технологічним стандартам.</w:t>
      </w:r>
    </w:p>
    <w:p w:rsidR="004C075B" w:rsidRDefault="00627222" w:rsidP="00BB6567">
      <w:pPr>
        <w:spacing w:line="360" w:lineRule="auto"/>
        <w:ind w:firstLine="709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К</w:t>
      </w:r>
      <w:r w:rsidR="009C5178" w:rsidRPr="004A6DC7">
        <w:rPr>
          <w:bCs/>
          <w:szCs w:val="28"/>
          <w:lang w:val="uk-UA"/>
        </w:rPr>
        <w:t xml:space="preserve">ритерії для проведення </w:t>
      </w:r>
      <w:r>
        <w:rPr>
          <w:bCs/>
          <w:szCs w:val="28"/>
          <w:lang w:val="uk-UA"/>
        </w:rPr>
        <w:t>моніторингу якості ЕОР мають розроблюватися</w:t>
      </w:r>
      <w:r w:rsidR="009C5178" w:rsidRPr="004A6DC7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з урахуванням усіх класифікацій</w:t>
      </w:r>
      <w:r w:rsidR="009C5178" w:rsidRPr="004A6DC7">
        <w:rPr>
          <w:bCs/>
          <w:szCs w:val="28"/>
          <w:lang w:val="uk-UA"/>
        </w:rPr>
        <w:t xml:space="preserve"> та світови</w:t>
      </w:r>
      <w:r w:rsidR="005D0717">
        <w:rPr>
          <w:bCs/>
          <w:szCs w:val="28"/>
          <w:lang w:val="uk-UA"/>
        </w:rPr>
        <w:t>х стандартів якості. Нижче</w:t>
      </w:r>
      <w:r w:rsidR="009C5178" w:rsidRPr="004A6DC7">
        <w:rPr>
          <w:bCs/>
          <w:szCs w:val="28"/>
          <w:lang w:val="uk-UA"/>
        </w:rPr>
        <w:t xml:space="preserve"> </w:t>
      </w:r>
      <w:r w:rsidR="00D41247" w:rsidRPr="006C3CF1">
        <w:rPr>
          <w:bCs/>
          <w:szCs w:val="28"/>
          <w:lang w:val="uk-UA"/>
        </w:rPr>
        <w:t>(Табл. 1.1</w:t>
      </w:r>
      <w:r w:rsidR="009C5178" w:rsidRPr="006C3CF1">
        <w:rPr>
          <w:bCs/>
          <w:szCs w:val="28"/>
          <w:lang w:val="uk-UA"/>
        </w:rPr>
        <w:t>.)</w:t>
      </w:r>
      <w:r w:rsidR="005D0717">
        <w:rPr>
          <w:bCs/>
          <w:szCs w:val="28"/>
          <w:lang w:val="uk-UA"/>
        </w:rPr>
        <w:t xml:space="preserve"> наведено</w:t>
      </w:r>
      <w:r w:rsidR="009C5178" w:rsidRPr="004A6DC7">
        <w:rPr>
          <w:bCs/>
          <w:szCs w:val="28"/>
          <w:lang w:val="uk-UA"/>
        </w:rPr>
        <w:t xml:space="preserve"> критерії якості</w:t>
      </w:r>
      <w:r>
        <w:rPr>
          <w:bCs/>
          <w:szCs w:val="28"/>
          <w:lang w:val="uk-UA"/>
        </w:rPr>
        <w:t>,</w:t>
      </w:r>
      <w:r w:rsidR="009C5178" w:rsidRPr="004A6DC7">
        <w:rPr>
          <w:bCs/>
          <w:szCs w:val="28"/>
          <w:lang w:val="uk-UA"/>
        </w:rPr>
        <w:t xml:space="preserve"> </w:t>
      </w:r>
      <w:r w:rsidR="002A1C1D">
        <w:rPr>
          <w:bCs/>
          <w:szCs w:val="28"/>
          <w:lang w:val="uk-UA"/>
        </w:rPr>
        <w:t>які визначені експертною комісією у відповідності</w:t>
      </w:r>
      <w:r w:rsidR="009C5178" w:rsidRPr="004A6DC7">
        <w:rPr>
          <w:bCs/>
          <w:szCs w:val="28"/>
          <w:lang w:val="uk-UA"/>
        </w:rPr>
        <w:t xml:space="preserve"> до світов</w:t>
      </w:r>
      <w:bookmarkStart w:id="1" w:name="_GoBack"/>
      <w:bookmarkEnd w:id="1"/>
      <w:r w:rsidR="009C5178" w:rsidRPr="004A6DC7">
        <w:rPr>
          <w:bCs/>
          <w:szCs w:val="28"/>
          <w:lang w:val="uk-UA"/>
        </w:rPr>
        <w:t>их стандартів.</w:t>
      </w:r>
    </w:p>
    <w:p w:rsidR="00BB6567" w:rsidRPr="006C3CF1" w:rsidRDefault="00BB6567" w:rsidP="006C3CF1">
      <w:pPr>
        <w:spacing w:line="360" w:lineRule="auto"/>
        <w:rPr>
          <w:bCs/>
          <w:szCs w:val="28"/>
          <w:lang w:val="uk-UA"/>
        </w:rPr>
      </w:pPr>
      <w:r w:rsidRPr="004C2D28">
        <w:rPr>
          <w:bCs/>
          <w:szCs w:val="28"/>
          <w:lang w:val="uk-UA"/>
        </w:rPr>
        <w:t>Таблиця 1.1</w:t>
      </w:r>
      <w:r w:rsidR="006C3CF1">
        <w:rPr>
          <w:bCs/>
          <w:szCs w:val="28"/>
          <w:lang w:val="uk-UA"/>
        </w:rPr>
        <w:t xml:space="preserve"> </w:t>
      </w:r>
      <w:r w:rsidRPr="006C3CF1">
        <w:rPr>
          <w:bCs/>
          <w:szCs w:val="28"/>
          <w:lang w:val="uk-UA"/>
        </w:rPr>
        <w:t>Критерії моніторингу якості ЕОР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1"/>
        <w:gridCol w:w="2977"/>
        <w:gridCol w:w="1603"/>
      </w:tblGrid>
      <w:tr w:rsidR="00BB6567" w:rsidTr="00BB6567">
        <w:trPr>
          <w:trHeight w:val="710"/>
        </w:trPr>
        <w:tc>
          <w:tcPr>
            <w:tcW w:w="4531" w:type="dxa"/>
          </w:tcPr>
          <w:p w:rsidR="00BB6567" w:rsidRPr="00BB6567" w:rsidRDefault="00BB6567" w:rsidP="00BB6567">
            <w:pPr>
              <w:pStyle w:val="ab"/>
              <w:spacing w:after="0" w:line="360" w:lineRule="auto"/>
              <w:jc w:val="center"/>
              <w:rPr>
                <w:b/>
                <w:bCs/>
                <w:sz w:val="28"/>
                <w:szCs w:val="28"/>
                <w:lang w:val="ru-UA"/>
              </w:rPr>
            </w:pPr>
            <w:r w:rsidRPr="004A6DC7">
              <w:rPr>
                <w:b/>
                <w:bCs/>
                <w:sz w:val="28"/>
                <w:szCs w:val="28"/>
                <w:lang w:val="uk-UA"/>
              </w:rPr>
              <w:t>Назва критеріїв</w:t>
            </w:r>
            <w:r>
              <w:rPr>
                <w:b/>
                <w:bCs/>
                <w:sz w:val="28"/>
                <w:szCs w:val="28"/>
                <w:lang w:val="uk-UA"/>
              </w:rPr>
              <w:t>, о</w:t>
            </w:r>
            <w:r w:rsidRPr="004A6DC7">
              <w:rPr>
                <w:b/>
                <w:bCs/>
                <w:sz w:val="28"/>
                <w:szCs w:val="28"/>
                <w:lang w:val="uk-UA"/>
              </w:rPr>
              <w:t>пис</w:t>
            </w:r>
          </w:p>
        </w:tc>
        <w:tc>
          <w:tcPr>
            <w:tcW w:w="2977" w:type="dxa"/>
          </w:tcPr>
          <w:p w:rsidR="00BB6567" w:rsidRPr="00BB6567" w:rsidRDefault="00BB6567" w:rsidP="00BB6567">
            <w:pPr>
              <w:pStyle w:val="ab"/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Одиниця </w:t>
            </w:r>
            <w:r w:rsidRPr="004A6DC7">
              <w:rPr>
                <w:b/>
                <w:bCs/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1603" w:type="dxa"/>
          </w:tcPr>
          <w:p w:rsidR="00BB6567" w:rsidRDefault="00BB6567" w:rsidP="00BB6567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4A6DC7">
              <w:rPr>
                <w:b/>
                <w:bCs/>
                <w:szCs w:val="28"/>
                <w:lang w:val="uk-UA"/>
              </w:rPr>
              <w:t>Показник якості</w:t>
            </w:r>
          </w:p>
        </w:tc>
      </w:tr>
      <w:tr w:rsidR="00BB6567" w:rsidTr="00BB6567">
        <w:tc>
          <w:tcPr>
            <w:tcW w:w="4531" w:type="dxa"/>
          </w:tcPr>
          <w:p w:rsidR="00BB6567" w:rsidRPr="004A6DC7" w:rsidRDefault="00BB6567" w:rsidP="00BB6567">
            <w:pPr>
              <w:spacing w:line="360" w:lineRule="auto"/>
              <w:ind w:firstLine="260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Повнота методичного забезпечення дисципліни:</w:t>
            </w:r>
          </w:p>
          <w:p w:rsidR="00BB6567" w:rsidRPr="004A6DC7" w:rsidRDefault="00BB6567" w:rsidP="00BB6567">
            <w:pPr>
              <w:spacing w:line="360" w:lineRule="auto"/>
              <w:ind w:firstLine="260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Повне - робоча програма, лекції, практика, тести, питання до іспиту / заліку;</w:t>
            </w:r>
          </w:p>
          <w:p w:rsidR="00BB6567" w:rsidRPr="004A6DC7" w:rsidRDefault="00BB6567" w:rsidP="00BB6567">
            <w:pPr>
              <w:spacing w:line="360" w:lineRule="auto"/>
              <w:ind w:firstLine="260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Неповне - відсутність 1 ознаки;</w:t>
            </w:r>
          </w:p>
          <w:p w:rsidR="00BB6567" w:rsidRPr="004A6DC7" w:rsidRDefault="00BB6567" w:rsidP="00BB6567">
            <w:pPr>
              <w:spacing w:line="360" w:lineRule="auto"/>
              <w:ind w:firstLine="260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Середнє - відсутність 2 ознак;</w:t>
            </w:r>
          </w:p>
          <w:p w:rsidR="00BB6567" w:rsidRPr="004A6DC7" w:rsidRDefault="00BB6567" w:rsidP="00BB6567">
            <w:pPr>
              <w:spacing w:line="360" w:lineRule="auto"/>
              <w:ind w:firstLine="260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lastRenderedPageBreak/>
              <w:t>Нижче середнього - наявність лише 2 ознак;</w:t>
            </w:r>
          </w:p>
          <w:p w:rsidR="00BB6567" w:rsidRPr="004A6DC7" w:rsidRDefault="00BB6567" w:rsidP="00BB6567">
            <w:pPr>
              <w:spacing w:line="360" w:lineRule="auto"/>
              <w:ind w:firstLine="260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Недостатнє - наявність лише 1 ознаки</w:t>
            </w:r>
          </w:p>
        </w:tc>
        <w:tc>
          <w:tcPr>
            <w:tcW w:w="2977" w:type="dxa"/>
          </w:tcPr>
          <w:p w:rsidR="00BB6567" w:rsidRPr="004A6DC7" w:rsidRDefault="00BB6567" w:rsidP="00BB6567">
            <w:pPr>
              <w:spacing w:line="360" w:lineRule="auto"/>
              <w:ind w:firstLine="260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lastRenderedPageBreak/>
              <w:t>1. Повне</w:t>
            </w:r>
          </w:p>
          <w:p w:rsidR="00BB6567" w:rsidRPr="004A6DC7" w:rsidRDefault="00BB6567" w:rsidP="00BB6567">
            <w:pPr>
              <w:spacing w:line="360" w:lineRule="auto"/>
              <w:ind w:firstLine="260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2. Неповне</w:t>
            </w:r>
          </w:p>
          <w:p w:rsidR="00BB6567" w:rsidRPr="004A6DC7" w:rsidRDefault="00BB6567" w:rsidP="00BB6567">
            <w:pPr>
              <w:spacing w:line="360" w:lineRule="auto"/>
              <w:ind w:firstLine="260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3. Середнє</w:t>
            </w:r>
          </w:p>
          <w:p w:rsidR="00BB6567" w:rsidRPr="004A6DC7" w:rsidRDefault="00BB6567" w:rsidP="00BB6567">
            <w:pPr>
              <w:spacing w:line="360" w:lineRule="auto"/>
              <w:ind w:firstLine="260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4. Нижче середнього</w:t>
            </w:r>
          </w:p>
          <w:p w:rsidR="00BB6567" w:rsidRPr="004A6DC7" w:rsidRDefault="00BB6567" w:rsidP="00BB6567">
            <w:pPr>
              <w:spacing w:line="360" w:lineRule="auto"/>
              <w:ind w:firstLine="260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5. Недостатнє</w:t>
            </w:r>
          </w:p>
        </w:tc>
        <w:tc>
          <w:tcPr>
            <w:tcW w:w="1603" w:type="dxa"/>
          </w:tcPr>
          <w:p w:rsidR="00BB6567" w:rsidRPr="004A6DC7" w:rsidRDefault="00BB6567" w:rsidP="00BB6567">
            <w:pPr>
              <w:pStyle w:val="Iauiue"/>
              <w:numPr>
                <w:ilvl w:val="12"/>
                <w:numId w:val="0"/>
              </w:numPr>
              <w:spacing w:line="360" w:lineRule="auto"/>
              <w:jc w:val="center"/>
              <w:rPr>
                <w:sz w:val="28"/>
                <w:szCs w:val="28"/>
              </w:rPr>
            </w:pPr>
            <w:r w:rsidRPr="004A6DC7">
              <w:rPr>
                <w:sz w:val="28"/>
                <w:szCs w:val="28"/>
              </w:rPr>
              <w:t>5</w:t>
            </w:r>
          </w:p>
          <w:p w:rsidR="00BB6567" w:rsidRPr="004A6DC7" w:rsidRDefault="00BB6567" w:rsidP="00BB6567">
            <w:pPr>
              <w:pStyle w:val="Iauiue"/>
              <w:numPr>
                <w:ilvl w:val="12"/>
                <w:numId w:val="0"/>
              </w:numPr>
              <w:spacing w:line="360" w:lineRule="auto"/>
              <w:jc w:val="center"/>
              <w:rPr>
                <w:sz w:val="28"/>
                <w:szCs w:val="28"/>
              </w:rPr>
            </w:pPr>
            <w:r w:rsidRPr="004A6DC7">
              <w:rPr>
                <w:sz w:val="28"/>
                <w:szCs w:val="28"/>
              </w:rPr>
              <w:t>4</w:t>
            </w:r>
          </w:p>
          <w:p w:rsidR="00BB6567" w:rsidRPr="004A6DC7" w:rsidRDefault="00BB6567" w:rsidP="00BB6567">
            <w:pPr>
              <w:pStyle w:val="Iauiue"/>
              <w:numPr>
                <w:ilvl w:val="12"/>
                <w:numId w:val="0"/>
              </w:numPr>
              <w:spacing w:line="360" w:lineRule="auto"/>
              <w:jc w:val="center"/>
              <w:rPr>
                <w:sz w:val="28"/>
                <w:szCs w:val="28"/>
              </w:rPr>
            </w:pPr>
            <w:r w:rsidRPr="004A6DC7">
              <w:rPr>
                <w:sz w:val="28"/>
                <w:szCs w:val="28"/>
              </w:rPr>
              <w:t>3</w:t>
            </w:r>
          </w:p>
          <w:p w:rsidR="00BB6567" w:rsidRPr="004A6DC7" w:rsidRDefault="00BB6567" w:rsidP="00BB6567">
            <w:pPr>
              <w:pStyle w:val="Iauiue"/>
              <w:numPr>
                <w:ilvl w:val="12"/>
                <w:numId w:val="0"/>
              </w:numPr>
              <w:spacing w:line="360" w:lineRule="auto"/>
              <w:jc w:val="center"/>
              <w:rPr>
                <w:sz w:val="28"/>
                <w:szCs w:val="28"/>
              </w:rPr>
            </w:pPr>
            <w:r w:rsidRPr="004A6DC7">
              <w:rPr>
                <w:sz w:val="28"/>
                <w:szCs w:val="28"/>
              </w:rPr>
              <w:t>2</w:t>
            </w:r>
          </w:p>
          <w:p w:rsidR="00BB6567" w:rsidRPr="004A6DC7" w:rsidRDefault="00BB6567" w:rsidP="00BB6567">
            <w:pPr>
              <w:pStyle w:val="Iauiue"/>
              <w:numPr>
                <w:ilvl w:val="12"/>
                <w:numId w:val="0"/>
              </w:numPr>
              <w:spacing w:line="360" w:lineRule="auto"/>
              <w:jc w:val="center"/>
              <w:rPr>
                <w:sz w:val="28"/>
                <w:szCs w:val="28"/>
              </w:rPr>
            </w:pPr>
            <w:r w:rsidRPr="004A6DC7">
              <w:rPr>
                <w:sz w:val="28"/>
                <w:szCs w:val="28"/>
              </w:rPr>
              <w:t>1</w:t>
            </w:r>
          </w:p>
        </w:tc>
      </w:tr>
      <w:tr w:rsidR="00BB6567" w:rsidTr="00BB6567">
        <w:tc>
          <w:tcPr>
            <w:tcW w:w="4531" w:type="dxa"/>
          </w:tcPr>
          <w:p w:rsidR="00BB6567" w:rsidRPr="004A6DC7" w:rsidRDefault="00BB6567" w:rsidP="00BB6567">
            <w:pPr>
              <w:spacing w:line="360" w:lineRule="auto"/>
              <w:ind w:firstLine="260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lastRenderedPageBreak/>
              <w:t>Авторство матеріалу:</w:t>
            </w:r>
          </w:p>
          <w:p w:rsidR="00BB6567" w:rsidRPr="004A6DC7" w:rsidRDefault="00BB6567" w:rsidP="00BB6567">
            <w:pPr>
              <w:spacing w:line="360" w:lineRule="auto"/>
              <w:ind w:firstLine="260"/>
              <w:rPr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BB6567" w:rsidRPr="004A6DC7" w:rsidRDefault="00BB6567" w:rsidP="00BB6567">
            <w:pPr>
              <w:spacing w:line="360" w:lineRule="auto"/>
              <w:ind w:firstLine="260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1. Повне</w:t>
            </w:r>
          </w:p>
          <w:p w:rsidR="00BB6567" w:rsidRPr="004A6DC7" w:rsidRDefault="00BB6567" w:rsidP="00BB6567">
            <w:pPr>
              <w:spacing w:line="360" w:lineRule="auto"/>
              <w:ind w:firstLine="260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2. Співавторство</w:t>
            </w:r>
          </w:p>
          <w:p w:rsidR="00BB6567" w:rsidRPr="004A6DC7" w:rsidRDefault="00BB6567" w:rsidP="00BB6567">
            <w:pPr>
              <w:spacing w:line="360" w:lineRule="auto"/>
              <w:ind w:firstLine="260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3. Плагіат</w:t>
            </w:r>
          </w:p>
        </w:tc>
        <w:tc>
          <w:tcPr>
            <w:tcW w:w="1603" w:type="dxa"/>
          </w:tcPr>
          <w:p w:rsidR="00BB6567" w:rsidRPr="004A6DC7" w:rsidRDefault="00BB6567" w:rsidP="00BB6567">
            <w:pPr>
              <w:pStyle w:val="Iauiue"/>
              <w:numPr>
                <w:ilvl w:val="12"/>
                <w:numId w:val="0"/>
              </w:numPr>
              <w:spacing w:line="360" w:lineRule="auto"/>
              <w:jc w:val="center"/>
              <w:rPr>
                <w:sz w:val="28"/>
                <w:szCs w:val="28"/>
              </w:rPr>
            </w:pPr>
            <w:r w:rsidRPr="004A6DC7">
              <w:rPr>
                <w:sz w:val="28"/>
                <w:szCs w:val="28"/>
              </w:rPr>
              <w:t>5</w:t>
            </w:r>
          </w:p>
          <w:p w:rsidR="00BB6567" w:rsidRPr="004A6DC7" w:rsidRDefault="00BB6567" w:rsidP="00BB6567">
            <w:pPr>
              <w:pStyle w:val="Iauiue"/>
              <w:numPr>
                <w:ilvl w:val="12"/>
                <w:numId w:val="0"/>
              </w:numPr>
              <w:spacing w:line="360" w:lineRule="auto"/>
              <w:jc w:val="center"/>
              <w:rPr>
                <w:sz w:val="28"/>
                <w:szCs w:val="28"/>
              </w:rPr>
            </w:pPr>
            <w:r w:rsidRPr="004A6DC7">
              <w:rPr>
                <w:sz w:val="28"/>
                <w:szCs w:val="28"/>
              </w:rPr>
              <w:t>3</w:t>
            </w:r>
          </w:p>
          <w:p w:rsidR="00BB6567" w:rsidRPr="004A6DC7" w:rsidRDefault="00BB6567" w:rsidP="00BB6567">
            <w:pPr>
              <w:pStyle w:val="Iauiue"/>
              <w:numPr>
                <w:ilvl w:val="12"/>
                <w:numId w:val="0"/>
              </w:numPr>
              <w:spacing w:line="360" w:lineRule="auto"/>
              <w:jc w:val="center"/>
              <w:rPr>
                <w:sz w:val="28"/>
                <w:szCs w:val="28"/>
              </w:rPr>
            </w:pPr>
            <w:r w:rsidRPr="004A6DC7">
              <w:rPr>
                <w:sz w:val="28"/>
                <w:szCs w:val="28"/>
              </w:rPr>
              <w:t>0</w:t>
            </w:r>
          </w:p>
        </w:tc>
      </w:tr>
      <w:tr w:rsidR="00BB6567" w:rsidTr="00BB6567">
        <w:tc>
          <w:tcPr>
            <w:tcW w:w="4531" w:type="dxa"/>
          </w:tcPr>
          <w:p w:rsidR="00BB6567" w:rsidRPr="004A6DC7" w:rsidRDefault="00BB6567" w:rsidP="00BB6567">
            <w:pPr>
              <w:spacing w:line="360" w:lineRule="auto"/>
              <w:ind w:firstLine="260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Повнота подання матеріалу:</w:t>
            </w:r>
          </w:p>
          <w:p w:rsidR="00BB6567" w:rsidRPr="004A6DC7" w:rsidRDefault="00BB6567" w:rsidP="00BB6567">
            <w:pPr>
              <w:spacing w:line="360" w:lineRule="auto"/>
              <w:ind w:firstLine="260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Титульний лист.</w:t>
            </w:r>
          </w:p>
          <w:p w:rsidR="00BB6567" w:rsidRPr="004A6DC7" w:rsidRDefault="00BB6567" w:rsidP="00BB6567">
            <w:pPr>
              <w:spacing w:line="360" w:lineRule="auto"/>
              <w:ind w:firstLine="260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Анотація (бажано).</w:t>
            </w:r>
          </w:p>
          <w:p w:rsidR="00BB6567" w:rsidRPr="004A6DC7" w:rsidRDefault="00BB6567" w:rsidP="00BB6567">
            <w:pPr>
              <w:spacing w:line="360" w:lineRule="auto"/>
              <w:ind w:firstLine="260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План.</w:t>
            </w:r>
          </w:p>
          <w:p w:rsidR="00BB6567" w:rsidRPr="004A6DC7" w:rsidRDefault="00BB6567" w:rsidP="00BB6567">
            <w:pPr>
              <w:spacing w:line="360" w:lineRule="auto"/>
              <w:ind w:firstLine="260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Перелік скорочень.</w:t>
            </w:r>
          </w:p>
          <w:p w:rsidR="00BB6567" w:rsidRPr="004A6DC7" w:rsidRDefault="00BB6567" w:rsidP="00BB6567">
            <w:pPr>
              <w:spacing w:line="360" w:lineRule="auto"/>
              <w:ind w:firstLine="260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Перелік ілюстрацій.</w:t>
            </w:r>
          </w:p>
          <w:p w:rsidR="00BB6567" w:rsidRPr="004A6DC7" w:rsidRDefault="00BB6567" w:rsidP="00BB6567">
            <w:pPr>
              <w:spacing w:line="360" w:lineRule="auto"/>
              <w:ind w:firstLine="260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Відомості про автора.</w:t>
            </w:r>
          </w:p>
          <w:p w:rsidR="00BB6567" w:rsidRPr="004A6DC7" w:rsidRDefault="00BB6567" w:rsidP="00BB6567">
            <w:pPr>
              <w:spacing w:line="360" w:lineRule="auto"/>
              <w:ind w:firstLine="260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 xml:space="preserve">Власне повні тексти тем </w:t>
            </w:r>
          </w:p>
          <w:p w:rsidR="00BB6567" w:rsidRPr="004A6DC7" w:rsidRDefault="00BB6567" w:rsidP="00BB6567">
            <w:pPr>
              <w:spacing w:line="360" w:lineRule="auto"/>
              <w:ind w:firstLine="260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Список рекомендованої літератури.</w:t>
            </w:r>
          </w:p>
          <w:p w:rsidR="00BB6567" w:rsidRPr="004A6DC7" w:rsidRDefault="00BB6567" w:rsidP="00BB6567">
            <w:pPr>
              <w:spacing w:line="360" w:lineRule="auto"/>
              <w:ind w:firstLine="260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Список цитованої літератури.</w:t>
            </w:r>
          </w:p>
          <w:p w:rsidR="00BB6567" w:rsidRPr="004A6DC7" w:rsidRDefault="00BB6567" w:rsidP="00BB6567">
            <w:pPr>
              <w:spacing w:line="360" w:lineRule="auto"/>
              <w:ind w:firstLine="260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Додатки (перелік нормативних актів, указів, постанов).</w:t>
            </w:r>
          </w:p>
        </w:tc>
        <w:tc>
          <w:tcPr>
            <w:tcW w:w="2977" w:type="dxa"/>
          </w:tcPr>
          <w:p w:rsidR="00BB6567" w:rsidRPr="004A6DC7" w:rsidRDefault="00BB6567" w:rsidP="00BB6567">
            <w:pPr>
              <w:spacing w:line="360" w:lineRule="auto"/>
              <w:ind w:firstLine="227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1. Повне</w:t>
            </w:r>
          </w:p>
          <w:p w:rsidR="00BB6567" w:rsidRPr="004A6DC7" w:rsidRDefault="00BB6567" w:rsidP="00BB6567">
            <w:pPr>
              <w:spacing w:line="360" w:lineRule="auto"/>
              <w:ind w:firstLine="227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2. Скорочене</w:t>
            </w:r>
          </w:p>
          <w:p w:rsidR="00BB6567" w:rsidRPr="004A6DC7" w:rsidRDefault="00BB6567" w:rsidP="00BB6567">
            <w:pPr>
              <w:spacing w:line="360" w:lineRule="auto"/>
              <w:ind w:firstLine="227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3. Конспект</w:t>
            </w:r>
          </w:p>
          <w:p w:rsidR="00BB6567" w:rsidRPr="004A6DC7" w:rsidRDefault="00BB6567" w:rsidP="00BB6567">
            <w:pPr>
              <w:spacing w:line="360" w:lineRule="auto"/>
              <w:ind w:firstLine="260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4. План</w:t>
            </w:r>
          </w:p>
        </w:tc>
        <w:tc>
          <w:tcPr>
            <w:tcW w:w="1603" w:type="dxa"/>
          </w:tcPr>
          <w:p w:rsidR="00BB6567" w:rsidRPr="004A6DC7" w:rsidRDefault="00BB6567" w:rsidP="00BB6567">
            <w:pPr>
              <w:pStyle w:val="Iauiue"/>
              <w:numPr>
                <w:ilvl w:val="12"/>
                <w:numId w:val="0"/>
              </w:numPr>
              <w:spacing w:line="360" w:lineRule="auto"/>
              <w:jc w:val="center"/>
              <w:rPr>
                <w:sz w:val="28"/>
                <w:szCs w:val="28"/>
              </w:rPr>
            </w:pPr>
            <w:r w:rsidRPr="004A6DC7">
              <w:rPr>
                <w:sz w:val="28"/>
                <w:szCs w:val="28"/>
              </w:rPr>
              <w:t>5</w:t>
            </w:r>
          </w:p>
          <w:p w:rsidR="00BB6567" w:rsidRPr="004A6DC7" w:rsidRDefault="00BB6567" w:rsidP="00BB6567">
            <w:pPr>
              <w:pStyle w:val="Iauiue"/>
              <w:numPr>
                <w:ilvl w:val="12"/>
                <w:numId w:val="0"/>
              </w:numPr>
              <w:spacing w:line="360" w:lineRule="auto"/>
              <w:jc w:val="center"/>
              <w:rPr>
                <w:sz w:val="28"/>
                <w:szCs w:val="28"/>
              </w:rPr>
            </w:pPr>
            <w:r w:rsidRPr="004A6DC7">
              <w:rPr>
                <w:sz w:val="28"/>
                <w:szCs w:val="28"/>
              </w:rPr>
              <w:t>4</w:t>
            </w:r>
          </w:p>
          <w:p w:rsidR="00BB6567" w:rsidRPr="004A6DC7" w:rsidRDefault="00BB6567" w:rsidP="00BB6567">
            <w:pPr>
              <w:pStyle w:val="Iauiue"/>
              <w:numPr>
                <w:ilvl w:val="12"/>
                <w:numId w:val="0"/>
              </w:numPr>
              <w:spacing w:line="360" w:lineRule="auto"/>
              <w:jc w:val="center"/>
              <w:rPr>
                <w:sz w:val="28"/>
                <w:szCs w:val="28"/>
              </w:rPr>
            </w:pPr>
            <w:r w:rsidRPr="004A6DC7">
              <w:rPr>
                <w:sz w:val="28"/>
                <w:szCs w:val="28"/>
              </w:rPr>
              <w:t>3</w:t>
            </w:r>
          </w:p>
          <w:p w:rsidR="00BB6567" w:rsidRPr="004A6DC7" w:rsidRDefault="00BB6567" w:rsidP="00BB6567">
            <w:pPr>
              <w:pStyle w:val="Iauiue"/>
              <w:numPr>
                <w:ilvl w:val="12"/>
                <w:numId w:val="0"/>
              </w:numPr>
              <w:spacing w:line="360" w:lineRule="auto"/>
              <w:jc w:val="center"/>
              <w:rPr>
                <w:sz w:val="28"/>
                <w:szCs w:val="28"/>
              </w:rPr>
            </w:pPr>
            <w:r w:rsidRPr="004A6DC7">
              <w:rPr>
                <w:sz w:val="28"/>
                <w:szCs w:val="28"/>
              </w:rPr>
              <w:t>2</w:t>
            </w:r>
          </w:p>
        </w:tc>
      </w:tr>
      <w:tr w:rsidR="00BB6567" w:rsidTr="00BB6567">
        <w:tc>
          <w:tcPr>
            <w:tcW w:w="4531" w:type="dxa"/>
          </w:tcPr>
          <w:p w:rsidR="00BB6567" w:rsidRPr="004A6DC7" w:rsidRDefault="00BB6567" w:rsidP="00BB6567">
            <w:pPr>
              <w:spacing w:line="360" w:lineRule="auto"/>
              <w:ind w:firstLine="260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Відповідність матеріалу світовим стандартам:</w:t>
            </w:r>
          </w:p>
          <w:p w:rsidR="00BB6567" w:rsidRPr="004A6DC7" w:rsidRDefault="00BB6567" w:rsidP="00BB6567">
            <w:pPr>
              <w:spacing w:line="360" w:lineRule="auto"/>
              <w:ind w:firstLine="260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IMS, SCORM, ІEEE і ін.</w:t>
            </w:r>
          </w:p>
        </w:tc>
        <w:tc>
          <w:tcPr>
            <w:tcW w:w="2977" w:type="dxa"/>
          </w:tcPr>
          <w:p w:rsidR="00BB6567" w:rsidRPr="004A6DC7" w:rsidRDefault="00BB6567" w:rsidP="00BB6567">
            <w:pPr>
              <w:spacing w:line="360" w:lineRule="auto"/>
              <w:ind w:firstLine="227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1. Повне</w:t>
            </w:r>
          </w:p>
          <w:p w:rsidR="00BB6567" w:rsidRPr="004A6DC7" w:rsidRDefault="00BB6567" w:rsidP="00BB6567">
            <w:pPr>
              <w:spacing w:line="360" w:lineRule="auto"/>
              <w:ind w:firstLine="227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2. Неповне</w:t>
            </w:r>
          </w:p>
          <w:p w:rsidR="00BB6567" w:rsidRPr="004A6DC7" w:rsidRDefault="00BB6567" w:rsidP="00BB6567">
            <w:pPr>
              <w:spacing w:line="360" w:lineRule="auto"/>
              <w:ind w:firstLine="227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3. Немає</w:t>
            </w:r>
          </w:p>
        </w:tc>
        <w:tc>
          <w:tcPr>
            <w:tcW w:w="1603" w:type="dxa"/>
          </w:tcPr>
          <w:p w:rsidR="00BB6567" w:rsidRPr="004A6DC7" w:rsidRDefault="00BB6567" w:rsidP="00BB6567">
            <w:pPr>
              <w:pStyle w:val="Iauiue"/>
              <w:numPr>
                <w:ilvl w:val="12"/>
                <w:numId w:val="0"/>
              </w:numPr>
              <w:spacing w:line="360" w:lineRule="auto"/>
              <w:ind w:firstLine="709"/>
              <w:jc w:val="left"/>
              <w:rPr>
                <w:sz w:val="28"/>
                <w:szCs w:val="28"/>
              </w:rPr>
            </w:pPr>
            <w:r w:rsidRPr="004A6DC7">
              <w:rPr>
                <w:sz w:val="28"/>
                <w:szCs w:val="28"/>
              </w:rPr>
              <w:t>5</w:t>
            </w:r>
          </w:p>
          <w:p w:rsidR="00BB6567" w:rsidRPr="004A6DC7" w:rsidRDefault="00BB6567" w:rsidP="00BB6567">
            <w:pPr>
              <w:pStyle w:val="Iauiue"/>
              <w:numPr>
                <w:ilvl w:val="12"/>
                <w:numId w:val="0"/>
              </w:numPr>
              <w:spacing w:line="360" w:lineRule="auto"/>
              <w:ind w:firstLine="709"/>
              <w:jc w:val="left"/>
              <w:rPr>
                <w:sz w:val="28"/>
                <w:szCs w:val="28"/>
              </w:rPr>
            </w:pPr>
            <w:r w:rsidRPr="004A6DC7">
              <w:rPr>
                <w:sz w:val="28"/>
                <w:szCs w:val="28"/>
              </w:rPr>
              <w:t>3</w:t>
            </w:r>
          </w:p>
          <w:p w:rsidR="00BB6567" w:rsidRPr="004A6DC7" w:rsidRDefault="00BB6567" w:rsidP="00BB6567">
            <w:pPr>
              <w:pStyle w:val="Iauiue"/>
              <w:numPr>
                <w:ilvl w:val="12"/>
                <w:numId w:val="0"/>
              </w:numPr>
              <w:spacing w:line="360" w:lineRule="auto"/>
              <w:ind w:firstLine="709"/>
              <w:jc w:val="left"/>
              <w:rPr>
                <w:sz w:val="28"/>
                <w:szCs w:val="28"/>
              </w:rPr>
            </w:pPr>
            <w:r w:rsidRPr="004A6DC7">
              <w:rPr>
                <w:sz w:val="28"/>
                <w:szCs w:val="28"/>
              </w:rPr>
              <w:t>1</w:t>
            </w:r>
          </w:p>
        </w:tc>
      </w:tr>
      <w:tr w:rsidR="00BB6567" w:rsidTr="00BB6567">
        <w:tc>
          <w:tcPr>
            <w:tcW w:w="4531" w:type="dxa"/>
          </w:tcPr>
          <w:p w:rsidR="00BB6567" w:rsidRPr="004A6DC7" w:rsidRDefault="00BB6567" w:rsidP="00BB6567">
            <w:pPr>
              <w:spacing w:line="360" w:lineRule="auto"/>
              <w:ind w:firstLine="260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Відповідність змісту робочої програми</w:t>
            </w:r>
          </w:p>
        </w:tc>
        <w:tc>
          <w:tcPr>
            <w:tcW w:w="2977" w:type="dxa"/>
          </w:tcPr>
          <w:p w:rsidR="00BB6567" w:rsidRPr="004A6DC7" w:rsidRDefault="00BB6567" w:rsidP="00BB6567">
            <w:pPr>
              <w:spacing w:line="360" w:lineRule="auto"/>
              <w:ind w:firstLine="227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1. Так</w:t>
            </w:r>
          </w:p>
          <w:p w:rsidR="00BB6567" w:rsidRPr="004A6DC7" w:rsidRDefault="00BB6567" w:rsidP="00BB6567">
            <w:pPr>
              <w:spacing w:line="360" w:lineRule="auto"/>
              <w:ind w:firstLine="227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2. Часткове</w:t>
            </w:r>
          </w:p>
          <w:p w:rsidR="00BB6567" w:rsidRPr="004A6DC7" w:rsidRDefault="00BB6567" w:rsidP="00BB6567">
            <w:pPr>
              <w:spacing w:line="360" w:lineRule="auto"/>
              <w:ind w:firstLine="227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3. Ні</w:t>
            </w:r>
          </w:p>
        </w:tc>
        <w:tc>
          <w:tcPr>
            <w:tcW w:w="1603" w:type="dxa"/>
          </w:tcPr>
          <w:p w:rsidR="00BB6567" w:rsidRPr="004A6DC7" w:rsidRDefault="00BB6567" w:rsidP="00BB6567">
            <w:pPr>
              <w:pStyle w:val="Iauiue"/>
              <w:numPr>
                <w:ilvl w:val="12"/>
                <w:numId w:val="0"/>
              </w:numPr>
              <w:spacing w:line="360" w:lineRule="auto"/>
              <w:ind w:firstLine="709"/>
              <w:jc w:val="left"/>
              <w:rPr>
                <w:sz w:val="28"/>
                <w:szCs w:val="28"/>
              </w:rPr>
            </w:pPr>
            <w:r w:rsidRPr="004A6DC7">
              <w:rPr>
                <w:sz w:val="28"/>
                <w:szCs w:val="28"/>
              </w:rPr>
              <w:t>5</w:t>
            </w:r>
          </w:p>
          <w:p w:rsidR="00BB6567" w:rsidRPr="004A6DC7" w:rsidRDefault="00BB6567" w:rsidP="00BB6567">
            <w:pPr>
              <w:pStyle w:val="Iauiue"/>
              <w:numPr>
                <w:ilvl w:val="12"/>
                <w:numId w:val="0"/>
              </w:numPr>
              <w:spacing w:line="360" w:lineRule="auto"/>
              <w:ind w:firstLine="709"/>
              <w:jc w:val="left"/>
              <w:rPr>
                <w:sz w:val="28"/>
                <w:szCs w:val="28"/>
              </w:rPr>
            </w:pPr>
            <w:r w:rsidRPr="004A6DC7">
              <w:rPr>
                <w:sz w:val="28"/>
                <w:szCs w:val="28"/>
              </w:rPr>
              <w:t>3</w:t>
            </w:r>
          </w:p>
          <w:p w:rsidR="00BB6567" w:rsidRPr="004A6DC7" w:rsidRDefault="00BB6567" w:rsidP="00BB6567">
            <w:pPr>
              <w:pStyle w:val="Iauiue"/>
              <w:numPr>
                <w:ilvl w:val="12"/>
                <w:numId w:val="0"/>
              </w:numPr>
              <w:spacing w:line="360" w:lineRule="auto"/>
              <w:ind w:firstLine="709"/>
              <w:jc w:val="left"/>
              <w:rPr>
                <w:sz w:val="28"/>
                <w:szCs w:val="28"/>
              </w:rPr>
            </w:pPr>
            <w:r w:rsidRPr="004A6DC7">
              <w:rPr>
                <w:sz w:val="28"/>
                <w:szCs w:val="28"/>
              </w:rPr>
              <w:t>1</w:t>
            </w:r>
          </w:p>
        </w:tc>
      </w:tr>
      <w:tr w:rsidR="00BB6567" w:rsidTr="00BB6567">
        <w:tc>
          <w:tcPr>
            <w:tcW w:w="4531" w:type="dxa"/>
          </w:tcPr>
          <w:p w:rsidR="00BB6567" w:rsidRPr="004A6DC7" w:rsidRDefault="00BB6567" w:rsidP="00BB6567">
            <w:pPr>
              <w:spacing w:line="360" w:lineRule="auto"/>
              <w:ind w:firstLine="260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Ступінь використання ресурсу:</w:t>
            </w:r>
          </w:p>
        </w:tc>
        <w:tc>
          <w:tcPr>
            <w:tcW w:w="2977" w:type="dxa"/>
          </w:tcPr>
          <w:p w:rsidR="00BB6567" w:rsidRPr="004A6DC7" w:rsidRDefault="00BB6567" w:rsidP="00BB6567">
            <w:pPr>
              <w:spacing w:line="360" w:lineRule="auto"/>
              <w:ind w:firstLine="227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1. Так</w:t>
            </w:r>
          </w:p>
          <w:p w:rsidR="00BB6567" w:rsidRPr="004A6DC7" w:rsidRDefault="00BB6567" w:rsidP="00BB6567">
            <w:pPr>
              <w:spacing w:line="360" w:lineRule="auto"/>
              <w:ind w:firstLine="227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lastRenderedPageBreak/>
              <w:t>2. Ні</w:t>
            </w:r>
          </w:p>
        </w:tc>
        <w:tc>
          <w:tcPr>
            <w:tcW w:w="1603" w:type="dxa"/>
          </w:tcPr>
          <w:p w:rsidR="00BB6567" w:rsidRPr="004A6DC7" w:rsidRDefault="00BB6567" w:rsidP="00BB6567">
            <w:pPr>
              <w:pStyle w:val="Iauiue"/>
              <w:numPr>
                <w:ilvl w:val="12"/>
                <w:numId w:val="0"/>
              </w:numPr>
              <w:spacing w:line="360" w:lineRule="auto"/>
              <w:ind w:firstLine="709"/>
              <w:jc w:val="left"/>
              <w:rPr>
                <w:sz w:val="28"/>
                <w:szCs w:val="28"/>
              </w:rPr>
            </w:pPr>
            <w:r w:rsidRPr="004A6DC7">
              <w:rPr>
                <w:sz w:val="28"/>
                <w:szCs w:val="28"/>
              </w:rPr>
              <w:lastRenderedPageBreak/>
              <w:t>5</w:t>
            </w:r>
          </w:p>
          <w:p w:rsidR="00BB6567" w:rsidRPr="004A6DC7" w:rsidRDefault="00BB6567" w:rsidP="00BB6567">
            <w:pPr>
              <w:pStyle w:val="Iauiue"/>
              <w:numPr>
                <w:ilvl w:val="12"/>
                <w:numId w:val="0"/>
              </w:numPr>
              <w:spacing w:line="360" w:lineRule="auto"/>
              <w:ind w:firstLine="709"/>
              <w:jc w:val="left"/>
              <w:rPr>
                <w:sz w:val="28"/>
                <w:szCs w:val="28"/>
              </w:rPr>
            </w:pPr>
            <w:r w:rsidRPr="004A6DC7">
              <w:rPr>
                <w:sz w:val="28"/>
                <w:szCs w:val="28"/>
              </w:rPr>
              <w:lastRenderedPageBreak/>
              <w:t>3</w:t>
            </w:r>
          </w:p>
        </w:tc>
      </w:tr>
      <w:tr w:rsidR="00BB6567" w:rsidTr="00BB6567">
        <w:tc>
          <w:tcPr>
            <w:tcW w:w="4531" w:type="dxa"/>
          </w:tcPr>
          <w:p w:rsidR="00BB6567" w:rsidRPr="004A6DC7" w:rsidRDefault="00BB6567" w:rsidP="00BB6567">
            <w:pPr>
              <w:spacing w:line="360" w:lineRule="auto"/>
              <w:ind w:firstLine="260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lastRenderedPageBreak/>
              <w:t>Структурування матеріалу: зміст; розділи, глави, параграфи змістовної частини; рівні складності, і так далі</w:t>
            </w:r>
          </w:p>
        </w:tc>
        <w:tc>
          <w:tcPr>
            <w:tcW w:w="2977" w:type="dxa"/>
          </w:tcPr>
          <w:p w:rsidR="00BB6567" w:rsidRPr="004A6DC7" w:rsidRDefault="00BB6567" w:rsidP="00BB6567">
            <w:pPr>
              <w:spacing w:line="360" w:lineRule="auto"/>
              <w:ind w:firstLine="227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1. Так</w:t>
            </w:r>
          </w:p>
          <w:p w:rsidR="00BB6567" w:rsidRPr="004A6DC7" w:rsidRDefault="00BB6567" w:rsidP="00BB6567">
            <w:pPr>
              <w:spacing w:line="360" w:lineRule="auto"/>
              <w:ind w:firstLine="227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2. Ні</w:t>
            </w:r>
          </w:p>
        </w:tc>
        <w:tc>
          <w:tcPr>
            <w:tcW w:w="1603" w:type="dxa"/>
          </w:tcPr>
          <w:p w:rsidR="00BB6567" w:rsidRPr="004A6DC7" w:rsidRDefault="00BB6567" w:rsidP="00BB6567">
            <w:pPr>
              <w:pStyle w:val="Iauiue"/>
              <w:numPr>
                <w:ilvl w:val="12"/>
                <w:numId w:val="0"/>
              </w:numPr>
              <w:spacing w:line="360" w:lineRule="auto"/>
              <w:ind w:firstLine="709"/>
              <w:jc w:val="left"/>
              <w:rPr>
                <w:sz w:val="28"/>
                <w:szCs w:val="28"/>
              </w:rPr>
            </w:pPr>
            <w:r w:rsidRPr="004A6DC7">
              <w:rPr>
                <w:sz w:val="28"/>
                <w:szCs w:val="28"/>
              </w:rPr>
              <w:t>5</w:t>
            </w:r>
          </w:p>
          <w:p w:rsidR="00BB6567" w:rsidRPr="004A6DC7" w:rsidRDefault="00BB6567" w:rsidP="00BB6567">
            <w:pPr>
              <w:pStyle w:val="Iauiue"/>
              <w:numPr>
                <w:ilvl w:val="12"/>
                <w:numId w:val="0"/>
              </w:numPr>
              <w:spacing w:line="360" w:lineRule="auto"/>
              <w:ind w:firstLine="709"/>
              <w:jc w:val="left"/>
              <w:rPr>
                <w:sz w:val="28"/>
                <w:szCs w:val="28"/>
              </w:rPr>
            </w:pPr>
            <w:r w:rsidRPr="004A6DC7">
              <w:rPr>
                <w:sz w:val="28"/>
                <w:szCs w:val="28"/>
              </w:rPr>
              <w:t>3</w:t>
            </w:r>
          </w:p>
        </w:tc>
      </w:tr>
    </w:tbl>
    <w:p w:rsidR="004C075B" w:rsidRDefault="00705F7C" w:rsidP="00AB6D83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</w:t>
      </w:r>
    </w:p>
    <w:p w:rsidR="00F569C3" w:rsidRDefault="004C075B" w:rsidP="00AB6D83">
      <w:pPr>
        <w:spacing w:line="360" w:lineRule="auto"/>
        <w:jc w:val="both"/>
        <w:rPr>
          <w:szCs w:val="28"/>
        </w:rPr>
      </w:pPr>
      <w:r>
        <w:rPr>
          <w:szCs w:val="28"/>
          <w:lang w:val="ru-UA"/>
        </w:rPr>
        <w:t xml:space="preserve">         </w:t>
      </w:r>
      <w:r w:rsidR="00705F7C">
        <w:rPr>
          <w:szCs w:val="28"/>
          <w:lang w:val="uk-UA"/>
        </w:rPr>
        <w:t xml:space="preserve"> </w:t>
      </w:r>
      <w:r w:rsidR="00851B00">
        <w:rPr>
          <w:szCs w:val="28"/>
          <w:lang w:val="uk-UA"/>
        </w:rPr>
        <w:t>Під час проведення</w:t>
      </w:r>
      <w:r w:rsidR="00AB6D83" w:rsidRPr="00AB6D83">
        <w:rPr>
          <w:szCs w:val="28"/>
          <w:lang w:val="uk-UA"/>
        </w:rPr>
        <w:t xml:space="preserve"> мо</w:t>
      </w:r>
      <w:r w:rsidR="00851B00">
        <w:rPr>
          <w:szCs w:val="28"/>
          <w:lang w:val="uk-UA"/>
        </w:rPr>
        <w:t>ніторингу якості навчання у ВНЗ</w:t>
      </w:r>
      <w:r w:rsidR="00AB6D83" w:rsidRPr="00AB6D83">
        <w:rPr>
          <w:szCs w:val="28"/>
          <w:lang w:val="uk-UA"/>
        </w:rPr>
        <w:t>, зокрема якос</w:t>
      </w:r>
      <w:r w:rsidR="00851B00">
        <w:rPr>
          <w:szCs w:val="28"/>
          <w:lang w:val="uk-UA"/>
        </w:rPr>
        <w:t>ті ЕОР в університеті, потрібно враховувати 2</w:t>
      </w:r>
      <w:r w:rsidR="00AB6D83" w:rsidRPr="00AB6D83">
        <w:rPr>
          <w:szCs w:val="28"/>
          <w:lang w:val="uk-UA"/>
        </w:rPr>
        <w:t xml:space="preserve"> аспекти: відповідність ЕОР стандартам і задоволе</w:t>
      </w:r>
      <w:r w:rsidR="00851B00">
        <w:rPr>
          <w:szCs w:val="28"/>
          <w:lang w:val="uk-UA"/>
        </w:rPr>
        <w:t>ння потреб користувачів, якими виступають</w:t>
      </w:r>
      <w:r w:rsidR="00AB6D83" w:rsidRPr="00AB6D83">
        <w:rPr>
          <w:szCs w:val="28"/>
          <w:lang w:val="uk-UA"/>
        </w:rPr>
        <w:t xml:space="preserve"> студенти і професорсько-викладацький склад. </w:t>
      </w:r>
      <w:r w:rsidR="00851B00">
        <w:rPr>
          <w:szCs w:val="28"/>
          <w:lang w:val="uk-UA"/>
        </w:rPr>
        <w:br/>
        <w:t xml:space="preserve">            </w:t>
      </w:r>
      <w:r w:rsidR="00AB6D83" w:rsidRPr="00AB6D83">
        <w:rPr>
          <w:szCs w:val="28"/>
          <w:lang w:val="uk-UA"/>
        </w:rPr>
        <w:t>Завдяки тому, що ЕОР класифікуються як електронні видання навчального призначення та при цьо</w:t>
      </w:r>
      <w:r w:rsidR="00851B00">
        <w:rPr>
          <w:szCs w:val="28"/>
          <w:lang w:val="uk-UA"/>
        </w:rPr>
        <w:t xml:space="preserve">му є програмними продуктами, </w:t>
      </w:r>
      <w:r w:rsidR="00AB6D83" w:rsidRPr="00AB6D83">
        <w:rPr>
          <w:szCs w:val="28"/>
          <w:lang w:val="uk-UA"/>
        </w:rPr>
        <w:t xml:space="preserve">моніторинг якості ЕОР повинен </w:t>
      </w:r>
      <w:r w:rsidR="00851B00">
        <w:rPr>
          <w:szCs w:val="28"/>
          <w:lang w:val="uk-UA"/>
        </w:rPr>
        <w:t>включати багато рівнів,</w:t>
      </w:r>
      <w:r w:rsidR="00AB6D83" w:rsidRPr="00AB6D83">
        <w:rPr>
          <w:szCs w:val="28"/>
          <w:lang w:val="uk-UA"/>
        </w:rPr>
        <w:t xml:space="preserve"> з урахуванням їх класифікаційних ознак.</w:t>
      </w:r>
      <w:r w:rsidR="00AB6D83" w:rsidRPr="00D26721">
        <w:rPr>
          <w:szCs w:val="28"/>
          <w:lang w:val="uk-UA"/>
        </w:rPr>
        <w:t xml:space="preserve"> </w:t>
      </w:r>
      <w:r w:rsidR="00851B00">
        <w:rPr>
          <w:szCs w:val="28"/>
          <w:lang w:val="uk-UA"/>
        </w:rPr>
        <w:t xml:space="preserve"> </w:t>
      </w:r>
      <w:r w:rsidR="00AB6D83" w:rsidRPr="00D26721">
        <w:rPr>
          <w:szCs w:val="28"/>
          <w:lang w:val="uk-UA"/>
        </w:rPr>
        <w:t xml:space="preserve">Загальноприйнятими є такі інструменти оцінки гарантій якості в сфері освітніх послуг університетів: система управління якістю (СУЯ) на основі </w:t>
      </w:r>
      <w:r w:rsidR="00AB6D83" w:rsidRPr="00AB6D83">
        <w:rPr>
          <w:szCs w:val="28"/>
        </w:rPr>
        <w:t>ISO</w:t>
      </w:r>
      <w:r w:rsidR="00AB6D83" w:rsidRPr="00D26721">
        <w:rPr>
          <w:szCs w:val="28"/>
          <w:lang w:val="uk-UA"/>
        </w:rPr>
        <w:t xml:space="preserve"> серії 9000, стандарти Європейської асоціації по гаранті</w:t>
      </w:r>
      <w:r w:rsidR="00851B00" w:rsidRPr="00D26721">
        <w:rPr>
          <w:szCs w:val="28"/>
          <w:lang w:val="uk-UA"/>
        </w:rPr>
        <w:t>ї якості вищої освіти (</w:t>
      </w:r>
      <w:r w:rsidR="00851B00">
        <w:rPr>
          <w:szCs w:val="28"/>
        </w:rPr>
        <w:t>ENQA</w:t>
      </w:r>
      <w:r w:rsidR="00851B00" w:rsidRPr="00D26721">
        <w:rPr>
          <w:szCs w:val="28"/>
          <w:lang w:val="uk-UA"/>
        </w:rPr>
        <w:t>)</w:t>
      </w:r>
      <w:r w:rsidR="00AB6D83" w:rsidRPr="00D26721">
        <w:rPr>
          <w:szCs w:val="28"/>
          <w:lang w:val="uk-UA"/>
        </w:rPr>
        <w:t>, технологічні (</w:t>
      </w:r>
      <w:r w:rsidR="00AB6D83" w:rsidRPr="00AB6D83">
        <w:rPr>
          <w:szCs w:val="28"/>
        </w:rPr>
        <w:t>IMS</w:t>
      </w:r>
      <w:r w:rsidR="00AB6D83" w:rsidRPr="00D26721">
        <w:rPr>
          <w:szCs w:val="28"/>
          <w:lang w:val="uk-UA"/>
        </w:rPr>
        <w:t xml:space="preserve">, </w:t>
      </w:r>
      <w:r w:rsidR="00AB6D83" w:rsidRPr="00AB6D83">
        <w:rPr>
          <w:szCs w:val="28"/>
        </w:rPr>
        <w:t>IEEE</w:t>
      </w:r>
      <w:r w:rsidR="00AB6D83" w:rsidRPr="00D26721">
        <w:rPr>
          <w:szCs w:val="28"/>
          <w:lang w:val="uk-UA"/>
        </w:rPr>
        <w:t xml:space="preserve">, </w:t>
      </w:r>
      <w:r w:rsidR="00AB6D83" w:rsidRPr="00AB6D83">
        <w:rPr>
          <w:szCs w:val="28"/>
        </w:rPr>
        <w:t>SCORM</w:t>
      </w:r>
      <w:r w:rsidR="00AB6D83" w:rsidRPr="00D26721">
        <w:rPr>
          <w:szCs w:val="28"/>
          <w:lang w:val="uk-UA"/>
        </w:rPr>
        <w:t>), організаційні, управлінські (</w:t>
      </w:r>
      <w:r w:rsidR="00AB6D83" w:rsidRPr="00AB6D83">
        <w:rPr>
          <w:szCs w:val="28"/>
        </w:rPr>
        <w:t>ISO</w:t>
      </w:r>
      <w:r w:rsidR="00AB6D83" w:rsidRPr="00D26721">
        <w:rPr>
          <w:szCs w:val="28"/>
          <w:lang w:val="uk-UA"/>
        </w:rPr>
        <w:t xml:space="preserve"> 9001) та професійні стандарти, які визначають перелік ключових компетенцій як результатів навчання. </w:t>
      </w:r>
      <w:proofErr w:type="spellStart"/>
      <w:r w:rsidR="00AB6D83" w:rsidRPr="00AB6D83">
        <w:rPr>
          <w:szCs w:val="28"/>
        </w:rPr>
        <w:t>Окремо</w:t>
      </w:r>
      <w:proofErr w:type="spellEnd"/>
      <w:r w:rsidR="00AB6D83" w:rsidRPr="00AB6D83">
        <w:rPr>
          <w:szCs w:val="28"/>
        </w:rPr>
        <w:t xml:space="preserve"> </w:t>
      </w:r>
      <w:proofErr w:type="spellStart"/>
      <w:r w:rsidR="00AB6D83" w:rsidRPr="00AB6D83">
        <w:rPr>
          <w:szCs w:val="28"/>
        </w:rPr>
        <w:t>існують</w:t>
      </w:r>
      <w:proofErr w:type="spellEnd"/>
      <w:r w:rsidR="00AB6D83" w:rsidRPr="00AB6D83">
        <w:rPr>
          <w:szCs w:val="28"/>
        </w:rPr>
        <w:t xml:space="preserve"> </w:t>
      </w:r>
      <w:proofErr w:type="spellStart"/>
      <w:r w:rsidR="00AB6D83" w:rsidRPr="00AB6D83">
        <w:rPr>
          <w:szCs w:val="28"/>
        </w:rPr>
        <w:t>стандарти</w:t>
      </w:r>
      <w:proofErr w:type="spellEnd"/>
      <w:r w:rsidR="00AB6D83" w:rsidRPr="00AB6D83">
        <w:rPr>
          <w:szCs w:val="28"/>
        </w:rPr>
        <w:t xml:space="preserve"> в </w:t>
      </w:r>
      <w:proofErr w:type="spellStart"/>
      <w:r w:rsidR="00AB6D83" w:rsidRPr="00AB6D83">
        <w:rPr>
          <w:szCs w:val="28"/>
        </w:rPr>
        <w:t>області</w:t>
      </w:r>
      <w:proofErr w:type="spellEnd"/>
      <w:r w:rsidR="00AB6D83" w:rsidRPr="00AB6D83">
        <w:rPr>
          <w:szCs w:val="28"/>
        </w:rPr>
        <w:t xml:space="preserve"> </w:t>
      </w:r>
      <w:proofErr w:type="spellStart"/>
      <w:r w:rsidR="00AB6D83" w:rsidRPr="00AB6D83">
        <w:rPr>
          <w:szCs w:val="28"/>
        </w:rPr>
        <w:t>електронного</w:t>
      </w:r>
      <w:proofErr w:type="spellEnd"/>
      <w:r w:rsidR="00AB6D83" w:rsidRPr="00AB6D83">
        <w:rPr>
          <w:szCs w:val="28"/>
        </w:rPr>
        <w:t xml:space="preserve"> </w:t>
      </w:r>
      <w:proofErr w:type="spellStart"/>
      <w:r w:rsidR="00AB6D83" w:rsidRPr="00AB6D83">
        <w:rPr>
          <w:szCs w:val="28"/>
        </w:rPr>
        <w:t>навчання</w:t>
      </w:r>
      <w:proofErr w:type="spellEnd"/>
      <w:r w:rsidR="00AB6D83" w:rsidRPr="00AB6D83">
        <w:rPr>
          <w:szCs w:val="28"/>
        </w:rPr>
        <w:t xml:space="preserve"> (ISO 19796), </w:t>
      </w:r>
      <w:proofErr w:type="spellStart"/>
      <w:r w:rsidR="00AB6D83" w:rsidRPr="00AB6D83">
        <w:rPr>
          <w:szCs w:val="28"/>
        </w:rPr>
        <w:t>національні</w:t>
      </w:r>
      <w:proofErr w:type="spellEnd"/>
      <w:r w:rsidR="00AB6D83" w:rsidRPr="00AB6D83">
        <w:rPr>
          <w:szCs w:val="28"/>
        </w:rPr>
        <w:t xml:space="preserve"> </w:t>
      </w:r>
      <w:proofErr w:type="spellStart"/>
      <w:r w:rsidR="00AB6D83" w:rsidRPr="00AB6D83">
        <w:rPr>
          <w:szCs w:val="28"/>
        </w:rPr>
        <w:t>освітні</w:t>
      </w:r>
      <w:proofErr w:type="spellEnd"/>
      <w:r w:rsidR="00AB6D83" w:rsidRPr="00AB6D83">
        <w:rPr>
          <w:szCs w:val="28"/>
        </w:rPr>
        <w:t xml:space="preserve"> </w:t>
      </w:r>
      <w:proofErr w:type="spellStart"/>
      <w:r w:rsidR="00AB6D83" w:rsidRPr="00AB6D83">
        <w:rPr>
          <w:szCs w:val="28"/>
        </w:rPr>
        <w:t>стандарти</w:t>
      </w:r>
      <w:proofErr w:type="spellEnd"/>
      <w:r w:rsidR="00AB6D83" w:rsidRPr="00AB6D83">
        <w:rPr>
          <w:szCs w:val="28"/>
        </w:rPr>
        <w:t xml:space="preserve"> і </w:t>
      </w:r>
      <w:proofErr w:type="spellStart"/>
      <w:r w:rsidR="00AB6D83" w:rsidRPr="00AB6D83">
        <w:rPr>
          <w:szCs w:val="28"/>
        </w:rPr>
        <w:t>положення</w:t>
      </w:r>
      <w:proofErr w:type="spellEnd"/>
      <w:r w:rsidR="00AB6D83" w:rsidRPr="00AB6D83">
        <w:rPr>
          <w:szCs w:val="28"/>
        </w:rPr>
        <w:t xml:space="preserve">. </w:t>
      </w:r>
    </w:p>
    <w:p w:rsidR="00AB6D83" w:rsidRDefault="00851B00" w:rsidP="00AB6D83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</w:t>
      </w:r>
      <w:r w:rsidR="00AB6D83" w:rsidRPr="00F65678">
        <w:rPr>
          <w:szCs w:val="28"/>
          <w:lang w:val="uk-UA"/>
        </w:rPr>
        <w:t xml:space="preserve">В теперішній час у ряді університетів України має місце процес реорганізації освітнього процесу у відповідності з міжнародними стандартами якості </w:t>
      </w:r>
      <w:r w:rsidR="00AB6D83" w:rsidRPr="00AB6D83">
        <w:rPr>
          <w:szCs w:val="28"/>
        </w:rPr>
        <w:t>ISO</w:t>
      </w:r>
      <w:r w:rsidR="00AB6D83" w:rsidRPr="00F65678">
        <w:rPr>
          <w:szCs w:val="28"/>
          <w:lang w:val="uk-UA"/>
        </w:rPr>
        <w:t xml:space="preserve"> 9000/9001. </w:t>
      </w:r>
    </w:p>
    <w:p w:rsidR="004C075B" w:rsidRDefault="004C075B" w:rsidP="00AB6D83">
      <w:pPr>
        <w:spacing w:line="360" w:lineRule="auto"/>
        <w:jc w:val="both"/>
        <w:rPr>
          <w:szCs w:val="28"/>
          <w:lang w:val="uk-UA"/>
        </w:rPr>
      </w:pPr>
    </w:p>
    <w:p w:rsidR="00BB6567" w:rsidRDefault="00BB6567" w:rsidP="00AB6D83">
      <w:pPr>
        <w:spacing w:line="360" w:lineRule="auto"/>
        <w:jc w:val="both"/>
        <w:rPr>
          <w:szCs w:val="28"/>
          <w:lang w:val="uk-UA"/>
        </w:rPr>
      </w:pPr>
    </w:p>
    <w:p w:rsidR="00BB6567" w:rsidRPr="00F65678" w:rsidRDefault="00BB6567" w:rsidP="00AB6D83">
      <w:pPr>
        <w:spacing w:line="360" w:lineRule="auto"/>
        <w:jc w:val="both"/>
        <w:rPr>
          <w:szCs w:val="28"/>
          <w:lang w:val="uk-UA"/>
        </w:rPr>
      </w:pPr>
    </w:p>
    <w:p w:rsidR="00F569C3" w:rsidRPr="00F569C3" w:rsidRDefault="00F569C3" w:rsidP="00F569C3">
      <w:pPr>
        <w:pStyle w:val="a8"/>
        <w:numPr>
          <w:ilvl w:val="1"/>
          <w:numId w:val="27"/>
        </w:numPr>
        <w:spacing w:line="360" w:lineRule="auto"/>
        <w:jc w:val="center"/>
        <w:rPr>
          <w:b/>
          <w:szCs w:val="28"/>
          <w:lang w:val="uk-UA"/>
        </w:rPr>
      </w:pPr>
      <w:r w:rsidRPr="00F569C3">
        <w:rPr>
          <w:b/>
          <w:szCs w:val="28"/>
          <w:lang w:val="uk-UA"/>
        </w:rPr>
        <w:lastRenderedPageBreak/>
        <w:t>Вагові коефіцієнти типів ЕОР</w:t>
      </w:r>
    </w:p>
    <w:p w:rsidR="002A1C1D" w:rsidRPr="004A6DC7" w:rsidRDefault="00D14A97" w:rsidP="002A1C1D">
      <w:pPr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Відповідно до класифікацій</w:t>
      </w:r>
      <w:r w:rsidR="002A1C1D" w:rsidRPr="004A6DC7">
        <w:rPr>
          <w:szCs w:val="28"/>
          <w:lang w:val="uk-UA"/>
        </w:rPr>
        <w:t xml:space="preserve"> існують різні типи ЕОР. На створення публікацій різного типу витрачається різна кількість зусиль, знань та часу, тому доцільно ввести </w:t>
      </w:r>
      <w:r>
        <w:rPr>
          <w:szCs w:val="28"/>
          <w:lang w:val="uk-UA"/>
        </w:rPr>
        <w:t xml:space="preserve">єдиний загальний </w:t>
      </w:r>
      <w:r w:rsidR="002A1C1D" w:rsidRPr="004A6DC7">
        <w:rPr>
          <w:szCs w:val="28"/>
          <w:lang w:val="uk-UA"/>
        </w:rPr>
        <w:t>критерій для оцінювання значущості ЕОР, яким і</w:t>
      </w:r>
      <w:r>
        <w:rPr>
          <w:szCs w:val="28"/>
          <w:lang w:val="uk-UA"/>
        </w:rPr>
        <w:t xml:space="preserve"> є  ваговий кое</w:t>
      </w:r>
      <w:r w:rsidR="002A1C1D" w:rsidRPr="004A6DC7">
        <w:rPr>
          <w:szCs w:val="28"/>
          <w:lang w:val="uk-UA"/>
        </w:rPr>
        <w:t xml:space="preserve">фіцієнт. </w:t>
      </w:r>
    </w:p>
    <w:p w:rsidR="00DE737D" w:rsidRPr="004A6DC7" w:rsidRDefault="00D14A97" w:rsidP="00BB6567">
      <w:pPr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Нижче</w:t>
      </w:r>
      <w:r w:rsidR="002A1C1D" w:rsidRPr="004A6DC7">
        <w:rPr>
          <w:szCs w:val="28"/>
          <w:lang w:val="uk-UA"/>
        </w:rPr>
        <w:t xml:space="preserve"> </w:t>
      </w:r>
      <w:r w:rsidR="00D41247" w:rsidRPr="006C3CF1">
        <w:rPr>
          <w:szCs w:val="28"/>
          <w:lang w:val="uk-UA"/>
        </w:rPr>
        <w:t>(Табл. 1.2</w:t>
      </w:r>
      <w:r w:rsidR="002A1C1D" w:rsidRPr="006C3CF1">
        <w:rPr>
          <w:szCs w:val="28"/>
          <w:lang w:val="uk-UA"/>
        </w:rPr>
        <w:t>)</w:t>
      </w:r>
      <w:r w:rsidR="002A1C1D" w:rsidRPr="004A6DC7">
        <w:rPr>
          <w:szCs w:val="28"/>
          <w:lang w:val="uk-UA"/>
        </w:rPr>
        <w:t xml:space="preserve"> наведені вагові </w:t>
      </w:r>
      <w:proofErr w:type="spellStart"/>
      <w:r w:rsidR="002A1C1D" w:rsidRPr="004A6DC7">
        <w:rPr>
          <w:szCs w:val="28"/>
          <w:lang w:val="uk-UA"/>
        </w:rPr>
        <w:t>коєфіцієнти</w:t>
      </w:r>
      <w:proofErr w:type="spellEnd"/>
      <w:r w:rsidR="002A1C1D" w:rsidRPr="004A6DC7">
        <w:rPr>
          <w:szCs w:val="28"/>
          <w:lang w:val="uk-UA"/>
        </w:rPr>
        <w:t xml:space="preserve"> для типів ЕОР в Системі Дистанційного Навчання "Херсон</w:t>
      </w:r>
      <w:r>
        <w:rPr>
          <w:szCs w:val="28"/>
          <w:lang w:val="uk-UA"/>
        </w:rPr>
        <w:t>ський віртуальний університет".</w:t>
      </w:r>
    </w:p>
    <w:p w:rsidR="002A1C1D" w:rsidRPr="006C3CF1" w:rsidRDefault="002A1C1D" w:rsidP="006C3CF1">
      <w:pPr>
        <w:spacing w:line="360" w:lineRule="auto"/>
        <w:ind w:firstLine="709"/>
        <w:rPr>
          <w:szCs w:val="28"/>
          <w:lang w:val="uk-UA"/>
        </w:rPr>
      </w:pPr>
      <w:r w:rsidRPr="004C2D28">
        <w:rPr>
          <w:szCs w:val="28"/>
          <w:lang w:val="uk-UA"/>
        </w:rPr>
        <w:t xml:space="preserve">Таблиця </w:t>
      </w:r>
      <w:r w:rsidR="00D41247" w:rsidRPr="004C2D28">
        <w:rPr>
          <w:szCs w:val="28"/>
          <w:lang w:val="uk-UA"/>
        </w:rPr>
        <w:t>1.2</w:t>
      </w:r>
      <w:r w:rsidR="006C3CF1">
        <w:rPr>
          <w:szCs w:val="28"/>
          <w:lang w:val="uk-UA"/>
        </w:rPr>
        <w:t xml:space="preserve"> </w:t>
      </w:r>
      <w:r w:rsidRPr="006C3CF1">
        <w:rPr>
          <w:szCs w:val="28"/>
          <w:lang w:val="uk-UA"/>
        </w:rPr>
        <w:t>Вагові коефіцієнти для типів ЕОР</w:t>
      </w:r>
    </w:p>
    <w:tbl>
      <w:tblPr>
        <w:tblW w:w="95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10"/>
        <w:gridCol w:w="4152"/>
        <w:gridCol w:w="1617"/>
      </w:tblGrid>
      <w:tr w:rsidR="002A1C1D" w:rsidRPr="004A6DC7" w:rsidTr="00CB5430">
        <w:trPr>
          <w:jc w:val="center"/>
        </w:trPr>
        <w:tc>
          <w:tcPr>
            <w:tcW w:w="3810" w:type="dxa"/>
          </w:tcPr>
          <w:p w:rsidR="002A1C1D" w:rsidRPr="004A6DC7" w:rsidRDefault="002A1C1D" w:rsidP="00CB5430">
            <w:pPr>
              <w:spacing w:line="360" w:lineRule="auto"/>
              <w:ind w:firstLine="314"/>
              <w:jc w:val="center"/>
              <w:rPr>
                <w:b/>
                <w:bCs/>
                <w:szCs w:val="28"/>
                <w:lang w:val="uk-UA"/>
              </w:rPr>
            </w:pPr>
            <w:r w:rsidRPr="004A6DC7">
              <w:rPr>
                <w:b/>
                <w:bCs/>
                <w:szCs w:val="28"/>
                <w:lang w:val="uk-UA"/>
              </w:rPr>
              <w:t>Найменування типу     ЕОР</w:t>
            </w:r>
          </w:p>
        </w:tc>
        <w:tc>
          <w:tcPr>
            <w:tcW w:w="4152" w:type="dxa"/>
          </w:tcPr>
          <w:p w:rsidR="002A1C1D" w:rsidRPr="004A6DC7" w:rsidRDefault="002A1C1D" w:rsidP="00CB5430">
            <w:pPr>
              <w:spacing w:line="360" w:lineRule="auto"/>
              <w:jc w:val="center"/>
              <w:rPr>
                <w:b/>
                <w:bCs/>
                <w:szCs w:val="28"/>
                <w:lang w:val="uk-UA"/>
              </w:rPr>
            </w:pPr>
            <w:r w:rsidRPr="004A6DC7">
              <w:rPr>
                <w:b/>
                <w:bCs/>
                <w:szCs w:val="28"/>
                <w:lang w:val="uk-UA"/>
              </w:rPr>
              <w:t>Опис</w:t>
            </w:r>
          </w:p>
        </w:tc>
        <w:tc>
          <w:tcPr>
            <w:tcW w:w="1617" w:type="dxa"/>
            <w:tcBorders>
              <w:top w:val="single" w:sz="4" w:space="0" w:color="auto"/>
              <w:right w:val="single" w:sz="4" w:space="0" w:color="auto"/>
            </w:tcBorders>
          </w:tcPr>
          <w:p w:rsidR="002A1C1D" w:rsidRPr="004A6DC7" w:rsidRDefault="002A1C1D" w:rsidP="00CB5430">
            <w:pPr>
              <w:spacing w:line="360" w:lineRule="auto"/>
              <w:ind w:left="44"/>
              <w:jc w:val="center"/>
              <w:rPr>
                <w:b/>
                <w:bCs/>
                <w:szCs w:val="28"/>
                <w:lang w:val="uk-UA"/>
              </w:rPr>
            </w:pPr>
            <w:r w:rsidRPr="004A6DC7">
              <w:rPr>
                <w:b/>
                <w:bCs/>
                <w:szCs w:val="28"/>
                <w:lang w:val="uk-UA"/>
              </w:rPr>
              <w:t>Ваговий коефіцієнт</w:t>
            </w:r>
          </w:p>
        </w:tc>
      </w:tr>
      <w:tr w:rsidR="002A1C1D" w:rsidRPr="004A6DC7" w:rsidTr="00CB5430">
        <w:trPr>
          <w:jc w:val="center"/>
        </w:trPr>
        <w:tc>
          <w:tcPr>
            <w:tcW w:w="3810" w:type="dxa"/>
          </w:tcPr>
          <w:p w:rsidR="002A1C1D" w:rsidRPr="004A6DC7" w:rsidRDefault="002A1C1D" w:rsidP="00CB5430">
            <w:pPr>
              <w:spacing w:line="360" w:lineRule="auto"/>
              <w:ind w:firstLine="314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Курс лекцій</w:t>
            </w:r>
          </w:p>
        </w:tc>
        <w:tc>
          <w:tcPr>
            <w:tcW w:w="4152" w:type="dxa"/>
          </w:tcPr>
          <w:p w:rsidR="002A1C1D" w:rsidRPr="004A6DC7" w:rsidRDefault="002A1C1D" w:rsidP="00CB5430">
            <w:pPr>
              <w:spacing w:line="360" w:lineRule="auto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Повний курс лекцій по дисципліні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2A1C1D" w:rsidRPr="004A6DC7" w:rsidRDefault="002A1C1D" w:rsidP="004C075B">
            <w:pPr>
              <w:spacing w:line="360" w:lineRule="auto"/>
              <w:ind w:left="44"/>
              <w:jc w:val="center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5</w:t>
            </w:r>
          </w:p>
        </w:tc>
      </w:tr>
      <w:tr w:rsidR="002A1C1D" w:rsidRPr="004A6DC7" w:rsidTr="00CB5430">
        <w:trPr>
          <w:jc w:val="center"/>
        </w:trPr>
        <w:tc>
          <w:tcPr>
            <w:tcW w:w="3810" w:type="dxa"/>
          </w:tcPr>
          <w:p w:rsidR="002A1C1D" w:rsidRPr="004A6DC7" w:rsidRDefault="002A1C1D" w:rsidP="00CB5430">
            <w:pPr>
              <w:spacing w:line="360" w:lineRule="auto"/>
              <w:ind w:firstLine="314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План-конспект курсу лекцій, лабораторних та практичних робіт</w:t>
            </w:r>
          </w:p>
        </w:tc>
        <w:tc>
          <w:tcPr>
            <w:tcW w:w="4152" w:type="dxa"/>
          </w:tcPr>
          <w:p w:rsidR="002A1C1D" w:rsidRPr="004A6DC7" w:rsidRDefault="002A1C1D" w:rsidP="00CB5430">
            <w:pPr>
              <w:spacing w:line="360" w:lineRule="auto"/>
              <w:rPr>
                <w:szCs w:val="28"/>
                <w:lang w:val="uk-UA"/>
              </w:rPr>
            </w:pPr>
            <w:proofErr w:type="spellStart"/>
            <w:r w:rsidRPr="004A6DC7">
              <w:rPr>
                <w:szCs w:val="28"/>
                <w:lang w:val="uk-UA"/>
              </w:rPr>
              <w:t>Аннотації</w:t>
            </w:r>
            <w:proofErr w:type="spellEnd"/>
            <w:r w:rsidRPr="004A6DC7">
              <w:rPr>
                <w:szCs w:val="28"/>
                <w:lang w:val="uk-UA"/>
              </w:rPr>
              <w:t xml:space="preserve"> лекцій, лабораторних та  практичних робіт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2A1C1D" w:rsidRPr="004A6DC7" w:rsidRDefault="002A1C1D" w:rsidP="004C075B">
            <w:pPr>
              <w:spacing w:line="360" w:lineRule="auto"/>
              <w:ind w:left="44"/>
              <w:jc w:val="center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2</w:t>
            </w:r>
          </w:p>
        </w:tc>
      </w:tr>
      <w:tr w:rsidR="002A1C1D" w:rsidRPr="004A6DC7" w:rsidTr="00CB5430">
        <w:trPr>
          <w:trHeight w:val="1777"/>
          <w:jc w:val="center"/>
        </w:trPr>
        <w:tc>
          <w:tcPr>
            <w:tcW w:w="3810" w:type="dxa"/>
          </w:tcPr>
          <w:p w:rsidR="002A1C1D" w:rsidRPr="004A6DC7" w:rsidRDefault="002A1C1D" w:rsidP="00CB5430">
            <w:pPr>
              <w:spacing w:line="360" w:lineRule="auto"/>
              <w:ind w:firstLine="314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Методичні вказівки до проведення семінарських занять та виконання лабораторних робіт</w:t>
            </w:r>
          </w:p>
        </w:tc>
        <w:tc>
          <w:tcPr>
            <w:tcW w:w="4152" w:type="dxa"/>
          </w:tcPr>
          <w:p w:rsidR="002A1C1D" w:rsidRPr="004A6DC7" w:rsidRDefault="002A1C1D" w:rsidP="00CB5430">
            <w:pPr>
              <w:spacing w:line="360" w:lineRule="auto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Повний опис семінарських занять, лабораторних та практичних робіт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2A1C1D" w:rsidRPr="004A6DC7" w:rsidRDefault="002A1C1D" w:rsidP="004C075B">
            <w:pPr>
              <w:spacing w:line="360" w:lineRule="auto"/>
              <w:ind w:left="44"/>
              <w:jc w:val="center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4</w:t>
            </w:r>
          </w:p>
        </w:tc>
      </w:tr>
      <w:tr w:rsidR="002A1C1D" w:rsidRPr="004A6DC7" w:rsidTr="00CB5430">
        <w:trPr>
          <w:trHeight w:val="812"/>
          <w:jc w:val="center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1D" w:rsidRPr="004A6DC7" w:rsidRDefault="002A1C1D" w:rsidP="00CB5430">
            <w:pPr>
              <w:spacing w:line="360" w:lineRule="auto"/>
              <w:ind w:firstLine="314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Тест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1D" w:rsidRPr="004A6DC7" w:rsidRDefault="002A1C1D" w:rsidP="00CB5430">
            <w:pPr>
              <w:spacing w:line="360" w:lineRule="auto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 xml:space="preserve">Повний набір питань з правильними відповідями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C1D" w:rsidRPr="004A6DC7" w:rsidRDefault="002A1C1D" w:rsidP="004C075B">
            <w:pPr>
              <w:spacing w:line="360" w:lineRule="auto"/>
              <w:ind w:left="44"/>
              <w:jc w:val="center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5</w:t>
            </w:r>
          </w:p>
        </w:tc>
      </w:tr>
      <w:tr w:rsidR="002A1C1D" w:rsidRPr="004A6DC7" w:rsidTr="00CB5430">
        <w:trPr>
          <w:jc w:val="center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1D" w:rsidRPr="004A6DC7" w:rsidRDefault="002A1C1D" w:rsidP="00CB5430">
            <w:pPr>
              <w:spacing w:line="360" w:lineRule="auto"/>
              <w:ind w:firstLine="314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Робоча програма курсу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1D" w:rsidRPr="004A6DC7" w:rsidRDefault="005D0717" w:rsidP="00CB5430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</w:t>
            </w:r>
            <w:r w:rsidR="002A1C1D" w:rsidRPr="004A6DC7">
              <w:rPr>
                <w:szCs w:val="28"/>
                <w:lang w:val="uk-UA"/>
              </w:rPr>
              <w:t xml:space="preserve">тверджена по дисципліні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C1D" w:rsidRPr="004A6DC7" w:rsidRDefault="002A1C1D" w:rsidP="004C075B">
            <w:pPr>
              <w:spacing w:line="360" w:lineRule="auto"/>
              <w:ind w:left="44"/>
              <w:jc w:val="center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1</w:t>
            </w:r>
          </w:p>
          <w:p w:rsidR="002A1C1D" w:rsidRPr="004A6DC7" w:rsidRDefault="002A1C1D" w:rsidP="004C075B">
            <w:pPr>
              <w:spacing w:line="360" w:lineRule="auto"/>
              <w:ind w:left="44"/>
              <w:jc w:val="center"/>
              <w:rPr>
                <w:szCs w:val="28"/>
                <w:lang w:val="uk-UA"/>
              </w:rPr>
            </w:pPr>
          </w:p>
        </w:tc>
      </w:tr>
      <w:tr w:rsidR="002A1C1D" w:rsidRPr="004A6DC7" w:rsidTr="00CB5430">
        <w:trPr>
          <w:jc w:val="center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1D" w:rsidRPr="004A6DC7" w:rsidRDefault="002A1C1D" w:rsidP="00CB5430">
            <w:pPr>
              <w:spacing w:line="360" w:lineRule="auto"/>
              <w:ind w:firstLine="55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Питання до екзамену/заліку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1D" w:rsidRPr="004A6DC7" w:rsidRDefault="002A1C1D" w:rsidP="00CB5430">
            <w:pPr>
              <w:spacing w:line="360" w:lineRule="auto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Відповідно до робочої програми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C1D" w:rsidRPr="004A6DC7" w:rsidRDefault="002A1C1D" w:rsidP="004C075B">
            <w:pPr>
              <w:spacing w:line="360" w:lineRule="auto"/>
              <w:ind w:left="44"/>
              <w:jc w:val="center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1</w:t>
            </w:r>
          </w:p>
        </w:tc>
      </w:tr>
      <w:tr w:rsidR="002A1C1D" w:rsidRPr="004A6DC7" w:rsidTr="00CB5430">
        <w:trPr>
          <w:jc w:val="center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1D" w:rsidRPr="004A6DC7" w:rsidRDefault="002A1C1D" w:rsidP="00CB5430">
            <w:pPr>
              <w:spacing w:line="360" w:lineRule="auto"/>
              <w:ind w:firstLine="314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Лабораторний практикум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1D" w:rsidRPr="004A6DC7" w:rsidRDefault="002A1C1D" w:rsidP="00CB5430">
            <w:pPr>
              <w:spacing w:line="360" w:lineRule="auto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 xml:space="preserve">Віртуальні лабораторні роботи по дисципліні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C1D" w:rsidRPr="004A6DC7" w:rsidRDefault="002A1C1D" w:rsidP="004C075B">
            <w:pPr>
              <w:spacing w:line="360" w:lineRule="auto"/>
              <w:ind w:left="44"/>
              <w:jc w:val="center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5</w:t>
            </w:r>
          </w:p>
        </w:tc>
      </w:tr>
      <w:tr w:rsidR="002A1C1D" w:rsidRPr="004A6DC7" w:rsidTr="00851B00">
        <w:trPr>
          <w:jc w:val="center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1D" w:rsidRPr="004A6DC7" w:rsidRDefault="002A1C1D" w:rsidP="00CB5430">
            <w:pPr>
              <w:spacing w:line="360" w:lineRule="auto"/>
              <w:ind w:firstLine="55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lastRenderedPageBreak/>
              <w:t>Збірник задач, вправ,  словник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1D" w:rsidRPr="004A6DC7" w:rsidRDefault="002A1C1D" w:rsidP="00CB5430">
            <w:pPr>
              <w:spacing w:line="360" w:lineRule="auto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Кількість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C1D" w:rsidRPr="004A6DC7" w:rsidRDefault="002A1C1D" w:rsidP="004C075B">
            <w:pPr>
              <w:spacing w:line="360" w:lineRule="auto"/>
              <w:ind w:left="44"/>
              <w:jc w:val="center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3</w:t>
            </w:r>
          </w:p>
        </w:tc>
      </w:tr>
      <w:tr w:rsidR="002A1C1D" w:rsidRPr="004A6DC7" w:rsidTr="00851B00">
        <w:trPr>
          <w:jc w:val="center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1D" w:rsidRPr="004A6DC7" w:rsidRDefault="002A1C1D" w:rsidP="00CB5430">
            <w:pPr>
              <w:spacing w:line="360" w:lineRule="auto"/>
              <w:ind w:firstLine="314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Методичний посібник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1D" w:rsidRPr="004A6DC7" w:rsidRDefault="002A1C1D" w:rsidP="00CB5430">
            <w:pPr>
              <w:spacing w:line="360" w:lineRule="auto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 xml:space="preserve">Електронний методичний посібник по дисципліні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C1D" w:rsidRPr="004A6DC7" w:rsidRDefault="002A1C1D" w:rsidP="004C075B">
            <w:pPr>
              <w:spacing w:line="360" w:lineRule="auto"/>
              <w:ind w:left="44"/>
              <w:jc w:val="center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5</w:t>
            </w:r>
          </w:p>
        </w:tc>
      </w:tr>
      <w:tr w:rsidR="002A1C1D" w:rsidRPr="004A6DC7" w:rsidTr="00851B00">
        <w:trPr>
          <w:jc w:val="center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1D" w:rsidRPr="004A6DC7" w:rsidRDefault="002A1C1D" w:rsidP="00CB5430">
            <w:pPr>
              <w:spacing w:line="360" w:lineRule="auto"/>
              <w:ind w:firstLine="314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Енциклопедія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1D" w:rsidRPr="004A6DC7" w:rsidRDefault="002A1C1D" w:rsidP="00CB5430">
            <w:pPr>
              <w:spacing w:line="360" w:lineRule="auto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Методичний посібник по дисципліні у вигляді електронної енциклопедії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C1D" w:rsidRPr="004A6DC7" w:rsidRDefault="002A1C1D" w:rsidP="004C075B">
            <w:pPr>
              <w:spacing w:line="360" w:lineRule="auto"/>
              <w:ind w:left="44"/>
              <w:jc w:val="center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5</w:t>
            </w:r>
          </w:p>
        </w:tc>
      </w:tr>
      <w:tr w:rsidR="002A1C1D" w:rsidRPr="004A6DC7" w:rsidTr="00851B00">
        <w:trPr>
          <w:jc w:val="center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1D" w:rsidRPr="004A6DC7" w:rsidRDefault="002A1C1D" w:rsidP="00CB5430">
            <w:pPr>
              <w:spacing w:line="360" w:lineRule="auto"/>
              <w:ind w:firstLine="314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Дистанційний курс по дисципліні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1D" w:rsidRPr="004A6DC7" w:rsidRDefault="002A1C1D" w:rsidP="00CB5430">
            <w:pPr>
              <w:spacing w:line="360" w:lineRule="auto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 xml:space="preserve">Відповідність міжнародним стандартам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C1D" w:rsidRPr="004A6DC7" w:rsidRDefault="002A1C1D" w:rsidP="004C075B">
            <w:pPr>
              <w:spacing w:line="360" w:lineRule="auto"/>
              <w:ind w:left="44"/>
              <w:jc w:val="center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20</w:t>
            </w:r>
          </w:p>
        </w:tc>
      </w:tr>
      <w:tr w:rsidR="002A1C1D" w:rsidRPr="004A6DC7" w:rsidTr="00851B00">
        <w:trPr>
          <w:jc w:val="center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1D" w:rsidRPr="004A6DC7" w:rsidRDefault="002A1C1D" w:rsidP="00CB5430">
            <w:pPr>
              <w:spacing w:line="360" w:lineRule="auto"/>
              <w:ind w:firstLine="314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Ергономічність тексту:</w:t>
            </w:r>
          </w:p>
          <w:p w:rsidR="002A1C1D" w:rsidRPr="004A6DC7" w:rsidRDefault="002A1C1D" w:rsidP="00CB5430">
            <w:pPr>
              <w:spacing w:line="360" w:lineRule="auto"/>
              <w:ind w:firstLine="314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ефективність розуміння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1D" w:rsidRPr="004A6DC7" w:rsidRDefault="002A1C1D" w:rsidP="00CB5430">
            <w:pPr>
              <w:spacing w:line="360" w:lineRule="auto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1. Якісно</w:t>
            </w:r>
          </w:p>
          <w:p w:rsidR="002A1C1D" w:rsidRPr="004A6DC7" w:rsidRDefault="002A1C1D" w:rsidP="00CB5430">
            <w:pPr>
              <w:spacing w:line="360" w:lineRule="auto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2. Середньо</w:t>
            </w:r>
          </w:p>
          <w:p w:rsidR="002A1C1D" w:rsidRPr="004A6DC7" w:rsidRDefault="002A1C1D" w:rsidP="00CB5430">
            <w:pPr>
              <w:spacing w:line="360" w:lineRule="auto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3. Неякісно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C1D" w:rsidRPr="004A6DC7" w:rsidRDefault="002A1C1D" w:rsidP="004C075B">
            <w:pPr>
              <w:ind w:left="44"/>
              <w:jc w:val="center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5</w:t>
            </w:r>
          </w:p>
          <w:p w:rsidR="002A1C1D" w:rsidRPr="004A6DC7" w:rsidRDefault="002A1C1D" w:rsidP="004C075B">
            <w:pPr>
              <w:ind w:left="44"/>
              <w:jc w:val="center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3</w:t>
            </w:r>
          </w:p>
          <w:p w:rsidR="002A1C1D" w:rsidRPr="004A6DC7" w:rsidRDefault="002A1C1D" w:rsidP="004C075B">
            <w:pPr>
              <w:ind w:left="44"/>
              <w:jc w:val="center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0</w:t>
            </w:r>
          </w:p>
        </w:tc>
      </w:tr>
      <w:tr w:rsidR="002A1C1D" w:rsidRPr="004A6DC7" w:rsidTr="00851B00">
        <w:trPr>
          <w:jc w:val="center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1D" w:rsidRPr="004A6DC7" w:rsidRDefault="002A1C1D" w:rsidP="00CB5430">
            <w:pPr>
              <w:spacing w:line="360" w:lineRule="auto"/>
              <w:ind w:firstLine="314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Використання гіпертекстових посилань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1D" w:rsidRPr="004A6DC7" w:rsidRDefault="002A1C1D" w:rsidP="00CB5430">
            <w:pPr>
              <w:spacing w:line="360" w:lineRule="auto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1. Так</w:t>
            </w:r>
          </w:p>
          <w:p w:rsidR="002A1C1D" w:rsidRPr="004A6DC7" w:rsidRDefault="002A1C1D" w:rsidP="00CB5430">
            <w:pPr>
              <w:spacing w:line="360" w:lineRule="auto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2. Ні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C1D" w:rsidRPr="004A6DC7" w:rsidRDefault="002A1C1D" w:rsidP="004C075B">
            <w:pPr>
              <w:ind w:left="44"/>
              <w:jc w:val="center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5</w:t>
            </w:r>
          </w:p>
          <w:p w:rsidR="002A1C1D" w:rsidRPr="004A6DC7" w:rsidRDefault="002A1C1D" w:rsidP="004C075B">
            <w:pPr>
              <w:ind w:left="44"/>
              <w:jc w:val="center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0</w:t>
            </w:r>
          </w:p>
        </w:tc>
      </w:tr>
      <w:tr w:rsidR="002A1C1D" w:rsidRPr="004A6DC7" w:rsidTr="00851B00">
        <w:trPr>
          <w:jc w:val="center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1D" w:rsidRPr="004A6DC7" w:rsidRDefault="002A1C1D" w:rsidP="00CB5430">
            <w:pPr>
              <w:spacing w:line="360" w:lineRule="auto"/>
              <w:ind w:firstLine="314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 xml:space="preserve">Наочність матеріалу: форматування тексту, використання графіки, ілюстрацій, і </w:t>
            </w:r>
            <w:proofErr w:type="spellStart"/>
            <w:r w:rsidRPr="004A6DC7">
              <w:rPr>
                <w:szCs w:val="28"/>
                <w:lang w:val="uk-UA"/>
              </w:rPr>
              <w:t>т.д</w:t>
            </w:r>
            <w:proofErr w:type="spellEnd"/>
            <w:r w:rsidRPr="004A6DC7">
              <w:rPr>
                <w:szCs w:val="28"/>
                <w:lang w:val="uk-UA"/>
              </w:rPr>
              <w:t>.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1D" w:rsidRPr="004A6DC7" w:rsidRDefault="002A1C1D" w:rsidP="00CB5430">
            <w:pPr>
              <w:spacing w:line="360" w:lineRule="auto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1. Якісно</w:t>
            </w:r>
          </w:p>
          <w:p w:rsidR="002A1C1D" w:rsidRPr="004A6DC7" w:rsidRDefault="002A1C1D" w:rsidP="00CB5430">
            <w:pPr>
              <w:spacing w:line="360" w:lineRule="auto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2. Середньо</w:t>
            </w:r>
          </w:p>
          <w:p w:rsidR="002A1C1D" w:rsidRPr="004A6DC7" w:rsidRDefault="002A1C1D" w:rsidP="00CB5430">
            <w:pPr>
              <w:spacing w:line="360" w:lineRule="auto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3. Неякісно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C1D" w:rsidRPr="004A6DC7" w:rsidRDefault="002A1C1D" w:rsidP="004C075B">
            <w:pPr>
              <w:ind w:left="44"/>
              <w:jc w:val="center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5</w:t>
            </w:r>
          </w:p>
          <w:p w:rsidR="002A1C1D" w:rsidRPr="004A6DC7" w:rsidRDefault="002A1C1D" w:rsidP="004C075B">
            <w:pPr>
              <w:ind w:left="44"/>
              <w:jc w:val="center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3</w:t>
            </w:r>
          </w:p>
          <w:p w:rsidR="002A1C1D" w:rsidRPr="004A6DC7" w:rsidRDefault="002A1C1D" w:rsidP="004C075B">
            <w:pPr>
              <w:ind w:left="44"/>
              <w:jc w:val="center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1</w:t>
            </w:r>
          </w:p>
        </w:tc>
      </w:tr>
      <w:tr w:rsidR="002A1C1D" w:rsidRPr="004A6DC7" w:rsidTr="00851B00">
        <w:trPr>
          <w:jc w:val="center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1D" w:rsidRPr="004A6DC7" w:rsidRDefault="002A1C1D" w:rsidP="00CB5430">
            <w:pPr>
              <w:spacing w:line="360" w:lineRule="auto"/>
              <w:ind w:firstLine="314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Використання мультимедійних можливостей, які роблять змістовну частину ресурсу більш наочною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1D" w:rsidRPr="004A6DC7" w:rsidRDefault="002A1C1D" w:rsidP="00CB5430">
            <w:pPr>
              <w:spacing w:line="360" w:lineRule="auto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1. Так</w:t>
            </w:r>
          </w:p>
          <w:p w:rsidR="002A1C1D" w:rsidRPr="004A6DC7" w:rsidRDefault="002A1C1D" w:rsidP="00CB5430">
            <w:pPr>
              <w:spacing w:line="360" w:lineRule="auto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2. Ні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C1D" w:rsidRPr="004A6DC7" w:rsidRDefault="002A1C1D" w:rsidP="004C075B">
            <w:pPr>
              <w:ind w:left="44"/>
              <w:jc w:val="center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5</w:t>
            </w:r>
          </w:p>
          <w:p w:rsidR="002A1C1D" w:rsidRPr="004A6DC7" w:rsidRDefault="002A1C1D" w:rsidP="004C075B">
            <w:pPr>
              <w:ind w:left="44"/>
              <w:jc w:val="center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0</w:t>
            </w:r>
          </w:p>
        </w:tc>
      </w:tr>
      <w:tr w:rsidR="002A1C1D" w:rsidRPr="004A6DC7" w:rsidTr="00851B00">
        <w:trPr>
          <w:jc w:val="center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1D" w:rsidRPr="004A6DC7" w:rsidRDefault="002A1C1D" w:rsidP="00CB5430">
            <w:pPr>
              <w:spacing w:line="360" w:lineRule="auto"/>
              <w:ind w:firstLine="314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Використання інтерактивних систем і модулів, можливість моделювання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1D" w:rsidRPr="004A6DC7" w:rsidRDefault="002A1C1D" w:rsidP="00CB5430">
            <w:pPr>
              <w:spacing w:line="360" w:lineRule="auto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1. Так</w:t>
            </w:r>
          </w:p>
          <w:p w:rsidR="002A1C1D" w:rsidRPr="004A6DC7" w:rsidRDefault="002A1C1D" w:rsidP="00CB5430">
            <w:pPr>
              <w:spacing w:line="360" w:lineRule="auto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2. Ні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C1D" w:rsidRPr="004A6DC7" w:rsidRDefault="002A1C1D" w:rsidP="004C075B">
            <w:pPr>
              <w:ind w:left="44"/>
              <w:jc w:val="center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5</w:t>
            </w:r>
          </w:p>
          <w:p w:rsidR="002A1C1D" w:rsidRPr="004A6DC7" w:rsidRDefault="002A1C1D" w:rsidP="004C075B">
            <w:pPr>
              <w:ind w:left="44"/>
              <w:jc w:val="center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0</w:t>
            </w:r>
          </w:p>
        </w:tc>
      </w:tr>
      <w:tr w:rsidR="002A1C1D" w:rsidRPr="004A6DC7" w:rsidTr="00D14A97">
        <w:trPr>
          <w:trHeight w:val="1281"/>
          <w:jc w:val="center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1D" w:rsidRPr="004A6DC7" w:rsidRDefault="002A1C1D" w:rsidP="00CB5430">
            <w:pPr>
              <w:spacing w:line="360" w:lineRule="auto"/>
              <w:ind w:firstLine="314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lastRenderedPageBreak/>
              <w:t>Використання тестування, можливість контролювання знань, самоконтролю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1D" w:rsidRPr="004A6DC7" w:rsidRDefault="002A1C1D" w:rsidP="00CB5430">
            <w:pPr>
              <w:spacing w:line="360" w:lineRule="auto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1. Так</w:t>
            </w:r>
          </w:p>
          <w:p w:rsidR="002A1C1D" w:rsidRPr="004A6DC7" w:rsidRDefault="002A1C1D" w:rsidP="00CB5430">
            <w:pPr>
              <w:spacing w:line="360" w:lineRule="auto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2. Ні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C1D" w:rsidRPr="004A6DC7" w:rsidRDefault="002A1C1D" w:rsidP="004C075B">
            <w:pPr>
              <w:ind w:left="44"/>
              <w:jc w:val="center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5</w:t>
            </w:r>
          </w:p>
          <w:p w:rsidR="002A1C1D" w:rsidRPr="004A6DC7" w:rsidRDefault="002A1C1D" w:rsidP="004C075B">
            <w:pPr>
              <w:ind w:left="44"/>
              <w:jc w:val="center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0</w:t>
            </w:r>
          </w:p>
        </w:tc>
      </w:tr>
      <w:tr w:rsidR="002A1C1D" w:rsidRPr="004A6DC7" w:rsidTr="00D14A97">
        <w:trPr>
          <w:jc w:val="center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1D" w:rsidRPr="004A6DC7" w:rsidRDefault="002A1C1D" w:rsidP="00CB5430">
            <w:pPr>
              <w:spacing w:line="360" w:lineRule="auto"/>
              <w:ind w:firstLine="314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Використання стандартних форматів файлів:</w:t>
            </w:r>
          </w:p>
          <w:p w:rsidR="002A1C1D" w:rsidRPr="004A6DC7" w:rsidRDefault="002A1C1D" w:rsidP="00CB5430">
            <w:pPr>
              <w:spacing w:line="360" w:lineRule="auto"/>
              <w:ind w:firstLine="314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документів - *.</w:t>
            </w:r>
            <w:proofErr w:type="spellStart"/>
            <w:r w:rsidRPr="004A6DC7">
              <w:rPr>
                <w:szCs w:val="28"/>
                <w:lang w:val="uk-UA"/>
              </w:rPr>
              <w:t>pdf</w:t>
            </w:r>
            <w:proofErr w:type="spellEnd"/>
            <w:r w:rsidRPr="004A6DC7">
              <w:rPr>
                <w:szCs w:val="28"/>
                <w:lang w:val="uk-UA"/>
              </w:rPr>
              <w:t>, *.</w:t>
            </w:r>
            <w:proofErr w:type="spellStart"/>
            <w:r w:rsidRPr="004A6DC7">
              <w:rPr>
                <w:szCs w:val="28"/>
                <w:lang w:val="uk-UA"/>
              </w:rPr>
              <w:t>doc</w:t>
            </w:r>
            <w:proofErr w:type="spellEnd"/>
            <w:r w:rsidRPr="004A6DC7">
              <w:rPr>
                <w:szCs w:val="28"/>
                <w:lang w:val="uk-UA"/>
              </w:rPr>
              <w:t>, *.</w:t>
            </w:r>
            <w:proofErr w:type="spellStart"/>
            <w:r w:rsidRPr="004A6DC7">
              <w:rPr>
                <w:szCs w:val="28"/>
                <w:lang w:val="uk-UA"/>
              </w:rPr>
              <w:t>htm</w:t>
            </w:r>
            <w:proofErr w:type="spellEnd"/>
            <w:r w:rsidRPr="004A6DC7">
              <w:rPr>
                <w:szCs w:val="28"/>
                <w:lang w:val="uk-UA"/>
              </w:rPr>
              <w:t>, *.</w:t>
            </w:r>
            <w:proofErr w:type="spellStart"/>
            <w:r w:rsidRPr="004A6DC7">
              <w:rPr>
                <w:szCs w:val="28"/>
                <w:lang w:val="uk-UA"/>
              </w:rPr>
              <w:t>xml</w:t>
            </w:r>
            <w:proofErr w:type="spellEnd"/>
          </w:p>
          <w:p w:rsidR="002A1C1D" w:rsidRPr="004A6DC7" w:rsidRDefault="002A1C1D" w:rsidP="00CB5430">
            <w:pPr>
              <w:spacing w:line="360" w:lineRule="auto"/>
              <w:ind w:firstLine="314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графіки - *.</w:t>
            </w:r>
            <w:proofErr w:type="spellStart"/>
            <w:r w:rsidRPr="004A6DC7">
              <w:rPr>
                <w:szCs w:val="28"/>
                <w:lang w:val="uk-UA"/>
              </w:rPr>
              <w:t>gif</w:t>
            </w:r>
            <w:proofErr w:type="spellEnd"/>
            <w:r w:rsidRPr="004A6DC7">
              <w:rPr>
                <w:szCs w:val="28"/>
                <w:lang w:val="uk-UA"/>
              </w:rPr>
              <w:t>, *.</w:t>
            </w:r>
            <w:proofErr w:type="spellStart"/>
            <w:r w:rsidRPr="004A6DC7">
              <w:rPr>
                <w:szCs w:val="28"/>
                <w:lang w:val="uk-UA"/>
              </w:rPr>
              <w:t>jpg</w:t>
            </w:r>
            <w:proofErr w:type="spellEnd"/>
            <w:r w:rsidRPr="004A6DC7">
              <w:rPr>
                <w:szCs w:val="28"/>
                <w:lang w:val="uk-UA"/>
              </w:rPr>
              <w:t>, *.</w:t>
            </w:r>
            <w:proofErr w:type="spellStart"/>
            <w:r w:rsidRPr="004A6DC7">
              <w:rPr>
                <w:szCs w:val="28"/>
                <w:lang w:val="uk-UA"/>
              </w:rPr>
              <w:t>png</w:t>
            </w:r>
            <w:proofErr w:type="spellEnd"/>
            <w:r w:rsidRPr="004A6DC7">
              <w:rPr>
                <w:szCs w:val="28"/>
                <w:lang w:val="uk-UA"/>
              </w:rPr>
              <w:t>, *.</w:t>
            </w:r>
            <w:proofErr w:type="spellStart"/>
            <w:r w:rsidRPr="004A6DC7">
              <w:rPr>
                <w:szCs w:val="28"/>
                <w:lang w:val="uk-UA"/>
              </w:rPr>
              <w:t>swf</w:t>
            </w:r>
            <w:proofErr w:type="spellEnd"/>
            <w:r w:rsidRPr="004A6DC7">
              <w:rPr>
                <w:szCs w:val="28"/>
                <w:lang w:val="uk-UA"/>
              </w:rPr>
              <w:t xml:space="preserve">, *. </w:t>
            </w:r>
            <w:proofErr w:type="spellStart"/>
            <w:r w:rsidRPr="004A6DC7">
              <w:rPr>
                <w:szCs w:val="28"/>
                <w:lang w:val="uk-UA"/>
              </w:rPr>
              <w:t>dcr</w:t>
            </w:r>
            <w:proofErr w:type="spellEnd"/>
            <w:r w:rsidRPr="004A6DC7">
              <w:rPr>
                <w:szCs w:val="28"/>
                <w:lang w:val="uk-UA"/>
              </w:rPr>
              <w:t>.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1D" w:rsidRPr="004A6DC7" w:rsidRDefault="002A1C1D" w:rsidP="00CB5430">
            <w:pPr>
              <w:spacing w:line="360" w:lineRule="auto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1. Так</w:t>
            </w:r>
          </w:p>
          <w:p w:rsidR="002A1C1D" w:rsidRPr="004A6DC7" w:rsidRDefault="002A1C1D" w:rsidP="00CB5430">
            <w:pPr>
              <w:spacing w:line="360" w:lineRule="auto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2. Частково</w:t>
            </w:r>
          </w:p>
          <w:p w:rsidR="002A1C1D" w:rsidRPr="004A6DC7" w:rsidRDefault="002A1C1D" w:rsidP="00CB5430">
            <w:pPr>
              <w:spacing w:line="360" w:lineRule="auto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3. Ні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C1D" w:rsidRPr="004A6DC7" w:rsidRDefault="002A1C1D" w:rsidP="004C075B">
            <w:pPr>
              <w:ind w:left="44"/>
              <w:jc w:val="center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5</w:t>
            </w:r>
          </w:p>
          <w:p w:rsidR="002A1C1D" w:rsidRPr="004A6DC7" w:rsidRDefault="002A1C1D" w:rsidP="004C075B">
            <w:pPr>
              <w:ind w:left="44"/>
              <w:jc w:val="center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3</w:t>
            </w:r>
          </w:p>
          <w:p w:rsidR="002A1C1D" w:rsidRPr="004A6DC7" w:rsidRDefault="002A1C1D" w:rsidP="004C075B">
            <w:pPr>
              <w:ind w:left="44"/>
              <w:jc w:val="center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0</w:t>
            </w:r>
          </w:p>
        </w:tc>
      </w:tr>
      <w:tr w:rsidR="002A1C1D" w:rsidRPr="004A6DC7" w:rsidTr="00D14A97">
        <w:trPr>
          <w:jc w:val="center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1D" w:rsidRPr="004A6DC7" w:rsidRDefault="002A1C1D" w:rsidP="00CB5430">
            <w:pPr>
              <w:spacing w:line="360" w:lineRule="auto"/>
              <w:ind w:firstLine="314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 xml:space="preserve">Використання </w:t>
            </w:r>
            <w:proofErr w:type="spellStart"/>
            <w:r w:rsidRPr="004A6DC7">
              <w:rPr>
                <w:szCs w:val="28"/>
                <w:lang w:val="uk-UA"/>
              </w:rPr>
              <w:t>таблиць,схем</w:t>
            </w:r>
            <w:proofErr w:type="spellEnd"/>
            <w:r w:rsidRPr="004A6DC7">
              <w:rPr>
                <w:szCs w:val="28"/>
                <w:lang w:val="uk-UA"/>
              </w:rPr>
              <w:t>, малюнків...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1D" w:rsidRPr="004A6DC7" w:rsidRDefault="002A1C1D" w:rsidP="00CB5430">
            <w:pPr>
              <w:spacing w:line="360" w:lineRule="auto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1. Так</w:t>
            </w:r>
          </w:p>
          <w:p w:rsidR="002A1C1D" w:rsidRPr="004A6DC7" w:rsidRDefault="002A1C1D" w:rsidP="00CB5430">
            <w:pPr>
              <w:spacing w:line="360" w:lineRule="auto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2. Ні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C1D" w:rsidRPr="004A6DC7" w:rsidRDefault="002A1C1D" w:rsidP="004C075B">
            <w:pPr>
              <w:ind w:left="44"/>
              <w:jc w:val="center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5</w:t>
            </w:r>
          </w:p>
          <w:p w:rsidR="002A1C1D" w:rsidRPr="004A6DC7" w:rsidRDefault="002A1C1D" w:rsidP="004C075B">
            <w:pPr>
              <w:ind w:left="44"/>
              <w:jc w:val="center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0</w:t>
            </w:r>
          </w:p>
        </w:tc>
      </w:tr>
      <w:tr w:rsidR="002A1C1D" w:rsidRPr="004A6DC7" w:rsidTr="00D14A97">
        <w:trPr>
          <w:jc w:val="center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1D" w:rsidRPr="004A6DC7" w:rsidRDefault="002A1C1D" w:rsidP="00CB5430">
            <w:pPr>
              <w:spacing w:line="360" w:lineRule="auto"/>
              <w:ind w:firstLine="314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Відповідність матеріалу рівню знань користувачів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1D" w:rsidRPr="004A6DC7" w:rsidRDefault="002A1C1D" w:rsidP="00CB5430">
            <w:pPr>
              <w:spacing w:line="360" w:lineRule="auto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1. Так</w:t>
            </w:r>
          </w:p>
          <w:p w:rsidR="002A1C1D" w:rsidRPr="004A6DC7" w:rsidRDefault="002A1C1D" w:rsidP="00CB5430">
            <w:pPr>
              <w:spacing w:line="360" w:lineRule="auto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2. Ні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C1D" w:rsidRPr="004A6DC7" w:rsidRDefault="002A1C1D" w:rsidP="004C075B">
            <w:pPr>
              <w:ind w:left="44"/>
              <w:jc w:val="center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5</w:t>
            </w:r>
          </w:p>
          <w:p w:rsidR="002A1C1D" w:rsidRPr="004A6DC7" w:rsidRDefault="002A1C1D" w:rsidP="004C075B">
            <w:pPr>
              <w:ind w:left="44"/>
              <w:jc w:val="center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0</w:t>
            </w:r>
          </w:p>
        </w:tc>
      </w:tr>
      <w:tr w:rsidR="002A1C1D" w:rsidRPr="004A6DC7" w:rsidTr="00D14A97">
        <w:trPr>
          <w:jc w:val="center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1D" w:rsidRPr="004A6DC7" w:rsidRDefault="002A1C1D" w:rsidP="00CB5430">
            <w:pPr>
              <w:spacing w:line="360" w:lineRule="auto"/>
              <w:ind w:firstLine="314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Цільове призначення матеріалу для відповідної аудиторії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1D" w:rsidRPr="004A6DC7" w:rsidRDefault="002A1C1D" w:rsidP="00CB5430">
            <w:pPr>
              <w:spacing w:line="360" w:lineRule="auto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1. Так</w:t>
            </w:r>
          </w:p>
          <w:p w:rsidR="002A1C1D" w:rsidRPr="004A6DC7" w:rsidRDefault="002A1C1D" w:rsidP="00CB5430">
            <w:pPr>
              <w:spacing w:line="360" w:lineRule="auto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2. Ні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C1D" w:rsidRPr="004A6DC7" w:rsidRDefault="002A1C1D" w:rsidP="004C075B">
            <w:pPr>
              <w:ind w:left="44"/>
              <w:jc w:val="center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5</w:t>
            </w:r>
          </w:p>
          <w:p w:rsidR="002A1C1D" w:rsidRPr="004A6DC7" w:rsidRDefault="002A1C1D" w:rsidP="004C075B">
            <w:pPr>
              <w:ind w:left="44"/>
              <w:jc w:val="center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0</w:t>
            </w:r>
          </w:p>
        </w:tc>
      </w:tr>
      <w:tr w:rsidR="002A1C1D" w:rsidRPr="004A6DC7" w:rsidTr="00D14A97">
        <w:trPr>
          <w:jc w:val="center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1D" w:rsidRPr="004A6DC7" w:rsidRDefault="002A1C1D" w:rsidP="00CB5430">
            <w:pPr>
              <w:spacing w:line="360" w:lineRule="auto"/>
              <w:ind w:firstLine="314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Вільний доступ до матеріалу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1D" w:rsidRPr="004A6DC7" w:rsidRDefault="002A1C1D" w:rsidP="00CB5430">
            <w:pPr>
              <w:spacing w:line="360" w:lineRule="auto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1. Так</w:t>
            </w:r>
          </w:p>
          <w:p w:rsidR="002A1C1D" w:rsidRPr="004A6DC7" w:rsidRDefault="002A1C1D" w:rsidP="00CB5430">
            <w:pPr>
              <w:spacing w:line="360" w:lineRule="auto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2. Ні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C1D" w:rsidRPr="004A6DC7" w:rsidRDefault="002A1C1D" w:rsidP="004C075B">
            <w:pPr>
              <w:ind w:left="44"/>
              <w:jc w:val="center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5</w:t>
            </w:r>
          </w:p>
          <w:p w:rsidR="002A1C1D" w:rsidRPr="004A6DC7" w:rsidRDefault="002A1C1D" w:rsidP="004C075B">
            <w:pPr>
              <w:ind w:left="44"/>
              <w:jc w:val="center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0</w:t>
            </w:r>
          </w:p>
        </w:tc>
      </w:tr>
      <w:tr w:rsidR="002A1C1D" w:rsidRPr="004A6DC7" w:rsidTr="00D14A97">
        <w:trPr>
          <w:jc w:val="center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1D" w:rsidRPr="004A6DC7" w:rsidRDefault="002A1C1D" w:rsidP="00CB5430">
            <w:pPr>
              <w:spacing w:line="360" w:lineRule="auto"/>
              <w:ind w:firstLine="314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Стилістична правильність викладу матеріалу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1D" w:rsidRPr="004A6DC7" w:rsidRDefault="002A1C1D" w:rsidP="00CB5430">
            <w:pPr>
              <w:spacing w:line="360" w:lineRule="auto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1. Якісно</w:t>
            </w:r>
          </w:p>
          <w:p w:rsidR="002A1C1D" w:rsidRPr="004A6DC7" w:rsidRDefault="002A1C1D" w:rsidP="00CB5430">
            <w:pPr>
              <w:spacing w:line="360" w:lineRule="auto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2. Середньо</w:t>
            </w:r>
          </w:p>
          <w:p w:rsidR="002A1C1D" w:rsidRPr="004A6DC7" w:rsidRDefault="002A1C1D" w:rsidP="00CB5430">
            <w:pPr>
              <w:spacing w:line="360" w:lineRule="auto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3. Неякісно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C1D" w:rsidRPr="004A6DC7" w:rsidRDefault="002A1C1D" w:rsidP="004C075B">
            <w:pPr>
              <w:ind w:left="44"/>
              <w:jc w:val="center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5</w:t>
            </w:r>
          </w:p>
          <w:p w:rsidR="002A1C1D" w:rsidRPr="004A6DC7" w:rsidRDefault="002A1C1D" w:rsidP="004C075B">
            <w:pPr>
              <w:ind w:left="44"/>
              <w:jc w:val="center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3</w:t>
            </w:r>
          </w:p>
          <w:p w:rsidR="002A1C1D" w:rsidRPr="004A6DC7" w:rsidRDefault="002A1C1D" w:rsidP="004C075B">
            <w:pPr>
              <w:ind w:left="44"/>
              <w:jc w:val="center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0</w:t>
            </w:r>
          </w:p>
        </w:tc>
      </w:tr>
      <w:tr w:rsidR="002A1C1D" w:rsidRPr="004A6DC7" w:rsidTr="00D14A97">
        <w:trPr>
          <w:jc w:val="center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1D" w:rsidRPr="004A6DC7" w:rsidRDefault="002A1C1D" w:rsidP="00CB5430">
            <w:pPr>
              <w:spacing w:line="360" w:lineRule="auto"/>
              <w:ind w:firstLine="314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Послідовність матеріалів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1D" w:rsidRPr="004A6DC7" w:rsidRDefault="002A1C1D" w:rsidP="00CB5430">
            <w:pPr>
              <w:spacing w:line="360" w:lineRule="auto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1. Якісно</w:t>
            </w:r>
          </w:p>
          <w:p w:rsidR="002A1C1D" w:rsidRPr="004A6DC7" w:rsidRDefault="002A1C1D" w:rsidP="00CB5430">
            <w:pPr>
              <w:spacing w:line="360" w:lineRule="auto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2. Середньо</w:t>
            </w:r>
          </w:p>
          <w:p w:rsidR="002A1C1D" w:rsidRPr="004A6DC7" w:rsidRDefault="002A1C1D" w:rsidP="00CB5430">
            <w:pPr>
              <w:spacing w:line="360" w:lineRule="auto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3. Неякісно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C1D" w:rsidRPr="004A6DC7" w:rsidRDefault="002A1C1D" w:rsidP="004C075B">
            <w:pPr>
              <w:ind w:left="44"/>
              <w:jc w:val="center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5</w:t>
            </w:r>
          </w:p>
          <w:p w:rsidR="002A1C1D" w:rsidRPr="004A6DC7" w:rsidRDefault="002A1C1D" w:rsidP="004C075B">
            <w:pPr>
              <w:ind w:left="44"/>
              <w:jc w:val="center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3</w:t>
            </w:r>
          </w:p>
          <w:p w:rsidR="002A1C1D" w:rsidRPr="004A6DC7" w:rsidRDefault="002A1C1D" w:rsidP="004C075B">
            <w:pPr>
              <w:ind w:left="44"/>
              <w:jc w:val="center"/>
              <w:rPr>
                <w:szCs w:val="28"/>
                <w:lang w:val="uk-UA"/>
              </w:rPr>
            </w:pPr>
            <w:r w:rsidRPr="004A6DC7">
              <w:rPr>
                <w:szCs w:val="28"/>
                <w:lang w:val="uk-UA"/>
              </w:rPr>
              <w:t>0</w:t>
            </w:r>
          </w:p>
        </w:tc>
      </w:tr>
    </w:tbl>
    <w:p w:rsidR="004C075B" w:rsidRDefault="004C075B" w:rsidP="004C075B">
      <w:pPr>
        <w:spacing w:line="360" w:lineRule="auto"/>
        <w:rPr>
          <w:b/>
          <w:szCs w:val="28"/>
          <w:lang w:val="uk-UA"/>
        </w:rPr>
      </w:pPr>
    </w:p>
    <w:p w:rsidR="00BB6567" w:rsidRDefault="00BB6567" w:rsidP="004C075B">
      <w:pPr>
        <w:spacing w:line="360" w:lineRule="auto"/>
        <w:rPr>
          <w:b/>
          <w:szCs w:val="28"/>
          <w:lang w:val="uk-UA"/>
        </w:rPr>
      </w:pPr>
    </w:p>
    <w:p w:rsidR="00BB6567" w:rsidRDefault="00BB6567" w:rsidP="004C075B">
      <w:pPr>
        <w:spacing w:line="360" w:lineRule="auto"/>
        <w:rPr>
          <w:b/>
          <w:szCs w:val="28"/>
          <w:lang w:val="uk-UA"/>
        </w:rPr>
      </w:pPr>
    </w:p>
    <w:p w:rsidR="004C075B" w:rsidRPr="004C075B" w:rsidRDefault="004C075B" w:rsidP="004C075B">
      <w:pPr>
        <w:pStyle w:val="a8"/>
        <w:numPr>
          <w:ilvl w:val="1"/>
          <w:numId w:val="27"/>
        </w:numPr>
        <w:spacing w:line="360" w:lineRule="auto"/>
        <w:jc w:val="center"/>
        <w:rPr>
          <w:b/>
          <w:szCs w:val="28"/>
          <w:lang w:val="uk-UA"/>
        </w:rPr>
      </w:pPr>
      <w:r w:rsidRPr="002A1C1D">
        <w:rPr>
          <w:b/>
          <w:szCs w:val="28"/>
          <w:lang w:val="uk-UA"/>
        </w:rPr>
        <w:lastRenderedPageBreak/>
        <w:t>Моніторинг оцінки якості ЕОР</w:t>
      </w:r>
    </w:p>
    <w:p w:rsidR="002A1C1D" w:rsidRPr="002A1C1D" w:rsidRDefault="00D14A97" w:rsidP="003E7A4F">
      <w:pPr>
        <w:pStyle w:val="a8"/>
        <w:spacing w:line="360" w:lineRule="auto"/>
        <w:ind w:left="420"/>
        <w:jc w:val="both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 xml:space="preserve">          </w:t>
      </w:r>
      <w:r w:rsidR="002A1C1D" w:rsidRPr="002A1C1D">
        <w:rPr>
          <w:color w:val="000000" w:themeColor="text1"/>
          <w:szCs w:val="28"/>
          <w:lang w:val="uk-UA"/>
        </w:rPr>
        <w:t xml:space="preserve">Моніторинг якості ЕОР </w:t>
      </w:r>
      <w:r w:rsidR="005D0717">
        <w:rPr>
          <w:color w:val="000000" w:themeColor="text1"/>
          <w:szCs w:val="28"/>
          <w:lang w:val="uk-UA"/>
        </w:rPr>
        <w:t>проводиться за наступними</w:t>
      </w:r>
      <w:r>
        <w:rPr>
          <w:color w:val="000000" w:themeColor="text1"/>
          <w:szCs w:val="28"/>
          <w:lang w:val="uk-UA"/>
        </w:rPr>
        <w:t xml:space="preserve"> критеріями</w:t>
      </w:r>
      <w:r w:rsidR="002A1C1D" w:rsidRPr="002A1C1D">
        <w:rPr>
          <w:color w:val="000000" w:themeColor="text1"/>
          <w:szCs w:val="28"/>
          <w:lang w:val="uk-UA"/>
        </w:rPr>
        <w:t>:</w:t>
      </w:r>
    </w:p>
    <w:p w:rsidR="002A1C1D" w:rsidRPr="002A1C1D" w:rsidRDefault="002A1C1D" w:rsidP="003E7A4F">
      <w:pPr>
        <w:pStyle w:val="a8"/>
        <w:spacing w:line="360" w:lineRule="auto"/>
        <w:ind w:left="420"/>
        <w:jc w:val="both"/>
        <w:rPr>
          <w:color w:val="000000" w:themeColor="text1"/>
          <w:szCs w:val="28"/>
          <w:lang w:val="uk-UA"/>
        </w:rPr>
      </w:pPr>
      <w:r w:rsidRPr="002A1C1D">
        <w:rPr>
          <w:color w:val="000000" w:themeColor="text1"/>
          <w:szCs w:val="28"/>
          <w:lang w:val="uk-UA"/>
        </w:rPr>
        <w:t xml:space="preserve">• </w:t>
      </w:r>
      <w:r w:rsidR="003E7A4F">
        <w:rPr>
          <w:color w:val="000000" w:themeColor="text1"/>
          <w:szCs w:val="28"/>
          <w:lang w:val="uk-UA"/>
        </w:rPr>
        <w:t xml:space="preserve"> </w:t>
      </w:r>
      <w:r w:rsidR="00D14A97">
        <w:rPr>
          <w:color w:val="000000" w:themeColor="text1"/>
          <w:szCs w:val="28"/>
          <w:lang w:val="uk-UA"/>
        </w:rPr>
        <w:t xml:space="preserve">  </w:t>
      </w:r>
      <w:r w:rsidR="005D0717">
        <w:rPr>
          <w:color w:val="000000" w:themeColor="text1"/>
          <w:szCs w:val="28"/>
          <w:lang w:val="uk-UA"/>
        </w:rPr>
        <w:t xml:space="preserve"> </w:t>
      </w:r>
      <w:r w:rsidR="00D14A97">
        <w:rPr>
          <w:color w:val="000000" w:themeColor="text1"/>
          <w:szCs w:val="28"/>
          <w:lang w:val="uk-UA"/>
        </w:rPr>
        <w:t xml:space="preserve">сумісністю </w:t>
      </w:r>
      <w:r w:rsidR="005D0717">
        <w:rPr>
          <w:color w:val="000000" w:themeColor="text1"/>
          <w:szCs w:val="28"/>
          <w:lang w:val="uk-UA"/>
        </w:rPr>
        <w:t xml:space="preserve">з </w:t>
      </w:r>
      <w:r w:rsidRPr="002A1C1D">
        <w:rPr>
          <w:color w:val="000000" w:themeColor="text1"/>
          <w:szCs w:val="28"/>
          <w:lang w:val="uk-UA"/>
        </w:rPr>
        <w:t xml:space="preserve">стандартами </w:t>
      </w:r>
      <w:r w:rsidR="005D0717">
        <w:rPr>
          <w:color w:val="000000" w:themeColor="text1"/>
          <w:szCs w:val="28"/>
          <w:lang w:val="uk-UA"/>
        </w:rPr>
        <w:t xml:space="preserve">освіти </w:t>
      </w:r>
      <w:r w:rsidRPr="002A1C1D">
        <w:rPr>
          <w:color w:val="000000" w:themeColor="text1"/>
          <w:szCs w:val="28"/>
          <w:lang w:val="uk-UA"/>
        </w:rPr>
        <w:t>(IMS, SCORM);</w:t>
      </w:r>
    </w:p>
    <w:p w:rsidR="002A1C1D" w:rsidRPr="002A1C1D" w:rsidRDefault="00D14A97" w:rsidP="003E7A4F">
      <w:pPr>
        <w:pStyle w:val="a8"/>
        <w:spacing w:line="360" w:lineRule="auto"/>
        <w:ind w:left="420"/>
        <w:jc w:val="both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 xml:space="preserve">•     </w:t>
      </w:r>
      <w:r w:rsidR="002A1C1D" w:rsidRPr="002A1C1D">
        <w:rPr>
          <w:color w:val="000000" w:themeColor="text1"/>
          <w:szCs w:val="28"/>
          <w:lang w:val="uk-UA"/>
        </w:rPr>
        <w:t>типом ЕОР (програмно-методичні, навчально-методичні, навчальні, допоміжні, контролюючі).</w:t>
      </w:r>
    </w:p>
    <w:p w:rsidR="002A1C1D" w:rsidRPr="002A1C1D" w:rsidRDefault="002A1C1D" w:rsidP="003E7A4F">
      <w:pPr>
        <w:pStyle w:val="a8"/>
        <w:spacing w:line="360" w:lineRule="auto"/>
        <w:ind w:left="420"/>
        <w:jc w:val="both"/>
        <w:rPr>
          <w:color w:val="000000" w:themeColor="text1"/>
          <w:szCs w:val="28"/>
          <w:lang w:val="uk-UA"/>
        </w:rPr>
      </w:pPr>
      <w:r w:rsidRPr="002A1C1D">
        <w:rPr>
          <w:color w:val="000000" w:themeColor="text1"/>
          <w:szCs w:val="28"/>
          <w:lang w:val="uk-UA"/>
        </w:rPr>
        <w:t xml:space="preserve">• </w:t>
      </w:r>
      <w:r w:rsidR="000C50A2">
        <w:rPr>
          <w:color w:val="000000" w:themeColor="text1"/>
          <w:szCs w:val="28"/>
          <w:lang w:val="uk-UA"/>
        </w:rPr>
        <w:t xml:space="preserve"> </w:t>
      </w:r>
      <w:r w:rsidRPr="002A1C1D">
        <w:rPr>
          <w:color w:val="000000" w:themeColor="text1"/>
          <w:szCs w:val="28"/>
          <w:lang w:val="uk-UA"/>
        </w:rPr>
        <w:t xml:space="preserve">функціональною </w:t>
      </w:r>
      <w:r w:rsidR="00D14A97">
        <w:rPr>
          <w:color w:val="000000" w:themeColor="text1"/>
          <w:szCs w:val="28"/>
          <w:lang w:val="uk-UA"/>
        </w:rPr>
        <w:t>о</w:t>
      </w:r>
      <w:r w:rsidRPr="002A1C1D">
        <w:rPr>
          <w:color w:val="000000" w:themeColor="text1"/>
          <w:szCs w:val="28"/>
          <w:lang w:val="uk-UA"/>
        </w:rPr>
        <w:t>знакою (навчально-методичні, навчальні, допоміжні, контролюючі ресурси);</w:t>
      </w:r>
    </w:p>
    <w:p w:rsidR="002A1C1D" w:rsidRDefault="00D14A97" w:rsidP="003E7A4F">
      <w:pPr>
        <w:pStyle w:val="a8"/>
        <w:spacing w:line="360" w:lineRule="auto"/>
        <w:ind w:left="420"/>
        <w:jc w:val="both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 xml:space="preserve">          </w:t>
      </w:r>
      <w:r w:rsidR="005D0717">
        <w:rPr>
          <w:color w:val="000000" w:themeColor="text1"/>
          <w:szCs w:val="28"/>
          <w:lang w:val="uk-UA"/>
        </w:rPr>
        <w:t>Проведення</w:t>
      </w:r>
      <w:r w:rsidR="002A1C1D" w:rsidRPr="002A1C1D">
        <w:rPr>
          <w:color w:val="000000" w:themeColor="text1"/>
          <w:szCs w:val="28"/>
          <w:lang w:val="uk-UA"/>
        </w:rPr>
        <w:t xml:space="preserve"> комплексної експертизи якості ЕОР передбачає експертизу техніко-технологічних, психолого-педагогічних та дизайн-ергономічних аспектів створення та використання ЕОР. Тому вимоги до організації </w:t>
      </w:r>
      <w:r w:rsidR="005D0717">
        <w:rPr>
          <w:color w:val="000000" w:themeColor="text1"/>
          <w:szCs w:val="28"/>
          <w:lang w:val="uk-UA"/>
        </w:rPr>
        <w:t xml:space="preserve">проведення </w:t>
      </w:r>
      <w:r w:rsidR="002A1C1D" w:rsidRPr="002A1C1D">
        <w:rPr>
          <w:color w:val="000000" w:themeColor="text1"/>
          <w:szCs w:val="28"/>
          <w:lang w:val="uk-UA"/>
        </w:rPr>
        <w:t xml:space="preserve">комплексної експертизи </w:t>
      </w:r>
      <w:r w:rsidR="005D0717">
        <w:rPr>
          <w:color w:val="000000" w:themeColor="text1"/>
          <w:szCs w:val="28"/>
          <w:lang w:val="uk-UA"/>
        </w:rPr>
        <w:t>складаються з вимог</w:t>
      </w:r>
      <w:r w:rsidR="002A1C1D" w:rsidRPr="002A1C1D">
        <w:rPr>
          <w:color w:val="000000" w:themeColor="text1"/>
          <w:szCs w:val="28"/>
          <w:lang w:val="uk-UA"/>
        </w:rPr>
        <w:t xml:space="preserve"> до кожного з зазначених аспектів.</w:t>
      </w:r>
    </w:p>
    <w:p w:rsidR="000C50A2" w:rsidRPr="002A1C1D" w:rsidRDefault="000C50A2" w:rsidP="003E7A4F">
      <w:pPr>
        <w:pStyle w:val="a8"/>
        <w:spacing w:line="360" w:lineRule="auto"/>
        <w:ind w:left="420"/>
        <w:jc w:val="both"/>
        <w:rPr>
          <w:color w:val="000000" w:themeColor="text1"/>
          <w:szCs w:val="28"/>
          <w:lang w:val="uk-UA"/>
        </w:rPr>
      </w:pPr>
      <w:r w:rsidRPr="000C50A2">
        <w:rPr>
          <w:bCs/>
          <w:color w:val="000000" w:themeColor="text1"/>
          <w:szCs w:val="28"/>
          <w:lang w:val="uk-UA"/>
        </w:rPr>
        <w:t>Програмно</w:t>
      </w:r>
      <w:r w:rsidRPr="000C50A2">
        <w:rPr>
          <w:color w:val="000000" w:themeColor="text1"/>
          <w:szCs w:val="28"/>
          <w:lang w:val="uk-UA"/>
        </w:rPr>
        <w:t>-</w:t>
      </w:r>
      <w:r w:rsidRPr="000C50A2">
        <w:rPr>
          <w:bCs/>
          <w:color w:val="000000" w:themeColor="text1"/>
          <w:szCs w:val="28"/>
          <w:lang w:val="uk-UA"/>
        </w:rPr>
        <w:t>технічна</w:t>
      </w:r>
      <w:r>
        <w:rPr>
          <w:color w:val="000000" w:themeColor="text1"/>
          <w:szCs w:val="28"/>
        </w:rPr>
        <w:t> </w:t>
      </w:r>
      <w:r w:rsidRPr="000C50A2">
        <w:rPr>
          <w:color w:val="000000" w:themeColor="text1"/>
          <w:szCs w:val="28"/>
          <w:lang w:val="uk-UA"/>
        </w:rPr>
        <w:t>експертиза</w:t>
      </w:r>
      <w:r>
        <w:rPr>
          <w:color w:val="000000" w:themeColor="text1"/>
          <w:szCs w:val="28"/>
          <w:lang w:val="uk-UA"/>
        </w:rPr>
        <w:t xml:space="preserve"> ЕОР</w:t>
      </w:r>
      <w:r w:rsidRPr="000C50A2">
        <w:rPr>
          <w:color w:val="000000" w:themeColor="text1"/>
          <w:szCs w:val="28"/>
          <w:lang w:val="uk-UA"/>
        </w:rPr>
        <w:t xml:space="preserve"> визначає працездатність програмного продукту і </w:t>
      </w:r>
      <w:r>
        <w:rPr>
          <w:color w:val="000000" w:themeColor="text1"/>
          <w:szCs w:val="28"/>
          <w:lang w:val="uk-UA"/>
        </w:rPr>
        <w:t xml:space="preserve">відповідність </w:t>
      </w:r>
      <w:r w:rsidRPr="000C50A2">
        <w:rPr>
          <w:color w:val="000000" w:themeColor="text1"/>
          <w:szCs w:val="28"/>
          <w:lang w:val="uk-UA"/>
        </w:rPr>
        <w:t>сучасному технічному рівню аналогічних продуктів; визначає стійкість до помилкових і некоректних дій користувача.</w:t>
      </w:r>
    </w:p>
    <w:p w:rsidR="002A1C1D" w:rsidRPr="00431489" w:rsidRDefault="002A1C1D" w:rsidP="005D0717">
      <w:pPr>
        <w:pStyle w:val="a8"/>
        <w:spacing w:line="360" w:lineRule="auto"/>
        <w:ind w:left="420"/>
        <w:jc w:val="both"/>
        <w:rPr>
          <w:color w:val="000000" w:themeColor="text1"/>
          <w:szCs w:val="28"/>
          <w:lang w:val="uk-UA"/>
        </w:rPr>
      </w:pPr>
      <w:r w:rsidRPr="00431489">
        <w:rPr>
          <w:color w:val="000000" w:themeColor="text1"/>
          <w:szCs w:val="28"/>
          <w:lang w:val="uk-UA"/>
        </w:rPr>
        <w:t>Психолого-педагогічна експертиза ЕОР</w:t>
      </w:r>
      <w:r w:rsidR="00D14A97" w:rsidRPr="00431489">
        <w:rPr>
          <w:color w:val="000000" w:themeColor="text1"/>
          <w:szCs w:val="28"/>
          <w:lang w:val="uk-UA"/>
        </w:rPr>
        <w:t xml:space="preserve"> –</w:t>
      </w:r>
      <w:r w:rsidR="00BF3151">
        <w:rPr>
          <w:color w:val="000000" w:themeColor="text1"/>
          <w:szCs w:val="28"/>
          <w:lang w:val="uk-UA"/>
        </w:rPr>
        <w:t xml:space="preserve"> </w:t>
      </w:r>
      <w:r w:rsidRPr="00431489">
        <w:rPr>
          <w:color w:val="000000" w:themeColor="text1"/>
          <w:szCs w:val="28"/>
          <w:lang w:val="uk-UA"/>
        </w:rPr>
        <w:t>аналіз і визначення електронного засобу навчального призначення або ресурсу та його компонентів за типом ЕОР, рівнем освіти, для якого він призначений, тип</w:t>
      </w:r>
      <w:r w:rsidR="00D14A97" w:rsidRPr="00431489">
        <w:rPr>
          <w:color w:val="000000" w:themeColor="text1"/>
          <w:szCs w:val="28"/>
          <w:lang w:val="uk-UA"/>
        </w:rPr>
        <w:t>ом та формою освітньог</w:t>
      </w:r>
      <w:r w:rsidR="005D0717">
        <w:rPr>
          <w:color w:val="000000" w:themeColor="text1"/>
          <w:szCs w:val="28"/>
          <w:lang w:val="uk-UA"/>
        </w:rPr>
        <w:t>о процесу.</w:t>
      </w:r>
    </w:p>
    <w:p w:rsidR="002A1C1D" w:rsidRPr="00431489" w:rsidRDefault="002A1C1D" w:rsidP="003E7A4F">
      <w:pPr>
        <w:pStyle w:val="a8"/>
        <w:spacing w:line="360" w:lineRule="auto"/>
        <w:ind w:left="420"/>
        <w:jc w:val="both"/>
        <w:rPr>
          <w:color w:val="000000" w:themeColor="text1"/>
          <w:szCs w:val="28"/>
          <w:lang w:val="uk-UA"/>
        </w:rPr>
      </w:pPr>
      <w:r w:rsidRPr="00431489">
        <w:rPr>
          <w:color w:val="000000" w:themeColor="text1"/>
          <w:szCs w:val="28"/>
          <w:lang w:val="uk-UA"/>
        </w:rPr>
        <w:t>Психолого-педагогічної експертиза</w:t>
      </w:r>
      <w:r w:rsidR="00D14A97" w:rsidRPr="00431489">
        <w:rPr>
          <w:color w:val="000000" w:themeColor="text1"/>
          <w:szCs w:val="28"/>
          <w:lang w:val="uk-UA"/>
        </w:rPr>
        <w:t xml:space="preserve"> –</w:t>
      </w:r>
      <w:r w:rsidR="00BF3151">
        <w:rPr>
          <w:color w:val="000000" w:themeColor="text1"/>
          <w:szCs w:val="28"/>
          <w:lang w:val="uk-UA"/>
        </w:rPr>
        <w:t xml:space="preserve"> </w:t>
      </w:r>
      <w:r w:rsidRPr="00431489">
        <w:rPr>
          <w:color w:val="000000" w:themeColor="text1"/>
          <w:szCs w:val="28"/>
          <w:lang w:val="uk-UA"/>
        </w:rPr>
        <w:t>оцінка ступеня розкриття та повноти основних властивостей ЕОР, що сприяють досягненню педагогічного ефекту, підвищенню результативності освіти.</w:t>
      </w:r>
    </w:p>
    <w:p w:rsidR="00D14A97" w:rsidRDefault="002A1C1D" w:rsidP="00D14A97">
      <w:pPr>
        <w:pStyle w:val="a8"/>
        <w:spacing w:line="360" w:lineRule="auto"/>
        <w:ind w:left="420"/>
        <w:jc w:val="both"/>
        <w:rPr>
          <w:color w:val="000000" w:themeColor="text1"/>
          <w:szCs w:val="28"/>
          <w:lang w:val="uk-UA"/>
        </w:rPr>
      </w:pPr>
      <w:r w:rsidRPr="00431489">
        <w:rPr>
          <w:color w:val="000000" w:themeColor="text1"/>
          <w:szCs w:val="28"/>
          <w:lang w:val="uk-UA"/>
        </w:rPr>
        <w:t>Ергономічна експертиза</w:t>
      </w:r>
      <w:r w:rsidR="00D14A97" w:rsidRPr="00431489">
        <w:rPr>
          <w:color w:val="000000" w:themeColor="text1"/>
          <w:szCs w:val="28"/>
          <w:lang w:val="uk-UA"/>
        </w:rPr>
        <w:t xml:space="preserve"> – </w:t>
      </w:r>
      <w:r w:rsidRPr="00431489">
        <w:rPr>
          <w:color w:val="000000" w:themeColor="text1"/>
          <w:szCs w:val="28"/>
          <w:lang w:val="uk-UA"/>
        </w:rPr>
        <w:t xml:space="preserve">оцінювання якості </w:t>
      </w:r>
      <w:proofErr w:type="spellStart"/>
      <w:r w:rsidRPr="00431489">
        <w:rPr>
          <w:color w:val="000000" w:themeColor="text1"/>
          <w:szCs w:val="28"/>
          <w:lang w:val="uk-UA"/>
        </w:rPr>
        <w:t>інтерфейсних</w:t>
      </w:r>
      <w:proofErr w:type="spellEnd"/>
      <w:r w:rsidRPr="00431489">
        <w:rPr>
          <w:color w:val="000000" w:themeColor="text1"/>
          <w:szCs w:val="28"/>
          <w:lang w:val="uk-UA"/>
        </w:rPr>
        <w:t xml:space="preserve"> компонентів освітніх електронних видань і ресурсів, їх відповідності єдиним ергономічним, естетичним і санітарно-</w:t>
      </w:r>
      <w:r w:rsidR="00D14A97" w:rsidRPr="00431489">
        <w:rPr>
          <w:color w:val="000000" w:themeColor="text1"/>
          <w:szCs w:val="28"/>
          <w:lang w:val="uk-UA"/>
        </w:rPr>
        <w:t xml:space="preserve"> гігієнічні вимогам. </w:t>
      </w:r>
    </w:p>
    <w:p w:rsidR="004C075B" w:rsidRPr="00431489" w:rsidRDefault="004C075B" w:rsidP="00D14A97">
      <w:pPr>
        <w:pStyle w:val="a8"/>
        <w:spacing w:line="360" w:lineRule="auto"/>
        <w:ind w:left="420"/>
        <w:jc w:val="both"/>
        <w:rPr>
          <w:color w:val="000000" w:themeColor="text1"/>
          <w:szCs w:val="28"/>
          <w:lang w:val="uk-UA"/>
        </w:rPr>
      </w:pPr>
    </w:p>
    <w:p w:rsidR="002A1C1D" w:rsidRPr="002A1C1D" w:rsidRDefault="002A1C1D" w:rsidP="00D14A97">
      <w:pPr>
        <w:pStyle w:val="a8"/>
        <w:spacing w:line="360" w:lineRule="auto"/>
        <w:ind w:left="420"/>
        <w:jc w:val="center"/>
        <w:rPr>
          <w:b/>
          <w:szCs w:val="28"/>
          <w:lang w:val="uk-UA"/>
        </w:rPr>
      </w:pPr>
      <w:bookmarkStart w:id="2" w:name="_Toc450319802"/>
      <w:r w:rsidRPr="002A1C1D">
        <w:rPr>
          <w:b/>
          <w:szCs w:val="28"/>
          <w:lang w:val="uk-UA"/>
        </w:rPr>
        <w:lastRenderedPageBreak/>
        <w:t>1.5. Експертна комісія, оцінювання</w:t>
      </w:r>
      <w:bookmarkEnd w:id="2"/>
    </w:p>
    <w:p w:rsidR="002A1C1D" w:rsidRPr="00D41247" w:rsidRDefault="00D14A97" w:rsidP="00D41247">
      <w:pPr>
        <w:pStyle w:val="a8"/>
        <w:spacing w:line="360" w:lineRule="auto"/>
        <w:ind w:left="4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</w:t>
      </w:r>
      <w:r w:rsidR="002A1C1D" w:rsidRPr="002A1C1D">
        <w:rPr>
          <w:szCs w:val="28"/>
          <w:lang w:val="uk-UA"/>
        </w:rPr>
        <w:t>Для  прийняття  обґрунтованих  рішень  в  будь-якій  галузі  діяльності, зокрема  і  в  галузі  навчання, часто потрібно використовувати знання, досвід, а подеколи і інтуїцію фахівців.</w:t>
      </w:r>
    </w:p>
    <w:p w:rsidR="002A1C1D" w:rsidRPr="002A1C1D" w:rsidRDefault="00D14A97" w:rsidP="002A1C1D">
      <w:pPr>
        <w:pStyle w:val="a8"/>
        <w:spacing w:line="360" w:lineRule="auto"/>
        <w:ind w:left="4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</w:t>
      </w:r>
      <w:r w:rsidR="002A1C1D" w:rsidRPr="002A1C1D">
        <w:rPr>
          <w:szCs w:val="28"/>
          <w:lang w:val="uk-UA"/>
        </w:rPr>
        <w:t>Для оцінювання якості ЕОР створюється експертна комісія, яка складається з фахівців з різних областей знань. Експерти незалежно один від одного, спираючись на наведені раніше критерії оцінювання</w:t>
      </w:r>
      <w:r w:rsidR="00D41247">
        <w:rPr>
          <w:szCs w:val="28"/>
          <w:lang w:val="uk-UA"/>
        </w:rPr>
        <w:t xml:space="preserve"> якості і вагові коефіцієнти </w:t>
      </w:r>
      <w:r w:rsidR="002A1C1D" w:rsidRPr="002A1C1D">
        <w:rPr>
          <w:szCs w:val="28"/>
          <w:lang w:val="uk-UA"/>
        </w:rPr>
        <w:t xml:space="preserve">оцінюють матеріали і виставляють результати оцінювання у форми програмного забезпечення оцінювання якості ЕОР. </w:t>
      </w:r>
    </w:p>
    <w:p w:rsidR="002A1C1D" w:rsidRPr="002A1C1D" w:rsidRDefault="0056540D" w:rsidP="002A1C1D">
      <w:pPr>
        <w:pStyle w:val="a8"/>
        <w:spacing w:line="360" w:lineRule="auto"/>
        <w:ind w:left="4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</w:t>
      </w:r>
      <w:r w:rsidR="002A1C1D" w:rsidRPr="002A1C1D">
        <w:rPr>
          <w:szCs w:val="28"/>
          <w:lang w:val="uk-UA"/>
        </w:rPr>
        <w:t xml:space="preserve">Програмне забезпечення автоматизації моніторингу якості ЕОР у свою чергу рахує загальний критерій якості ЕОР, використовуючи введені результати всіх експертів, </w:t>
      </w:r>
      <w:proofErr w:type="spellStart"/>
      <w:r w:rsidR="002A1C1D" w:rsidRPr="002A1C1D">
        <w:rPr>
          <w:szCs w:val="28"/>
          <w:lang w:val="uk-UA"/>
        </w:rPr>
        <w:t>грунтуючись</w:t>
      </w:r>
      <w:proofErr w:type="spellEnd"/>
      <w:r w:rsidR="002A1C1D" w:rsidRPr="002A1C1D">
        <w:rPr>
          <w:szCs w:val="28"/>
          <w:lang w:val="uk-UA"/>
        </w:rPr>
        <w:t xml:space="preserve"> на формулі:</w:t>
      </w:r>
    </w:p>
    <w:p w:rsidR="002A1C1D" w:rsidRPr="002A1C1D" w:rsidRDefault="002A1C1D" w:rsidP="002A1C1D">
      <w:pPr>
        <w:pStyle w:val="a8"/>
        <w:spacing w:line="360" w:lineRule="auto"/>
        <w:ind w:left="420"/>
        <w:jc w:val="both"/>
        <w:rPr>
          <w:szCs w:val="28"/>
          <w:lang w:val="uk-UA"/>
        </w:rPr>
      </w:pPr>
      <w:proofErr w:type="spellStart"/>
      <w:r w:rsidRPr="002A1C1D">
        <w:rPr>
          <w:i/>
          <w:iCs/>
          <w:szCs w:val="28"/>
          <w:lang w:val="uk-UA"/>
        </w:rPr>
        <w:t>К</w:t>
      </w:r>
      <w:r w:rsidRPr="002A1C1D">
        <w:rPr>
          <w:szCs w:val="28"/>
          <w:vertAlign w:val="subscript"/>
          <w:lang w:val="uk-UA"/>
        </w:rPr>
        <w:t>з</w:t>
      </w:r>
      <w:proofErr w:type="spellEnd"/>
      <w:r w:rsidRPr="002A1C1D">
        <w:rPr>
          <w:szCs w:val="28"/>
          <w:lang w:val="uk-UA"/>
        </w:rPr>
        <w:t xml:space="preserve"> = </w:t>
      </w:r>
      <w:r w:rsidRPr="002A1C1D">
        <w:rPr>
          <w:szCs w:val="28"/>
          <w:lang w:val="uk-UA"/>
        </w:rPr>
        <w:object w:dxaOrig="859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29.25pt" o:ole="">
            <v:imagedata r:id="rId7" o:title=""/>
          </v:shape>
          <o:OLEObject Type="Embed" ProgID="Equation.3" ShapeID="_x0000_i1025" DrawAspect="Content" ObjectID="_1584106790" r:id="rId8"/>
        </w:object>
      </w:r>
      <w:r w:rsidRPr="002A1C1D">
        <w:rPr>
          <w:szCs w:val="28"/>
          <w:lang w:val="uk-UA"/>
        </w:rPr>
        <w:t xml:space="preserve">                                  (1.5.1.)</w:t>
      </w:r>
    </w:p>
    <w:p w:rsidR="002A1C1D" w:rsidRPr="002A1C1D" w:rsidRDefault="002A1C1D" w:rsidP="002A1C1D">
      <w:pPr>
        <w:pStyle w:val="a8"/>
        <w:spacing w:line="360" w:lineRule="auto"/>
        <w:ind w:left="420"/>
        <w:jc w:val="both"/>
        <w:rPr>
          <w:szCs w:val="28"/>
          <w:lang w:val="uk-UA"/>
        </w:rPr>
      </w:pPr>
      <w:r w:rsidRPr="002A1C1D">
        <w:rPr>
          <w:szCs w:val="28"/>
          <w:lang w:val="uk-UA"/>
        </w:rPr>
        <w:t xml:space="preserve">Тут </w:t>
      </w:r>
      <w:proofErr w:type="spellStart"/>
      <w:r w:rsidRPr="002A1C1D">
        <w:rPr>
          <w:i/>
          <w:iCs/>
          <w:szCs w:val="28"/>
          <w:lang w:val="uk-UA"/>
        </w:rPr>
        <w:t>a</w:t>
      </w:r>
      <w:r w:rsidRPr="002A1C1D">
        <w:rPr>
          <w:szCs w:val="28"/>
          <w:vertAlign w:val="subscript"/>
          <w:lang w:val="uk-UA"/>
        </w:rPr>
        <w:t>i</w:t>
      </w:r>
      <w:proofErr w:type="spellEnd"/>
      <w:r w:rsidRPr="002A1C1D">
        <w:rPr>
          <w:szCs w:val="28"/>
          <w:lang w:val="uk-UA"/>
        </w:rPr>
        <w:t xml:space="preserve"> = </w:t>
      </w:r>
      <w:proofErr w:type="spellStart"/>
      <w:r w:rsidRPr="002A1C1D">
        <w:rPr>
          <w:i/>
          <w:iCs/>
          <w:szCs w:val="28"/>
          <w:lang w:val="uk-UA"/>
        </w:rPr>
        <w:t>n</w:t>
      </w:r>
      <w:r w:rsidRPr="002A1C1D">
        <w:rPr>
          <w:szCs w:val="28"/>
          <w:vertAlign w:val="subscript"/>
          <w:lang w:val="uk-UA"/>
        </w:rPr>
        <w:t>i</w:t>
      </w:r>
      <w:proofErr w:type="spellEnd"/>
      <w:r w:rsidRPr="002A1C1D">
        <w:rPr>
          <w:szCs w:val="28"/>
          <w:vertAlign w:val="subscript"/>
          <w:lang w:val="uk-UA"/>
        </w:rPr>
        <w:t xml:space="preserve"> </w:t>
      </w:r>
      <w:r w:rsidRPr="002A1C1D">
        <w:rPr>
          <w:szCs w:val="28"/>
          <w:lang w:val="uk-UA"/>
        </w:rPr>
        <w:t xml:space="preserve">∙ </w:t>
      </w:r>
      <w:proofErr w:type="spellStart"/>
      <w:r w:rsidRPr="002A1C1D">
        <w:rPr>
          <w:i/>
          <w:iCs/>
          <w:szCs w:val="28"/>
          <w:lang w:val="uk-UA"/>
        </w:rPr>
        <w:t>γ</w:t>
      </w:r>
      <w:r w:rsidRPr="002A1C1D">
        <w:rPr>
          <w:szCs w:val="28"/>
          <w:vertAlign w:val="subscript"/>
          <w:lang w:val="uk-UA"/>
        </w:rPr>
        <w:t>i</w:t>
      </w:r>
      <w:proofErr w:type="spellEnd"/>
      <w:r w:rsidRPr="002A1C1D">
        <w:rPr>
          <w:szCs w:val="28"/>
          <w:lang w:val="uk-UA"/>
        </w:rPr>
        <w:t xml:space="preserve"> – метрика якості, </w:t>
      </w:r>
      <w:proofErr w:type="spellStart"/>
      <w:r w:rsidRPr="002A1C1D">
        <w:rPr>
          <w:i/>
          <w:iCs/>
          <w:szCs w:val="28"/>
          <w:lang w:val="uk-UA"/>
        </w:rPr>
        <w:t>n</w:t>
      </w:r>
      <w:r w:rsidRPr="002A1C1D">
        <w:rPr>
          <w:szCs w:val="28"/>
          <w:vertAlign w:val="subscript"/>
          <w:lang w:val="uk-UA"/>
        </w:rPr>
        <w:t>i</w:t>
      </w:r>
      <w:proofErr w:type="spellEnd"/>
      <w:r w:rsidRPr="002A1C1D">
        <w:rPr>
          <w:szCs w:val="28"/>
          <w:lang w:val="uk-UA"/>
        </w:rPr>
        <w:t xml:space="preserve"> – ваговий коефіцієнт , </w:t>
      </w:r>
      <w:proofErr w:type="spellStart"/>
      <w:r w:rsidRPr="002A1C1D">
        <w:rPr>
          <w:i/>
          <w:iCs/>
          <w:szCs w:val="28"/>
          <w:lang w:val="uk-UA"/>
        </w:rPr>
        <w:t>γ</w:t>
      </w:r>
      <w:r w:rsidRPr="002A1C1D">
        <w:rPr>
          <w:szCs w:val="28"/>
          <w:vertAlign w:val="subscript"/>
          <w:lang w:val="uk-UA"/>
        </w:rPr>
        <w:t>i</w:t>
      </w:r>
      <w:proofErr w:type="spellEnd"/>
      <w:r w:rsidRPr="002A1C1D">
        <w:rPr>
          <w:szCs w:val="28"/>
          <w:lang w:val="uk-UA"/>
        </w:rPr>
        <w:t>=</w:t>
      </w:r>
      <w:r w:rsidRPr="002A1C1D">
        <w:rPr>
          <w:szCs w:val="28"/>
          <w:lang w:val="uk-UA"/>
        </w:rPr>
        <w:object w:dxaOrig="800" w:dyaOrig="480">
          <v:shape id="_x0000_i1026" type="#_x0000_t75" style="width:47.25pt;height:27.75pt" o:ole="">
            <v:imagedata r:id="rId9" o:title=""/>
          </v:shape>
          <o:OLEObject Type="Embed" ProgID="Equation.3" ShapeID="_x0000_i1026" DrawAspect="Content" ObjectID="_1584106791" r:id="rId10"/>
        </w:object>
      </w:r>
      <w:r w:rsidRPr="002A1C1D">
        <w:rPr>
          <w:szCs w:val="28"/>
          <w:lang w:val="uk-UA"/>
        </w:rPr>
        <w:t>/</w:t>
      </w:r>
      <w:r w:rsidRPr="002A1C1D">
        <w:rPr>
          <w:i/>
          <w:iCs/>
          <w:szCs w:val="28"/>
          <w:lang w:val="uk-UA"/>
        </w:rPr>
        <w:t>K</w:t>
      </w:r>
      <w:r w:rsidRPr="002A1C1D">
        <w:rPr>
          <w:szCs w:val="28"/>
          <w:vertAlign w:val="subscript"/>
          <w:lang w:val="uk-UA"/>
        </w:rPr>
        <w:t>i0</w:t>
      </w:r>
      <w:r w:rsidRPr="002A1C1D">
        <w:rPr>
          <w:szCs w:val="28"/>
          <w:lang w:val="uk-UA"/>
        </w:rPr>
        <w:t xml:space="preserve"> – середній коефіцієнт якості, </w:t>
      </w:r>
      <w:r w:rsidRPr="002A1C1D">
        <w:rPr>
          <w:i/>
          <w:iCs/>
          <w:szCs w:val="28"/>
          <w:lang w:val="uk-UA"/>
        </w:rPr>
        <w:t>m</w:t>
      </w:r>
      <w:r w:rsidRPr="002A1C1D">
        <w:rPr>
          <w:szCs w:val="28"/>
          <w:vertAlign w:val="subscript"/>
          <w:lang w:val="uk-UA"/>
        </w:rPr>
        <w:t>i</w:t>
      </w:r>
      <w:r w:rsidRPr="002A1C1D">
        <w:rPr>
          <w:szCs w:val="28"/>
          <w:lang w:val="uk-UA"/>
        </w:rPr>
        <w:t xml:space="preserve"> - кількість метричних показників якості, </w:t>
      </w:r>
      <w:proofErr w:type="spellStart"/>
      <w:r w:rsidRPr="002A1C1D">
        <w:rPr>
          <w:i/>
          <w:iCs/>
          <w:szCs w:val="28"/>
          <w:lang w:val="uk-UA"/>
        </w:rPr>
        <w:t>k</w:t>
      </w:r>
      <w:r w:rsidRPr="002A1C1D">
        <w:rPr>
          <w:szCs w:val="28"/>
          <w:vertAlign w:val="subscript"/>
          <w:lang w:val="uk-UA"/>
        </w:rPr>
        <w:t>ij</w:t>
      </w:r>
      <w:proofErr w:type="spellEnd"/>
      <w:r w:rsidRPr="002A1C1D">
        <w:rPr>
          <w:szCs w:val="28"/>
          <w:lang w:val="uk-UA"/>
        </w:rPr>
        <w:t xml:space="preserve"> -</w:t>
      </w:r>
      <w:r w:rsidRPr="002A1C1D">
        <w:rPr>
          <w:i/>
          <w:iCs/>
          <w:szCs w:val="28"/>
          <w:lang w:val="uk-UA"/>
        </w:rPr>
        <w:t xml:space="preserve"> j </w:t>
      </w:r>
      <w:r w:rsidRPr="002A1C1D">
        <w:rPr>
          <w:szCs w:val="28"/>
          <w:lang w:val="uk-UA"/>
        </w:rPr>
        <w:t xml:space="preserve">– показник якості , </w:t>
      </w:r>
      <w:r w:rsidRPr="002A1C1D">
        <w:rPr>
          <w:i/>
          <w:iCs/>
          <w:szCs w:val="28"/>
          <w:lang w:val="uk-UA"/>
        </w:rPr>
        <w:t>k</w:t>
      </w:r>
      <w:r w:rsidRPr="002A1C1D">
        <w:rPr>
          <w:szCs w:val="28"/>
          <w:vertAlign w:val="subscript"/>
          <w:lang w:val="uk-UA"/>
        </w:rPr>
        <w:t>i0</w:t>
      </w:r>
      <w:r w:rsidRPr="002A1C1D">
        <w:rPr>
          <w:szCs w:val="28"/>
          <w:lang w:val="uk-UA"/>
        </w:rPr>
        <w:t xml:space="preserve"> - максимально можливе значення показника якості, </w:t>
      </w:r>
      <w:proofErr w:type="spellStart"/>
      <w:r w:rsidRPr="002A1C1D">
        <w:rPr>
          <w:i/>
          <w:iCs/>
          <w:szCs w:val="28"/>
          <w:lang w:val="uk-UA"/>
        </w:rPr>
        <w:t>t</w:t>
      </w:r>
      <w:r w:rsidRPr="002A1C1D">
        <w:rPr>
          <w:szCs w:val="28"/>
          <w:vertAlign w:val="subscript"/>
          <w:lang w:val="uk-UA"/>
        </w:rPr>
        <w:t>i</w:t>
      </w:r>
      <w:proofErr w:type="spellEnd"/>
      <w:r w:rsidRPr="002A1C1D">
        <w:rPr>
          <w:szCs w:val="28"/>
          <w:lang w:val="uk-UA"/>
        </w:rPr>
        <w:t xml:space="preserve"> - узагальнений коефіцієнт якості ресурсу </w:t>
      </w:r>
      <w:r w:rsidRPr="002A1C1D">
        <w:rPr>
          <w:i/>
          <w:iCs/>
          <w:szCs w:val="28"/>
          <w:lang w:val="uk-UA"/>
        </w:rPr>
        <w:t xml:space="preserve">i </w:t>
      </w:r>
      <w:r w:rsidRPr="002A1C1D">
        <w:rPr>
          <w:szCs w:val="28"/>
          <w:lang w:val="uk-UA"/>
        </w:rPr>
        <w:t xml:space="preserve">– типу , </w:t>
      </w:r>
      <w:r w:rsidRPr="002A1C1D">
        <w:rPr>
          <w:i/>
          <w:iCs/>
          <w:szCs w:val="28"/>
          <w:lang w:val="uk-UA"/>
        </w:rPr>
        <w:t>N</w:t>
      </w:r>
      <w:r w:rsidRPr="002A1C1D">
        <w:rPr>
          <w:szCs w:val="28"/>
          <w:lang w:val="uk-UA"/>
        </w:rPr>
        <w:t xml:space="preserve"> – кількість ЕОР.  </w:t>
      </w:r>
    </w:p>
    <w:p w:rsidR="002A1C1D" w:rsidRPr="002A1C1D" w:rsidRDefault="002A1C1D" w:rsidP="002A1C1D">
      <w:pPr>
        <w:pStyle w:val="a8"/>
        <w:spacing w:line="360" w:lineRule="auto"/>
        <w:ind w:left="420"/>
        <w:jc w:val="both"/>
        <w:rPr>
          <w:szCs w:val="28"/>
          <w:lang w:val="uk-UA"/>
        </w:rPr>
      </w:pPr>
      <w:proofErr w:type="spellStart"/>
      <w:r w:rsidRPr="002A1C1D">
        <w:rPr>
          <w:i/>
          <w:iCs/>
          <w:szCs w:val="28"/>
          <w:lang w:val="uk-UA"/>
        </w:rPr>
        <w:t>К</w:t>
      </w:r>
      <w:r w:rsidRPr="002A1C1D">
        <w:rPr>
          <w:i/>
          <w:iCs/>
          <w:szCs w:val="28"/>
          <w:vertAlign w:val="subscript"/>
          <w:lang w:val="uk-UA"/>
        </w:rPr>
        <w:t>в</w:t>
      </w:r>
      <w:proofErr w:type="spellEnd"/>
      <w:r w:rsidRPr="002A1C1D">
        <w:rPr>
          <w:szCs w:val="28"/>
          <w:lang w:val="uk-UA"/>
        </w:rPr>
        <w:t>=</w:t>
      </w:r>
      <w:proofErr w:type="spellStart"/>
      <w:r w:rsidRPr="002A1C1D">
        <w:rPr>
          <w:i/>
          <w:iCs/>
          <w:szCs w:val="28"/>
          <w:lang w:val="uk-UA"/>
        </w:rPr>
        <w:t>К</w:t>
      </w:r>
      <w:r w:rsidRPr="002A1C1D">
        <w:rPr>
          <w:i/>
          <w:iCs/>
          <w:szCs w:val="28"/>
          <w:vertAlign w:val="subscript"/>
          <w:lang w:val="uk-UA"/>
        </w:rPr>
        <w:t>з</w:t>
      </w:r>
      <w:proofErr w:type="spellEnd"/>
      <w:r w:rsidRPr="002A1C1D">
        <w:rPr>
          <w:szCs w:val="28"/>
          <w:lang w:val="uk-UA"/>
        </w:rPr>
        <w:t>/</w:t>
      </w:r>
      <w:r w:rsidRPr="002A1C1D">
        <w:rPr>
          <w:i/>
          <w:iCs/>
          <w:szCs w:val="28"/>
          <w:lang w:val="uk-UA"/>
        </w:rPr>
        <w:t xml:space="preserve">N                                            </w:t>
      </w:r>
      <w:r w:rsidRPr="002A1C1D">
        <w:rPr>
          <w:iCs/>
          <w:szCs w:val="28"/>
          <w:lang w:val="uk-UA"/>
        </w:rPr>
        <w:t>(1.5.2.)</w:t>
      </w:r>
    </w:p>
    <w:p w:rsidR="00F569C3" w:rsidRDefault="0056540D" w:rsidP="002A1C1D">
      <w:pPr>
        <w:pStyle w:val="a8"/>
        <w:spacing w:line="360" w:lineRule="auto"/>
        <w:ind w:left="4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</w:t>
      </w:r>
      <w:r w:rsidR="002A1C1D" w:rsidRPr="002A1C1D">
        <w:rPr>
          <w:szCs w:val="28"/>
          <w:lang w:val="uk-UA"/>
        </w:rPr>
        <w:t>Система моніторингу якості ЕОР в СДН «Херсонський віртуальний університет» базується на багатокритеріальному ана</w:t>
      </w:r>
      <w:r w:rsidR="00561CA4">
        <w:rPr>
          <w:szCs w:val="28"/>
          <w:lang w:val="uk-UA"/>
        </w:rPr>
        <w:t>лізі</w:t>
      </w:r>
      <w:r w:rsidR="002A1C1D" w:rsidRPr="002A1C1D">
        <w:rPr>
          <w:szCs w:val="28"/>
          <w:lang w:val="uk-UA"/>
        </w:rPr>
        <w:t xml:space="preserve"> відповідності цих ресурсів загальноприйнятим освітнім стандартам. Всі ресурси електронної бібліотеки оцінюються  за критерієм </w:t>
      </w:r>
      <w:proofErr w:type="spellStart"/>
      <w:r w:rsidR="002A1C1D" w:rsidRPr="002A1C1D">
        <w:rPr>
          <w:i/>
          <w:iCs/>
          <w:szCs w:val="28"/>
          <w:lang w:val="uk-UA"/>
        </w:rPr>
        <w:t>К</w:t>
      </w:r>
      <w:r w:rsidR="002A1C1D" w:rsidRPr="002A1C1D">
        <w:rPr>
          <w:i/>
          <w:iCs/>
          <w:szCs w:val="28"/>
          <w:vertAlign w:val="subscript"/>
          <w:lang w:val="uk-UA"/>
        </w:rPr>
        <w:t>в</w:t>
      </w:r>
      <w:proofErr w:type="spellEnd"/>
      <w:r w:rsidR="002A1C1D" w:rsidRPr="002A1C1D">
        <w:rPr>
          <w:szCs w:val="28"/>
          <w:lang w:val="uk-UA"/>
        </w:rPr>
        <w:t xml:space="preserve">  зі </w:t>
      </w:r>
      <w:r w:rsidR="00D41247">
        <w:rPr>
          <w:szCs w:val="28"/>
          <w:lang w:val="uk-UA"/>
        </w:rPr>
        <w:t>значеннями вагового коефіцієнта і показників якості</w:t>
      </w:r>
      <w:r w:rsidR="002A1C1D" w:rsidRPr="002A1C1D">
        <w:rPr>
          <w:szCs w:val="28"/>
          <w:lang w:val="uk-UA"/>
        </w:rPr>
        <w:t xml:space="preserve">. Значення коефіцієнтів і показників в наведених таблицях представляють собою відносні величини, вони є результатом роботи експертної комісії, та </w:t>
      </w:r>
      <w:r w:rsidR="002A1C1D" w:rsidRPr="002A1C1D">
        <w:rPr>
          <w:szCs w:val="28"/>
          <w:lang w:val="uk-UA"/>
        </w:rPr>
        <w:lastRenderedPageBreak/>
        <w:t>запропоновані до використання методичної комісією з інформатики НДІ інформаційних технологій ХДУ.</w:t>
      </w:r>
    </w:p>
    <w:p w:rsidR="003E7A4F" w:rsidRDefault="003E7A4F" w:rsidP="002A1C1D">
      <w:pPr>
        <w:pStyle w:val="a8"/>
        <w:spacing w:line="360" w:lineRule="auto"/>
        <w:ind w:left="420"/>
        <w:jc w:val="both"/>
        <w:rPr>
          <w:szCs w:val="28"/>
          <w:lang w:val="uk-UA"/>
        </w:rPr>
      </w:pPr>
    </w:p>
    <w:p w:rsidR="003E7A4F" w:rsidRDefault="003E7A4F" w:rsidP="002A1C1D">
      <w:pPr>
        <w:pStyle w:val="a8"/>
        <w:spacing w:line="360" w:lineRule="auto"/>
        <w:ind w:left="420"/>
        <w:jc w:val="both"/>
        <w:rPr>
          <w:szCs w:val="28"/>
          <w:lang w:val="uk-UA"/>
        </w:rPr>
      </w:pPr>
    </w:p>
    <w:p w:rsidR="003E7A4F" w:rsidRDefault="003E7A4F" w:rsidP="002A1C1D">
      <w:pPr>
        <w:pStyle w:val="a8"/>
        <w:spacing w:line="360" w:lineRule="auto"/>
        <w:ind w:left="420"/>
        <w:jc w:val="both"/>
        <w:rPr>
          <w:szCs w:val="28"/>
          <w:lang w:val="uk-UA"/>
        </w:rPr>
      </w:pPr>
    </w:p>
    <w:p w:rsidR="003E7A4F" w:rsidRDefault="003E7A4F" w:rsidP="002A1C1D">
      <w:pPr>
        <w:pStyle w:val="a8"/>
        <w:spacing w:line="360" w:lineRule="auto"/>
        <w:ind w:left="420"/>
        <w:jc w:val="both"/>
        <w:rPr>
          <w:szCs w:val="28"/>
          <w:lang w:val="uk-UA"/>
        </w:rPr>
      </w:pPr>
    </w:p>
    <w:p w:rsidR="003E7A4F" w:rsidRDefault="003E7A4F" w:rsidP="002A1C1D">
      <w:pPr>
        <w:pStyle w:val="a8"/>
        <w:spacing w:line="360" w:lineRule="auto"/>
        <w:ind w:left="420"/>
        <w:jc w:val="both"/>
        <w:rPr>
          <w:szCs w:val="28"/>
          <w:lang w:val="uk-UA"/>
        </w:rPr>
      </w:pPr>
    </w:p>
    <w:p w:rsidR="003E7A4F" w:rsidRDefault="003E7A4F" w:rsidP="002A1C1D">
      <w:pPr>
        <w:pStyle w:val="a8"/>
        <w:spacing w:line="360" w:lineRule="auto"/>
        <w:ind w:left="420"/>
        <w:jc w:val="both"/>
        <w:rPr>
          <w:szCs w:val="28"/>
          <w:lang w:val="uk-UA"/>
        </w:rPr>
      </w:pPr>
    </w:p>
    <w:p w:rsidR="00BB6567" w:rsidRDefault="00BB6567" w:rsidP="002A1C1D">
      <w:pPr>
        <w:pStyle w:val="a8"/>
        <w:spacing w:line="360" w:lineRule="auto"/>
        <w:ind w:left="420"/>
        <w:jc w:val="both"/>
        <w:rPr>
          <w:szCs w:val="28"/>
          <w:lang w:val="uk-UA"/>
        </w:rPr>
      </w:pPr>
    </w:p>
    <w:p w:rsidR="00BB6567" w:rsidRDefault="00BB6567" w:rsidP="002A1C1D">
      <w:pPr>
        <w:pStyle w:val="a8"/>
        <w:spacing w:line="360" w:lineRule="auto"/>
        <w:ind w:left="420"/>
        <w:jc w:val="both"/>
        <w:rPr>
          <w:szCs w:val="28"/>
          <w:lang w:val="uk-UA"/>
        </w:rPr>
      </w:pPr>
    </w:p>
    <w:p w:rsidR="00BB6567" w:rsidRDefault="00BB6567" w:rsidP="002A1C1D">
      <w:pPr>
        <w:pStyle w:val="a8"/>
        <w:spacing w:line="360" w:lineRule="auto"/>
        <w:ind w:left="420"/>
        <w:jc w:val="both"/>
        <w:rPr>
          <w:szCs w:val="28"/>
          <w:lang w:val="uk-UA"/>
        </w:rPr>
      </w:pPr>
    </w:p>
    <w:p w:rsidR="00BB6567" w:rsidRDefault="00BB6567" w:rsidP="002A1C1D">
      <w:pPr>
        <w:pStyle w:val="a8"/>
        <w:spacing w:line="360" w:lineRule="auto"/>
        <w:ind w:left="420"/>
        <w:jc w:val="both"/>
        <w:rPr>
          <w:szCs w:val="28"/>
          <w:lang w:val="uk-UA"/>
        </w:rPr>
      </w:pPr>
    </w:p>
    <w:p w:rsidR="00BB6567" w:rsidRDefault="00BB6567" w:rsidP="002A1C1D">
      <w:pPr>
        <w:pStyle w:val="a8"/>
        <w:spacing w:line="360" w:lineRule="auto"/>
        <w:ind w:left="420"/>
        <w:jc w:val="both"/>
        <w:rPr>
          <w:szCs w:val="28"/>
          <w:lang w:val="uk-UA"/>
        </w:rPr>
      </w:pPr>
    </w:p>
    <w:p w:rsidR="00BB6567" w:rsidRDefault="00BB6567" w:rsidP="002A1C1D">
      <w:pPr>
        <w:pStyle w:val="a8"/>
        <w:spacing w:line="360" w:lineRule="auto"/>
        <w:ind w:left="420"/>
        <w:jc w:val="both"/>
        <w:rPr>
          <w:szCs w:val="28"/>
          <w:lang w:val="uk-UA"/>
        </w:rPr>
      </w:pPr>
    </w:p>
    <w:p w:rsidR="00BB6567" w:rsidRDefault="00BB6567" w:rsidP="002A1C1D">
      <w:pPr>
        <w:pStyle w:val="a8"/>
        <w:spacing w:line="360" w:lineRule="auto"/>
        <w:ind w:left="420"/>
        <w:jc w:val="both"/>
        <w:rPr>
          <w:szCs w:val="28"/>
          <w:lang w:val="uk-UA"/>
        </w:rPr>
      </w:pPr>
    </w:p>
    <w:p w:rsidR="00BB6567" w:rsidRDefault="00BB6567" w:rsidP="002A1C1D">
      <w:pPr>
        <w:pStyle w:val="a8"/>
        <w:spacing w:line="360" w:lineRule="auto"/>
        <w:ind w:left="420"/>
        <w:jc w:val="both"/>
        <w:rPr>
          <w:szCs w:val="28"/>
          <w:lang w:val="uk-UA"/>
        </w:rPr>
      </w:pPr>
    </w:p>
    <w:p w:rsidR="00BB6567" w:rsidRDefault="00BB6567" w:rsidP="002A1C1D">
      <w:pPr>
        <w:pStyle w:val="a8"/>
        <w:spacing w:line="360" w:lineRule="auto"/>
        <w:ind w:left="420"/>
        <w:jc w:val="both"/>
        <w:rPr>
          <w:szCs w:val="28"/>
          <w:lang w:val="uk-UA"/>
        </w:rPr>
      </w:pPr>
    </w:p>
    <w:p w:rsidR="00BB6567" w:rsidRDefault="00BB6567" w:rsidP="002A1C1D">
      <w:pPr>
        <w:pStyle w:val="a8"/>
        <w:spacing w:line="360" w:lineRule="auto"/>
        <w:ind w:left="420"/>
        <w:jc w:val="both"/>
        <w:rPr>
          <w:szCs w:val="28"/>
          <w:lang w:val="uk-UA"/>
        </w:rPr>
      </w:pPr>
    </w:p>
    <w:p w:rsidR="00BB6567" w:rsidRDefault="00BB6567" w:rsidP="002A1C1D">
      <w:pPr>
        <w:pStyle w:val="a8"/>
        <w:spacing w:line="360" w:lineRule="auto"/>
        <w:ind w:left="420"/>
        <w:jc w:val="both"/>
        <w:rPr>
          <w:szCs w:val="28"/>
          <w:lang w:val="uk-UA"/>
        </w:rPr>
      </w:pPr>
    </w:p>
    <w:p w:rsidR="00BB6567" w:rsidRDefault="00BB6567" w:rsidP="002A1C1D">
      <w:pPr>
        <w:pStyle w:val="a8"/>
        <w:spacing w:line="360" w:lineRule="auto"/>
        <w:ind w:left="420"/>
        <w:jc w:val="both"/>
        <w:rPr>
          <w:szCs w:val="28"/>
          <w:lang w:val="uk-UA"/>
        </w:rPr>
      </w:pPr>
    </w:p>
    <w:p w:rsidR="00BB6567" w:rsidRDefault="00BB6567" w:rsidP="002A1C1D">
      <w:pPr>
        <w:pStyle w:val="a8"/>
        <w:spacing w:line="360" w:lineRule="auto"/>
        <w:ind w:left="420"/>
        <w:jc w:val="both"/>
        <w:rPr>
          <w:szCs w:val="28"/>
          <w:lang w:val="uk-UA"/>
        </w:rPr>
      </w:pPr>
    </w:p>
    <w:p w:rsidR="00BB6567" w:rsidRDefault="00BB6567" w:rsidP="002A1C1D">
      <w:pPr>
        <w:pStyle w:val="a8"/>
        <w:spacing w:line="360" w:lineRule="auto"/>
        <w:ind w:left="420"/>
        <w:jc w:val="both"/>
        <w:rPr>
          <w:szCs w:val="28"/>
          <w:lang w:val="uk-UA"/>
        </w:rPr>
      </w:pPr>
    </w:p>
    <w:p w:rsidR="00BB6567" w:rsidRDefault="00BB6567" w:rsidP="002A1C1D">
      <w:pPr>
        <w:pStyle w:val="a8"/>
        <w:spacing w:line="360" w:lineRule="auto"/>
        <w:ind w:left="420"/>
        <w:jc w:val="both"/>
        <w:rPr>
          <w:szCs w:val="28"/>
          <w:lang w:val="uk-UA"/>
        </w:rPr>
      </w:pPr>
    </w:p>
    <w:p w:rsidR="00BB6567" w:rsidRDefault="00BB6567" w:rsidP="002A1C1D">
      <w:pPr>
        <w:pStyle w:val="a8"/>
        <w:spacing w:line="360" w:lineRule="auto"/>
        <w:ind w:left="420"/>
        <w:jc w:val="both"/>
        <w:rPr>
          <w:szCs w:val="28"/>
          <w:lang w:val="uk-UA"/>
        </w:rPr>
      </w:pPr>
    </w:p>
    <w:p w:rsidR="000C50A2" w:rsidRPr="0056540D" w:rsidRDefault="000C50A2" w:rsidP="0056540D">
      <w:pPr>
        <w:spacing w:line="360" w:lineRule="auto"/>
        <w:jc w:val="both"/>
        <w:rPr>
          <w:szCs w:val="28"/>
          <w:lang w:val="uk-UA"/>
        </w:rPr>
      </w:pPr>
    </w:p>
    <w:p w:rsidR="004C075B" w:rsidRPr="004C075B" w:rsidRDefault="003E7A4F" w:rsidP="004C075B">
      <w:pPr>
        <w:pStyle w:val="a8"/>
        <w:spacing w:line="360" w:lineRule="auto"/>
        <w:ind w:left="420"/>
        <w:jc w:val="center"/>
        <w:rPr>
          <w:b/>
          <w:szCs w:val="28"/>
          <w:lang w:val="uk-UA"/>
        </w:rPr>
      </w:pPr>
      <w:r>
        <w:rPr>
          <w:b/>
          <w:sz w:val="32"/>
          <w:szCs w:val="32"/>
          <w:lang w:val="uk-UA"/>
        </w:rPr>
        <w:lastRenderedPageBreak/>
        <w:t>РОЗДІЛ</w:t>
      </w:r>
      <w:r w:rsidRPr="003E7A4F">
        <w:rPr>
          <w:b/>
          <w:sz w:val="32"/>
          <w:szCs w:val="32"/>
          <w:lang w:val="uk-UA"/>
        </w:rPr>
        <w:t xml:space="preserve"> 2. Проектування модулю програмного забезпечення автоматизації якості ЕОР</w:t>
      </w:r>
      <w:r w:rsidR="00DA0BF3">
        <w:rPr>
          <w:b/>
          <w:sz w:val="32"/>
          <w:szCs w:val="32"/>
          <w:lang w:val="uk-UA"/>
        </w:rPr>
        <w:t>.</w:t>
      </w:r>
      <w:r w:rsidR="00DA0BF3">
        <w:rPr>
          <w:b/>
          <w:sz w:val="32"/>
          <w:szCs w:val="32"/>
          <w:lang w:val="uk-UA"/>
        </w:rPr>
        <w:br/>
      </w:r>
      <w:r w:rsidR="00DA0BF3" w:rsidRPr="00DA0BF3">
        <w:rPr>
          <w:b/>
          <w:szCs w:val="28"/>
          <w:lang w:val="uk-UA"/>
        </w:rPr>
        <w:t>2.1 Модель системи оцінки якості ЕОР</w:t>
      </w:r>
    </w:p>
    <w:p w:rsidR="001D2481" w:rsidRPr="001D2481" w:rsidRDefault="001D2481" w:rsidP="001D2481">
      <w:pPr>
        <w:pStyle w:val="a8"/>
        <w:ind w:left="420"/>
        <w:jc w:val="both"/>
        <w:rPr>
          <w:szCs w:val="28"/>
          <w:lang w:val="uk-UA"/>
        </w:rPr>
      </w:pPr>
      <w:r w:rsidRPr="001D2481">
        <w:rPr>
          <w:szCs w:val="28"/>
          <w:lang w:val="uk-UA"/>
        </w:rPr>
        <w:t xml:space="preserve">Схема моніторингу якості електронних </w:t>
      </w:r>
      <w:r w:rsidR="00F4273B">
        <w:rPr>
          <w:szCs w:val="28"/>
          <w:lang w:val="uk-UA"/>
        </w:rPr>
        <w:t xml:space="preserve">освітніх </w:t>
      </w:r>
      <w:r w:rsidRPr="001D2481">
        <w:rPr>
          <w:szCs w:val="28"/>
          <w:lang w:val="uk-UA"/>
        </w:rPr>
        <w:t xml:space="preserve">ресурсів </w:t>
      </w:r>
      <w:r w:rsidR="004F0A25" w:rsidRPr="004C2D28">
        <w:rPr>
          <w:szCs w:val="28"/>
          <w:lang w:val="uk-UA"/>
        </w:rPr>
        <w:t>(</w:t>
      </w:r>
      <w:r w:rsidR="00BB6567" w:rsidRPr="004C2D28">
        <w:rPr>
          <w:szCs w:val="28"/>
          <w:lang w:val="ru-UA"/>
        </w:rPr>
        <w:t>Рис</w:t>
      </w:r>
      <w:r w:rsidR="004F0A25" w:rsidRPr="004C2D28">
        <w:rPr>
          <w:szCs w:val="28"/>
          <w:lang w:val="uk-UA"/>
        </w:rPr>
        <w:t>.2</w:t>
      </w:r>
      <w:r w:rsidR="004F0A25" w:rsidRPr="004C2D28">
        <w:rPr>
          <w:szCs w:val="28"/>
          <w:lang w:val="ru-UA"/>
        </w:rPr>
        <w:t>.</w:t>
      </w:r>
      <w:r w:rsidR="004F0A25" w:rsidRPr="004C2D28">
        <w:rPr>
          <w:szCs w:val="28"/>
          <w:lang w:val="uk-UA"/>
        </w:rPr>
        <w:t>1</w:t>
      </w:r>
      <w:r w:rsidRPr="004C2D28">
        <w:rPr>
          <w:szCs w:val="28"/>
          <w:lang w:val="uk-UA"/>
        </w:rPr>
        <w:t>)</w:t>
      </w:r>
      <w:r w:rsidRPr="001D2481">
        <w:rPr>
          <w:i/>
          <w:szCs w:val="28"/>
          <w:lang w:val="uk-UA"/>
        </w:rPr>
        <w:t xml:space="preserve"> </w:t>
      </w:r>
      <w:r w:rsidRPr="001D2481">
        <w:rPr>
          <w:szCs w:val="28"/>
          <w:lang w:val="uk-UA"/>
        </w:rPr>
        <w:t xml:space="preserve">має </w:t>
      </w:r>
      <w:r w:rsidR="00F4273B">
        <w:rPr>
          <w:szCs w:val="28"/>
          <w:lang w:val="uk-UA"/>
        </w:rPr>
        <w:t>такий</w:t>
      </w:r>
      <w:r w:rsidR="007B0F7B">
        <w:rPr>
          <w:szCs w:val="28"/>
          <w:lang w:val="uk-UA"/>
        </w:rPr>
        <w:t xml:space="preserve"> вигляд</w:t>
      </w:r>
      <w:r w:rsidRPr="001D2481">
        <w:rPr>
          <w:szCs w:val="28"/>
          <w:lang w:val="uk-UA"/>
        </w:rPr>
        <w:t>:</w:t>
      </w:r>
    </w:p>
    <w:p w:rsidR="001D2481" w:rsidRPr="001D2481" w:rsidRDefault="001D2481" w:rsidP="001D2481">
      <w:pPr>
        <w:pStyle w:val="a8"/>
        <w:ind w:left="420"/>
        <w:jc w:val="both"/>
        <w:rPr>
          <w:szCs w:val="28"/>
          <w:lang w:val="uk-UA"/>
        </w:rPr>
      </w:pPr>
    </w:p>
    <w:p w:rsidR="001D2481" w:rsidRPr="001D2481" w:rsidRDefault="001D2481" w:rsidP="001D2481">
      <w:pPr>
        <w:pStyle w:val="a8"/>
        <w:ind w:left="420"/>
        <w:jc w:val="both"/>
        <w:rPr>
          <w:b/>
          <w:szCs w:val="28"/>
          <w:lang w:val="uk-UA"/>
        </w:rPr>
      </w:pPr>
      <w:r w:rsidRPr="001D2481">
        <w:rPr>
          <w:b/>
          <w:noProof/>
          <w:szCs w:val="28"/>
          <w:lang w:val="en-US" w:eastAsia="en-US"/>
        </w:rPr>
        <mc:AlternateContent>
          <mc:Choice Requires="wpg">
            <w:drawing>
              <wp:inline distT="0" distB="0" distL="0" distR="0">
                <wp:extent cx="4630420" cy="1936115"/>
                <wp:effectExtent l="13970" t="5715" r="13335" b="10795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0420" cy="1936115"/>
                          <a:chOff x="1521" y="4743"/>
                          <a:chExt cx="7380" cy="3165"/>
                        </a:xfrm>
                      </wpg:grpSpPr>
                      <wps:wsp>
                        <wps:cNvPr id="3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521" y="4743"/>
                            <a:ext cx="3060" cy="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C075B" w:rsidRDefault="004C075B" w:rsidP="001D2481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WEB</w:t>
                              </w:r>
                              <w:r>
                                <w:t xml:space="preserve"> - </w:t>
                              </w:r>
                              <w:proofErr w:type="spellStart"/>
                              <w:r>
                                <w:t>бр</w:t>
                              </w:r>
                              <w:proofErr w:type="spellEnd"/>
                              <w:r>
                                <w:rPr>
                                  <w:lang w:val="uk-UA"/>
                                </w:rPr>
                                <w:t>а</w:t>
                              </w:r>
                              <w:proofErr w:type="spellStart"/>
                              <w:r>
                                <w:t>узер</w:t>
                              </w:r>
                              <w:proofErr w:type="spellEnd"/>
                            </w:p>
                            <w:p w:rsidR="004C075B" w:rsidRPr="002B20DC" w:rsidRDefault="004C075B" w:rsidP="001D2481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(Графічне відображення)</w:t>
                              </w:r>
                            </w:p>
                            <w:p w:rsidR="004C075B" w:rsidRPr="002B20DC" w:rsidRDefault="004C075B" w:rsidP="001D2481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</w:p>
                            <w:p w:rsidR="004C075B" w:rsidRPr="00080DF2" w:rsidRDefault="004C075B" w:rsidP="001D2481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036" y="6423"/>
                            <a:ext cx="1545" cy="51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C075B" w:rsidRPr="00080DF2" w:rsidRDefault="004C075B" w:rsidP="001D2481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База даних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271" y="7262"/>
                            <a:ext cx="2310" cy="5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C075B" w:rsidRPr="00080DF2" w:rsidRDefault="004C075B" w:rsidP="001D2481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Сховище  даних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6741" y="6363"/>
                            <a:ext cx="2160" cy="15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C075B" w:rsidRDefault="004C075B" w:rsidP="001D2481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</w:p>
                            <w:p w:rsidR="004C075B" w:rsidRPr="00080DF2" w:rsidRDefault="004C075B" w:rsidP="001D2481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 xml:space="preserve">Програмне забезпечення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589" y="5241"/>
                            <a:ext cx="213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6727" y="4833"/>
                            <a:ext cx="2159" cy="5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C075B" w:rsidRPr="00080DF2" w:rsidRDefault="004C075B" w:rsidP="001D2481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Експерти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245" y="5391"/>
                            <a:ext cx="16" cy="10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7665" y="5300"/>
                            <a:ext cx="1" cy="10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4589" y="6516"/>
                            <a:ext cx="216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605" y="6756"/>
                            <a:ext cx="21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4560" y="7461"/>
                            <a:ext cx="2206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4545" y="7702"/>
                            <a:ext cx="225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434" y="5646"/>
                            <a:ext cx="30" cy="7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3720" y="5661"/>
                            <a:ext cx="0" cy="7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4566" y="4984"/>
                            <a:ext cx="216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2370" y="5660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610" y="5660"/>
                            <a:ext cx="0" cy="15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" o:spid="_x0000_s1026" style="width:364.6pt;height:152.45pt;mso-position-horizontal-relative:char;mso-position-vertical-relative:line" coordorigin="1521,4743" coordsize="7380,3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">
                <v:roundrect id="AutoShape 5" o:spid="_x0000_s1027" style="position:absolute;left:1521;top:4743;width:3060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">
                  <v:textbox>
                    <w:txbxContent>
                      <w:p w:rsidR="004C075B" w:rsidRDefault="004C075B" w:rsidP="001D2481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en-US"/>
                          </w:rPr>
                          <w:t>WEB</w:t>
                        </w:r>
                        <w:r>
                          <w:t xml:space="preserve"> - </w:t>
                        </w:r>
                        <w:proofErr w:type="spellStart"/>
                        <w:r>
                          <w:t>бр</w:t>
                        </w:r>
                        <w:proofErr w:type="spellEnd"/>
                        <w:r>
                          <w:rPr>
                            <w:lang w:val="uk-UA"/>
                          </w:rPr>
                          <w:t>а</w:t>
                        </w:r>
                        <w:proofErr w:type="spellStart"/>
                        <w:r>
                          <w:t>узер</w:t>
                        </w:r>
                        <w:proofErr w:type="spellEnd"/>
                      </w:p>
                      <w:p w:rsidR="004C075B" w:rsidRPr="002B20DC" w:rsidRDefault="004C075B" w:rsidP="001D2481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(Графічне відображення)</w:t>
                        </w:r>
                      </w:p>
                      <w:p w:rsidR="004C075B" w:rsidRPr="002B20DC" w:rsidRDefault="004C075B" w:rsidP="001D2481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  <w:p w:rsidR="004C075B" w:rsidRPr="00080DF2" w:rsidRDefault="004C075B" w:rsidP="001D2481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xbxContent>
                  </v:textbox>
                </v:roundrect>
                <v:roundrect id="AutoShape 6" o:spid="_x0000_s1028" style="position:absolute;left:3036;top:6423;width:1545;height:51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">
                  <v:textbox>
                    <w:txbxContent>
                      <w:p w:rsidR="004C075B" w:rsidRPr="00080DF2" w:rsidRDefault="004C075B" w:rsidP="001D2481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База даних</w:t>
                        </w:r>
                      </w:p>
                    </w:txbxContent>
                  </v:textbox>
                </v:roundrect>
                <v:roundrect id="AutoShape 7" o:spid="_x0000_s1029" style="position:absolute;left:2271;top:7262;width:2310;height:57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">
                  <v:textbox>
                    <w:txbxContent>
                      <w:p w:rsidR="004C075B" w:rsidRPr="00080DF2" w:rsidRDefault="004C075B" w:rsidP="001D2481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Сховище  даних</w:t>
                        </w:r>
                      </w:p>
                    </w:txbxContent>
                  </v:textbox>
                </v:roundrect>
                <v:roundrect id="AutoShape 8" o:spid="_x0000_s1030" style="position:absolute;left:6741;top:6363;width:2160;height:154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">
                  <v:textbox>
                    <w:txbxContent>
                      <w:p w:rsidR="004C075B" w:rsidRDefault="004C075B" w:rsidP="001D2481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  <w:p w:rsidR="004C075B" w:rsidRPr="00080DF2" w:rsidRDefault="004C075B" w:rsidP="001D2481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Програмне забезпечення </w:t>
                        </w:r>
                      </w:p>
                    </w:txbxContent>
                  </v:textbox>
                </v:roundrect>
                <v:line id="Line 9" o:spid="_x0000_s1031" style="position:absolute;visibility:visible;mso-wrap-style:square" from="4589,5241" to="6720,5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">
                  <v:stroke endarrow="block"/>
                </v:line>
                <v:roundrect id="AutoShape 10" o:spid="_x0000_s1032" style="position:absolute;left:6727;top:4833;width:2159;height:53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">
                  <v:textbox>
                    <w:txbxContent>
                      <w:p w:rsidR="004C075B" w:rsidRPr="00080DF2" w:rsidRDefault="004C075B" w:rsidP="001D2481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Експерти</w:t>
                        </w:r>
                      </w:p>
                    </w:txbxContent>
                  </v:textbox>
                </v:roundrect>
                <v:line id="Line 11" o:spid="_x0000_s1033" style="position:absolute;visibility:visible;mso-wrap-style:square" from="7245,5391" to="7261,6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">
                  <v:stroke endarrow="block"/>
                </v:line>
                <v:line id="Line 12" o:spid="_x0000_s1034" style="position:absolute;flip:y;visibility:visible;mso-wrap-style:square" from="7665,5300" to="7666,6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4hy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ft9RcdwC6vAAAA//8DAFBLAQItABQABgAIAAAAIQDb4fbL7gAAAIUBAAATAAAAAAAAAAAA&#10;AAAAAAAAAABbQ29udGVudF9UeXBlc10ueG1sUEsBAi0AFAAGAAgAAAAhAFr0LFu/AAAAFQEAAAsA&#10;AAAAAAAAAAAAAAAAHwEAAF9yZWxzLy5yZWxzUEsBAi0AFAAGAAgAAAAhAL8fiHLEAAAA2wAAAA8A&#10;AAAAAAAAAAAAAAAABwIAAGRycy9kb3ducmV2LnhtbFBLBQYAAAAAAwADALcAAAD4AgAAAAA=&#10;">
                  <v:stroke endarrow="block"/>
                </v:line>
                <v:line id="Line 13" o:spid="_x0000_s1035" style="position:absolute;flip:x;visibility:visible;mso-wrap-style:square" from="4589,6516" to="6750,6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">
                  <v:stroke endarrow="block"/>
                </v:line>
                <v:line id="Line 14" o:spid="_x0000_s1036" style="position:absolute;visibility:visible;mso-wrap-style:square" from="4605,6756" to="6750,6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    <v:stroke endarrow="block"/>
                </v:line>
                <v:line id="Line 15" o:spid="_x0000_s1037" style="position:absolute;flip:y;visibility:visible;mso-wrap-style:square" from="4560,7461" to="6766,7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">
                  <v:stroke endarrow="block"/>
                </v:line>
                <v:line id="Line 16" o:spid="_x0000_s1038" style="position:absolute;flip:x;visibility:visible;mso-wrap-style:square" from="4545,7702" to="6795,7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I5xxAAAANsAAAAPAAAAZHJzL2Rvd25yZXYueG1sRI9Ba8JA&#10;EIXvQv/DMgUvoW6sUt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MAkjnHEAAAA2wAAAA8A&#10;AAAAAAAAAAAAAAAABwIAAGRycy9kb3ducmV2LnhtbFBLBQYAAAAAAwADALcAAAD4AgAAAAA=&#10;">
                  <v:stroke endarrow="block"/>
                </v:line>
                <v:line id="Line 17" o:spid="_x0000_s1039" style="position:absolute;visibility:visible;mso-wrap-style:square" from="3434,5646" to="3464,6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<v:stroke endarrow="block"/>
                </v:line>
                <v:line id="Line 18" o:spid="_x0000_s1040" style="position:absolute;flip:y;visibility:visible;mso-wrap-style:square" from="3720,5661" to="3720,6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">
                  <v:stroke endarrow="block"/>
                </v:line>
                <v:line id="Line 19" o:spid="_x0000_s1041" style="position:absolute;flip:x;visibility:visible;mso-wrap-style:square" from="4566,4984" to="6727,4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">
                  <v:stroke endarrow="block"/>
                </v:line>
                <v:line id="Line 20" o:spid="_x0000_s1042" style="position:absolute;flip:y;visibility:visible;mso-wrap-style:square" from="2370,5660" to="2370,7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R0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dl9RcdwC6vAAAA//8DAFBLAQItABQABgAIAAAAIQDb4fbL7gAAAIUBAAATAAAAAAAAAAAA&#10;AAAAAAAAAABbQ29udGVudF9UeXBlc10ueG1sUEsBAi0AFAAGAAgAAAAhAFr0LFu/AAAAFQEAAAsA&#10;AAAAAAAAAAAAAAAAHwEAAF9yZWxzLy5yZWxzUEsBAi0AFAAGAAgAAAAhAEFphHTEAAAA2wAAAA8A&#10;AAAAAAAAAAAAAAAABwIAAGRycy9kb3ducmV2LnhtbFBLBQYAAAAAAwADALcAAAD4AgAAAAA=&#10;">
                  <v:stroke endarrow="block"/>
                </v:line>
                <v:line id="Line 21" o:spid="_x0000_s1043" style="position:absolute;visibility:visible;mso-wrap-style:square" from="2610,5660" to="2610,7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">
                  <v:stroke endarrow="block"/>
                </v:line>
                <w10:anchorlock/>
              </v:group>
            </w:pict>
          </mc:Fallback>
        </mc:AlternateContent>
      </w:r>
    </w:p>
    <w:p w:rsidR="001D2481" w:rsidRPr="006F7BD6" w:rsidRDefault="004F0A25" w:rsidP="001D2481">
      <w:pPr>
        <w:pStyle w:val="a8"/>
        <w:ind w:left="420"/>
        <w:jc w:val="both"/>
        <w:rPr>
          <w:szCs w:val="28"/>
          <w:lang w:val="uk-UA"/>
        </w:rPr>
      </w:pPr>
      <w:r w:rsidRPr="006F7BD6">
        <w:rPr>
          <w:szCs w:val="28"/>
          <w:lang w:val="uk-UA"/>
        </w:rPr>
        <w:t>Мал.2.</w:t>
      </w:r>
      <w:r w:rsidRPr="006F7BD6">
        <w:rPr>
          <w:szCs w:val="28"/>
          <w:lang w:val="ru-UA"/>
        </w:rPr>
        <w:t>1</w:t>
      </w:r>
      <w:r w:rsidR="001D2481" w:rsidRPr="006F7BD6">
        <w:rPr>
          <w:szCs w:val="28"/>
          <w:lang w:val="uk-UA"/>
        </w:rPr>
        <w:t xml:space="preserve"> Схема роботи моніторингу якості електронних ресурсів навчання</w:t>
      </w:r>
    </w:p>
    <w:p w:rsidR="004F0A25" w:rsidRPr="001D2481" w:rsidRDefault="004F0A25" w:rsidP="001D2481">
      <w:pPr>
        <w:pStyle w:val="a8"/>
        <w:ind w:left="420"/>
        <w:jc w:val="both"/>
        <w:rPr>
          <w:i/>
          <w:szCs w:val="28"/>
          <w:lang w:val="uk-UA"/>
        </w:rPr>
      </w:pPr>
    </w:p>
    <w:p w:rsidR="004F0A25" w:rsidRPr="00F4273B" w:rsidRDefault="00897574" w:rsidP="00F4273B">
      <w:pPr>
        <w:pStyle w:val="a8"/>
        <w:ind w:left="420"/>
        <w:rPr>
          <w:szCs w:val="28"/>
          <w:lang w:val="uk-UA"/>
        </w:rPr>
      </w:pPr>
      <w:r>
        <w:rPr>
          <w:szCs w:val="28"/>
          <w:lang w:val="uk-UA"/>
        </w:rPr>
        <w:t>WEB-браузер (г</w:t>
      </w:r>
      <w:r w:rsidR="004F0A25" w:rsidRPr="004F0A25">
        <w:rPr>
          <w:szCs w:val="28"/>
          <w:lang w:val="uk-UA"/>
        </w:rPr>
        <w:t xml:space="preserve">рафічне відображення) </w:t>
      </w:r>
      <w:r w:rsidR="000F2160">
        <w:rPr>
          <w:szCs w:val="28"/>
          <w:lang w:val="uk-UA"/>
        </w:rPr>
        <w:t>робить</w:t>
      </w:r>
      <w:r w:rsidR="004F0A25" w:rsidRPr="00F4273B">
        <w:rPr>
          <w:szCs w:val="28"/>
          <w:lang w:val="uk-UA"/>
        </w:rPr>
        <w:t xml:space="preserve"> з</w:t>
      </w:r>
      <w:r>
        <w:rPr>
          <w:szCs w:val="28"/>
          <w:lang w:val="uk-UA"/>
        </w:rPr>
        <w:t>апити до сховища та бази до даних та їх метадан</w:t>
      </w:r>
      <w:r w:rsidR="000F2160">
        <w:rPr>
          <w:szCs w:val="28"/>
          <w:lang w:val="uk-UA"/>
        </w:rPr>
        <w:t>их та в</w:t>
      </w:r>
      <w:r w:rsidR="004F0A25" w:rsidRPr="00F4273B">
        <w:rPr>
          <w:szCs w:val="28"/>
          <w:lang w:val="uk-UA"/>
        </w:rPr>
        <w:t xml:space="preserve">ідображає дані </w:t>
      </w:r>
      <w:r w:rsidR="004F0A25" w:rsidRPr="00F4273B">
        <w:rPr>
          <w:szCs w:val="28"/>
          <w:lang w:val="ru-UA"/>
        </w:rPr>
        <w:t>ЕОР</w:t>
      </w:r>
      <w:r w:rsidR="004F0A25" w:rsidRPr="00F4273B">
        <w:rPr>
          <w:szCs w:val="28"/>
          <w:lang w:val="uk-UA"/>
        </w:rPr>
        <w:t xml:space="preserve">. </w:t>
      </w:r>
    </w:p>
    <w:p w:rsidR="004F0A25" w:rsidRPr="00F4273B" w:rsidRDefault="004F0A25" w:rsidP="00F4273B">
      <w:pPr>
        <w:pStyle w:val="a8"/>
        <w:ind w:left="420"/>
        <w:rPr>
          <w:szCs w:val="28"/>
          <w:lang w:val="uk-UA"/>
        </w:rPr>
      </w:pPr>
      <w:r w:rsidRPr="00F4273B">
        <w:rPr>
          <w:szCs w:val="28"/>
          <w:lang w:val="uk-UA"/>
        </w:rPr>
        <w:t xml:space="preserve">Експерт переглядає інформацію про ЕОР у браузері, </w:t>
      </w:r>
      <w:r w:rsidR="000F2160">
        <w:rPr>
          <w:szCs w:val="28"/>
          <w:lang w:val="uk-UA"/>
        </w:rPr>
        <w:t>завантажує</w:t>
      </w:r>
      <w:r w:rsidRPr="00F4273B">
        <w:rPr>
          <w:szCs w:val="28"/>
          <w:lang w:val="uk-UA"/>
        </w:rPr>
        <w:t xml:space="preserve"> файли публікацій, оцінює їх на основі критеріїв якості та вводить оцінки у форми програмного забезпечення.</w:t>
      </w:r>
    </w:p>
    <w:p w:rsidR="004F0A25" w:rsidRPr="00F4273B" w:rsidRDefault="004F0A25" w:rsidP="00F4273B">
      <w:pPr>
        <w:pStyle w:val="a8"/>
        <w:ind w:left="420"/>
        <w:rPr>
          <w:szCs w:val="28"/>
          <w:lang w:val="uk-UA"/>
        </w:rPr>
      </w:pPr>
      <w:r w:rsidRPr="004F0A25">
        <w:rPr>
          <w:szCs w:val="28"/>
          <w:lang w:val="uk-UA"/>
        </w:rPr>
        <w:t>Програмне забезпечення</w:t>
      </w:r>
      <w:r w:rsidR="00F4273B">
        <w:rPr>
          <w:szCs w:val="28"/>
          <w:lang w:val="uk-UA"/>
        </w:rPr>
        <w:t xml:space="preserve"> н</w:t>
      </w:r>
      <w:r w:rsidRPr="00F4273B">
        <w:rPr>
          <w:szCs w:val="28"/>
          <w:lang w:val="ru-UA"/>
        </w:rPr>
        <w:t>ад</w:t>
      </w:r>
      <w:proofErr w:type="spellStart"/>
      <w:r w:rsidRPr="00F4273B">
        <w:rPr>
          <w:szCs w:val="28"/>
          <w:lang w:val="uk-UA"/>
        </w:rPr>
        <w:t>силає</w:t>
      </w:r>
      <w:proofErr w:type="spellEnd"/>
      <w:r w:rsidRPr="00F4273B">
        <w:rPr>
          <w:szCs w:val="28"/>
          <w:lang w:val="uk-UA"/>
        </w:rPr>
        <w:t xml:space="preserve"> запити до сховищ</w:t>
      </w:r>
      <w:r w:rsidR="00897574">
        <w:rPr>
          <w:szCs w:val="28"/>
          <w:lang w:val="uk-UA"/>
        </w:rPr>
        <w:t>а та бази до даних та їх метадан</w:t>
      </w:r>
      <w:r w:rsidR="000F2160">
        <w:rPr>
          <w:szCs w:val="28"/>
          <w:lang w:val="uk-UA"/>
        </w:rPr>
        <w:t>их і в</w:t>
      </w:r>
      <w:r w:rsidR="00897574">
        <w:rPr>
          <w:szCs w:val="28"/>
          <w:lang w:val="uk-UA"/>
        </w:rPr>
        <w:t>ідображає дані та метада</w:t>
      </w:r>
      <w:r w:rsidRPr="00F4273B">
        <w:rPr>
          <w:szCs w:val="28"/>
          <w:lang w:val="uk-UA"/>
        </w:rPr>
        <w:t xml:space="preserve">ні </w:t>
      </w:r>
      <w:r w:rsidR="000F2160">
        <w:rPr>
          <w:szCs w:val="28"/>
          <w:lang w:val="uk-UA"/>
        </w:rPr>
        <w:t>електронних освітніх ресурсів, а також р</w:t>
      </w:r>
      <w:r w:rsidRPr="00F4273B">
        <w:rPr>
          <w:szCs w:val="28"/>
          <w:lang w:val="uk-UA"/>
        </w:rPr>
        <w:t>озрахо</w:t>
      </w:r>
      <w:r w:rsidR="000F2160">
        <w:rPr>
          <w:szCs w:val="28"/>
          <w:lang w:val="uk-UA"/>
        </w:rPr>
        <w:t>вує загальний критерій якості та ф</w:t>
      </w:r>
      <w:r w:rsidRPr="00F4273B">
        <w:rPr>
          <w:szCs w:val="28"/>
          <w:lang w:val="uk-UA"/>
        </w:rPr>
        <w:t xml:space="preserve">ормує звіти про навчально-методичні матеріали та результати моніторингу якості ЕОР. </w:t>
      </w:r>
    </w:p>
    <w:p w:rsidR="004F0A25" w:rsidRPr="00F4273B" w:rsidRDefault="004F0A25" w:rsidP="00F4273B">
      <w:pPr>
        <w:pStyle w:val="a8"/>
        <w:ind w:left="420"/>
        <w:rPr>
          <w:szCs w:val="28"/>
          <w:lang w:val="uk-UA"/>
        </w:rPr>
      </w:pPr>
      <w:r w:rsidRPr="004F0A25">
        <w:rPr>
          <w:szCs w:val="28"/>
          <w:lang w:val="uk-UA"/>
        </w:rPr>
        <w:t>Сховище даних</w:t>
      </w:r>
      <w:r w:rsidR="00F4273B">
        <w:rPr>
          <w:szCs w:val="28"/>
          <w:lang w:val="uk-UA"/>
        </w:rPr>
        <w:t xml:space="preserve"> відповідає за з</w:t>
      </w:r>
      <w:r w:rsidRPr="00F4273B">
        <w:rPr>
          <w:szCs w:val="28"/>
          <w:lang w:val="uk-UA"/>
        </w:rPr>
        <w:t>бір, відсі</w:t>
      </w:r>
      <w:r w:rsidR="00897574">
        <w:rPr>
          <w:szCs w:val="28"/>
          <w:lang w:val="uk-UA"/>
        </w:rPr>
        <w:t>ю</w:t>
      </w:r>
      <w:r w:rsidRPr="00F4273B">
        <w:rPr>
          <w:szCs w:val="28"/>
          <w:lang w:val="uk-UA"/>
        </w:rPr>
        <w:t>вання, п</w:t>
      </w:r>
      <w:r w:rsidR="00F4273B">
        <w:rPr>
          <w:szCs w:val="28"/>
          <w:lang w:val="uk-UA"/>
        </w:rPr>
        <w:t>опередню обробку</w:t>
      </w:r>
      <w:r w:rsidRPr="00F4273B">
        <w:rPr>
          <w:szCs w:val="28"/>
          <w:lang w:val="uk-UA"/>
        </w:rPr>
        <w:t xml:space="preserve"> та накопичення метаданих з метою довготривалого зберігання даних та надання результуючої інформації в зручній фо</w:t>
      </w:r>
      <w:r w:rsidR="00897574">
        <w:rPr>
          <w:szCs w:val="28"/>
          <w:lang w:val="uk-UA"/>
        </w:rPr>
        <w:t>рмі для статистичного аналізу</w:t>
      </w:r>
      <w:r w:rsidR="00F4273B">
        <w:rPr>
          <w:szCs w:val="28"/>
          <w:lang w:val="uk-UA"/>
        </w:rPr>
        <w:t>. Здійснює передачу</w:t>
      </w:r>
      <w:r w:rsidRPr="00F4273B">
        <w:rPr>
          <w:szCs w:val="28"/>
          <w:lang w:val="uk-UA"/>
        </w:rPr>
        <w:t xml:space="preserve"> інформації для відображення в браузері і програмному забезпеченні.</w:t>
      </w:r>
    </w:p>
    <w:p w:rsidR="004F0A25" w:rsidRPr="00F4273B" w:rsidRDefault="004F0A25" w:rsidP="00F4273B">
      <w:pPr>
        <w:pStyle w:val="a8"/>
        <w:ind w:left="420"/>
        <w:rPr>
          <w:szCs w:val="28"/>
          <w:lang w:val="uk-UA"/>
        </w:rPr>
      </w:pPr>
      <w:r w:rsidRPr="004F0A25">
        <w:rPr>
          <w:szCs w:val="28"/>
          <w:lang w:val="uk-UA"/>
        </w:rPr>
        <w:t>База даних</w:t>
      </w:r>
      <w:r w:rsidR="00F4273B">
        <w:rPr>
          <w:szCs w:val="28"/>
          <w:lang w:val="uk-UA"/>
        </w:rPr>
        <w:t xml:space="preserve"> відповідає за з</w:t>
      </w:r>
      <w:r w:rsidRPr="00F4273B">
        <w:rPr>
          <w:szCs w:val="28"/>
          <w:lang w:val="uk-UA"/>
        </w:rPr>
        <w:t>бір, зберігання само</w:t>
      </w:r>
      <w:r w:rsidR="000F2160">
        <w:rPr>
          <w:szCs w:val="28"/>
          <w:lang w:val="uk-UA"/>
        </w:rPr>
        <w:t>стійних даних (файлів), п</w:t>
      </w:r>
      <w:r w:rsidR="00F4273B">
        <w:rPr>
          <w:szCs w:val="28"/>
          <w:lang w:val="uk-UA"/>
        </w:rPr>
        <w:t>ередачу</w:t>
      </w:r>
      <w:r w:rsidRPr="00F4273B">
        <w:rPr>
          <w:szCs w:val="28"/>
          <w:lang w:val="uk-UA"/>
        </w:rPr>
        <w:t xml:space="preserve"> інформації для відображення в браузері і програмному забезпеченні.</w:t>
      </w:r>
    </w:p>
    <w:p w:rsidR="004F0A25" w:rsidRDefault="004F0A25" w:rsidP="004F0A25">
      <w:pPr>
        <w:jc w:val="both"/>
        <w:rPr>
          <w:b/>
          <w:szCs w:val="28"/>
          <w:lang w:val="uk-UA"/>
        </w:rPr>
      </w:pPr>
    </w:p>
    <w:p w:rsidR="00897574" w:rsidRPr="004F0A25" w:rsidRDefault="00897574" w:rsidP="004F0A25">
      <w:pPr>
        <w:jc w:val="both"/>
        <w:rPr>
          <w:b/>
          <w:szCs w:val="28"/>
          <w:lang w:val="uk-UA"/>
        </w:rPr>
      </w:pPr>
    </w:p>
    <w:p w:rsidR="001D2481" w:rsidRDefault="0022180F" w:rsidP="007B0F7B">
      <w:pPr>
        <w:pStyle w:val="a8"/>
        <w:ind w:left="420"/>
        <w:rPr>
          <w:b/>
          <w:szCs w:val="28"/>
          <w:lang w:val="uk-UA"/>
        </w:rPr>
      </w:pPr>
      <w:bookmarkStart w:id="3" w:name="_Toc450319806"/>
      <w:r>
        <w:rPr>
          <w:b/>
          <w:szCs w:val="28"/>
          <w:lang w:val="uk-UA"/>
        </w:rPr>
        <w:lastRenderedPageBreak/>
        <w:t>2.2</w:t>
      </w:r>
      <w:r w:rsidR="001D2481" w:rsidRPr="001D2481">
        <w:rPr>
          <w:b/>
          <w:szCs w:val="28"/>
          <w:lang w:val="uk-UA"/>
        </w:rPr>
        <w:t xml:space="preserve"> Проектування програмного забезпечення автоматизації моніторингу якості ЕОР</w:t>
      </w:r>
      <w:bookmarkEnd w:id="3"/>
    </w:p>
    <w:p w:rsidR="004C075B" w:rsidRPr="007B0F7B" w:rsidRDefault="004C075B" w:rsidP="007B0F7B">
      <w:pPr>
        <w:pStyle w:val="a8"/>
        <w:ind w:left="420"/>
        <w:rPr>
          <w:b/>
          <w:szCs w:val="28"/>
          <w:lang w:val="uk-UA"/>
        </w:rPr>
      </w:pPr>
    </w:p>
    <w:p w:rsidR="001D2481" w:rsidRPr="000F2160" w:rsidRDefault="000F2160" w:rsidP="000F2160">
      <w:pPr>
        <w:pStyle w:val="a8"/>
        <w:ind w:left="420"/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П</w:t>
      </w:r>
      <w:r w:rsidR="001D2481" w:rsidRPr="001D2481">
        <w:rPr>
          <w:szCs w:val="28"/>
          <w:lang w:val="uk-UA"/>
        </w:rPr>
        <w:t xml:space="preserve">роцес проектування програмного забезпечення для автоматизації підбору критеріїв </w:t>
      </w:r>
      <w:r w:rsidR="00F4273B">
        <w:rPr>
          <w:szCs w:val="28"/>
          <w:lang w:val="uk-UA"/>
        </w:rPr>
        <w:t>оцінювання можна поділити на 2</w:t>
      </w:r>
      <w:r w:rsidR="001D2481" w:rsidRPr="001D2481">
        <w:rPr>
          <w:szCs w:val="28"/>
          <w:lang w:val="uk-UA"/>
        </w:rPr>
        <w:t xml:space="preserve"> </w:t>
      </w:r>
      <w:r w:rsidR="001D2481" w:rsidRPr="000F2160">
        <w:rPr>
          <w:szCs w:val="28"/>
          <w:lang w:val="uk-UA"/>
        </w:rPr>
        <w:t xml:space="preserve">основних етапи: </w:t>
      </w:r>
    </w:p>
    <w:p w:rsidR="001D2481" w:rsidRPr="001D2481" w:rsidRDefault="001D2481" w:rsidP="001D2481">
      <w:pPr>
        <w:pStyle w:val="a8"/>
        <w:ind w:left="420"/>
        <w:jc w:val="both"/>
        <w:rPr>
          <w:szCs w:val="28"/>
          <w:lang w:val="uk-UA"/>
        </w:rPr>
      </w:pPr>
      <w:r w:rsidRPr="001D2481">
        <w:rPr>
          <w:szCs w:val="28"/>
          <w:lang w:val="uk-UA"/>
        </w:rPr>
        <w:tab/>
        <w:t>1) Прое</w:t>
      </w:r>
      <w:r w:rsidR="000F2160">
        <w:rPr>
          <w:szCs w:val="28"/>
          <w:lang w:val="uk-UA"/>
        </w:rPr>
        <w:t>ктування головної форми –</w:t>
      </w:r>
      <w:r w:rsidR="007B0F7B">
        <w:rPr>
          <w:szCs w:val="28"/>
          <w:lang w:val="uk-UA"/>
        </w:rPr>
        <w:t xml:space="preserve"> </w:t>
      </w:r>
      <w:r w:rsidR="000F2160">
        <w:rPr>
          <w:szCs w:val="28"/>
          <w:lang w:val="uk-UA"/>
        </w:rPr>
        <w:t>безпосереднє</w:t>
      </w:r>
      <w:r w:rsidRPr="001D2481">
        <w:rPr>
          <w:szCs w:val="28"/>
          <w:lang w:val="uk-UA"/>
        </w:rPr>
        <w:t xml:space="preserve"> оцінювання якості електронних ресурсів.</w:t>
      </w:r>
    </w:p>
    <w:p w:rsidR="001D2481" w:rsidRPr="001D2481" w:rsidRDefault="001D2481" w:rsidP="001D2481">
      <w:pPr>
        <w:pStyle w:val="a8"/>
        <w:ind w:left="420"/>
        <w:jc w:val="both"/>
        <w:rPr>
          <w:szCs w:val="28"/>
          <w:lang w:val="uk-UA"/>
        </w:rPr>
      </w:pPr>
      <w:r w:rsidRPr="001D2481">
        <w:rPr>
          <w:szCs w:val="28"/>
          <w:lang w:val="uk-UA"/>
        </w:rPr>
        <w:tab/>
        <w:t xml:space="preserve">2) Проектування форми – експерт </w:t>
      </w:r>
      <w:r w:rsidR="000F2160">
        <w:rPr>
          <w:szCs w:val="28"/>
          <w:lang w:val="uk-UA"/>
        </w:rPr>
        <w:t>матиме змогу більш детально</w:t>
      </w:r>
      <w:r w:rsidRPr="001D2481">
        <w:rPr>
          <w:szCs w:val="28"/>
          <w:lang w:val="uk-UA"/>
        </w:rPr>
        <w:t xml:space="preserve"> озн</w:t>
      </w:r>
      <w:r w:rsidR="000F2160">
        <w:rPr>
          <w:szCs w:val="28"/>
          <w:lang w:val="uk-UA"/>
        </w:rPr>
        <w:t>айомитися з описом критеріїв, який</w:t>
      </w:r>
      <w:r w:rsidRPr="001D2481">
        <w:rPr>
          <w:szCs w:val="28"/>
          <w:lang w:val="uk-UA"/>
        </w:rPr>
        <w:t xml:space="preserve"> буде викликатися з головної форми.</w:t>
      </w:r>
    </w:p>
    <w:p w:rsidR="001D2481" w:rsidRPr="001D2481" w:rsidRDefault="001D2481" w:rsidP="001D2481">
      <w:pPr>
        <w:pStyle w:val="a8"/>
        <w:ind w:left="420"/>
        <w:jc w:val="both"/>
        <w:rPr>
          <w:szCs w:val="28"/>
          <w:lang w:val="uk-UA"/>
        </w:rPr>
      </w:pPr>
      <w:r w:rsidRPr="001D2481">
        <w:rPr>
          <w:szCs w:val="28"/>
          <w:lang w:val="uk-UA"/>
        </w:rPr>
        <w:tab/>
        <w:t>Під час проектуванн</w:t>
      </w:r>
      <w:r w:rsidR="000F2160">
        <w:rPr>
          <w:szCs w:val="28"/>
          <w:lang w:val="uk-UA"/>
        </w:rPr>
        <w:t xml:space="preserve">я програмного забезпечення (ПЗ) були виділені </w:t>
      </w:r>
      <w:r w:rsidR="007B0F7B">
        <w:rPr>
          <w:szCs w:val="28"/>
          <w:lang w:val="uk-UA"/>
        </w:rPr>
        <w:t>основні функціональні, нефункціональні та апаратно-програмні</w:t>
      </w:r>
      <w:r w:rsidRPr="001D2481">
        <w:rPr>
          <w:szCs w:val="28"/>
          <w:lang w:val="uk-UA"/>
        </w:rPr>
        <w:t xml:space="preserve"> вимог</w:t>
      </w:r>
      <w:r w:rsidR="007B0F7B">
        <w:rPr>
          <w:szCs w:val="28"/>
          <w:lang w:val="uk-UA"/>
        </w:rPr>
        <w:t>и, а т</w:t>
      </w:r>
      <w:r w:rsidRPr="001D2481">
        <w:rPr>
          <w:szCs w:val="28"/>
          <w:lang w:val="uk-UA"/>
        </w:rPr>
        <w:t xml:space="preserve">акож основні компоненти. </w:t>
      </w:r>
      <w:r w:rsidRPr="001D2481">
        <w:rPr>
          <w:szCs w:val="28"/>
          <w:lang w:val="uk-UA"/>
        </w:rPr>
        <w:tab/>
        <w:t>Структура подання вимог до ПЗ</w:t>
      </w:r>
      <w:r w:rsidR="007B0F7B">
        <w:rPr>
          <w:szCs w:val="28"/>
          <w:lang w:val="uk-UA"/>
        </w:rPr>
        <w:t xml:space="preserve"> включає</w:t>
      </w:r>
      <w:r w:rsidRPr="001D2481">
        <w:rPr>
          <w:szCs w:val="28"/>
          <w:lang w:val="uk-UA"/>
        </w:rPr>
        <w:t xml:space="preserve">: </w:t>
      </w:r>
    </w:p>
    <w:p w:rsidR="001D2481" w:rsidRDefault="001D2481" w:rsidP="001D2481">
      <w:pPr>
        <w:pStyle w:val="a8"/>
        <w:ind w:left="420"/>
        <w:jc w:val="both"/>
        <w:rPr>
          <w:szCs w:val="28"/>
          <w:lang w:val="uk-UA"/>
        </w:rPr>
      </w:pPr>
      <w:r w:rsidRPr="001D2481">
        <w:rPr>
          <w:szCs w:val="28"/>
          <w:lang w:val="uk-UA"/>
        </w:rPr>
        <w:tab/>
        <w:t>1)</w:t>
      </w:r>
      <w:r w:rsidRPr="001D2481">
        <w:rPr>
          <w:b/>
          <w:szCs w:val="28"/>
          <w:lang w:val="uk-UA"/>
        </w:rPr>
        <w:t xml:space="preserve"> Опис основних функціональних вимог до ПЗ</w:t>
      </w:r>
      <w:r w:rsidRPr="001D2481">
        <w:rPr>
          <w:b/>
          <w:szCs w:val="28"/>
          <w:lang w:val="uk-UA"/>
        </w:rPr>
        <w:br/>
      </w:r>
      <w:r w:rsidRPr="001D2481">
        <w:rPr>
          <w:szCs w:val="28"/>
          <w:lang w:val="uk-UA"/>
        </w:rPr>
        <w:tab/>
        <w:t xml:space="preserve">Функціональні вимоги </w:t>
      </w:r>
      <w:r w:rsidR="007B0F7B">
        <w:rPr>
          <w:szCs w:val="28"/>
          <w:lang w:val="uk-UA"/>
        </w:rPr>
        <w:t>дають уявлення про</w:t>
      </w:r>
      <w:r w:rsidRPr="001D2481">
        <w:rPr>
          <w:szCs w:val="28"/>
          <w:lang w:val="uk-UA"/>
        </w:rPr>
        <w:t xml:space="preserve"> внутрішню роботу системи, її поведінку</w:t>
      </w:r>
      <w:r w:rsidR="007B0F7B">
        <w:rPr>
          <w:szCs w:val="28"/>
          <w:lang w:val="uk-UA"/>
        </w:rPr>
        <w:t xml:space="preserve"> відносно даних</w:t>
      </w:r>
      <w:r w:rsidRPr="001D2481">
        <w:rPr>
          <w:szCs w:val="28"/>
          <w:lang w:val="uk-UA"/>
        </w:rPr>
        <w:t>: кал</w:t>
      </w:r>
      <w:r w:rsidR="007B0F7B">
        <w:rPr>
          <w:szCs w:val="28"/>
          <w:lang w:val="uk-UA"/>
        </w:rPr>
        <w:t>ькулювання, маніпулювання, опрацьовування, та</w:t>
      </w:r>
      <w:r w:rsidRPr="001D2481">
        <w:rPr>
          <w:szCs w:val="28"/>
          <w:lang w:val="uk-UA"/>
        </w:rPr>
        <w:t xml:space="preserve"> інші специфічні функції</w:t>
      </w:r>
      <w:r w:rsidR="007B0F7B">
        <w:rPr>
          <w:szCs w:val="28"/>
          <w:lang w:val="uk-UA"/>
        </w:rPr>
        <w:t>,</w:t>
      </w:r>
      <w:r w:rsidRPr="001D2481">
        <w:rPr>
          <w:szCs w:val="28"/>
          <w:lang w:val="uk-UA"/>
        </w:rPr>
        <w:t xml:space="preserve"> які </w:t>
      </w:r>
      <w:r w:rsidR="007B0F7B">
        <w:rPr>
          <w:szCs w:val="28"/>
          <w:lang w:val="uk-UA"/>
        </w:rPr>
        <w:t>має</w:t>
      </w:r>
      <w:r w:rsidRPr="001D2481">
        <w:rPr>
          <w:szCs w:val="28"/>
          <w:lang w:val="uk-UA"/>
        </w:rPr>
        <w:t xml:space="preserve"> виконувати система. Функціональні вимоги визначають</w:t>
      </w:r>
      <w:r w:rsidR="007B0F7B">
        <w:rPr>
          <w:szCs w:val="28"/>
          <w:lang w:val="uk-UA"/>
        </w:rPr>
        <w:t>,</w:t>
      </w:r>
      <w:r w:rsidRPr="001D2481">
        <w:rPr>
          <w:szCs w:val="28"/>
          <w:lang w:val="uk-UA"/>
        </w:rPr>
        <w:t xml:space="preserve"> що </w:t>
      </w:r>
      <w:r w:rsidR="007B0F7B">
        <w:rPr>
          <w:szCs w:val="28"/>
          <w:lang w:val="uk-UA"/>
        </w:rPr>
        <w:t xml:space="preserve">саме </w:t>
      </w:r>
      <w:r w:rsidRPr="001D2481">
        <w:rPr>
          <w:szCs w:val="28"/>
          <w:lang w:val="uk-UA"/>
        </w:rPr>
        <w:t xml:space="preserve">система повинна робити. </w:t>
      </w:r>
      <w:r w:rsidR="007B0F7B">
        <w:rPr>
          <w:szCs w:val="28"/>
          <w:lang w:val="uk-UA"/>
        </w:rPr>
        <w:t xml:space="preserve">Необхідно </w:t>
      </w:r>
      <w:r w:rsidRPr="001D2481">
        <w:rPr>
          <w:szCs w:val="28"/>
          <w:lang w:val="uk-UA"/>
        </w:rPr>
        <w:t xml:space="preserve">створити програмне забезпечення, яке буде відповідати наступним функціональним </w:t>
      </w:r>
      <w:r w:rsidR="007B0F7B">
        <w:rPr>
          <w:szCs w:val="28"/>
          <w:lang w:val="uk-UA"/>
        </w:rPr>
        <w:t>вимогам</w:t>
      </w:r>
      <w:r w:rsidRPr="001D2481">
        <w:rPr>
          <w:szCs w:val="28"/>
          <w:lang w:val="uk-UA"/>
        </w:rPr>
        <w:t xml:space="preserve">: </w:t>
      </w:r>
    </w:p>
    <w:p w:rsidR="0022180F" w:rsidRPr="001D2481" w:rsidRDefault="0022180F" w:rsidP="001D2481">
      <w:pPr>
        <w:pStyle w:val="a8"/>
        <w:ind w:left="420"/>
        <w:jc w:val="both"/>
        <w:rPr>
          <w:szCs w:val="28"/>
          <w:lang w:val="uk-UA"/>
        </w:rPr>
      </w:pPr>
    </w:p>
    <w:p w:rsidR="001D2481" w:rsidRPr="007B0F7B" w:rsidRDefault="006F7BD6" w:rsidP="007B0F7B">
      <w:pPr>
        <w:pStyle w:val="a8"/>
        <w:jc w:val="both"/>
        <w:rPr>
          <w:i/>
          <w:szCs w:val="28"/>
          <w:lang w:val="uk-UA"/>
        </w:rPr>
      </w:pPr>
      <w:r w:rsidRPr="006F7BD6">
        <w:rPr>
          <w:szCs w:val="28"/>
          <w:lang w:val="uk-UA"/>
        </w:rPr>
        <w:t>Таблиця 2.</w:t>
      </w:r>
      <w:r w:rsidR="00CB218E" w:rsidRPr="006F7BD6">
        <w:rPr>
          <w:szCs w:val="28"/>
          <w:lang w:val="uk-UA"/>
        </w:rPr>
        <w:t>1</w:t>
      </w:r>
      <w:r w:rsidR="007B0F7B">
        <w:rPr>
          <w:i/>
          <w:szCs w:val="28"/>
          <w:lang w:val="uk-UA"/>
        </w:rPr>
        <w:t xml:space="preserve"> </w:t>
      </w:r>
      <w:r w:rsidR="001D2481" w:rsidRPr="007B0F7B">
        <w:rPr>
          <w:szCs w:val="28"/>
          <w:lang w:val="uk-UA"/>
        </w:rPr>
        <w:t>Опис функціональних вимог до ПЗ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594"/>
      </w:tblGrid>
      <w:tr w:rsidR="001D2481" w:rsidRPr="00CB218E" w:rsidTr="007B0F7B">
        <w:tc>
          <w:tcPr>
            <w:tcW w:w="870" w:type="dxa"/>
          </w:tcPr>
          <w:p w:rsidR="001D2481" w:rsidRPr="001D2481" w:rsidRDefault="001D2481" w:rsidP="001D2481">
            <w:pPr>
              <w:pStyle w:val="a8"/>
              <w:ind w:left="420"/>
              <w:rPr>
                <w:szCs w:val="28"/>
                <w:lang w:val="uk-UA"/>
              </w:rPr>
            </w:pPr>
            <w:r w:rsidRPr="001D2481">
              <w:rPr>
                <w:szCs w:val="28"/>
                <w:lang w:val="uk-UA"/>
              </w:rPr>
              <w:t>1)</w:t>
            </w:r>
          </w:p>
        </w:tc>
        <w:tc>
          <w:tcPr>
            <w:tcW w:w="8594" w:type="dxa"/>
          </w:tcPr>
          <w:p w:rsidR="001D2481" w:rsidRPr="001D2481" w:rsidRDefault="001D2481" w:rsidP="001D2481">
            <w:pPr>
              <w:pStyle w:val="a8"/>
              <w:ind w:left="420"/>
              <w:rPr>
                <w:szCs w:val="28"/>
                <w:lang w:val="uk-UA"/>
              </w:rPr>
            </w:pPr>
            <w:r w:rsidRPr="001D2481">
              <w:rPr>
                <w:szCs w:val="28"/>
                <w:lang w:val="uk-UA"/>
              </w:rPr>
              <w:t xml:space="preserve">Вибір електронного ресурсу (стаття, лекція, презентація тощо) для подальшого оцінювання </w:t>
            </w:r>
          </w:p>
        </w:tc>
      </w:tr>
      <w:tr w:rsidR="001D2481" w:rsidRPr="004C2D28" w:rsidTr="007B0F7B">
        <w:tc>
          <w:tcPr>
            <w:tcW w:w="870" w:type="dxa"/>
          </w:tcPr>
          <w:p w:rsidR="001D2481" w:rsidRPr="001D2481" w:rsidRDefault="001D2481" w:rsidP="001D2481">
            <w:pPr>
              <w:pStyle w:val="a8"/>
              <w:ind w:left="420"/>
              <w:rPr>
                <w:szCs w:val="28"/>
                <w:lang w:val="uk-UA"/>
              </w:rPr>
            </w:pPr>
            <w:r w:rsidRPr="001D2481">
              <w:rPr>
                <w:szCs w:val="28"/>
                <w:lang w:val="uk-UA"/>
              </w:rPr>
              <w:t>2)</w:t>
            </w:r>
          </w:p>
        </w:tc>
        <w:tc>
          <w:tcPr>
            <w:tcW w:w="8594" w:type="dxa"/>
          </w:tcPr>
          <w:p w:rsidR="001D2481" w:rsidRPr="001D2481" w:rsidRDefault="001D2481" w:rsidP="001D2481">
            <w:pPr>
              <w:pStyle w:val="a8"/>
              <w:ind w:left="420"/>
              <w:rPr>
                <w:szCs w:val="28"/>
                <w:lang w:val="uk-UA"/>
              </w:rPr>
            </w:pPr>
            <w:r w:rsidRPr="001D2481">
              <w:rPr>
                <w:szCs w:val="28"/>
                <w:lang w:val="uk-UA"/>
              </w:rPr>
              <w:t>Відображення інформації</w:t>
            </w:r>
            <w:r w:rsidR="007B0F7B">
              <w:rPr>
                <w:szCs w:val="28"/>
                <w:lang w:val="uk-UA"/>
              </w:rPr>
              <w:t>, яка</w:t>
            </w:r>
            <w:r w:rsidRPr="001D2481">
              <w:rPr>
                <w:szCs w:val="28"/>
                <w:lang w:val="uk-UA"/>
              </w:rPr>
              <w:t xml:space="preserve"> відноситьс</w:t>
            </w:r>
            <w:r w:rsidR="007B0F7B">
              <w:rPr>
                <w:szCs w:val="28"/>
                <w:lang w:val="uk-UA"/>
              </w:rPr>
              <w:t>я до електронного ресурсу: назва</w:t>
            </w:r>
            <w:r w:rsidRPr="001D2481">
              <w:rPr>
                <w:szCs w:val="28"/>
                <w:lang w:val="uk-UA"/>
              </w:rPr>
              <w:t xml:space="preserve"> факультету, </w:t>
            </w:r>
            <w:r w:rsidR="007B0F7B">
              <w:rPr>
                <w:szCs w:val="28"/>
                <w:lang w:val="uk-UA"/>
              </w:rPr>
              <w:t>назва</w:t>
            </w:r>
            <w:r w:rsidRPr="001D2481">
              <w:rPr>
                <w:szCs w:val="28"/>
                <w:lang w:val="uk-UA"/>
              </w:rPr>
              <w:t xml:space="preserve"> кафедри, ім'я користувача</w:t>
            </w:r>
            <w:r w:rsidR="007B0F7B">
              <w:rPr>
                <w:szCs w:val="28"/>
                <w:lang w:val="uk-UA"/>
              </w:rPr>
              <w:t>,</w:t>
            </w:r>
            <w:r w:rsidRPr="001D2481">
              <w:rPr>
                <w:szCs w:val="28"/>
                <w:lang w:val="uk-UA"/>
              </w:rPr>
              <w:t xml:space="preserve"> який завантажив файл, назва файлу, імена авторів, дата завантаження файлу, дата останньої зміни, тип файлу, анотація, кількість переглядів фала, номер ідентифікатора і загальну оцінку якості.</w:t>
            </w:r>
          </w:p>
        </w:tc>
      </w:tr>
      <w:tr w:rsidR="001D2481" w:rsidRPr="001D2481" w:rsidTr="007B0F7B">
        <w:trPr>
          <w:trHeight w:val="142"/>
        </w:trPr>
        <w:tc>
          <w:tcPr>
            <w:tcW w:w="870" w:type="dxa"/>
          </w:tcPr>
          <w:p w:rsidR="001D2481" w:rsidRPr="001D2481" w:rsidRDefault="001D2481" w:rsidP="001D2481">
            <w:pPr>
              <w:pStyle w:val="a8"/>
              <w:ind w:left="420"/>
              <w:rPr>
                <w:szCs w:val="28"/>
                <w:lang w:val="uk-UA"/>
              </w:rPr>
            </w:pPr>
            <w:r w:rsidRPr="001D2481">
              <w:rPr>
                <w:szCs w:val="28"/>
                <w:lang w:val="uk-UA"/>
              </w:rPr>
              <w:t>3)</w:t>
            </w:r>
          </w:p>
        </w:tc>
        <w:tc>
          <w:tcPr>
            <w:tcW w:w="8594" w:type="dxa"/>
          </w:tcPr>
          <w:p w:rsidR="001D2481" w:rsidRPr="001D2481" w:rsidRDefault="001D2481" w:rsidP="001D2481">
            <w:pPr>
              <w:pStyle w:val="a8"/>
              <w:ind w:left="420"/>
              <w:rPr>
                <w:szCs w:val="28"/>
                <w:lang w:val="uk-UA"/>
              </w:rPr>
            </w:pPr>
            <w:r w:rsidRPr="001D2481">
              <w:rPr>
                <w:szCs w:val="28"/>
                <w:lang w:val="uk-UA"/>
              </w:rPr>
              <w:t xml:space="preserve">Виставлення оцінок по кожному запропонованому системою критерію  </w:t>
            </w:r>
          </w:p>
        </w:tc>
      </w:tr>
      <w:tr w:rsidR="001D2481" w:rsidRPr="001D2481" w:rsidTr="007B0F7B">
        <w:trPr>
          <w:trHeight w:val="142"/>
        </w:trPr>
        <w:tc>
          <w:tcPr>
            <w:tcW w:w="870" w:type="dxa"/>
          </w:tcPr>
          <w:p w:rsidR="001D2481" w:rsidRPr="001D2481" w:rsidRDefault="001D2481" w:rsidP="001D2481">
            <w:pPr>
              <w:pStyle w:val="a8"/>
              <w:ind w:left="420"/>
              <w:rPr>
                <w:szCs w:val="28"/>
                <w:lang w:val="uk-UA"/>
              </w:rPr>
            </w:pPr>
            <w:r w:rsidRPr="001D2481">
              <w:rPr>
                <w:szCs w:val="28"/>
                <w:lang w:val="uk-UA"/>
              </w:rPr>
              <w:t>4)</w:t>
            </w:r>
          </w:p>
        </w:tc>
        <w:tc>
          <w:tcPr>
            <w:tcW w:w="8594" w:type="dxa"/>
          </w:tcPr>
          <w:p w:rsidR="001D2481" w:rsidRPr="001D2481" w:rsidRDefault="001D2481" w:rsidP="001D2481">
            <w:pPr>
              <w:pStyle w:val="a8"/>
              <w:ind w:left="420"/>
              <w:rPr>
                <w:szCs w:val="28"/>
                <w:lang w:val="uk-UA"/>
              </w:rPr>
            </w:pPr>
            <w:r w:rsidRPr="001D2481">
              <w:rPr>
                <w:szCs w:val="28"/>
                <w:lang w:val="uk-UA"/>
              </w:rPr>
              <w:t>Редагування оцінок</w:t>
            </w:r>
          </w:p>
        </w:tc>
      </w:tr>
      <w:tr w:rsidR="001D2481" w:rsidRPr="004C2D28" w:rsidTr="007B0F7B">
        <w:trPr>
          <w:trHeight w:val="142"/>
        </w:trPr>
        <w:tc>
          <w:tcPr>
            <w:tcW w:w="870" w:type="dxa"/>
          </w:tcPr>
          <w:p w:rsidR="001D2481" w:rsidRPr="001D2481" w:rsidRDefault="001D2481" w:rsidP="001D2481">
            <w:pPr>
              <w:pStyle w:val="a8"/>
              <w:ind w:left="420"/>
              <w:rPr>
                <w:szCs w:val="28"/>
                <w:lang w:val="uk-UA"/>
              </w:rPr>
            </w:pPr>
            <w:r w:rsidRPr="001D2481">
              <w:rPr>
                <w:szCs w:val="28"/>
                <w:lang w:val="uk-UA"/>
              </w:rPr>
              <w:t>5)</w:t>
            </w:r>
          </w:p>
        </w:tc>
        <w:tc>
          <w:tcPr>
            <w:tcW w:w="8594" w:type="dxa"/>
          </w:tcPr>
          <w:p w:rsidR="001D2481" w:rsidRPr="001D2481" w:rsidRDefault="001D2481" w:rsidP="001D2481">
            <w:pPr>
              <w:pStyle w:val="a8"/>
              <w:ind w:left="420"/>
              <w:rPr>
                <w:szCs w:val="28"/>
                <w:lang w:val="uk-UA"/>
              </w:rPr>
            </w:pPr>
            <w:r w:rsidRPr="001D2481">
              <w:rPr>
                <w:szCs w:val="28"/>
                <w:lang w:val="uk-UA"/>
              </w:rPr>
              <w:t>Відображення інформації</w:t>
            </w:r>
            <w:r w:rsidR="0022180F">
              <w:rPr>
                <w:szCs w:val="28"/>
                <w:lang w:val="uk-UA"/>
              </w:rPr>
              <w:t>, яка стосується безпосередньо</w:t>
            </w:r>
            <w:r w:rsidRPr="001D2481">
              <w:rPr>
                <w:szCs w:val="28"/>
                <w:lang w:val="uk-UA"/>
              </w:rPr>
              <w:t xml:space="preserve"> критеріїв оцінювання: ідентифікатор ресурсу, назва типу, ваговий коефіцієнт, кількість критеріїв оцінювання, короткий опис критеріїв якості.</w:t>
            </w:r>
          </w:p>
        </w:tc>
      </w:tr>
    </w:tbl>
    <w:p w:rsidR="0022180F" w:rsidRDefault="0022180F" w:rsidP="001D2481">
      <w:pPr>
        <w:pStyle w:val="a8"/>
        <w:ind w:left="420"/>
        <w:jc w:val="both"/>
        <w:rPr>
          <w:szCs w:val="28"/>
          <w:lang w:val="uk-UA"/>
        </w:rPr>
      </w:pPr>
    </w:p>
    <w:p w:rsidR="004C075B" w:rsidRDefault="004C075B" w:rsidP="001D2481">
      <w:pPr>
        <w:pStyle w:val="a8"/>
        <w:ind w:left="420"/>
        <w:jc w:val="both"/>
        <w:rPr>
          <w:szCs w:val="28"/>
          <w:lang w:val="uk-UA"/>
        </w:rPr>
      </w:pPr>
    </w:p>
    <w:p w:rsidR="004C075B" w:rsidRDefault="004C075B" w:rsidP="001D2481">
      <w:pPr>
        <w:pStyle w:val="a8"/>
        <w:ind w:left="420"/>
        <w:jc w:val="both"/>
        <w:rPr>
          <w:szCs w:val="28"/>
          <w:lang w:val="uk-UA"/>
        </w:rPr>
      </w:pPr>
    </w:p>
    <w:p w:rsidR="004C075B" w:rsidRDefault="004C075B" w:rsidP="001D2481">
      <w:pPr>
        <w:pStyle w:val="a8"/>
        <w:ind w:left="420"/>
        <w:jc w:val="both"/>
        <w:rPr>
          <w:szCs w:val="28"/>
          <w:lang w:val="uk-UA"/>
        </w:rPr>
      </w:pPr>
    </w:p>
    <w:p w:rsidR="004C075B" w:rsidRPr="004C075B" w:rsidRDefault="001D2481" w:rsidP="004C075B">
      <w:pPr>
        <w:pStyle w:val="a8"/>
        <w:ind w:left="420"/>
        <w:jc w:val="both"/>
        <w:rPr>
          <w:b/>
          <w:szCs w:val="28"/>
          <w:lang w:val="uk-UA"/>
        </w:rPr>
      </w:pPr>
      <w:r w:rsidRPr="001D2481">
        <w:rPr>
          <w:szCs w:val="28"/>
          <w:lang w:val="uk-UA"/>
        </w:rPr>
        <w:lastRenderedPageBreak/>
        <w:t xml:space="preserve">2) </w:t>
      </w:r>
      <w:r w:rsidRPr="001D2481">
        <w:rPr>
          <w:b/>
          <w:szCs w:val="28"/>
          <w:lang w:val="uk-UA"/>
        </w:rPr>
        <w:t>Опис основних нефункціональних вимог до ПЗ</w:t>
      </w:r>
    </w:p>
    <w:p w:rsidR="001D2481" w:rsidRDefault="007B0F7B" w:rsidP="001D2481">
      <w:pPr>
        <w:pStyle w:val="a8"/>
        <w:ind w:left="420"/>
        <w:jc w:val="both"/>
        <w:rPr>
          <w:szCs w:val="28"/>
          <w:lang w:val="uk-UA"/>
        </w:rPr>
      </w:pPr>
      <w:r>
        <w:rPr>
          <w:szCs w:val="28"/>
          <w:lang w:val="uk-UA"/>
        </w:rPr>
        <w:t>Нефункціональні вимоги можна розділити на 2</w:t>
      </w:r>
      <w:r w:rsidR="001D2481" w:rsidRPr="001D2481">
        <w:rPr>
          <w:szCs w:val="28"/>
          <w:lang w:val="uk-UA"/>
        </w:rPr>
        <w:t xml:space="preserve"> категорії: покращення (безпека, надійність, швидкод</w:t>
      </w:r>
      <w:r>
        <w:rPr>
          <w:szCs w:val="28"/>
          <w:lang w:val="uk-UA"/>
        </w:rPr>
        <w:t>ія, зручність у використанні</w:t>
      </w:r>
      <w:r w:rsidR="001D2481" w:rsidRPr="001D2481">
        <w:rPr>
          <w:szCs w:val="28"/>
          <w:lang w:val="uk-UA"/>
        </w:rPr>
        <w:t>) та вдосконалення (масштабування, відновлюва</w:t>
      </w:r>
      <w:r>
        <w:rPr>
          <w:szCs w:val="28"/>
          <w:lang w:val="uk-UA"/>
        </w:rPr>
        <w:t>ність</w:t>
      </w:r>
      <w:r w:rsidR="001D2481" w:rsidRPr="001D2481">
        <w:rPr>
          <w:szCs w:val="28"/>
          <w:lang w:val="uk-UA"/>
        </w:rPr>
        <w:t>) властивостей системи. Дане ПЗ повинне відповід</w:t>
      </w:r>
      <w:r w:rsidR="0022180F">
        <w:rPr>
          <w:szCs w:val="28"/>
          <w:lang w:val="uk-UA"/>
        </w:rPr>
        <w:t xml:space="preserve">ати таким нефункціональним </w:t>
      </w:r>
      <w:r>
        <w:rPr>
          <w:szCs w:val="28"/>
          <w:lang w:val="uk-UA"/>
        </w:rPr>
        <w:t>вимогам</w:t>
      </w:r>
      <w:r w:rsidR="001D2481" w:rsidRPr="001D2481">
        <w:rPr>
          <w:szCs w:val="28"/>
          <w:lang w:val="uk-UA"/>
        </w:rPr>
        <w:t>:</w:t>
      </w:r>
    </w:p>
    <w:p w:rsidR="0022180F" w:rsidRPr="001D2481" w:rsidRDefault="0022180F" w:rsidP="001D2481">
      <w:pPr>
        <w:pStyle w:val="a8"/>
        <w:ind w:left="420"/>
        <w:jc w:val="both"/>
        <w:rPr>
          <w:szCs w:val="28"/>
          <w:lang w:val="uk-UA"/>
        </w:rPr>
      </w:pPr>
    </w:p>
    <w:p w:rsidR="001D2481" w:rsidRPr="007B0F7B" w:rsidRDefault="006F7BD6" w:rsidP="007B0F7B">
      <w:pPr>
        <w:pStyle w:val="a8"/>
        <w:ind w:left="420"/>
        <w:jc w:val="both"/>
        <w:rPr>
          <w:i/>
          <w:szCs w:val="28"/>
          <w:lang w:val="uk-UA"/>
        </w:rPr>
      </w:pPr>
      <w:r w:rsidRPr="006F7BD6">
        <w:rPr>
          <w:szCs w:val="28"/>
          <w:lang w:val="uk-UA"/>
        </w:rPr>
        <w:t>Таблиця 2.2</w:t>
      </w:r>
      <w:r w:rsidR="007B0F7B">
        <w:rPr>
          <w:i/>
          <w:szCs w:val="28"/>
          <w:lang w:val="uk-UA"/>
        </w:rPr>
        <w:t xml:space="preserve"> </w:t>
      </w:r>
      <w:r w:rsidR="001D2481" w:rsidRPr="007B0F7B">
        <w:rPr>
          <w:szCs w:val="28"/>
          <w:lang w:val="uk-UA"/>
        </w:rPr>
        <w:t>Опис нефункціональних вимог до ПЗ</w:t>
      </w: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601"/>
      </w:tblGrid>
      <w:tr w:rsidR="001D2481" w:rsidRPr="004C2D28" w:rsidTr="007B0F7B">
        <w:trPr>
          <w:trHeight w:val="1379"/>
        </w:trPr>
        <w:tc>
          <w:tcPr>
            <w:tcW w:w="526" w:type="dxa"/>
          </w:tcPr>
          <w:p w:rsidR="001D2481" w:rsidRPr="001D2481" w:rsidRDefault="001D2481" w:rsidP="001D2481">
            <w:pPr>
              <w:pStyle w:val="a8"/>
              <w:ind w:left="420"/>
              <w:jc w:val="both"/>
              <w:rPr>
                <w:szCs w:val="28"/>
                <w:lang w:val="uk-UA"/>
              </w:rPr>
            </w:pPr>
            <w:r w:rsidRPr="001D2481">
              <w:rPr>
                <w:szCs w:val="28"/>
                <w:lang w:val="uk-UA"/>
              </w:rPr>
              <w:t>1)</w:t>
            </w:r>
          </w:p>
        </w:tc>
        <w:tc>
          <w:tcPr>
            <w:tcW w:w="8945" w:type="dxa"/>
          </w:tcPr>
          <w:p w:rsidR="001D2481" w:rsidRPr="001D2481" w:rsidRDefault="0022180F" w:rsidP="0022180F">
            <w:pPr>
              <w:pStyle w:val="a8"/>
              <w:ind w:left="4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Безпечність</w:t>
            </w:r>
            <w:r w:rsidR="001D2481" w:rsidRPr="001D2481">
              <w:rPr>
                <w:szCs w:val="28"/>
                <w:lang w:val="uk-UA"/>
              </w:rPr>
              <w:t>:  доступ до функціональних можливостей ПЗ повинні мати лише користувачі з відповідними правами допуску; доступ до редагуванн</w:t>
            </w:r>
            <w:r>
              <w:rPr>
                <w:szCs w:val="28"/>
                <w:lang w:val="uk-UA"/>
              </w:rPr>
              <w:t>я ПЗ повинен</w:t>
            </w:r>
            <w:r w:rsidR="001D2481" w:rsidRPr="001D2481">
              <w:rPr>
                <w:szCs w:val="28"/>
                <w:lang w:val="uk-UA"/>
              </w:rPr>
              <w:t xml:space="preserve"> мати лише адм</w:t>
            </w:r>
            <w:r>
              <w:rPr>
                <w:szCs w:val="28"/>
                <w:lang w:val="uk-UA"/>
              </w:rPr>
              <w:t xml:space="preserve">іністратор або ж працівники </w:t>
            </w:r>
            <w:r w:rsidR="001D2481" w:rsidRPr="001D2481">
              <w:rPr>
                <w:szCs w:val="28"/>
                <w:lang w:val="uk-UA"/>
              </w:rPr>
              <w:t xml:space="preserve">відділу </w:t>
            </w:r>
            <w:r>
              <w:rPr>
                <w:szCs w:val="28"/>
                <w:lang w:val="uk-UA"/>
              </w:rPr>
              <w:t>технічної підтримки сайту.</w:t>
            </w:r>
          </w:p>
        </w:tc>
      </w:tr>
      <w:tr w:rsidR="001D2481" w:rsidRPr="001D2481" w:rsidTr="007B0F7B">
        <w:trPr>
          <w:trHeight w:val="1683"/>
        </w:trPr>
        <w:tc>
          <w:tcPr>
            <w:tcW w:w="526" w:type="dxa"/>
          </w:tcPr>
          <w:p w:rsidR="001D2481" w:rsidRPr="001D2481" w:rsidRDefault="001D2481" w:rsidP="001D2481">
            <w:pPr>
              <w:pStyle w:val="a8"/>
              <w:ind w:left="420"/>
              <w:jc w:val="both"/>
              <w:rPr>
                <w:szCs w:val="28"/>
                <w:lang w:val="uk-UA"/>
              </w:rPr>
            </w:pPr>
            <w:r w:rsidRPr="001D2481">
              <w:rPr>
                <w:szCs w:val="28"/>
                <w:lang w:val="uk-UA"/>
              </w:rPr>
              <w:t>2)</w:t>
            </w:r>
          </w:p>
        </w:tc>
        <w:tc>
          <w:tcPr>
            <w:tcW w:w="8945" w:type="dxa"/>
          </w:tcPr>
          <w:p w:rsidR="001D2481" w:rsidRPr="001D2481" w:rsidRDefault="001D2481" w:rsidP="0022180F">
            <w:pPr>
              <w:pStyle w:val="a8"/>
              <w:ind w:left="420"/>
              <w:jc w:val="both"/>
              <w:rPr>
                <w:szCs w:val="28"/>
                <w:lang w:val="uk-UA"/>
              </w:rPr>
            </w:pPr>
            <w:r w:rsidRPr="001D2481">
              <w:rPr>
                <w:szCs w:val="28"/>
                <w:lang w:val="uk-UA"/>
              </w:rPr>
              <w:t xml:space="preserve">Доступність: система </w:t>
            </w:r>
            <w:r w:rsidR="0022180F">
              <w:rPr>
                <w:szCs w:val="28"/>
                <w:lang w:val="uk-UA"/>
              </w:rPr>
              <w:t>має</w:t>
            </w:r>
            <w:r w:rsidRPr="001D2481">
              <w:rPr>
                <w:szCs w:val="28"/>
                <w:lang w:val="uk-UA"/>
              </w:rPr>
              <w:t xml:space="preserve"> бути доступною для користувачів цілодобово (окрім часу перезапуску сервера) з відповідними правами доступу з будь-якого комп’ютерного прис</w:t>
            </w:r>
            <w:r w:rsidR="0022180F">
              <w:rPr>
                <w:szCs w:val="28"/>
                <w:lang w:val="uk-UA"/>
              </w:rPr>
              <w:t>трою, який має вихід до мережі І</w:t>
            </w:r>
            <w:r w:rsidRPr="001D2481">
              <w:rPr>
                <w:szCs w:val="28"/>
                <w:lang w:val="uk-UA"/>
              </w:rPr>
              <w:t>нтернет та відповідає програмним вимогам (</w:t>
            </w:r>
            <w:r w:rsidRPr="001D2481">
              <w:rPr>
                <w:i/>
                <w:szCs w:val="28"/>
                <w:lang w:val="uk-UA"/>
              </w:rPr>
              <w:t>див.</w:t>
            </w:r>
            <w:r w:rsidR="007B0F7B">
              <w:rPr>
                <w:i/>
                <w:szCs w:val="28"/>
                <w:lang w:val="uk-UA"/>
              </w:rPr>
              <w:t xml:space="preserve"> </w:t>
            </w:r>
            <w:r w:rsidRPr="001D2481">
              <w:rPr>
                <w:i/>
                <w:szCs w:val="28"/>
                <w:lang w:val="uk-UA"/>
              </w:rPr>
              <w:t>Табл. 2.3</w:t>
            </w:r>
            <w:r w:rsidRPr="001D2481">
              <w:rPr>
                <w:szCs w:val="28"/>
                <w:lang w:val="uk-UA"/>
              </w:rPr>
              <w:t>)</w:t>
            </w:r>
          </w:p>
        </w:tc>
      </w:tr>
      <w:tr w:rsidR="001D2481" w:rsidRPr="004C2D28" w:rsidTr="007B0F7B">
        <w:trPr>
          <w:trHeight w:val="1424"/>
        </w:trPr>
        <w:tc>
          <w:tcPr>
            <w:tcW w:w="526" w:type="dxa"/>
          </w:tcPr>
          <w:p w:rsidR="001D2481" w:rsidRPr="001D2481" w:rsidRDefault="001D2481" w:rsidP="001D2481">
            <w:pPr>
              <w:pStyle w:val="a8"/>
              <w:ind w:left="420"/>
              <w:jc w:val="both"/>
              <w:rPr>
                <w:szCs w:val="28"/>
                <w:lang w:val="uk-UA"/>
              </w:rPr>
            </w:pPr>
            <w:r w:rsidRPr="001D2481">
              <w:rPr>
                <w:szCs w:val="28"/>
                <w:lang w:val="uk-UA"/>
              </w:rPr>
              <w:t>3)</w:t>
            </w:r>
          </w:p>
        </w:tc>
        <w:tc>
          <w:tcPr>
            <w:tcW w:w="8945" w:type="dxa"/>
          </w:tcPr>
          <w:p w:rsidR="001D2481" w:rsidRPr="001D2481" w:rsidRDefault="001D2481" w:rsidP="0022180F">
            <w:pPr>
              <w:pStyle w:val="a8"/>
              <w:ind w:left="420"/>
              <w:jc w:val="both"/>
              <w:rPr>
                <w:szCs w:val="28"/>
                <w:lang w:val="uk-UA"/>
              </w:rPr>
            </w:pPr>
            <w:r w:rsidRPr="001D2481">
              <w:rPr>
                <w:szCs w:val="28"/>
                <w:lang w:val="uk-UA"/>
              </w:rPr>
              <w:t>Вимог</w:t>
            </w:r>
            <w:r w:rsidR="0022180F">
              <w:rPr>
                <w:szCs w:val="28"/>
                <w:lang w:val="uk-UA"/>
              </w:rPr>
              <w:t>и до часу зберігання даних: дан</w:t>
            </w:r>
            <w:r w:rsidRPr="001D2481">
              <w:rPr>
                <w:szCs w:val="28"/>
                <w:lang w:val="uk-UA"/>
              </w:rPr>
              <w:t>і, які використовуються експертом для оцінювання ресурсів, повинні зберігатися системою</w:t>
            </w:r>
            <w:r w:rsidR="0022180F">
              <w:rPr>
                <w:szCs w:val="28"/>
                <w:lang w:val="uk-UA"/>
              </w:rPr>
              <w:t>,</w:t>
            </w:r>
            <w:r w:rsidRPr="001D2481">
              <w:rPr>
                <w:szCs w:val="28"/>
                <w:lang w:val="uk-UA"/>
              </w:rPr>
              <w:t xml:space="preserve"> доки не будуть видалені вручну адміністратором або ж працівником</w:t>
            </w:r>
            <w:r w:rsidR="0022180F">
              <w:rPr>
                <w:szCs w:val="28"/>
                <w:lang w:val="uk-UA"/>
              </w:rPr>
              <w:t>,</w:t>
            </w:r>
            <w:r w:rsidRPr="001D2481">
              <w:rPr>
                <w:szCs w:val="28"/>
                <w:lang w:val="uk-UA"/>
              </w:rPr>
              <w:t xml:space="preserve"> який має </w:t>
            </w:r>
            <w:r w:rsidR="0022180F">
              <w:rPr>
                <w:szCs w:val="28"/>
                <w:lang w:val="uk-UA"/>
              </w:rPr>
              <w:t>необхідні</w:t>
            </w:r>
            <w:r w:rsidRPr="001D2481">
              <w:rPr>
                <w:szCs w:val="28"/>
                <w:lang w:val="uk-UA"/>
              </w:rPr>
              <w:t xml:space="preserve"> повноваження (права допуску) </w:t>
            </w:r>
          </w:p>
        </w:tc>
      </w:tr>
      <w:tr w:rsidR="001D2481" w:rsidRPr="001D2481" w:rsidTr="007B0F7B">
        <w:trPr>
          <w:trHeight w:val="492"/>
        </w:trPr>
        <w:tc>
          <w:tcPr>
            <w:tcW w:w="526" w:type="dxa"/>
          </w:tcPr>
          <w:p w:rsidR="001D2481" w:rsidRPr="001D2481" w:rsidRDefault="001D2481" w:rsidP="001D2481">
            <w:pPr>
              <w:pStyle w:val="a8"/>
              <w:ind w:left="420"/>
              <w:jc w:val="both"/>
              <w:rPr>
                <w:szCs w:val="28"/>
                <w:lang w:val="uk-UA"/>
              </w:rPr>
            </w:pPr>
            <w:r w:rsidRPr="001D2481">
              <w:rPr>
                <w:szCs w:val="28"/>
                <w:lang w:val="uk-UA"/>
              </w:rPr>
              <w:t>4)</w:t>
            </w:r>
          </w:p>
        </w:tc>
        <w:tc>
          <w:tcPr>
            <w:tcW w:w="8945" w:type="dxa"/>
          </w:tcPr>
          <w:p w:rsidR="001D2481" w:rsidRPr="001D2481" w:rsidRDefault="001D2481" w:rsidP="001D2481">
            <w:pPr>
              <w:pStyle w:val="a8"/>
              <w:ind w:left="420"/>
              <w:jc w:val="both"/>
              <w:rPr>
                <w:szCs w:val="28"/>
                <w:lang w:val="uk-UA"/>
              </w:rPr>
            </w:pPr>
            <w:r w:rsidRPr="001D2481">
              <w:rPr>
                <w:szCs w:val="28"/>
                <w:lang w:val="uk-UA"/>
              </w:rPr>
              <w:t>Вимоги до платформи розробки: Dot.Net</w:t>
            </w:r>
          </w:p>
        </w:tc>
      </w:tr>
    </w:tbl>
    <w:p w:rsidR="0022180F" w:rsidRDefault="001D2481" w:rsidP="001D2481">
      <w:pPr>
        <w:pStyle w:val="a8"/>
        <w:ind w:left="420"/>
        <w:jc w:val="both"/>
        <w:rPr>
          <w:szCs w:val="28"/>
          <w:lang w:val="uk-UA"/>
        </w:rPr>
      </w:pPr>
      <w:r w:rsidRPr="001D2481">
        <w:rPr>
          <w:szCs w:val="28"/>
          <w:lang w:val="uk-UA"/>
        </w:rPr>
        <w:tab/>
      </w:r>
    </w:p>
    <w:p w:rsidR="004C075B" w:rsidRPr="004C075B" w:rsidRDefault="001D2481" w:rsidP="004C075B">
      <w:pPr>
        <w:pStyle w:val="a8"/>
        <w:ind w:left="420"/>
        <w:jc w:val="both"/>
        <w:rPr>
          <w:b/>
          <w:szCs w:val="28"/>
          <w:lang w:val="uk-UA"/>
        </w:rPr>
      </w:pPr>
      <w:r w:rsidRPr="001D2481">
        <w:rPr>
          <w:szCs w:val="28"/>
          <w:lang w:val="uk-UA"/>
        </w:rPr>
        <w:t xml:space="preserve">3) </w:t>
      </w:r>
      <w:r w:rsidRPr="001D2481">
        <w:rPr>
          <w:b/>
          <w:szCs w:val="28"/>
          <w:lang w:val="uk-UA"/>
        </w:rPr>
        <w:t>Опис апаратних та програмних вимог до ПЗ</w:t>
      </w:r>
    </w:p>
    <w:p w:rsidR="001D2481" w:rsidRDefault="007B0F7B" w:rsidP="007B0F7B">
      <w:pPr>
        <w:pStyle w:val="a8"/>
        <w:ind w:left="420"/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 xml:space="preserve">Апаратні та програмні вимоги </w:t>
      </w:r>
      <w:r w:rsidR="001D2481" w:rsidRPr="001D2481">
        <w:rPr>
          <w:szCs w:val="28"/>
          <w:lang w:val="uk-UA"/>
        </w:rPr>
        <w:t xml:space="preserve">– </w:t>
      </w:r>
      <w:r>
        <w:rPr>
          <w:szCs w:val="28"/>
          <w:lang w:val="uk-UA"/>
        </w:rPr>
        <w:t xml:space="preserve">це </w:t>
      </w:r>
      <w:r w:rsidR="001D2481" w:rsidRPr="001D2481">
        <w:rPr>
          <w:szCs w:val="28"/>
          <w:lang w:val="uk-UA"/>
        </w:rPr>
        <w:t>опис апаратної та</w:t>
      </w:r>
      <w:r>
        <w:rPr>
          <w:szCs w:val="28"/>
          <w:lang w:val="uk-UA"/>
        </w:rPr>
        <w:t xml:space="preserve"> програмної платформ, </w:t>
      </w:r>
      <w:r w:rsidR="0022180F">
        <w:rPr>
          <w:szCs w:val="28"/>
          <w:lang w:val="uk-UA"/>
        </w:rPr>
        <w:t>необхідних</w:t>
      </w:r>
      <w:r w:rsidR="001D2481" w:rsidRPr="001D2481">
        <w:rPr>
          <w:szCs w:val="28"/>
          <w:lang w:val="uk-UA"/>
        </w:rPr>
        <w:t xml:space="preserve"> для підтримки та роботи системи. Нижче перераховані апаратні та програмні вимоги, на яких </w:t>
      </w:r>
      <w:r w:rsidR="0022180F">
        <w:rPr>
          <w:szCs w:val="28"/>
          <w:lang w:val="uk-UA"/>
        </w:rPr>
        <w:t>проводилось тестування</w:t>
      </w:r>
      <w:r w:rsidR="001D2481" w:rsidRPr="001D2481">
        <w:rPr>
          <w:szCs w:val="28"/>
          <w:lang w:val="uk-UA"/>
        </w:rPr>
        <w:t xml:space="preserve"> ПЗ</w:t>
      </w:r>
      <w:r w:rsidR="0022180F">
        <w:rPr>
          <w:szCs w:val="28"/>
          <w:lang w:val="uk-UA"/>
        </w:rPr>
        <w:t>,</w:t>
      </w:r>
      <w:r w:rsidR="001D2481" w:rsidRPr="001D2481">
        <w:rPr>
          <w:szCs w:val="28"/>
          <w:lang w:val="uk-UA"/>
        </w:rPr>
        <w:t xml:space="preserve"> та які рекомендовані для </w:t>
      </w:r>
      <w:r w:rsidR="0022180F">
        <w:rPr>
          <w:szCs w:val="28"/>
          <w:lang w:val="uk-UA"/>
        </w:rPr>
        <w:t>його коректної роботи:</w:t>
      </w:r>
    </w:p>
    <w:p w:rsidR="0022180F" w:rsidRPr="007B0F7B" w:rsidRDefault="0022180F" w:rsidP="007B0F7B">
      <w:pPr>
        <w:pStyle w:val="a8"/>
        <w:ind w:left="420"/>
        <w:jc w:val="both"/>
        <w:rPr>
          <w:szCs w:val="28"/>
          <w:lang w:val="uk-UA"/>
        </w:rPr>
      </w:pPr>
    </w:p>
    <w:p w:rsidR="001D2481" w:rsidRPr="0022180F" w:rsidRDefault="0022180F" w:rsidP="0022180F">
      <w:pPr>
        <w:pStyle w:val="a8"/>
        <w:ind w:left="420"/>
        <w:jc w:val="both"/>
        <w:rPr>
          <w:i/>
          <w:szCs w:val="28"/>
          <w:lang w:val="uk-UA"/>
        </w:rPr>
      </w:pPr>
      <w:r w:rsidRPr="006F7BD6">
        <w:rPr>
          <w:szCs w:val="28"/>
          <w:lang w:val="uk-UA"/>
        </w:rPr>
        <w:t>Таблиця 2.</w:t>
      </w:r>
      <w:r w:rsidR="00CB218E" w:rsidRPr="006F7BD6">
        <w:rPr>
          <w:szCs w:val="28"/>
          <w:lang w:val="uk-UA"/>
        </w:rPr>
        <w:t>3</w:t>
      </w:r>
      <w:r>
        <w:rPr>
          <w:i/>
          <w:szCs w:val="28"/>
          <w:lang w:val="uk-UA"/>
        </w:rPr>
        <w:t xml:space="preserve"> </w:t>
      </w:r>
      <w:r w:rsidR="001D2481" w:rsidRPr="0022180F">
        <w:rPr>
          <w:szCs w:val="28"/>
          <w:lang w:val="uk-UA"/>
        </w:rPr>
        <w:t>Опис апаратних та програмних вимог до ПЗ</w:t>
      </w: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3094"/>
        <w:gridCol w:w="5388"/>
      </w:tblGrid>
      <w:tr w:rsidR="001D2481" w:rsidRPr="001D2481" w:rsidTr="007B0F7B">
        <w:trPr>
          <w:trHeight w:val="440"/>
        </w:trPr>
        <w:tc>
          <w:tcPr>
            <w:tcW w:w="870" w:type="dxa"/>
          </w:tcPr>
          <w:p w:rsidR="001D2481" w:rsidRPr="001D2481" w:rsidRDefault="001D2481" w:rsidP="001D2481">
            <w:pPr>
              <w:pStyle w:val="a8"/>
              <w:ind w:left="420"/>
              <w:jc w:val="both"/>
              <w:rPr>
                <w:szCs w:val="28"/>
                <w:lang w:val="uk-UA"/>
              </w:rPr>
            </w:pPr>
            <w:r w:rsidRPr="001D2481">
              <w:rPr>
                <w:szCs w:val="28"/>
                <w:lang w:val="uk-UA"/>
              </w:rPr>
              <w:t>1)</w:t>
            </w:r>
          </w:p>
        </w:tc>
        <w:tc>
          <w:tcPr>
            <w:tcW w:w="3094" w:type="dxa"/>
          </w:tcPr>
          <w:p w:rsidR="001D2481" w:rsidRPr="001D2481" w:rsidRDefault="001D2481" w:rsidP="001D2481">
            <w:pPr>
              <w:pStyle w:val="a8"/>
              <w:ind w:left="420"/>
              <w:jc w:val="both"/>
              <w:rPr>
                <w:szCs w:val="28"/>
                <w:lang w:val="uk-UA"/>
              </w:rPr>
            </w:pPr>
            <w:r w:rsidRPr="001D2481">
              <w:rPr>
                <w:szCs w:val="28"/>
                <w:lang w:val="uk-UA"/>
              </w:rPr>
              <w:t>Операційна система</w:t>
            </w:r>
          </w:p>
        </w:tc>
        <w:tc>
          <w:tcPr>
            <w:tcW w:w="5388" w:type="dxa"/>
          </w:tcPr>
          <w:p w:rsidR="001D2481" w:rsidRPr="001D2481" w:rsidRDefault="001D2481" w:rsidP="001D2481">
            <w:pPr>
              <w:pStyle w:val="a8"/>
              <w:ind w:left="420"/>
              <w:jc w:val="both"/>
              <w:rPr>
                <w:szCs w:val="28"/>
                <w:lang w:val="uk-UA"/>
              </w:rPr>
            </w:pPr>
            <w:r w:rsidRPr="001D2481">
              <w:rPr>
                <w:szCs w:val="28"/>
                <w:lang w:val="uk-UA"/>
              </w:rPr>
              <w:t>Windows 7, 8, 10</w:t>
            </w:r>
          </w:p>
        </w:tc>
      </w:tr>
      <w:tr w:rsidR="001D2481" w:rsidRPr="001D2481" w:rsidTr="007B0F7B">
        <w:trPr>
          <w:trHeight w:val="691"/>
        </w:trPr>
        <w:tc>
          <w:tcPr>
            <w:tcW w:w="870" w:type="dxa"/>
          </w:tcPr>
          <w:p w:rsidR="001D2481" w:rsidRPr="001D2481" w:rsidRDefault="001D2481" w:rsidP="001D2481">
            <w:pPr>
              <w:pStyle w:val="a8"/>
              <w:ind w:left="420"/>
              <w:jc w:val="both"/>
              <w:rPr>
                <w:szCs w:val="28"/>
                <w:lang w:val="uk-UA"/>
              </w:rPr>
            </w:pPr>
            <w:r w:rsidRPr="001D2481">
              <w:rPr>
                <w:szCs w:val="28"/>
                <w:lang w:val="uk-UA"/>
              </w:rPr>
              <w:t>2)</w:t>
            </w:r>
          </w:p>
        </w:tc>
        <w:tc>
          <w:tcPr>
            <w:tcW w:w="3094" w:type="dxa"/>
          </w:tcPr>
          <w:p w:rsidR="001D2481" w:rsidRPr="001D2481" w:rsidRDefault="001D2481" w:rsidP="001D2481">
            <w:pPr>
              <w:pStyle w:val="a8"/>
              <w:ind w:left="420"/>
              <w:jc w:val="both"/>
              <w:rPr>
                <w:szCs w:val="28"/>
                <w:lang w:val="uk-UA"/>
              </w:rPr>
            </w:pPr>
            <w:r w:rsidRPr="001D2481">
              <w:rPr>
                <w:szCs w:val="28"/>
                <w:lang w:val="uk-UA"/>
              </w:rPr>
              <w:t>Розширення екрану (</w:t>
            </w:r>
            <w:proofErr w:type="spellStart"/>
            <w:r w:rsidRPr="001D2481">
              <w:rPr>
                <w:szCs w:val="28"/>
                <w:lang w:val="uk-UA"/>
              </w:rPr>
              <w:t>пикселі</w:t>
            </w:r>
            <w:proofErr w:type="spellEnd"/>
            <w:r w:rsidRPr="001D2481">
              <w:rPr>
                <w:szCs w:val="28"/>
                <w:lang w:val="uk-UA"/>
              </w:rPr>
              <w:t>)</w:t>
            </w:r>
          </w:p>
        </w:tc>
        <w:tc>
          <w:tcPr>
            <w:tcW w:w="5388" w:type="dxa"/>
          </w:tcPr>
          <w:p w:rsidR="001D2481" w:rsidRPr="001D2481" w:rsidRDefault="001D2481" w:rsidP="001D2481">
            <w:pPr>
              <w:pStyle w:val="a8"/>
              <w:ind w:left="420"/>
              <w:jc w:val="both"/>
              <w:rPr>
                <w:szCs w:val="28"/>
                <w:lang w:val="uk-UA"/>
              </w:rPr>
            </w:pPr>
            <w:r w:rsidRPr="001D2481">
              <w:rPr>
                <w:szCs w:val="28"/>
                <w:lang w:val="uk-UA"/>
              </w:rPr>
              <w:t>1680x1050, 1440x900, 1280x800, 1024x768</w:t>
            </w:r>
          </w:p>
        </w:tc>
      </w:tr>
      <w:tr w:rsidR="001D2481" w:rsidRPr="004C2D28" w:rsidTr="007B0F7B">
        <w:trPr>
          <w:trHeight w:val="717"/>
        </w:trPr>
        <w:tc>
          <w:tcPr>
            <w:tcW w:w="870" w:type="dxa"/>
          </w:tcPr>
          <w:p w:rsidR="001D2481" w:rsidRPr="001D2481" w:rsidRDefault="001D2481" w:rsidP="001D2481">
            <w:pPr>
              <w:pStyle w:val="a8"/>
              <w:ind w:left="420"/>
              <w:jc w:val="both"/>
              <w:rPr>
                <w:szCs w:val="28"/>
                <w:lang w:val="uk-UA"/>
              </w:rPr>
            </w:pPr>
            <w:r w:rsidRPr="001D2481">
              <w:rPr>
                <w:szCs w:val="28"/>
                <w:lang w:val="uk-UA"/>
              </w:rPr>
              <w:t>3)</w:t>
            </w:r>
          </w:p>
        </w:tc>
        <w:tc>
          <w:tcPr>
            <w:tcW w:w="3094" w:type="dxa"/>
          </w:tcPr>
          <w:p w:rsidR="001D2481" w:rsidRPr="001D2481" w:rsidRDefault="001D2481" w:rsidP="001D2481">
            <w:pPr>
              <w:pStyle w:val="a8"/>
              <w:ind w:left="420"/>
              <w:jc w:val="both"/>
              <w:rPr>
                <w:szCs w:val="28"/>
                <w:lang w:val="uk-UA"/>
              </w:rPr>
            </w:pPr>
            <w:proofErr w:type="spellStart"/>
            <w:r w:rsidRPr="001D2481">
              <w:rPr>
                <w:szCs w:val="28"/>
                <w:lang w:val="uk-UA"/>
              </w:rPr>
              <w:t>Web</w:t>
            </w:r>
            <w:proofErr w:type="spellEnd"/>
            <w:r w:rsidRPr="001D2481">
              <w:rPr>
                <w:szCs w:val="28"/>
                <w:lang w:val="uk-UA"/>
              </w:rPr>
              <w:t>-браузер (останні версії)</w:t>
            </w:r>
          </w:p>
        </w:tc>
        <w:tc>
          <w:tcPr>
            <w:tcW w:w="5388" w:type="dxa"/>
          </w:tcPr>
          <w:p w:rsidR="001D2481" w:rsidRPr="001D2481" w:rsidRDefault="001D2481" w:rsidP="001D2481">
            <w:pPr>
              <w:pStyle w:val="a8"/>
              <w:ind w:left="420"/>
              <w:jc w:val="both"/>
              <w:rPr>
                <w:szCs w:val="28"/>
                <w:lang w:val="uk-UA"/>
              </w:rPr>
            </w:pPr>
            <w:proofErr w:type="spellStart"/>
            <w:r w:rsidRPr="001D2481">
              <w:rPr>
                <w:szCs w:val="28"/>
                <w:lang w:val="uk-UA"/>
              </w:rPr>
              <w:t>Google</w:t>
            </w:r>
            <w:proofErr w:type="spellEnd"/>
            <w:r w:rsidR="004F0A25">
              <w:rPr>
                <w:szCs w:val="28"/>
                <w:lang w:val="ru-UA"/>
              </w:rPr>
              <w:t xml:space="preserve"> </w:t>
            </w:r>
            <w:proofErr w:type="spellStart"/>
            <w:r w:rsidRPr="001D2481">
              <w:rPr>
                <w:szCs w:val="28"/>
                <w:lang w:val="uk-UA"/>
              </w:rPr>
              <w:t>Chrome</w:t>
            </w:r>
            <w:proofErr w:type="spellEnd"/>
            <w:r w:rsidRPr="001D2481">
              <w:rPr>
                <w:szCs w:val="28"/>
                <w:lang w:val="uk-UA"/>
              </w:rPr>
              <w:t xml:space="preserve">, </w:t>
            </w:r>
            <w:proofErr w:type="spellStart"/>
            <w:r w:rsidRPr="001D2481">
              <w:rPr>
                <w:szCs w:val="28"/>
                <w:lang w:val="uk-UA"/>
              </w:rPr>
              <w:t>FireFox</w:t>
            </w:r>
            <w:proofErr w:type="spellEnd"/>
            <w:r w:rsidRPr="001D2481">
              <w:rPr>
                <w:szCs w:val="28"/>
                <w:lang w:val="uk-UA"/>
              </w:rPr>
              <w:t xml:space="preserve"> </w:t>
            </w:r>
            <w:proofErr w:type="spellStart"/>
            <w:r w:rsidRPr="001D2481">
              <w:rPr>
                <w:szCs w:val="28"/>
                <w:lang w:val="uk-UA"/>
              </w:rPr>
              <w:t>Mozil</w:t>
            </w:r>
            <w:proofErr w:type="spellEnd"/>
            <w:r w:rsidR="004F0A25">
              <w:rPr>
                <w:szCs w:val="28"/>
                <w:lang w:val="en-US"/>
              </w:rPr>
              <w:t>l</w:t>
            </w:r>
            <w:r w:rsidRPr="001D2481">
              <w:rPr>
                <w:szCs w:val="28"/>
                <w:lang w:val="uk-UA"/>
              </w:rPr>
              <w:t xml:space="preserve">a, </w:t>
            </w:r>
            <w:proofErr w:type="spellStart"/>
            <w:r w:rsidRPr="001D2481">
              <w:rPr>
                <w:szCs w:val="28"/>
                <w:lang w:val="uk-UA"/>
              </w:rPr>
              <w:t>Opera</w:t>
            </w:r>
            <w:proofErr w:type="spellEnd"/>
            <w:r w:rsidRPr="001D2481">
              <w:rPr>
                <w:szCs w:val="28"/>
                <w:lang w:val="uk-UA"/>
              </w:rPr>
              <w:t xml:space="preserve">, Microsoft </w:t>
            </w:r>
            <w:proofErr w:type="spellStart"/>
            <w:r w:rsidRPr="001D2481">
              <w:rPr>
                <w:szCs w:val="28"/>
                <w:lang w:val="uk-UA"/>
              </w:rPr>
              <w:t>Edge</w:t>
            </w:r>
            <w:proofErr w:type="spellEnd"/>
          </w:p>
        </w:tc>
      </w:tr>
    </w:tbl>
    <w:p w:rsidR="0022180F" w:rsidRDefault="0022180F" w:rsidP="001D2481">
      <w:pPr>
        <w:pStyle w:val="a8"/>
        <w:ind w:left="420"/>
        <w:jc w:val="both"/>
        <w:rPr>
          <w:szCs w:val="28"/>
          <w:lang w:val="uk-UA"/>
        </w:rPr>
      </w:pPr>
    </w:p>
    <w:p w:rsidR="004C075B" w:rsidRDefault="004C075B" w:rsidP="001D2481">
      <w:pPr>
        <w:pStyle w:val="a8"/>
        <w:ind w:left="420"/>
        <w:jc w:val="both"/>
        <w:rPr>
          <w:szCs w:val="28"/>
          <w:lang w:val="uk-UA"/>
        </w:rPr>
      </w:pPr>
    </w:p>
    <w:p w:rsidR="004C075B" w:rsidRDefault="004C075B" w:rsidP="001D2481">
      <w:pPr>
        <w:pStyle w:val="a8"/>
        <w:ind w:left="420"/>
        <w:jc w:val="both"/>
        <w:rPr>
          <w:szCs w:val="28"/>
          <w:lang w:val="uk-UA"/>
        </w:rPr>
      </w:pPr>
    </w:p>
    <w:p w:rsidR="004C075B" w:rsidRPr="004C075B" w:rsidRDefault="001D2481" w:rsidP="004C075B">
      <w:pPr>
        <w:pStyle w:val="a8"/>
        <w:ind w:left="420"/>
        <w:jc w:val="both"/>
        <w:rPr>
          <w:b/>
          <w:szCs w:val="28"/>
          <w:lang w:val="uk-UA"/>
        </w:rPr>
      </w:pPr>
      <w:r w:rsidRPr="001D2481">
        <w:rPr>
          <w:szCs w:val="28"/>
          <w:lang w:val="uk-UA"/>
        </w:rPr>
        <w:lastRenderedPageBreak/>
        <w:t xml:space="preserve">4) </w:t>
      </w:r>
      <w:r w:rsidRPr="001D2481">
        <w:rPr>
          <w:b/>
          <w:szCs w:val="28"/>
          <w:lang w:val="uk-UA"/>
        </w:rPr>
        <w:t>Опис основних компонентів</w:t>
      </w:r>
    </w:p>
    <w:p w:rsidR="007B0F7B" w:rsidRPr="004C075B" w:rsidRDefault="001D2481" w:rsidP="004C075B">
      <w:pPr>
        <w:pStyle w:val="a8"/>
        <w:ind w:left="420"/>
        <w:jc w:val="both"/>
        <w:rPr>
          <w:szCs w:val="28"/>
          <w:lang w:val="uk-UA"/>
        </w:rPr>
      </w:pPr>
      <w:r w:rsidRPr="001D2481">
        <w:rPr>
          <w:szCs w:val="28"/>
          <w:lang w:val="uk-UA"/>
        </w:rPr>
        <w:t xml:space="preserve">Під час </w:t>
      </w:r>
      <w:r w:rsidR="006F7BD6">
        <w:rPr>
          <w:szCs w:val="28"/>
          <w:lang w:val="uk-UA"/>
        </w:rPr>
        <w:t xml:space="preserve">процесу </w:t>
      </w:r>
      <w:r w:rsidRPr="001D2481">
        <w:rPr>
          <w:szCs w:val="28"/>
          <w:lang w:val="uk-UA"/>
        </w:rPr>
        <w:t>проектув</w:t>
      </w:r>
      <w:r w:rsidR="0022180F">
        <w:rPr>
          <w:szCs w:val="28"/>
          <w:lang w:val="uk-UA"/>
        </w:rPr>
        <w:t>ання програмного забезпечення, с</w:t>
      </w:r>
      <w:r w:rsidR="006F7BD6">
        <w:rPr>
          <w:szCs w:val="28"/>
          <w:lang w:val="uk-UA"/>
        </w:rPr>
        <w:t>пираючись на опис функціональних вимог до ПЗ</w:t>
      </w:r>
      <w:r w:rsidR="0022180F">
        <w:rPr>
          <w:szCs w:val="28"/>
          <w:lang w:val="uk-UA"/>
        </w:rPr>
        <w:t>, були виділен</w:t>
      </w:r>
      <w:r w:rsidRPr="001D2481">
        <w:rPr>
          <w:szCs w:val="28"/>
          <w:lang w:val="uk-UA"/>
        </w:rPr>
        <w:t xml:space="preserve">і </w:t>
      </w:r>
      <w:r w:rsidR="006F7BD6">
        <w:rPr>
          <w:szCs w:val="28"/>
          <w:lang w:val="uk-UA"/>
        </w:rPr>
        <w:t>наступні</w:t>
      </w:r>
      <w:r w:rsidR="0022180F">
        <w:rPr>
          <w:szCs w:val="28"/>
          <w:lang w:val="uk-UA"/>
        </w:rPr>
        <w:t xml:space="preserve"> основні компоненти</w:t>
      </w:r>
      <w:r w:rsidRPr="001D2481">
        <w:rPr>
          <w:szCs w:val="28"/>
          <w:lang w:val="uk-UA"/>
        </w:rPr>
        <w:t>:</w:t>
      </w:r>
    </w:p>
    <w:p w:rsidR="007B0F7B" w:rsidRPr="001D2481" w:rsidRDefault="007B0F7B" w:rsidP="001D2481">
      <w:pPr>
        <w:pStyle w:val="a8"/>
        <w:ind w:left="420"/>
        <w:jc w:val="both"/>
        <w:rPr>
          <w:szCs w:val="28"/>
          <w:lang w:val="uk-UA"/>
        </w:rPr>
      </w:pPr>
    </w:p>
    <w:p w:rsidR="001D2481" w:rsidRPr="007B0F7B" w:rsidRDefault="0022180F" w:rsidP="007B0F7B">
      <w:pPr>
        <w:pStyle w:val="a8"/>
        <w:ind w:left="420"/>
        <w:jc w:val="both"/>
        <w:rPr>
          <w:i/>
          <w:szCs w:val="28"/>
          <w:lang w:val="uk-UA"/>
        </w:rPr>
      </w:pPr>
      <w:r w:rsidRPr="006F7BD6">
        <w:rPr>
          <w:szCs w:val="28"/>
          <w:lang w:val="uk-UA"/>
        </w:rPr>
        <w:t>Таблиця 2.</w:t>
      </w:r>
      <w:r w:rsidR="00CB218E" w:rsidRPr="006F7BD6">
        <w:rPr>
          <w:szCs w:val="28"/>
          <w:lang w:val="uk-UA"/>
        </w:rPr>
        <w:t>4</w:t>
      </w:r>
      <w:r w:rsidR="007B0F7B">
        <w:rPr>
          <w:i/>
          <w:szCs w:val="28"/>
          <w:lang w:val="uk-UA"/>
        </w:rPr>
        <w:t xml:space="preserve"> </w:t>
      </w:r>
      <w:r w:rsidR="001D2481" w:rsidRPr="007B0F7B">
        <w:rPr>
          <w:szCs w:val="28"/>
          <w:lang w:val="uk-UA"/>
        </w:rPr>
        <w:t>Опис основних компонентів</w:t>
      </w: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3567"/>
        <w:gridCol w:w="4642"/>
      </w:tblGrid>
      <w:tr w:rsidR="001D2481" w:rsidRPr="004C2D28" w:rsidTr="007B0F7B">
        <w:trPr>
          <w:trHeight w:val="405"/>
        </w:trPr>
        <w:tc>
          <w:tcPr>
            <w:tcW w:w="9219" w:type="dxa"/>
            <w:gridSpan w:val="3"/>
          </w:tcPr>
          <w:p w:rsidR="001D2481" w:rsidRPr="001D2481" w:rsidRDefault="0022180F" w:rsidP="001D2481">
            <w:pPr>
              <w:pStyle w:val="a8"/>
              <w:ind w:left="4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Головна форма «</w:t>
            </w:r>
            <w:proofErr w:type="spellStart"/>
            <w:r w:rsidR="001D2481" w:rsidRPr="001D2481">
              <w:rPr>
                <w:bCs/>
                <w:szCs w:val="28"/>
                <w:lang w:val="uk-UA"/>
              </w:rPr>
              <w:t>Monitoring</w:t>
            </w:r>
            <w:proofErr w:type="spellEnd"/>
            <w:r w:rsidR="001D2481" w:rsidRPr="001D2481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="001D2481" w:rsidRPr="001D2481">
              <w:rPr>
                <w:bCs/>
                <w:szCs w:val="28"/>
                <w:lang w:val="uk-UA"/>
              </w:rPr>
              <w:t>the</w:t>
            </w:r>
            <w:proofErr w:type="spellEnd"/>
            <w:r w:rsidR="001D2481" w:rsidRPr="001D2481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="001D2481" w:rsidRPr="001D2481">
              <w:rPr>
                <w:bCs/>
                <w:szCs w:val="28"/>
                <w:lang w:val="uk-UA"/>
              </w:rPr>
              <w:t>quality</w:t>
            </w:r>
            <w:proofErr w:type="spellEnd"/>
            <w:r w:rsidR="001D2481" w:rsidRPr="001D2481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="001D2481" w:rsidRPr="001D2481">
              <w:rPr>
                <w:bCs/>
                <w:szCs w:val="28"/>
                <w:lang w:val="uk-UA"/>
              </w:rPr>
              <w:t>of</w:t>
            </w:r>
            <w:proofErr w:type="spellEnd"/>
            <w:r w:rsidR="001D2481" w:rsidRPr="001D2481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="001D2481" w:rsidRPr="001D2481">
              <w:rPr>
                <w:bCs/>
                <w:szCs w:val="28"/>
                <w:lang w:val="uk-UA"/>
              </w:rPr>
              <w:t>electronic</w:t>
            </w:r>
            <w:proofErr w:type="spellEnd"/>
            <w:r w:rsidR="001D2481" w:rsidRPr="001D2481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="001D2481" w:rsidRPr="001D2481">
              <w:rPr>
                <w:bCs/>
                <w:szCs w:val="28"/>
                <w:lang w:val="uk-UA"/>
              </w:rPr>
              <w:t>resources</w:t>
            </w:r>
            <w:proofErr w:type="spellEnd"/>
            <w:r w:rsidR="001D2481" w:rsidRPr="001D2481">
              <w:rPr>
                <w:szCs w:val="28"/>
                <w:lang w:val="uk-UA"/>
              </w:rPr>
              <w:t>»</w:t>
            </w:r>
          </w:p>
        </w:tc>
      </w:tr>
      <w:tr w:rsidR="001D2481" w:rsidRPr="0022180F" w:rsidTr="007B0F7B">
        <w:trPr>
          <w:trHeight w:val="476"/>
        </w:trPr>
        <w:tc>
          <w:tcPr>
            <w:tcW w:w="1010" w:type="dxa"/>
          </w:tcPr>
          <w:p w:rsidR="001D2481" w:rsidRPr="001D2481" w:rsidRDefault="001D2481" w:rsidP="001D2481">
            <w:pPr>
              <w:pStyle w:val="a8"/>
              <w:ind w:left="420"/>
              <w:jc w:val="both"/>
              <w:rPr>
                <w:szCs w:val="28"/>
                <w:lang w:val="uk-UA"/>
              </w:rPr>
            </w:pPr>
            <w:r w:rsidRPr="001D2481">
              <w:rPr>
                <w:szCs w:val="28"/>
                <w:lang w:val="uk-UA"/>
              </w:rPr>
              <w:t>№</w:t>
            </w:r>
          </w:p>
        </w:tc>
        <w:tc>
          <w:tcPr>
            <w:tcW w:w="3567" w:type="dxa"/>
          </w:tcPr>
          <w:p w:rsidR="001D2481" w:rsidRPr="001D2481" w:rsidRDefault="001D2481" w:rsidP="001D2481">
            <w:pPr>
              <w:pStyle w:val="a8"/>
              <w:ind w:left="420"/>
              <w:jc w:val="both"/>
              <w:rPr>
                <w:b/>
                <w:szCs w:val="28"/>
                <w:lang w:val="uk-UA"/>
              </w:rPr>
            </w:pPr>
            <w:r w:rsidRPr="001D2481">
              <w:rPr>
                <w:b/>
                <w:szCs w:val="28"/>
                <w:lang w:val="uk-UA"/>
              </w:rPr>
              <w:t>Найменування компонента</w:t>
            </w:r>
          </w:p>
        </w:tc>
        <w:tc>
          <w:tcPr>
            <w:tcW w:w="4642" w:type="dxa"/>
          </w:tcPr>
          <w:p w:rsidR="001D2481" w:rsidRPr="001D2481" w:rsidRDefault="001D2481" w:rsidP="001D2481">
            <w:pPr>
              <w:pStyle w:val="a8"/>
              <w:ind w:left="420"/>
              <w:jc w:val="both"/>
              <w:rPr>
                <w:b/>
                <w:szCs w:val="28"/>
                <w:lang w:val="uk-UA"/>
              </w:rPr>
            </w:pPr>
            <w:r w:rsidRPr="001D2481">
              <w:rPr>
                <w:b/>
                <w:szCs w:val="28"/>
                <w:lang w:val="uk-UA"/>
              </w:rPr>
              <w:t>Короткий опис компонента</w:t>
            </w:r>
          </w:p>
        </w:tc>
      </w:tr>
      <w:tr w:rsidR="001D2481" w:rsidRPr="001D2481" w:rsidTr="007B0F7B">
        <w:trPr>
          <w:trHeight w:val="180"/>
        </w:trPr>
        <w:tc>
          <w:tcPr>
            <w:tcW w:w="1010" w:type="dxa"/>
          </w:tcPr>
          <w:p w:rsidR="001D2481" w:rsidRPr="001D2481" w:rsidRDefault="001D2481" w:rsidP="001D2481">
            <w:pPr>
              <w:pStyle w:val="a8"/>
              <w:ind w:left="420"/>
              <w:jc w:val="both"/>
              <w:rPr>
                <w:szCs w:val="28"/>
                <w:lang w:val="uk-UA"/>
              </w:rPr>
            </w:pPr>
            <w:r w:rsidRPr="001D2481">
              <w:rPr>
                <w:szCs w:val="28"/>
                <w:lang w:val="uk-UA"/>
              </w:rPr>
              <w:t>1)</w:t>
            </w:r>
          </w:p>
        </w:tc>
        <w:tc>
          <w:tcPr>
            <w:tcW w:w="3567" w:type="dxa"/>
          </w:tcPr>
          <w:p w:rsidR="001D2481" w:rsidRPr="001D2481" w:rsidRDefault="001D2481" w:rsidP="001D2481">
            <w:pPr>
              <w:pStyle w:val="a8"/>
              <w:ind w:left="420"/>
              <w:jc w:val="both"/>
              <w:rPr>
                <w:szCs w:val="28"/>
                <w:lang w:val="uk-UA"/>
              </w:rPr>
            </w:pPr>
            <w:proofErr w:type="spellStart"/>
            <w:r w:rsidRPr="001D2481">
              <w:rPr>
                <w:szCs w:val="28"/>
                <w:lang w:val="uk-UA"/>
              </w:rPr>
              <w:t>Faculty</w:t>
            </w:r>
            <w:proofErr w:type="spellEnd"/>
          </w:p>
        </w:tc>
        <w:tc>
          <w:tcPr>
            <w:tcW w:w="4642" w:type="dxa"/>
          </w:tcPr>
          <w:p w:rsidR="001D2481" w:rsidRPr="001D2481" w:rsidRDefault="006F7BD6" w:rsidP="001D2481">
            <w:pPr>
              <w:pStyle w:val="a8"/>
              <w:ind w:left="4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назва</w:t>
            </w:r>
            <w:r w:rsidR="001D2481" w:rsidRPr="001D2481">
              <w:rPr>
                <w:szCs w:val="28"/>
                <w:lang w:val="uk-UA"/>
              </w:rPr>
              <w:t xml:space="preserve"> факультету</w:t>
            </w:r>
          </w:p>
        </w:tc>
      </w:tr>
      <w:tr w:rsidR="001D2481" w:rsidRPr="001D2481" w:rsidTr="007B0F7B">
        <w:trPr>
          <w:trHeight w:val="247"/>
        </w:trPr>
        <w:tc>
          <w:tcPr>
            <w:tcW w:w="1010" w:type="dxa"/>
          </w:tcPr>
          <w:p w:rsidR="001D2481" w:rsidRPr="001D2481" w:rsidRDefault="001D2481" w:rsidP="001D2481">
            <w:pPr>
              <w:pStyle w:val="a8"/>
              <w:ind w:left="420"/>
              <w:jc w:val="both"/>
              <w:rPr>
                <w:szCs w:val="28"/>
                <w:lang w:val="uk-UA"/>
              </w:rPr>
            </w:pPr>
            <w:r w:rsidRPr="001D2481">
              <w:rPr>
                <w:szCs w:val="28"/>
                <w:lang w:val="uk-UA"/>
              </w:rPr>
              <w:t>2)</w:t>
            </w:r>
          </w:p>
        </w:tc>
        <w:tc>
          <w:tcPr>
            <w:tcW w:w="3567" w:type="dxa"/>
          </w:tcPr>
          <w:p w:rsidR="001D2481" w:rsidRPr="001D2481" w:rsidRDefault="001D2481" w:rsidP="001D2481">
            <w:pPr>
              <w:pStyle w:val="a8"/>
              <w:ind w:left="420"/>
              <w:jc w:val="both"/>
              <w:rPr>
                <w:szCs w:val="28"/>
                <w:lang w:val="uk-UA"/>
              </w:rPr>
            </w:pPr>
            <w:proofErr w:type="spellStart"/>
            <w:r w:rsidRPr="001D2481">
              <w:rPr>
                <w:szCs w:val="28"/>
                <w:lang w:val="uk-UA"/>
              </w:rPr>
              <w:t>Section</w:t>
            </w:r>
            <w:proofErr w:type="spellEnd"/>
          </w:p>
        </w:tc>
        <w:tc>
          <w:tcPr>
            <w:tcW w:w="4642" w:type="dxa"/>
          </w:tcPr>
          <w:p w:rsidR="001D2481" w:rsidRPr="001D2481" w:rsidRDefault="006F7BD6" w:rsidP="001D2481">
            <w:pPr>
              <w:pStyle w:val="a8"/>
              <w:ind w:left="4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</w:t>
            </w:r>
            <w:r w:rsidR="001D2481" w:rsidRPr="001D2481">
              <w:rPr>
                <w:szCs w:val="28"/>
                <w:lang w:val="uk-UA"/>
              </w:rPr>
              <w:t>екція, в якій зберігається документ</w:t>
            </w:r>
          </w:p>
        </w:tc>
      </w:tr>
      <w:tr w:rsidR="001D2481" w:rsidRPr="001D2481" w:rsidTr="007B0F7B">
        <w:trPr>
          <w:trHeight w:val="217"/>
        </w:trPr>
        <w:tc>
          <w:tcPr>
            <w:tcW w:w="1010" w:type="dxa"/>
          </w:tcPr>
          <w:p w:rsidR="001D2481" w:rsidRPr="001D2481" w:rsidRDefault="001D2481" w:rsidP="001D2481">
            <w:pPr>
              <w:pStyle w:val="a8"/>
              <w:ind w:left="420"/>
              <w:jc w:val="both"/>
              <w:rPr>
                <w:szCs w:val="28"/>
                <w:lang w:val="uk-UA"/>
              </w:rPr>
            </w:pPr>
            <w:r w:rsidRPr="001D2481">
              <w:rPr>
                <w:szCs w:val="28"/>
                <w:lang w:val="uk-UA"/>
              </w:rPr>
              <w:t>3)</w:t>
            </w:r>
          </w:p>
        </w:tc>
        <w:tc>
          <w:tcPr>
            <w:tcW w:w="3567" w:type="dxa"/>
          </w:tcPr>
          <w:p w:rsidR="001D2481" w:rsidRPr="001D2481" w:rsidRDefault="001D2481" w:rsidP="001D2481">
            <w:pPr>
              <w:pStyle w:val="a8"/>
              <w:ind w:left="420"/>
              <w:jc w:val="both"/>
              <w:rPr>
                <w:szCs w:val="28"/>
                <w:lang w:val="uk-UA"/>
              </w:rPr>
            </w:pPr>
            <w:proofErr w:type="spellStart"/>
            <w:r w:rsidRPr="001D2481">
              <w:rPr>
                <w:szCs w:val="28"/>
                <w:lang w:val="uk-UA"/>
              </w:rPr>
              <w:t>Owner</w:t>
            </w:r>
            <w:proofErr w:type="spellEnd"/>
          </w:p>
        </w:tc>
        <w:tc>
          <w:tcPr>
            <w:tcW w:w="4642" w:type="dxa"/>
          </w:tcPr>
          <w:p w:rsidR="001D2481" w:rsidRPr="001D2481" w:rsidRDefault="001D2481" w:rsidP="001D2481">
            <w:pPr>
              <w:pStyle w:val="a8"/>
              <w:ind w:left="420"/>
              <w:jc w:val="both"/>
              <w:rPr>
                <w:szCs w:val="28"/>
                <w:lang w:val="uk-UA"/>
              </w:rPr>
            </w:pPr>
            <w:r w:rsidRPr="001D2481">
              <w:rPr>
                <w:szCs w:val="28"/>
                <w:lang w:val="uk-UA"/>
              </w:rPr>
              <w:t>ім'я користувача</w:t>
            </w:r>
            <w:r w:rsidR="006F7BD6">
              <w:rPr>
                <w:szCs w:val="28"/>
                <w:lang w:val="uk-UA"/>
              </w:rPr>
              <w:t>,</w:t>
            </w:r>
            <w:r w:rsidRPr="001D2481">
              <w:rPr>
                <w:szCs w:val="28"/>
                <w:lang w:val="uk-UA"/>
              </w:rPr>
              <w:t xml:space="preserve"> який завантажив файл</w:t>
            </w:r>
          </w:p>
        </w:tc>
      </w:tr>
      <w:tr w:rsidR="001D2481" w:rsidRPr="001D2481" w:rsidTr="007B0F7B">
        <w:trPr>
          <w:trHeight w:val="417"/>
        </w:trPr>
        <w:tc>
          <w:tcPr>
            <w:tcW w:w="1010" w:type="dxa"/>
          </w:tcPr>
          <w:p w:rsidR="001D2481" w:rsidRPr="001D2481" w:rsidRDefault="001D2481" w:rsidP="001D2481">
            <w:pPr>
              <w:pStyle w:val="a8"/>
              <w:ind w:left="420"/>
              <w:jc w:val="both"/>
              <w:rPr>
                <w:szCs w:val="28"/>
                <w:lang w:val="uk-UA"/>
              </w:rPr>
            </w:pPr>
            <w:r w:rsidRPr="001D2481">
              <w:rPr>
                <w:szCs w:val="28"/>
                <w:lang w:val="uk-UA"/>
              </w:rPr>
              <w:t>4)</w:t>
            </w:r>
          </w:p>
        </w:tc>
        <w:tc>
          <w:tcPr>
            <w:tcW w:w="3567" w:type="dxa"/>
          </w:tcPr>
          <w:p w:rsidR="001D2481" w:rsidRPr="001D2481" w:rsidRDefault="001D2481" w:rsidP="001D2481">
            <w:pPr>
              <w:pStyle w:val="a8"/>
              <w:ind w:left="420"/>
              <w:jc w:val="both"/>
              <w:rPr>
                <w:szCs w:val="28"/>
                <w:lang w:val="uk-UA"/>
              </w:rPr>
            </w:pPr>
            <w:proofErr w:type="spellStart"/>
            <w:r w:rsidRPr="001D2481">
              <w:rPr>
                <w:szCs w:val="28"/>
                <w:lang w:val="uk-UA"/>
              </w:rPr>
              <w:t>Name</w:t>
            </w:r>
            <w:proofErr w:type="spellEnd"/>
          </w:p>
        </w:tc>
        <w:tc>
          <w:tcPr>
            <w:tcW w:w="4642" w:type="dxa"/>
          </w:tcPr>
          <w:p w:rsidR="001D2481" w:rsidRPr="001D2481" w:rsidRDefault="001D2481" w:rsidP="001D2481">
            <w:pPr>
              <w:pStyle w:val="a8"/>
              <w:ind w:left="420"/>
              <w:jc w:val="both"/>
              <w:rPr>
                <w:szCs w:val="28"/>
                <w:lang w:val="uk-UA"/>
              </w:rPr>
            </w:pPr>
            <w:r w:rsidRPr="001D2481">
              <w:rPr>
                <w:szCs w:val="28"/>
                <w:lang w:val="uk-UA"/>
              </w:rPr>
              <w:t>назва файлу</w:t>
            </w:r>
          </w:p>
        </w:tc>
      </w:tr>
      <w:tr w:rsidR="001D2481" w:rsidRPr="001D2481" w:rsidTr="007B0F7B">
        <w:trPr>
          <w:trHeight w:val="423"/>
        </w:trPr>
        <w:tc>
          <w:tcPr>
            <w:tcW w:w="1010" w:type="dxa"/>
          </w:tcPr>
          <w:p w:rsidR="001D2481" w:rsidRPr="001D2481" w:rsidRDefault="001D2481" w:rsidP="001D2481">
            <w:pPr>
              <w:pStyle w:val="a8"/>
              <w:ind w:left="420"/>
              <w:jc w:val="both"/>
              <w:rPr>
                <w:szCs w:val="28"/>
                <w:lang w:val="uk-UA"/>
              </w:rPr>
            </w:pPr>
            <w:r w:rsidRPr="001D2481">
              <w:rPr>
                <w:szCs w:val="28"/>
                <w:lang w:val="uk-UA"/>
              </w:rPr>
              <w:t>5)</w:t>
            </w:r>
          </w:p>
        </w:tc>
        <w:tc>
          <w:tcPr>
            <w:tcW w:w="3567" w:type="dxa"/>
          </w:tcPr>
          <w:p w:rsidR="001D2481" w:rsidRPr="001D2481" w:rsidRDefault="001D2481" w:rsidP="001D2481">
            <w:pPr>
              <w:pStyle w:val="a8"/>
              <w:ind w:left="420"/>
              <w:jc w:val="both"/>
              <w:rPr>
                <w:szCs w:val="28"/>
                <w:lang w:val="uk-UA"/>
              </w:rPr>
            </w:pPr>
            <w:proofErr w:type="spellStart"/>
            <w:r w:rsidRPr="001D2481">
              <w:rPr>
                <w:szCs w:val="28"/>
                <w:lang w:val="uk-UA"/>
              </w:rPr>
              <w:t>Author</w:t>
            </w:r>
            <w:proofErr w:type="spellEnd"/>
          </w:p>
        </w:tc>
        <w:tc>
          <w:tcPr>
            <w:tcW w:w="4642" w:type="dxa"/>
          </w:tcPr>
          <w:p w:rsidR="001D2481" w:rsidRPr="001D2481" w:rsidRDefault="001D2481" w:rsidP="001D2481">
            <w:pPr>
              <w:pStyle w:val="a8"/>
              <w:ind w:left="420"/>
              <w:jc w:val="both"/>
              <w:rPr>
                <w:szCs w:val="28"/>
                <w:lang w:val="uk-UA"/>
              </w:rPr>
            </w:pPr>
            <w:r w:rsidRPr="001D2481">
              <w:rPr>
                <w:szCs w:val="28"/>
                <w:lang w:val="uk-UA"/>
              </w:rPr>
              <w:t>імена авторів</w:t>
            </w:r>
          </w:p>
        </w:tc>
      </w:tr>
      <w:tr w:rsidR="001D2481" w:rsidRPr="001D2481" w:rsidTr="007B0F7B">
        <w:trPr>
          <w:trHeight w:val="415"/>
        </w:trPr>
        <w:tc>
          <w:tcPr>
            <w:tcW w:w="1010" w:type="dxa"/>
          </w:tcPr>
          <w:p w:rsidR="001D2481" w:rsidRPr="001D2481" w:rsidRDefault="001D2481" w:rsidP="001D2481">
            <w:pPr>
              <w:pStyle w:val="a8"/>
              <w:ind w:left="420"/>
              <w:jc w:val="both"/>
              <w:rPr>
                <w:szCs w:val="28"/>
                <w:lang w:val="uk-UA"/>
              </w:rPr>
            </w:pPr>
            <w:r w:rsidRPr="001D2481">
              <w:rPr>
                <w:szCs w:val="28"/>
                <w:lang w:val="uk-UA"/>
              </w:rPr>
              <w:t>6)</w:t>
            </w:r>
          </w:p>
        </w:tc>
        <w:tc>
          <w:tcPr>
            <w:tcW w:w="3567" w:type="dxa"/>
          </w:tcPr>
          <w:p w:rsidR="001D2481" w:rsidRPr="001D2481" w:rsidRDefault="001D2481" w:rsidP="001D2481">
            <w:pPr>
              <w:pStyle w:val="a8"/>
              <w:ind w:left="420"/>
              <w:jc w:val="both"/>
              <w:rPr>
                <w:szCs w:val="28"/>
                <w:lang w:val="uk-UA"/>
              </w:rPr>
            </w:pPr>
            <w:proofErr w:type="spellStart"/>
            <w:r w:rsidRPr="001D2481">
              <w:rPr>
                <w:szCs w:val="28"/>
                <w:lang w:val="uk-UA"/>
              </w:rPr>
              <w:t>Created</w:t>
            </w:r>
            <w:proofErr w:type="spellEnd"/>
            <w:r w:rsidRPr="001D2481">
              <w:rPr>
                <w:szCs w:val="28"/>
                <w:lang w:val="uk-UA"/>
              </w:rPr>
              <w:t xml:space="preserve"> </w:t>
            </w:r>
            <w:proofErr w:type="spellStart"/>
            <w:r w:rsidRPr="001D2481">
              <w:rPr>
                <w:szCs w:val="28"/>
                <w:lang w:val="uk-UA"/>
              </w:rPr>
              <w:t>Date</w:t>
            </w:r>
            <w:proofErr w:type="spellEnd"/>
          </w:p>
        </w:tc>
        <w:tc>
          <w:tcPr>
            <w:tcW w:w="4642" w:type="dxa"/>
          </w:tcPr>
          <w:p w:rsidR="001D2481" w:rsidRPr="001D2481" w:rsidRDefault="001D2481" w:rsidP="001D2481">
            <w:pPr>
              <w:pStyle w:val="a8"/>
              <w:ind w:left="420"/>
              <w:jc w:val="both"/>
              <w:rPr>
                <w:szCs w:val="28"/>
                <w:lang w:val="uk-UA"/>
              </w:rPr>
            </w:pPr>
            <w:r w:rsidRPr="001D2481">
              <w:rPr>
                <w:szCs w:val="28"/>
                <w:lang w:val="uk-UA"/>
              </w:rPr>
              <w:t>дата завантаження файлу</w:t>
            </w:r>
          </w:p>
        </w:tc>
      </w:tr>
      <w:tr w:rsidR="001D2481" w:rsidRPr="001D2481" w:rsidTr="007B0F7B">
        <w:trPr>
          <w:trHeight w:val="422"/>
        </w:trPr>
        <w:tc>
          <w:tcPr>
            <w:tcW w:w="1010" w:type="dxa"/>
          </w:tcPr>
          <w:p w:rsidR="001D2481" w:rsidRPr="001D2481" w:rsidRDefault="001D2481" w:rsidP="001D2481">
            <w:pPr>
              <w:pStyle w:val="a8"/>
              <w:ind w:left="420"/>
              <w:jc w:val="both"/>
              <w:rPr>
                <w:szCs w:val="28"/>
                <w:lang w:val="uk-UA"/>
              </w:rPr>
            </w:pPr>
            <w:r w:rsidRPr="001D2481">
              <w:rPr>
                <w:szCs w:val="28"/>
                <w:lang w:val="uk-UA"/>
              </w:rPr>
              <w:t>7)</w:t>
            </w:r>
          </w:p>
        </w:tc>
        <w:tc>
          <w:tcPr>
            <w:tcW w:w="3567" w:type="dxa"/>
          </w:tcPr>
          <w:p w:rsidR="001D2481" w:rsidRPr="001D2481" w:rsidRDefault="001D2481" w:rsidP="001D2481">
            <w:pPr>
              <w:pStyle w:val="a8"/>
              <w:ind w:left="420"/>
              <w:jc w:val="both"/>
              <w:rPr>
                <w:szCs w:val="28"/>
                <w:lang w:val="uk-UA"/>
              </w:rPr>
            </w:pPr>
            <w:proofErr w:type="spellStart"/>
            <w:r w:rsidRPr="001D2481">
              <w:rPr>
                <w:szCs w:val="28"/>
                <w:lang w:val="uk-UA"/>
              </w:rPr>
              <w:t>Modified</w:t>
            </w:r>
            <w:proofErr w:type="spellEnd"/>
            <w:r w:rsidRPr="001D2481">
              <w:rPr>
                <w:szCs w:val="28"/>
                <w:lang w:val="uk-UA"/>
              </w:rPr>
              <w:t xml:space="preserve"> </w:t>
            </w:r>
            <w:proofErr w:type="spellStart"/>
            <w:r w:rsidRPr="001D2481">
              <w:rPr>
                <w:szCs w:val="28"/>
                <w:lang w:val="uk-UA"/>
              </w:rPr>
              <w:t>Date</w:t>
            </w:r>
            <w:proofErr w:type="spellEnd"/>
          </w:p>
        </w:tc>
        <w:tc>
          <w:tcPr>
            <w:tcW w:w="4642" w:type="dxa"/>
          </w:tcPr>
          <w:p w:rsidR="001D2481" w:rsidRPr="001D2481" w:rsidRDefault="001D2481" w:rsidP="001D2481">
            <w:pPr>
              <w:pStyle w:val="a8"/>
              <w:ind w:left="420"/>
              <w:jc w:val="both"/>
              <w:rPr>
                <w:szCs w:val="28"/>
                <w:lang w:val="uk-UA"/>
              </w:rPr>
            </w:pPr>
            <w:r w:rsidRPr="001D2481">
              <w:rPr>
                <w:szCs w:val="28"/>
                <w:lang w:val="uk-UA"/>
              </w:rPr>
              <w:t>дата останньої зміни</w:t>
            </w:r>
          </w:p>
        </w:tc>
      </w:tr>
      <w:tr w:rsidR="001D2481" w:rsidRPr="001D2481" w:rsidTr="007B0F7B">
        <w:trPr>
          <w:trHeight w:val="399"/>
        </w:trPr>
        <w:tc>
          <w:tcPr>
            <w:tcW w:w="1010" w:type="dxa"/>
          </w:tcPr>
          <w:p w:rsidR="001D2481" w:rsidRPr="001D2481" w:rsidRDefault="001D2481" w:rsidP="001D2481">
            <w:pPr>
              <w:pStyle w:val="a8"/>
              <w:ind w:left="420"/>
              <w:jc w:val="both"/>
              <w:rPr>
                <w:szCs w:val="28"/>
                <w:lang w:val="uk-UA"/>
              </w:rPr>
            </w:pPr>
            <w:r w:rsidRPr="001D2481">
              <w:rPr>
                <w:szCs w:val="28"/>
                <w:lang w:val="uk-UA"/>
              </w:rPr>
              <w:t>8)</w:t>
            </w:r>
          </w:p>
        </w:tc>
        <w:tc>
          <w:tcPr>
            <w:tcW w:w="3567" w:type="dxa"/>
          </w:tcPr>
          <w:p w:rsidR="001D2481" w:rsidRPr="001D2481" w:rsidRDefault="001D2481" w:rsidP="001D2481">
            <w:pPr>
              <w:pStyle w:val="a8"/>
              <w:ind w:left="420"/>
              <w:jc w:val="both"/>
              <w:rPr>
                <w:szCs w:val="28"/>
                <w:lang w:val="uk-UA"/>
              </w:rPr>
            </w:pPr>
            <w:proofErr w:type="spellStart"/>
            <w:r w:rsidRPr="001D2481">
              <w:rPr>
                <w:szCs w:val="28"/>
                <w:lang w:val="uk-UA"/>
              </w:rPr>
              <w:t>Type</w:t>
            </w:r>
            <w:proofErr w:type="spellEnd"/>
          </w:p>
        </w:tc>
        <w:tc>
          <w:tcPr>
            <w:tcW w:w="4642" w:type="dxa"/>
          </w:tcPr>
          <w:p w:rsidR="001D2481" w:rsidRPr="001D2481" w:rsidRDefault="001D2481" w:rsidP="001D2481">
            <w:pPr>
              <w:pStyle w:val="a8"/>
              <w:ind w:left="420"/>
              <w:jc w:val="both"/>
              <w:rPr>
                <w:szCs w:val="28"/>
                <w:lang w:val="uk-UA"/>
              </w:rPr>
            </w:pPr>
            <w:r w:rsidRPr="001D2481">
              <w:rPr>
                <w:szCs w:val="28"/>
                <w:lang w:val="uk-UA"/>
              </w:rPr>
              <w:t>тип файлу</w:t>
            </w:r>
          </w:p>
        </w:tc>
      </w:tr>
      <w:tr w:rsidR="001D2481" w:rsidRPr="001D2481" w:rsidTr="007B0F7B">
        <w:trPr>
          <w:trHeight w:val="419"/>
        </w:trPr>
        <w:tc>
          <w:tcPr>
            <w:tcW w:w="1010" w:type="dxa"/>
          </w:tcPr>
          <w:p w:rsidR="001D2481" w:rsidRPr="001D2481" w:rsidRDefault="001D2481" w:rsidP="001D2481">
            <w:pPr>
              <w:pStyle w:val="a8"/>
              <w:ind w:left="420"/>
              <w:jc w:val="both"/>
              <w:rPr>
                <w:szCs w:val="28"/>
                <w:lang w:val="uk-UA"/>
              </w:rPr>
            </w:pPr>
            <w:r w:rsidRPr="001D2481">
              <w:rPr>
                <w:szCs w:val="28"/>
                <w:lang w:val="uk-UA"/>
              </w:rPr>
              <w:t>9)</w:t>
            </w:r>
          </w:p>
        </w:tc>
        <w:tc>
          <w:tcPr>
            <w:tcW w:w="3567" w:type="dxa"/>
          </w:tcPr>
          <w:p w:rsidR="001D2481" w:rsidRPr="001D2481" w:rsidRDefault="001D2481" w:rsidP="001D2481">
            <w:pPr>
              <w:pStyle w:val="a8"/>
              <w:ind w:left="420"/>
              <w:jc w:val="both"/>
              <w:rPr>
                <w:szCs w:val="28"/>
                <w:lang w:val="uk-UA"/>
              </w:rPr>
            </w:pPr>
            <w:proofErr w:type="spellStart"/>
            <w:r w:rsidRPr="001D2481">
              <w:rPr>
                <w:szCs w:val="28"/>
                <w:lang w:val="uk-UA"/>
              </w:rPr>
              <w:t>Annotation</w:t>
            </w:r>
            <w:proofErr w:type="spellEnd"/>
          </w:p>
        </w:tc>
        <w:tc>
          <w:tcPr>
            <w:tcW w:w="4642" w:type="dxa"/>
          </w:tcPr>
          <w:p w:rsidR="001D2481" w:rsidRPr="001D2481" w:rsidRDefault="001D2481" w:rsidP="001D2481">
            <w:pPr>
              <w:pStyle w:val="a8"/>
              <w:ind w:left="420"/>
              <w:jc w:val="both"/>
              <w:rPr>
                <w:szCs w:val="28"/>
                <w:lang w:val="uk-UA"/>
              </w:rPr>
            </w:pPr>
            <w:r w:rsidRPr="001D2481">
              <w:rPr>
                <w:szCs w:val="28"/>
                <w:lang w:val="uk-UA"/>
              </w:rPr>
              <w:t>анотація до обраного ресурсу</w:t>
            </w:r>
          </w:p>
        </w:tc>
      </w:tr>
      <w:tr w:rsidR="001D2481" w:rsidRPr="001D2481" w:rsidTr="007B0F7B">
        <w:trPr>
          <w:trHeight w:val="411"/>
        </w:trPr>
        <w:tc>
          <w:tcPr>
            <w:tcW w:w="1010" w:type="dxa"/>
          </w:tcPr>
          <w:p w:rsidR="001D2481" w:rsidRPr="001D2481" w:rsidRDefault="001D2481" w:rsidP="001D2481">
            <w:pPr>
              <w:pStyle w:val="a8"/>
              <w:ind w:left="420"/>
              <w:jc w:val="both"/>
              <w:rPr>
                <w:szCs w:val="28"/>
                <w:lang w:val="uk-UA"/>
              </w:rPr>
            </w:pPr>
            <w:r w:rsidRPr="001D2481">
              <w:rPr>
                <w:szCs w:val="28"/>
                <w:lang w:val="uk-UA"/>
              </w:rPr>
              <w:t>10)</w:t>
            </w:r>
          </w:p>
        </w:tc>
        <w:tc>
          <w:tcPr>
            <w:tcW w:w="3567" w:type="dxa"/>
          </w:tcPr>
          <w:p w:rsidR="001D2481" w:rsidRPr="001D2481" w:rsidRDefault="001D2481" w:rsidP="001D2481">
            <w:pPr>
              <w:pStyle w:val="a8"/>
              <w:ind w:left="420"/>
              <w:jc w:val="both"/>
              <w:rPr>
                <w:szCs w:val="28"/>
                <w:lang w:val="uk-UA"/>
              </w:rPr>
            </w:pPr>
            <w:proofErr w:type="spellStart"/>
            <w:r w:rsidRPr="001D2481">
              <w:rPr>
                <w:szCs w:val="28"/>
                <w:lang w:val="uk-UA"/>
              </w:rPr>
              <w:t>Viewed</w:t>
            </w:r>
            <w:proofErr w:type="spellEnd"/>
          </w:p>
        </w:tc>
        <w:tc>
          <w:tcPr>
            <w:tcW w:w="4642" w:type="dxa"/>
          </w:tcPr>
          <w:p w:rsidR="001D2481" w:rsidRPr="001D2481" w:rsidRDefault="001D2481" w:rsidP="001D2481">
            <w:pPr>
              <w:pStyle w:val="a8"/>
              <w:ind w:left="420"/>
              <w:jc w:val="both"/>
              <w:rPr>
                <w:szCs w:val="28"/>
                <w:lang w:val="uk-UA"/>
              </w:rPr>
            </w:pPr>
            <w:r w:rsidRPr="001D2481">
              <w:rPr>
                <w:szCs w:val="28"/>
                <w:lang w:val="uk-UA"/>
              </w:rPr>
              <w:t>кількість переглядів цього файлу</w:t>
            </w:r>
          </w:p>
        </w:tc>
      </w:tr>
      <w:tr w:rsidR="001D2481" w:rsidRPr="001D2481" w:rsidTr="007B0F7B">
        <w:trPr>
          <w:trHeight w:val="417"/>
        </w:trPr>
        <w:tc>
          <w:tcPr>
            <w:tcW w:w="1010" w:type="dxa"/>
          </w:tcPr>
          <w:p w:rsidR="001D2481" w:rsidRPr="001D2481" w:rsidRDefault="001D2481" w:rsidP="001D2481">
            <w:pPr>
              <w:pStyle w:val="a8"/>
              <w:ind w:left="420"/>
              <w:jc w:val="both"/>
              <w:rPr>
                <w:szCs w:val="28"/>
                <w:lang w:val="uk-UA"/>
              </w:rPr>
            </w:pPr>
            <w:r w:rsidRPr="001D2481">
              <w:rPr>
                <w:szCs w:val="28"/>
                <w:lang w:val="uk-UA"/>
              </w:rPr>
              <w:t>11)</w:t>
            </w:r>
          </w:p>
        </w:tc>
        <w:tc>
          <w:tcPr>
            <w:tcW w:w="3567" w:type="dxa"/>
          </w:tcPr>
          <w:p w:rsidR="001D2481" w:rsidRPr="001D2481" w:rsidRDefault="001D2481" w:rsidP="001D2481">
            <w:pPr>
              <w:pStyle w:val="a8"/>
              <w:ind w:left="420"/>
              <w:jc w:val="both"/>
              <w:rPr>
                <w:szCs w:val="28"/>
                <w:lang w:val="uk-UA"/>
              </w:rPr>
            </w:pPr>
            <w:r w:rsidRPr="001D2481">
              <w:rPr>
                <w:szCs w:val="28"/>
                <w:lang w:val="uk-UA"/>
              </w:rPr>
              <w:t>ID</w:t>
            </w:r>
          </w:p>
        </w:tc>
        <w:tc>
          <w:tcPr>
            <w:tcW w:w="4642" w:type="dxa"/>
          </w:tcPr>
          <w:p w:rsidR="001D2481" w:rsidRPr="001D2481" w:rsidRDefault="001D2481" w:rsidP="001D2481">
            <w:pPr>
              <w:pStyle w:val="a8"/>
              <w:ind w:left="420"/>
              <w:jc w:val="both"/>
              <w:rPr>
                <w:szCs w:val="28"/>
                <w:lang w:val="uk-UA"/>
              </w:rPr>
            </w:pPr>
            <w:r w:rsidRPr="001D2481">
              <w:rPr>
                <w:szCs w:val="28"/>
                <w:lang w:val="uk-UA"/>
              </w:rPr>
              <w:t xml:space="preserve">номер ідентифікатора </w:t>
            </w:r>
          </w:p>
        </w:tc>
      </w:tr>
      <w:tr w:rsidR="001D2481" w:rsidRPr="001D2481" w:rsidTr="007B0F7B">
        <w:trPr>
          <w:trHeight w:val="423"/>
        </w:trPr>
        <w:tc>
          <w:tcPr>
            <w:tcW w:w="1010" w:type="dxa"/>
          </w:tcPr>
          <w:p w:rsidR="001D2481" w:rsidRPr="001D2481" w:rsidRDefault="001D2481" w:rsidP="001D2481">
            <w:pPr>
              <w:pStyle w:val="a8"/>
              <w:ind w:left="420"/>
              <w:jc w:val="both"/>
              <w:rPr>
                <w:szCs w:val="28"/>
                <w:lang w:val="uk-UA"/>
              </w:rPr>
            </w:pPr>
            <w:r w:rsidRPr="001D2481">
              <w:rPr>
                <w:szCs w:val="28"/>
                <w:lang w:val="uk-UA"/>
              </w:rPr>
              <w:t>12)</w:t>
            </w:r>
          </w:p>
        </w:tc>
        <w:tc>
          <w:tcPr>
            <w:tcW w:w="3567" w:type="dxa"/>
          </w:tcPr>
          <w:p w:rsidR="001D2481" w:rsidRPr="001D2481" w:rsidRDefault="001D2481" w:rsidP="001D2481">
            <w:pPr>
              <w:pStyle w:val="a8"/>
              <w:ind w:left="420"/>
              <w:jc w:val="both"/>
              <w:rPr>
                <w:szCs w:val="28"/>
                <w:lang w:val="uk-UA"/>
              </w:rPr>
            </w:pPr>
            <w:proofErr w:type="spellStart"/>
            <w:r w:rsidRPr="001D2481">
              <w:rPr>
                <w:szCs w:val="28"/>
                <w:lang w:val="uk-UA"/>
              </w:rPr>
              <w:t>Common</w:t>
            </w:r>
            <w:proofErr w:type="spellEnd"/>
            <w:r w:rsidRPr="001D2481">
              <w:rPr>
                <w:szCs w:val="28"/>
                <w:lang w:val="uk-UA"/>
              </w:rPr>
              <w:t xml:space="preserve"> </w:t>
            </w:r>
            <w:proofErr w:type="spellStart"/>
            <w:r w:rsidRPr="001D2481">
              <w:rPr>
                <w:szCs w:val="28"/>
                <w:lang w:val="uk-UA"/>
              </w:rPr>
              <w:t>Mark</w:t>
            </w:r>
            <w:proofErr w:type="spellEnd"/>
          </w:p>
        </w:tc>
        <w:tc>
          <w:tcPr>
            <w:tcW w:w="4642" w:type="dxa"/>
          </w:tcPr>
          <w:p w:rsidR="001D2481" w:rsidRPr="001D2481" w:rsidRDefault="001D2481" w:rsidP="001D2481">
            <w:pPr>
              <w:pStyle w:val="a8"/>
              <w:ind w:left="420"/>
              <w:jc w:val="both"/>
              <w:rPr>
                <w:szCs w:val="28"/>
                <w:lang w:val="uk-UA"/>
              </w:rPr>
            </w:pPr>
            <w:r w:rsidRPr="001D2481">
              <w:rPr>
                <w:szCs w:val="28"/>
                <w:lang w:val="uk-UA"/>
              </w:rPr>
              <w:t>загальна оцінка якості</w:t>
            </w:r>
          </w:p>
        </w:tc>
      </w:tr>
      <w:tr w:rsidR="001D2481" w:rsidRPr="001D2481" w:rsidTr="007B0F7B">
        <w:trPr>
          <w:trHeight w:val="246"/>
        </w:trPr>
        <w:tc>
          <w:tcPr>
            <w:tcW w:w="9219" w:type="dxa"/>
            <w:gridSpan w:val="3"/>
          </w:tcPr>
          <w:p w:rsidR="001D2481" w:rsidRPr="001D2481" w:rsidRDefault="0022180F" w:rsidP="0022180F">
            <w:pPr>
              <w:pStyle w:val="a8"/>
              <w:ind w:left="42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Форма опису критеріїв «</w:t>
            </w:r>
            <w:proofErr w:type="spellStart"/>
            <w:r w:rsidR="001D2481" w:rsidRPr="001D2481">
              <w:rPr>
                <w:bCs/>
                <w:szCs w:val="28"/>
                <w:lang w:val="uk-UA"/>
              </w:rPr>
              <w:t>Restypes</w:t>
            </w:r>
            <w:proofErr w:type="spellEnd"/>
            <w:r w:rsidR="001D2481" w:rsidRPr="001D2481">
              <w:rPr>
                <w:szCs w:val="28"/>
                <w:lang w:val="uk-UA"/>
              </w:rPr>
              <w:t>»</w:t>
            </w:r>
          </w:p>
        </w:tc>
      </w:tr>
      <w:tr w:rsidR="001D2481" w:rsidRPr="001D2481" w:rsidTr="007B0F7B">
        <w:trPr>
          <w:trHeight w:val="437"/>
        </w:trPr>
        <w:tc>
          <w:tcPr>
            <w:tcW w:w="1010" w:type="dxa"/>
          </w:tcPr>
          <w:p w:rsidR="001D2481" w:rsidRPr="001D2481" w:rsidRDefault="001D2481" w:rsidP="001D2481">
            <w:pPr>
              <w:pStyle w:val="a8"/>
              <w:ind w:left="420"/>
              <w:jc w:val="both"/>
              <w:rPr>
                <w:szCs w:val="28"/>
                <w:lang w:val="uk-UA"/>
              </w:rPr>
            </w:pPr>
            <w:r w:rsidRPr="001D2481">
              <w:rPr>
                <w:szCs w:val="28"/>
                <w:lang w:val="uk-UA"/>
              </w:rPr>
              <w:t>№</w:t>
            </w:r>
          </w:p>
        </w:tc>
        <w:tc>
          <w:tcPr>
            <w:tcW w:w="3567" w:type="dxa"/>
          </w:tcPr>
          <w:p w:rsidR="001D2481" w:rsidRPr="001D2481" w:rsidRDefault="001D2481" w:rsidP="001D2481">
            <w:pPr>
              <w:pStyle w:val="a8"/>
              <w:ind w:left="420"/>
              <w:jc w:val="both"/>
              <w:rPr>
                <w:b/>
                <w:szCs w:val="28"/>
                <w:lang w:val="uk-UA"/>
              </w:rPr>
            </w:pPr>
            <w:r w:rsidRPr="001D2481">
              <w:rPr>
                <w:b/>
                <w:szCs w:val="28"/>
                <w:lang w:val="uk-UA"/>
              </w:rPr>
              <w:t>Найменування компонента</w:t>
            </w:r>
          </w:p>
        </w:tc>
        <w:tc>
          <w:tcPr>
            <w:tcW w:w="4642" w:type="dxa"/>
          </w:tcPr>
          <w:p w:rsidR="001D2481" w:rsidRPr="001D2481" w:rsidRDefault="001D2481" w:rsidP="001D2481">
            <w:pPr>
              <w:pStyle w:val="a8"/>
              <w:ind w:left="420"/>
              <w:jc w:val="both"/>
              <w:rPr>
                <w:b/>
                <w:szCs w:val="28"/>
                <w:lang w:val="uk-UA"/>
              </w:rPr>
            </w:pPr>
            <w:r w:rsidRPr="001D2481">
              <w:rPr>
                <w:b/>
                <w:szCs w:val="28"/>
                <w:lang w:val="uk-UA"/>
              </w:rPr>
              <w:t>Короткий опис компонента</w:t>
            </w:r>
          </w:p>
        </w:tc>
      </w:tr>
      <w:tr w:rsidR="001D2481" w:rsidRPr="001D2481" w:rsidTr="007B0F7B">
        <w:trPr>
          <w:trHeight w:val="415"/>
        </w:trPr>
        <w:tc>
          <w:tcPr>
            <w:tcW w:w="1010" w:type="dxa"/>
          </w:tcPr>
          <w:p w:rsidR="001D2481" w:rsidRPr="001D2481" w:rsidRDefault="001D2481" w:rsidP="001D2481">
            <w:pPr>
              <w:pStyle w:val="a8"/>
              <w:ind w:left="420"/>
              <w:jc w:val="both"/>
              <w:rPr>
                <w:szCs w:val="28"/>
                <w:lang w:val="uk-UA"/>
              </w:rPr>
            </w:pPr>
            <w:r w:rsidRPr="001D2481">
              <w:rPr>
                <w:szCs w:val="28"/>
                <w:lang w:val="uk-UA"/>
              </w:rPr>
              <w:t>13)</w:t>
            </w:r>
          </w:p>
        </w:tc>
        <w:tc>
          <w:tcPr>
            <w:tcW w:w="3567" w:type="dxa"/>
          </w:tcPr>
          <w:p w:rsidR="001D2481" w:rsidRPr="001D2481" w:rsidRDefault="001D2481" w:rsidP="001D2481">
            <w:pPr>
              <w:pStyle w:val="a8"/>
              <w:ind w:left="420"/>
              <w:jc w:val="both"/>
              <w:rPr>
                <w:szCs w:val="28"/>
                <w:lang w:val="uk-UA"/>
              </w:rPr>
            </w:pPr>
            <w:proofErr w:type="spellStart"/>
            <w:r w:rsidRPr="001D2481">
              <w:rPr>
                <w:szCs w:val="28"/>
                <w:lang w:val="uk-UA"/>
              </w:rPr>
              <w:t>RestypeID</w:t>
            </w:r>
            <w:proofErr w:type="spellEnd"/>
          </w:p>
        </w:tc>
        <w:tc>
          <w:tcPr>
            <w:tcW w:w="4642" w:type="dxa"/>
          </w:tcPr>
          <w:p w:rsidR="001D2481" w:rsidRPr="001D2481" w:rsidRDefault="001D2481" w:rsidP="001D2481">
            <w:pPr>
              <w:pStyle w:val="a8"/>
              <w:ind w:left="420"/>
              <w:jc w:val="both"/>
              <w:rPr>
                <w:szCs w:val="28"/>
                <w:lang w:val="uk-UA"/>
              </w:rPr>
            </w:pPr>
            <w:r w:rsidRPr="001D2481">
              <w:rPr>
                <w:szCs w:val="28"/>
                <w:lang w:val="uk-UA"/>
              </w:rPr>
              <w:t>ідентифікатор ресурсу</w:t>
            </w:r>
          </w:p>
        </w:tc>
      </w:tr>
      <w:tr w:rsidR="001D2481" w:rsidRPr="001D2481" w:rsidTr="007B0F7B">
        <w:trPr>
          <w:trHeight w:val="421"/>
        </w:trPr>
        <w:tc>
          <w:tcPr>
            <w:tcW w:w="1010" w:type="dxa"/>
          </w:tcPr>
          <w:p w:rsidR="001D2481" w:rsidRPr="001D2481" w:rsidRDefault="001D2481" w:rsidP="001D2481">
            <w:pPr>
              <w:pStyle w:val="a8"/>
              <w:ind w:left="420"/>
              <w:jc w:val="both"/>
              <w:rPr>
                <w:szCs w:val="28"/>
                <w:lang w:val="uk-UA"/>
              </w:rPr>
            </w:pPr>
            <w:r w:rsidRPr="001D2481">
              <w:rPr>
                <w:szCs w:val="28"/>
                <w:lang w:val="uk-UA"/>
              </w:rPr>
              <w:t>14)</w:t>
            </w:r>
          </w:p>
        </w:tc>
        <w:tc>
          <w:tcPr>
            <w:tcW w:w="3567" w:type="dxa"/>
          </w:tcPr>
          <w:p w:rsidR="001D2481" w:rsidRPr="001D2481" w:rsidRDefault="001D2481" w:rsidP="001D2481">
            <w:pPr>
              <w:pStyle w:val="a8"/>
              <w:ind w:left="420"/>
              <w:jc w:val="both"/>
              <w:rPr>
                <w:szCs w:val="28"/>
                <w:lang w:val="uk-UA"/>
              </w:rPr>
            </w:pPr>
            <w:proofErr w:type="spellStart"/>
            <w:r w:rsidRPr="001D2481">
              <w:rPr>
                <w:szCs w:val="28"/>
                <w:lang w:val="uk-UA"/>
              </w:rPr>
              <w:t>Restype</w:t>
            </w:r>
            <w:proofErr w:type="spellEnd"/>
          </w:p>
        </w:tc>
        <w:tc>
          <w:tcPr>
            <w:tcW w:w="4642" w:type="dxa"/>
          </w:tcPr>
          <w:p w:rsidR="001D2481" w:rsidRPr="001D2481" w:rsidRDefault="001D2481" w:rsidP="001D2481">
            <w:pPr>
              <w:pStyle w:val="a8"/>
              <w:ind w:left="420"/>
              <w:jc w:val="both"/>
              <w:rPr>
                <w:szCs w:val="28"/>
                <w:lang w:val="uk-UA"/>
              </w:rPr>
            </w:pPr>
            <w:r w:rsidRPr="001D2481">
              <w:rPr>
                <w:szCs w:val="28"/>
                <w:lang w:val="uk-UA"/>
              </w:rPr>
              <w:t>назва типу</w:t>
            </w:r>
          </w:p>
        </w:tc>
      </w:tr>
      <w:tr w:rsidR="001D2481" w:rsidRPr="001D2481" w:rsidTr="007B0F7B">
        <w:trPr>
          <w:trHeight w:val="413"/>
        </w:trPr>
        <w:tc>
          <w:tcPr>
            <w:tcW w:w="1010" w:type="dxa"/>
          </w:tcPr>
          <w:p w:rsidR="001D2481" w:rsidRPr="001D2481" w:rsidRDefault="001D2481" w:rsidP="001D2481">
            <w:pPr>
              <w:pStyle w:val="a8"/>
              <w:ind w:left="420"/>
              <w:jc w:val="both"/>
              <w:rPr>
                <w:szCs w:val="28"/>
                <w:lang w:val="uk-UA"/>
              </w:rPr>
            </w:pPr>
            <w:r w:rsidRPr="001D2481">
              <w:rPr>
                <w:szCs w:val="28"/>
                <w:lang w:val="uk-UA"/>
              </w:rPr>
              <w:t>15)</w:t>
            </w:r>
          </w:p>
        </w:tc>
        <w:tc>
          <w:tcPr>
            <w:tcW w:w="3567" w:type="dxa"/>
          </w:tcPr>
          <w:p w:rsidR="001D2481" w:rsidRPr="001D2481" w:rsidRDefault="001D2481" w:rsidP="001D2481">
            <w:pPr>
              <w:pStyle w:val="a8"/>
              <w:ind w:left="420"/>
              <w:jc w:val="both"/>
              <w:rPr>
                <w:szCs w:val="28"/>
                <w:lang w:val="uk-UA"/>
              </w:rPr>
            </w:pPr>
            <w:proofErr w:type="spellStart"/>
            <w:r w:rsidRPr="001D2481">
              <w:rPr>
                <w:szCs w:val="28"/>
                <w:lang w:val="uk-UA"/>
              </w:rPr>
              <w:t>Mark</w:t>
            </w:r>
            <w:proofErr w:type="spellEnd"/>
          </w:p>
        </w:tc>
        <w:tc>
          <w:tcPr>
            <w:tcW w:w="4642" w:type="dxa"/>
          </w:tcPr>
          <w:p w:rsidR="001D2481" w:rsidRPr="001D2481" w:rsidRDefault="001D2481" w:rsidP="001D2481">
            <w:pPr>
              <w:pStyle w:val="a8"/>
              <w:ind w:left="420"/>
              <w:jc w:val="both"/>
              <w:rPr>
                <w:szCs w:val="28"/>
                <w:lang w:val="uk-UA"/>
              </w:rPr>
            </w:pPr>
            <w:r w:rsidRPr="001D2481">
              <w:rPr>
                <w:szCs w:val="28"/>
                <w:lang w:val="uk-UA"/>
              </w:rPr>
              <w:t>ваговий коефіцієнт</w:t>
            </w:r>
          </w:p>
        </w:tc>
      </w:tr>
      <w:tr w:rsidR="001D2481" w:rsidRPr="001D2481" w:rsidTr="007B0F7B">
        <w:trPr>
          <w:trHeight w:val="419"/>
        </w:trPr>
        <w:tc>
          <w:tcPr>
            <w:tcW w:w="1010" w:type="dxa"/>
          </w:tcPr>
          <w:p w:rsidR="001D2481" w:rsidRPr="001D2481" w:rsidRDefault="001D2481" w:rsidP="001D2481">
            <w:pPr>
              <w:pStyle w:val="a8"/>
              <w:ind w:left="420"/>
              <w:jc w:val="both"/>
              <w:rPr>
                <w:szCs w:val="28"/>
                <w:lang w:val="uk-UA"/>
              </w:rPr>
            </w:pPr>
            <w:r w:rsidRPr="001D2481">
              <w:rPr>
                <w:szCs w:val="28"/>
                <w:lang w:val="uk-UA"/>
              </w:rPr>
              <w:t>16)</w:t>
            </w:r>
          </w:p>
        </w:tc>
        <w:tc>
          <w:tcPr>
            <w:tcW w:w="3567" w:type="dxa"/>
          </w:tcPr>
          <w:p w:rsidR="001D2481" w:rsidRPr="001D2481" w:rsidRDefault="001D2481" w:rsidP="001D2481">
            <w:pPr>
              <w:pStyle w:val="a8"/>
              <w:ind w:left="420"/>
              <w:jc w:val="both"/>
              <w:rPr>
                <w:szCs w:val="28"/>
                <w:lang w:val="uk-UA"/>
              </w:rPr>
            </w:pPr>
            <w:proofErr w:type="spellStart"/>
            <w:r w:rsidRPr="001D2481">
              <w:rPr>
                <w:szCs w:val="28"/>
                <w:lang w:val="uk-UA"/>
              </w:rPr>
              <w:t>QuCount</w:t>
            </w:r>
            <w:proofErr w:type="spellEnd"/>
          </w:p>
        </w:tc>
        <w:tc>
          <w:tcPr>
            <w:tcW w:w="4642" w:type="dxa"/>
          </w:tcPr>
          <w:p w:rsidR="001D2481" w:rsidRPr="001D2481" w:rsidRDefault="001D2481" w:rsidP="001D2481">
            <w:pPr>
              <w:pStyle w:val="a8"/>
              <w:ind w:left="420"/>
              <w:jc w:val="both"/>
              <w:rPr>
                <w:szCs w:val="28"/>
                <w:lang w:val="uk-UA"/>
              </w:rPr>
            </w:pPr>
            <w:r w:rsidRPr="001D2481">
              <w:rPr>
                <w:szCs w:val="28"/>
                <w:lang w:val="uk-UA"/>
              </w:rPr>
              <w:t>кількість критеріїв оцінювання</w:t>
            </w:r>
          </w:p>
        </w:tc>
      </w:tr>
      <w:tr w:rsidR="001D2481" w:rsidRPr="001D2481" w:rsidTr="007B0F7B">
        <w:trPr>
          <w:trHeight w:val="412"/>
        </w:trPr>
        <w:tc>
          <w:tcPr>
            <w:tcW w:w="1010" w:type="dxa"/>
          </w:tcPr>
          <w:p w:rsidR="001D2481" w:rsidRPr="001D2481" w:rsidRDefault="001D2481" w:rsidP="001D2481">
            <w:pPr>
              <w:pStyle w:val="a8"/>
              <w:ind w:left="420"/>
              <w:jc w:val="both"/>
              <w:rPr>
                <w:szCs w:val="28"/>
                <w:lang w:val="uk-UA"/>
              </w:rPr>
            </w:pPr>
            <w:r w:rsidRPr="001D2481">
              <w:rPr>
                <w:szCs w:val="28"/>
                <w:lang w:val="uk-UA"/>
              </w:rPr>
              <w:t>17)</w:t>
            </w:r>
          </w:p>
        </w:tc>
        <w:tc>
          <w:tcPr>
            <w:tcW w:w="3567" w:type="dxa"/>
          </w:tcPr>
          <w:p w:rsidR="001D2481" w:rsidRPr="001D2481" w:rsidRDefault="001D2481" w:rsidP="001D2481">
            <w:pPr>
              <w:pStyle w:val="a8"/>
              <w:ind w:left="420"/>
              <w:jc w:val="both"/>
              <w:rPr>
                <w:szCs w:val="28"/>
                <w:lang w:val="uk-UA"/>
              </w:rPr>
            </w:pPr>
            <w:proofErr w:type="spellStart"/>
            <w:r w:rsidRPr="001D2481">
              <w:rPr>
                <w:szCs w:val="28"/>
                <w:lang w:val="uk-UA"/>
              </w:rPr>
              <w:t>Criteria</w:t>
            </w:r>
            <w:proofErr w:type="spellEnd"/>
            <w:r w:rsidRPr="001D2481">
              <w:rPr>
                <w:szCs w:val="28"/>
                <w:lang w:val="uk-UA"/>
              </w:rPr>
              <w:t xml:space="preserve"> </w:t>
            </w:r>
            <w:proofErr w:type="spellStart"/>
            <w:r w:rsidRPr="001D2481">
              <w:rPr>
                <w:szCs w:val="28"/>
                <w:lang w:val="uk-UA"/>
              </w:rPr>
              <w:t>of</w:t>
            </w:r>
            <w:proofErr w:type="spellEnd"/>
            <w:r w:rsidRPr="001D2481">
              <w:rPr>
                <w:szCs w:val="28"/>
                <w:lang w:val="uk-UA"/>
              </w:rPr>
              <w:t xml:space="preserve"> </w:t>
            </w:r>
            <w:proofErr w:type="spellStart"/>
            <w:r w:rsidRPr="001D2481">
              <w:rPr>
                <w:szCs w:val="28"/>
                <w:lang w:val="uk-UA"/>
              </w:rPr>
              <w:t>quality</w:t>
            </w:r>
            <w:proofErr w:type="spellEnd"/>
          </w:p>
        </w:tc>
        <w:tc>
          <w:tcPr>
            <w:tcW w:w="4642" w:type="dxa"/>
          </w:tcPr>
          <w:p w:rsidR="001D2481" w:rsidRPr="001D2481" w:rsidRDefault="001D2481" w:rsidP="001D2481">
            <w:pPr>
              <w:pStyle w:val="a8"/>
              <w:ind w:left="420"/>
              <w:jc w:val="both"/>
              <w:rPr>
                <w:szCs w:val="28"/>
                <w:lang w:val="uk-UA"/>
              </w:rPr>
            </w:pPr>
            <w:r w:rsidRPr="001D2481">
              <w:rPr>
                <w:szCs w:val="28"/>
                <w:lang w:val="uk-UA"/>
              </w:rPr>
              <w:t>короткий опис критеріїв якості.</w:t>
            </w:r>
          </w:p>
        </w:tc>
      </w:tr>
    </w:tbl>
    <w:p w:rsidR="001D2481" w:rsidRDefault="001D2481" w:rsidP="004F0A25">
      <w:pPr>
        <w:rPr>
          <w:b/>
          <w:szCs w:val="28"/>
          <w:lang w:val="uk-UA"/>
        </w:rPr>
      </w:pPr>
    </w:p>
    <w:p w:rsidR="004C075B" w:rsidRDefault="004C075B" w:rsidP="004F0A25">
      <w:pPr>
        <w:rPr>
          <w:b/>
          <w:szCs w:val="28"/>
          <w:lang w:val="uk-UA"/>
        </w:rPr>
      </w:pPr>
    </w:p>
    <w:p w:rsidR="004C075B" w:rsidRDefault="004C075B" w:rsidP="004F0A25">
      <w:pPr>
        <w:rPr>
          <w:b/>
          <w:szCs w:val="28"/>
          <w:lang w:val="uk-UA"/>
        </w:rPr>
      </w:pPr>
    </w:p>
    <w:p w:rsidR="004C075B" w:rsidRDefault="004C075B" w:rsidP="004F0A25">
      <w:pPr>
        <w:rPr>
          <w:b/>
          <w:szCs w:val="28"/>
          <w:lang w:val="uk-UA"/>
        </w:rPr>
      </w:pPr>
    </w:p>
    <w:p w:rsidR="004C075B" w:rsidRPr="004F0A25" w:rsidRDefault="004C075B" w:rsidP="004F0A25">
      <w:pPr>
        <w:rPr>
          <w:b/>
          <w:szCs w:val="28"/>
          <w:lang w:val="uk-UA"/>
        </w:rPr>
      </w:pPr>
    </w:p>
    <w:p w:rsidR="004C075B" w:rsidRPr="004C075B" w:rsidRDefault="001D2481" w:rsidP="004C075B">
      <w:pPr>
        <w:pStyle w:val="a8"/>
        <w:ind w:left="420"/>
        <w:rPr>
          <w:b/>
          <w:szCs w:val="28"/>
          <w:lang w:val="uk-UA"/>
        </w:rPr>
      </w:pPr>
      <w:r w:rsidRPr="001D2481">
        <w:rPr>
          <w:b/>
          <w:szCs w:val="28"/>
          <w:lang w:val="uk-UA"/>
        </w:rPr>
        <w:lastRenderedPageBreak/>
        <w:t xml:space="preserve">Алгоритм автоматичного підбору критеріїв </w:t>
      </w:r>
    </w:p>
    <w:p w:rsidR="001D2481" w:rsidRDefault="001D2481" w:rsidP="004F0A25">
      <w:pPr>
        <w:pStyle w:val="a8"/>
        <w:ind w:left="420"/>
        <w:rPr>
          <w:szCs w:val="28"/>
          <w:lang w:val="uk-UA"/>
        </w:rPr>
      </w:pPr>
      <w:r w:rsidRPr="001D2481">
        <w:rPr>
          <w:szCs w:val="28"/>
          <w:lang w:val="uk-UA"/>
        </w:rPr>
        <w:tab/>
        <w:t xml:space="preserve">Підбір критеріїв оцінювання повинен відбуватися автоматично. Кожен тип (лекція, книга, енциклопедія, стаття тощо) електронно-освітнього ресурсу має </w:t>
      </w:r>
      <w:r w:rsidR="0022180F">
        <w:rPr>
          <w:szCs w:val="28"/>
          <w:lang w:val="uk-UA"/>
        </w:rPr>
        <w:t xml:space="preserve">певний </w:t>
      </w:r>
      <w:r w:rsidRPr="001D2481">
        <w:rPr>
          <w:szCs w:val="28"/>
          <w:lang w:val="uk-UA"/>
        </w:rPr>
        <w:t xml:space="preserve">порядковий номер. До </w:t>
      </w:r>
      <w:r w:rsidR="0022180F">
        <w:rPr>
          <w:szCs w:val="28"/>
          <w:lang w:val="uk-UA"/>
        </w:rPr>
        <w:t>кожного порядкового номеру типу ресурсу</w:t>
      </w:r>
      <w:r w:rsidRPr="001D2481">
        <w:rPr>
          <w:szCs w:val="28"/>
          <w:lang w:val="uk-UA"/>
        </w:rPr>
        <w:t xml:space="preserve"> прив’язаний  свій набір критеріїв. Після вибору експертом ресурсу, який буде оцінюватися, програма отримує порядковий номер типу ресурсу та формулює набір критеріїв, що відповідає отриманому порядковому номеру. </w:t>
      </w:r>
    </w:p>
    <w:p w:rsidR="0022180F" w:rsidRDefault="0022180F" w:rsidP="004F0A25">
      <w:pPr>
        <w:pStyle w:val="a8"/>
        <w:ind w:left="420"/>
        <w:rPr>
          <w:szCs w:val="28"/>
          <w:lang w:val="uk-UA"/>
        </w:rPr>
      </w:pPr>
    </w:p>
    <w:p w:rsidR="0022180F" w:rsidRPr="00475401" w:rsidRDefault="0022180F" w:rsidP="0022180F">
      <w:pPr>
        <w:spacing w:line="360" w:lineRule="auto"/>
        <w:ind w:firstLine="567"/>
        <w:jc w:val="both"/>
        <w:rPr>
          <w:color w:val="000000" w:themeColor="text1"/>
          <w:szCs w:val="28"/>
          <w:lang w:val="uk-UA"/>
        </w:rPr>
      </w:pPr>
      <w:r w:rsidRPr="00475401">
        <w:rPr>
          <w:noProof/>
          <w:color w:val="000000" w:themeColor="text1"/>
          <w:szCs w:val="28"/>
          <w:lang w:val="en-US" w:eastAsia="en-US"/>
        </w:rPr>
        <w:drawing>
          <wp:inline distT="0" distB="0" distL="0" distR="0" wp14:anchorId="7F5617B1" wp14:editId="24D7E540">
            <wp:extent cx="4899547" cy="2538484"/>
            <wp:effectExtent l="0" t="0" r="0" b="0"/>
            <wp:docPr id="1" name="Рисунок 1" descr="алгорит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алгоритм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659" cy="254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481" w:rsidRPr="00475401" w:rsidRDefault="004C075B" w:rsidP="0022180F">
      <w:pPr>
        <w:spacing w:line="360" w:lineRule="auto"/>
        <w:ind w:firstLine="567"/>
        <w:jc w:val="center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>Рис</w:t>
      </w:r>
      <w:r w:rsidR="0022180F">
        <w:rPr>
          <w:color w:val="000000" w:themeColor="text1"/>
          <w:szCs w:val="28"/>
          <w:lang w:val="uk-UA"/>
        </w:rPr>
        <w:t>. 2.</w:t>
      </w:r>
      <w:r w:rsidR="006F7BD6">
        <w:rPr>
          <w:color w:val="000000" w:themeColor="text1"/>
          <w:szCs w:val="28"/>
          <w:lang w:val="ru-UA"/>
        </w:rPr>
        <w:t>2</w:t>
      </w:r>
      <w:r w:rsidR="0022180F" w:rsidRPr="00475401">
        <w:rPr>
          <w:color w:val="000000" w:themeColor="text1"/>
          <w:szCs w:val="28"/>
          <w:lang w:val="uk-UA"/>
        </w:rPr>
        <w:t xml:space="preserve"> Алгоритм автоматичного підбору критеріїв</w:t>
      </w:r>
    </w:p>
    <w:p w:rsidR="001D2481" w:rsidRPr="008B3D4F" w:rsidRDefault="001D2481" w:rsidP="008B3D4F">
      <w:pPr>
        <w:spacing w:line="360" w:lineRule="auto"/>
        <w:jc w:val="both"/>
        <w:rPr>
          <w:szCs w:val="28"/>
          <w:lang w:val="uk-UA"/>
        </w:rPr>
      </w:pPr>
    </w:p>
    <w:sectPr w:rsidR="001D2481" w:rsidRPr="008B3D4F" w:rsidSect="009561A0">
      <w:headerReference w:type="default" r:id="rId12"/>
      <w:pgSz w:w="12240" w:h="15840"/>
      <w:pgMar w:top="1134" w:right="851" w:bottom="1134" w:left="2268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EDC" w:rsidRDefault="00372EDC" w:rsidP="006650F5">
      <w:r>
        <w:separator/>
      </w:r>
    </w:p>
  </w:endnote>
  <w:endnote w:type="continuationSeparator" w:id="0">
    <w:p w:rsidR="00372EDC" w:rsidRDefault="00372EDC" w:rsidP="00665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EDC" w:rsidRDefault="00372EDC" w:rsidP="006650F5">
      <w:r>
        <w:separator/>
      </w:r>
    </w:p>
  </w:footnote>
  <w:footnote w:type="continuationSeparator" w:id="0">
    <w:p w:rsidR="00372EDC" w:rsidRDefault="00372EDC" w:rsidP="00665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1054561"/>
      <w:docPartObj>
        <w:docPartGallery w:val="Page Numbers (Top of Page)"/>
        <w:docPartUnique/>
      </w:docPartObj>
    </w:sdtPr>
    <w:sdtEndPr/>
    <w:sdtContent>
      <w:p w:rsidR="004C075B" w:rsidRDefault="004C075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CF1">
          <w:rPr>
            <w:noProof/>
          </w:rPr>
          <w:t>21</w:t>
        </w:r>
        <w:r>
          <w:fldChar w:fldCharType="end"/>
        </w:r>
      </w:p>
    </w:sdtContent>
  </w:sdt>
  <w:p w:rsidR="004C075B" w:rsidRDefault="004C07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5A00"/>
    <w:multiLevelType w:val="hybridMultilevel"/>
    <w:tmpl w:val="E7321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86CA2"/>
    <w:multiLevelType w:val="hybridMultilevel"/>
    <w:tmpl w:val="46FCB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F05E20"/>
    <w:multiLevelType w:val="hybridMultilevel"/>
    <w:tmpl w:val="7D3017D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12161AB6"/>
    <w:multiLevelType w:val="hybridMultilevel"/>
    <w:tmpl w:val="A9129284"/>
    <w:lvl w:ilvl="0" w:tplc="814A75C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067C02"/>
    <w:multiLevelType w:val="hybridMultilevel"/>
    <w:tmpl w:val="7466F7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738D3"/>
    <w:multiLevelType w:val="hybridMultilevel"/>
    <w:tmpl w:val="75ACC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037B6"/>
    <w:multiLevelType w:val="hybridMultilevel"/>
    <w:tmpl w:val="1A5C8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547F1"/>
    <w:multiLevelType w:val="hybridMultilevel"/>
    <w:tmpl w:val="39946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266D8"/>
    <w:multiLevelType w:val="hybridMultilevel"/>
    <w:tmpl w:val="6EBEFFCE"/>
    <w:lvl w:ilvl="0" w:tplc="21D41CCC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E2A78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36078C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4A0540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AAB4A6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6CFC3A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101A80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1ABB8C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0E957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076371"/>
    <w:multiLevelType w:val="hybridMultilevel"/>
    <w:tmpl w:val="759A2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E22AC"/>
    <w:multiLevelType w:val="multilevel"/>
    <w:tmpl w:val="7024B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816718"/>
    <w:multiLevelType w:val="hybridMultilevel"/>
    <w:tmpl w:val="B53E8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457CE"/>
    <w:multiLevelType w:val="hybridMultilevel"/>
    <w:tmpl w:val="4ECEC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226A8"/>
    <w:multiLevelType w:val="hybridMultilevel"/>
    <w:tmpl w:val="5D527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1681A"/>
    <w:multiLevelType w:val="hybridMultilevel"/>
    <w:tmpl w:val="00307C4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3B172B1B"/>
    <w:multiLevelType w:val="hybridMultilevel"/>
    <w:tmpl w:val="D8A84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B6227"/>
    <w:multiLevelType w:val="hybridMultilevel"/>
    <w:tmpl w:val="95E03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64205"/>
    <w:multiLevelType w:val="hybridMultilevel"/>
    <w:tmpl w:val="0024D5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B66437A"/>
    <w:multiLevelType w:val="hybridMultilevel"/>
    <w:tmpl w:val="C4940A7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53A05952"/>
    <w:multiLevelType w:val="hybridMultilevel"/>
    <w:tmpl w:val="F28A3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B4F01"/>
    <w:multiLevelType w:val="hybridMultilevel"/>
    <w:tmpl w:val="385C8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918EC"/>
    <w:multiLevelType w:val="hybridMultilevel"/>
    <w:tmpl w:val="B440817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5C7C5A0F"/>
    <w:multiLevelType w:val="hybridMultilevel"/>
    <w:tmpl w:val="97727F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574E2"/>
    <w:multiLevelType w:val="multilevel"/>
    <w:tmpl w:val="B9300D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651B783B"/>
    <w:multiLevelType w:val="multilevel"/>
    <w:tmpl w:val="8E721F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81C5092"/>
    <w:multiLevelType w:val="hybridMultilevel"/>
    <w:tmpl w:val="620CE1D4"/>
    <w:lvl w:ilvl="0" w:tplc="22E06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D4741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FF52B7EA">
      <w:start w:val="8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01DCC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4656B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3A564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45D45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95BE1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8FA07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26" w15:restartNumberingAfterBreak="0">
    <w:nsid w:val="6BE21A1D"/>
    <w:multiLevelType w:val="hybridMultilevel"/>
    <w:tmpl w:val="1980B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65E61"/>
    <w:multiLevelType w:val="hybridMultilevel"/>
    <w:tmpl w:val="F5242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27415"/>
    <w:multiLevelType w:val="hybridMultilevel"/>
    <w:tmpl w:val="4588BEC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7CAC2C28"/>
    <w:multiLevelType w:val="hybridMultilevel"/>
    <w:tmpl w:val="6E229EA4"/>
    <w:lvl w:ilvl="0" w:tplc="9768F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C1E8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B0E1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6321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1E81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904A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7C60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79A7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E364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0" w15:restartNumberingAfterBreak="0">
    <w:nsid w:val="7D6600EF"/>
    <w:multiLevelType w:val="hybridMultilevel"/>
    <w:tmpl w:val="FFCE4470"/>
    <w:lvl w:ilvl="0" w:tplc="EE2EE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FA9C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2620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CC6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8A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B40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3A9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6D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EE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F7864C6"/>
    <w:multiLevelType w:val="hybridMultilevel"/>
    <w:tmpl w:val="74321E94"/>
    <w:lvl w:ilvl="0" w:tplc="35F690C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0"/>
  </w:num>
  <w:num w:numId="3">
    <w:abstractNumId w:val="31"/>
  </w:num>
  <w:num w:numId="4">
    <w:abstractNumId w:val="8"/>
  </w:num>
  <w:num w:numId="5">
    <w:abstractNumId w:val="15"/>
  </w:num>
  <w:num w:numId="6">
    <w:abstractNumId w:val="28"/>
  </w:num>
  <w:num w:numId="7">
    <w:abstractNumId w:val="17"/>
  </w:num>
  <w:num w:numId="8">
    <w:abstractNumId w:val="14"/>
  </w:num>
  <w:num w:numId="9">
    <w:abstractNumId w:val="5"/>
  </w:num>
  <w:num w:numId="10">
    <w:abstractNumId w:val="27"/>
  </w:num>
  <w:num w:numId="11">
    <w:abstractNumId w:val="22"/>
  </w:num>
  <w:num w:numId="12">
    <w:abstractNumId w:val="6"/>
  </w:num>
  <w:num w:numId="13">
    <w:abstractNumId w:val="20"/>
  </w:num>
  <w:num w:numId="14">
    <w:abstractNumId w:val="11"/>
  </w:num>
  <w:num w:numId="15">
    <w:abstractNumId w:val="13"/>
  </w:num>
  <w:num w:numId="16">
    <w:abstractNumId w:val="19"/>
  </w:num>
  <w:num w:numId="17">
    <w:abstractNumId w:val="26"/>
  </w:num>
  <w:num w:numId="18">
    <w:abstractNumId w:val="4"/>
  </w:num>
  <w:num w:numId="19">
    <w:abstractNumId w:val="9"/>
  </w:num>
  <w:num w:numId="20">
    <w:abstractNumId w:val="7"/>
  </w:num>
  <w:num w:numId="21">
    <w:abstractNumId w:val="21"/>
  </w:num>
  <w:num w:numId="22">
    <w:abstractNumId w:val="0"/>
  </w:num>
  <w:num w:numId="23">
    <w:abstractNumId w:val="18"/>
  </w:num>
  <w:num w:numId="24">
    <w:abstractNumId w:val="2"/>
  </w:num>
  <w:num w:numId="25">
    <w:abstractNumId w:val="16"/>
  </w:num>
  <w:num w:numId="26">
    <w:abstractNumId w:val="23"/>
  </w:num>
  <w:num w:numId="27">
    <w:abstractNumId w:val="24"/>
  </w:num>
  <w:num w:numId="28">
    <w:abstractNumId w:val="3"/>
  </w:num>
  <w:num w:numId="29">
    <w:abstractNumId w:val="29"/>
  </w:num>
  <w:num w:numId="30">
    <w:abstractNumId w:val="10"/>
  </w:num>
  <w:num w:numId="31">
    <w:abstractNumId w:val="1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04"/>
    <w:rsid w:val="000A10DD"/>
    <w:rsid w:val="000C14E3"/>
    <w:rsid w:val="000C50A2"/>
    <w:rsid w:val="000F2160"/>
    <w:rsid w:val="00120B57"/>
    <w:rsid w:val="0012310C"/>
    <w:rsid w:val="00127831"/>
    <w:rsid w:val="00157515"/>
    <w:rsid w:val="001D2481"/>
    <w:rsid w:val="001D762C"/>
    <w:rsid w:val="001E23D7"/>
    <w:rsid w:val="0022180F"/>
    <w:rsid w:val="00222504"/>
    <w:rsid w:val="00297F3F"/>
    <w:rsid w:val="002A1BF9"/>
    <w:rsid w:val="002A1C1D"/>
    <w:rsid w:val="002D5077"/>
    <w:rsid w:val="00336BEF"/>
    <w:rsid w:val="00337F4F"/>
    <w:rsid w:val="00343001"/>
    <w:rsid w:val="00372EDC"/>
    <w:rsid w:val="00373EE2"/>
    <w:rsid w:val="003741FD"/>
    <w:rsid w:val="00386C84"/>
    <w:rsid w:val="003A2B35"/>
    <w:rsid w:val="003E3E89"/>
    <w:rsid w:val="003E7A4F"/>
    <w:rsid w:val="00413A3E"/>
    <w:rsid w:val="00420AE4"/>
    <w:rsid w:val="00431489"/>
    <w:rsid w:val="00466EB0"/>
    <w:rsid w:val="004C075B"/>
    <w:rsid w:val="004C2D28"/>
    <w:rsid w:val="004C5F0A"/>
    <w:rsid w:val="004F0A25"/>
    <w:rsid w:val="0052253A"/>
    <w:rsid w:val="00536021"/>
    <w:rsid w:val="00561CA4"/>
    <w:rsid w:val="0056540D"/>
    <w:rsid w:val="00565DE5"/>
    <w:rsid w:val="0058689B"/>
    <w:rsid w:val="005C10DB"/>
    <w:rsid w:val="005C7E09"/>
    <w:rsid w:val="005D0717"/>
    <w:rsid w:val="005D62C9"/>
    <w:rsid w:val="005F0244"/>
    <w:rsid w:val="005F2A98"/>
    <w:rsid w:val="0060209A"/>
    <w:rsid w:val="0060298E"/>
    <w:rsid w:val="00627222"/>
    <w:rsid w:val="00663ABF"/>
    <w:rsid w:val="006650F5"/>
    <w:rsid w:val="006C27E9"/>
    <w:rsid w:val="006C3CF1"/>
    <w:rsid w:val="006E59EB"/>
    <w:rsid w:val="006F3A59"/>
    <w:rsid w:val="006F7BD6"/>
    <w:rsid w:val="00705F7C"/>
    <w:rsid w:val="00721897"/>
    <w:rsid w:val="00740510"/>
    <w:rsid w:val="007A4A00"/>
    <w:rsid w:val="007B0F7B"/>
    <w:rsid w:val="007B7786"/>
    <w:rsid w:val="007E0115"/>
    <w:rsid w:val="00827A09"/>
    <w:rsid w:val="008463DA"/>
    <w:rsid w:val="00851B00"/>
    <w:rsid w:val="00897574"/>
    <w:rsid w:val="008B107A"/>
    <w:rsid w:val="008B3832"/>
    <w:rsid w:val="008B3D4F"/>
    <w:rsid w:val="008E64B6"/>
    <w:rsid w:val="0092239E"/>
    <w:rsid w:val="009330CF"/>
    <w:rsid w:val="009561A0"/>
    <w:rsid w:val="00956557"/>
    <w:rsid w:val="0096596F"/>
    <w:rsid w:val="00976C19"/>
    <w:rsid w:val="009C2CBD"/>
    <w:rsid w:val="009C5178"/>
    <w:rsid w:val="009D01C9"/>
    <w:rsid w:val="009F6204"/>
    <w:rsid w:val="00A10B78"/>
    <w:rsid w:val="00A1614B"/>
    <w:rsid w:val="00A2149F"/>
    <w:rsid w:val="00A50593"/>
    <w:rsid w:val="00A82EC8"/>
    <w:rsid w:val="00A86BE8"/>
    <w:rsid w:val="00AB06C6"/>
    <w:rsid w:val="00AB6D83"/>
    <w:rsid w:val="00B07C99"/>
    <w:rsid w:val="00B1780C"/>
    <w:rsid w:val="00B33BF5"/>
    <w:rsid w:val="00B511AC"/>
    <w:rsid w:val="00B95885"/>
    <w:rsid w:val="00B97718"/>
    <w:rsid w:val="00BB6567"/>
    <w:rsid w:val="00BB75CE"/>
    <w:rsid w:val="00BD6002"/>
    <w:rsid w:val="00BF3151"/>
    <w:rsid w:val="00C115EC"/>
    <w:rsid w:val="00C24567"/>
    <w:rsid w:val="00C50D51"/>
    <w:rsid w:val="00C61375"/>
    <w:rsid w:val="00CA7FAD"/>
    <w:rsid w:val="00CB218E"/>
    <w:rsid w:val="00CB5430"/>
    <w:rsid w:val="00CC7E05"/>
    <w:rsid w:val="00D02CC2"/>
    <w:rsid w:val="00D03413"/>
    <w:rsid w:val="00D14A97"/>
    <w:rsid w:val="00D26721"/>
    <w:rsid w:val="00D41247"/>
    <w:rsid w:val="00D774E0"/>
    <w:rsid w:val="00D825E5"/>
    <w:rsid w:val="00DA0BF3"/>
    <w:rsid w:val="00DA2CC3"/>
    <w:rsid w:val="00DA39E6"/>
    <w:rsid w:val="00DA6F56"/>
    <w:rsid w:val="00DE737D"/>
    <w:rsid w:val="00E34A7A"/>
    <w:rsid w:val="00F269CB"/>
    <w:rsid w:val="00F4273B"/>
    <w:rsid w:val="00F569C3"/>
    <w:rsid w:val="00F65678"/>
    <w:rsid w:val="00FF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46E4D"/>
  <w15:chartTrackingRefBased/>
  <w15:docId w15:val="{BE91ECC0-0399-4F08-94D2-36CC1D03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0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650F5"/>
    <w:pPr>
      <w:keepNext/>
      <w:spacing w:line="360" w:lineRule="auto"/>
      <w:ind w:firstLine="709"/>
      <w:jc w:val="center"/>
      <w:outlineLvl w:val="0"/>
    </w:pPr>
    <w:rPr>
      <w:b/>
      <w:szCs w:val="28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27A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0F5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50F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6650F5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50F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6650F5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normaltextrun">
    <w:name w:val="normaltextrun"/>
    <w:basedOn w:val="a0"/>
    <w:rsid w:val="006650F5"/>
  </w:style>
  <w:style w:type="character" w:customStyle="1" w:styleId="apple-converted-space">
    <w:name w:val="apple-converted-space"/>
    <w:basedOn w:val="a0"/>
    <w:rsid w:val="006650F5"/>
  </w:style>
  <w:style w:type="table" w:styleId="a7">
    <w:name w:val="Table Grid"/>
    <w:basedOn w:val="a1"/>
    <w:uiPriority w:val="59"/>
    <w:rsid w:val="003741F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2189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27A0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customStyle="1" w:styleId="11">
    <w:name w:val="Абзац списка1"/>
    <w:basedOn w:val="a"/>
    <w:rsid w:val="00827A09"/>
    <w:pPr>
      <w:widowControl w:val="0"/>
      <w:autoSpaceDE w:val="0"/>
      <w:autoSpaceDN w:val="0"/>
      <w:adjustRightInd w:val="0"/>
      <w:ind w:left="720"/>
    </w:pPr>
    <w:rPr>
      <w:rFonts w:ascii="Arial" w:eastAsia="Calibri" w:hAnsi="Arial" w:cs="Arial"/>
      <w:sz w:val="20"/>
      <w:szCs w:val="20"/>
    </w:rPr>
  </w:style>
  <w:style w:type="paragraph" w:styleId="a9">
    <w:name w:val="Subtitle"/>
    <w:basedOn w:val="a"/>
    <w:next w:val="a"/>
    <w:link w:val="aa"/>
    <w:qFormat/>
    <w:rsid w:val="00827A09"/>
    <w:pPr>
      <w:spacing w:line="360" w:lineRule="auto"/>
      <w:ind w:firstLine="709"/>
    </w:pPr>
    <w:rPr>
      <w:b/>
      <w:szCs w:val="28"/>
      <w:lang w:val="uk-UA"/>
    </w:rPr>
  </w:style>
  <w:style w:type="character" w:customStyle="1" w:styleId="aa">
    <w:name w:val="Подзаголовок Знак"/>
    <w:basedOn w:val="a0"/>
    <w:link w:val="a9"/>
    <w:rsid w:val="00827A09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paragraph" w:styleId="ab">
    <w:name w:val="Body Text"/>
    <w:basedOn w:val="a"/>
    <w:link w:val="ac"/>
    <w:rsid w:val="009C5178"/>
    <w:pPr>
      <w:spacing w:after="120"/>
    </w:pPr>
    <w:rPr>
      <w:rFonts w:eastAsia="Calibri"/>
      <w:sz w:val="24"/>
    </w:rPr>
  </w:style>
  <w:style w:type="character" w:customStyle="1" w:styleId="ac">
    <w:name w:val="Основной текст Знак"/>
    <w:basedOn w:val="a0"/>
    <w:link w:val="ab"/>
    <w:rsid w:val="009C5178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Iauiue">
    <w:name w:val="Iau?iue"/>
    <w:rsid w:val="009C517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31</Pages>
  <Words>5745</Words>
  <Characters>32749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Elena St</cp:lastModifiedBy>
  <cp:revision>81</cp:revision>
  <dcterms:created xsi:type="dcterms:W3CDTF">2018-03-29T17:32:00Z</dcterms:created>
  <dcterms:modified xsi:type="dcterms:W3CDTF">2018-04-01T13:53:00Z</dcterms:modified>
</cp:coreProperties>
</file>