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A3617" w:rsidRPr="0030676D" w:rsidRDefault="00EA3617" w:rsidP="0030676D">
      <w:pPr>
        <w:jc w:val="center"/>
        <w:rPr>
          <w:b/>
          <w:lang w:val="ru-RU"/>
        </w:rPr>
      </w:pPr>
      <w:r w:rsidRPr="0030676D">
        <w:rPr>
          <w:b/>
          <w:lang w:val="ru-RU"/>
        </w:rPr>
        <w:t>Водосточные системы – важное средство защиты строения</w:t>
      </w:r>
    </w:p>
    <w:p w:rsidR="00EA3617" w:rsidRPr="0030676D" w:rsidRDefault="00EA3617" w:rsidP="00EA3617">
      <w:pPr>
        <w:rPr>
          <w:lang w:val="ru-RU"/>
        </w:rPr>
      </w:pPr>
      <w:r w:rsidRPr="0030676D">
        <w:rPr>
          <w:lang w:val="ru-RU"/>
        </w:rPr>
        <w:t xml:space="preserve">Водосточная система представляет собой механизм, который состоит из различных деталей, что устанавливаются на крыше или на фасаде здания по определенной схеме. Главной функцией конструкции является защита строения от разрушительного воздействия дождевых и талых вод. При отсутствии стока осадки стекают по стенам, что приводит к подтекам, трещинам и к испорченному фасаду. Также возможен перекос здания из-за просадки грунта, причина тому - разрушенная водой </w:t>
      </w:r>
      <w:proofErr w:type="spellStart"/>
      <w:r w:rsidRPr="0030676D">
        <w:rPr>
          <w:lang w:val="ru-RU"/>
        </w:rPr>
        <w:t>отмостка</w:t>
      </w:r>
      <w:proofErr w:type="spellEnd"/>
      <w:r w:rsidRPr="0030676D">
        <w:rPr>
          <w:lang w:val="ru-RU"/>
        </w:rPr>
        <w:t xml:space="preserve"> или подмытый фундамент. Обойтись без упомянутых проблем и защитить дом поможет грамотно организованный водосток.</w:t>
      </w:r>
    </w:p>
    <w:p w:rsidR="00EA3617" w:rsidRPr="0030676D" w:rsidRDefault="00EA3617" w:rsidP="0030676D">
      <w:pPr>
        <w:jc w:val="center"/>
        <w:rPr>
          <w:b/>
          <w:lang w:val="ru-RU"/>
        </w:rPr>
      </w:pPr>
      <w:r w:rsidRPr="0030676D">
        <w:rPr>
          <w:b/>
          <w:lang w:val="ru-RU"/>
        </w:rPr>
        <w:t xml:space="preserve">Виды </w:t>
      </w:r>
      <w:r w:rsidR="009B4DF3">
        <w:rPr>
          <w:b/>
          <w:lang w:val="ru-RU"/>
        </w:rPr>
        <w:t>конструкций</w:t>
      </w:r>
      <w:r w:rsidRPr="0030676D">
        <w:rPr>
          <w:b/>
          <w:lang w:val="ru-RU"/>
        </w:rPr>
        <w:t xml:space="preserve"> отвода воды и их различия</w:t>
      </w:r>
    </w:p>
    <w:p w:rsidR="00EA3617" w:rsidRPr="0030676D" w:rsidRDefault="00972D0D" w:rsidP="00EA3617">
      <w:pPr>
        <w:rPr>
          <w:lang w:val="ru-RU"/>
        </w:rPr>
      </w:pPr>
      <w:r>
        <w:rPr>
          <w:lang w:val="ru-RU"/>
        </w:rPr>
        <w:t>Водосливы</w:t>
      </w:r>
      <w:r w:rsidR="00EA3617" w:rsidRPr="0030676D">
        <w:rPr>
          <w:lang w:val="ru-RU"/>
        </w:rPr>
        <w:t xml:space="preserve"> бывают внешними (монтируются снаружи здания под крышей) и внутренними (трубы размещаются внутри стен).</w:t>
      </w:r>
    </w:p>
    <w:p w:rsidR="00EA3617" w:rsidRPr="0030676D" w:rsidRDefault="00EA3617" w:rsidP="00EA3617">
      <w:pPr>
        <w:rPr>
          <w:lang w:val="ru-RU"/>
        </w:rPr>
      </w:pPr>
      <w:r w:rsidRPr="0030676D">
        <w:rPr>
          <w:lang w:val="ru-RU"/>
        </w:rPr>
        <w:t>По типу материала разделяют металлические и пластиковые сливы. Каждый из них обладает недостатками и преимуществами. Далее подробно о каждом из них.</w:t>
      </w:r>
    </w:p>
    <w:p w:rsidR="00EA3617" w:rsidRPr="0030676D" w:rsidRDefault="00EA3617" w:rsidP="00EA3617">
      <w:pPr>
        <w:rPr>
          <w:lang w:val="ru-RU"/>
        </w:rPr>
      </w:pPr>
      <w:r w:rsidRPr="0030676D">
        <w:rPr>
          <w:lang w:val="ru-RU"/>
        </w:rPr>
        <w:t>М</w:t>
      </w:r>
      <w:r w:rsidR="009B4DF3">
        <w:rPr>
          <w:lang w:val="ru-RU"/>
        </w:rPr>
        <w:t>еталлические водосливы</w:t>
      </w:r>
      <w:r w:rsidRPr="0030676D">
        <w:rPr>
          <w:lang w:val="ru-RU"/>
        </w:rPr>
        <w:t xml:space="preserve"> изготавливаются из сплавов стали и цинка. Стойки как к низким (от - 50 С), так и к высоким (до + 120 С) температурам. Срок эксплуатации изделий составляет до 50 лет. Не поддаются коррозии. Помимо преимуществ, имеются и недостатки:</w:t>
      </w:r>
    </w:p>
    <w:p w:rsidR="00EA3617" w:rsidRPr="0030676D" w:rsidRDefault="00EA3617" w:rsidP="00EA3617">
      <w:pPr>
        <w:rPr>
          <w:lang w:val="ru-RU"/>
        </w:rPr>
      </w:pPr>
      <w:r w:rsidRPr="0030676D">
        <w:rPr>
          <w:lang w:val="ru-RU"/>
        </w:rPr>
        <w:t>·         большой вес;</w:t>
      </w:r>
    </w:p>
    <w:p w:rsidR="00EA3617" w:rsidRPr="0030676D" w:rsidRDefault="00EA3617" w:rsidP="00EA3617">
      <w:pPr>
        <w:rPr>
          <w:lang w:val="ru-RU"/>
        </w:rPr>
      </w:pPr>
      <w:r w:rsidRPr="0030676D">
        <w:rPr>
          <w:lang w:val="ru-RU"/>
        </w:rPr>
        <w:t>·         сложность установки;</w:t>
      </w:r>
    </w:p>
    <w:p w:rsidR="00EA3617" w:rsidRPr="0030676D" w:rsidRDefault="00EA3617" w:rsidP="00EA3617">
      <w:pPr>
        <w:rPr>
          <w:lang w:val="ru-RU"/>
        </w:rPr>
      </w:pPr>
      <w:r w:rsidRPr="0030676D">
        <w:rPr>
          <w:lang w:val="ru-RU"/>
        </w:rPr>
        <w:t>·         шумность при осадках;</w:t>
      </w:r>
    </w:p>
    <w:p w:rsidR="00EA3617" w:rsidRPr="0030676D" w:rsidRDefault="00EA3617" w:rsidP="00EA3617">
      <w:pPr>
        <w:rPr>
          <w:lang w:val="ru-RU"/>
        </w:rPr>
      </w:pPr>
      <w:r w:rsidRPr="0030676D">
        <w:rPr>
          <w:lang w:val="ru-RU"/>
        </w:rPr>
        <w:t>·         при повреждении поверхности нарушается герметичность;</w:t>
      </w:r>
    </w:p>
    <w:p w:rsidR="00EA3617" w:rsidRPr="0030676D" w:rsidRDefault="00EA3617" w:rsidP="00EA3617">
      <w:pPr>
        <w:rPr>
          <w:lang w:val="ru-RU"/>
        </w:rPr>
      </w:pPr>
      <w:r w:rsidRPr="0030676D">
        <w:rPr>
          <w:lang w:val="ru-RU"/>
        </w:rPr>
        <w:t>·         при сильном нагревании или охлаждении, краска на поверхности отслаивается.</w:t>
      </w:r>
    </w:p>
    <w:p w:rsidR="00EA3617" w:rsidRPr="0030676D" w:rsidRDefault="00EA3617" w:rsidP="00EA3617">
      <w:pPr>
        <w:rPr>
          <w:lang w:val="ru-RU"/>
        </w:rPr>
      </w:pPr>
      <w:r w:rsidRPr="0030676D">
        <w:rPr>
          <w:lang w:val="ru-RU"/>
        </w:rPr>
        <w:t>ПВХ-стоки подходят для разных типов сооружений. Легкие по весу, прочные, просты в монтаже, дешевые. Бла</w:t>
      </w:r>
      <w:r w:rsidR="00467A6F">
        <w:rPr>
          <w:lang w:val="ru-RU"/>
        </w:rPr>
        <w:t>годаря дополнительным составляющим</w:t>
      </w:r>
      <w:bookmarkStart w:id="0" w:name="_GoBack"/>
      <w:bookmarkEnd w:id="0"/>
      <w:r w:rsidRPr="0030676D">
        <w:rPr>
          <w:lang w:val="ru-RU"/>
        </w:rPr>
        <w:t>, которые производители используют при изготовлении, изделия устойчивы к изменениям погоды, а также к ультрафиолетовым излучениям. Еще одним плюсом ПВХ-систем является бесшумность даже при обильных осадках. К минусам относится:</w:t>
      </w:r>
    </w:p>
    <w:p w:rsidR="00EA3617" w:rsidRPr="0030676D" w:rsidRDefault="00EA3617" w:rsidP="00EA3617">
      <w:pPr>
        <w:rPr>
          <w:lang w:val="ru-RU"/>
        </w:rPr>
      </w:pPr>
      <w:r w:rsidRPr="0030676D">
        <w:rPr>
          <w:lang w:val="ru-RU"/>
        </w:rPr>
        <w:t>·         из-за влияния окружающей среды со временем ухудшается пластичность;</w:t>
      </w:r>
    </w:p>
    <w:p w:rsidR="00EA3617" w:rsidRPr="0030676D" w:rsidRDefault="00EA3617" w:rsidP="00EA3617">
      <w:pPr>
        <w:rPr>
          <w:lang w:val="ru-RU"/>
        </w:rPr>
      </w:pPr>
      <w:r w:rsidRPr="0030676D">
        <w:rPr>
          <w:lang w:val="ru-RU"/>
        </w:rPr>
        <w:t>·         уплотнители со временем портятся и герметичность теряется;</w:t>
      </w:r>
    </w:p>
    <w:p w:rsidR="00EA3617" w:rsidRPr="0030676D" w:rsidRDefault="00EA3617" w:rsidP="00EA3617">
      <w:pPr>
        <w:rPr>
          <w:lang w:val="ru-RU"/>
        </w:rPr>
      </w:pPr>
      <w:r w:rsidRPr="0030676D">
        <w:rPr>
          <w:lang w:val="ru-RU"/>
        </w:rPr>
        <w:t>·         при температурах ниже 20 С и выше 30 С свойства материала изменяются.</w:t>
      </w:r>
    </w:p>
    <w:p w:rsidR="00EA3617" w:rsidRPr="0030676D" w:rsidRDefault="00EA3617" w:rsidP="00EA3617">
      <w:pPr>
        <w:rPr>
          <w:lang w:val="ru-RU"/>
        </w:rPr>
      </w:pPr>
      <w:r w:rsidRPr="0030676D">
        <w:rPr>
          <w:lang w:val="ru-RU"/>
        </w:rPr>
        <w:t>В последнее время на рынке строительных материалов Украины популярности набир</w:t>
      </w:r>
      <w:r w:rsidR="004273A2">
        <w:rPr>
          <w:lang w:val="ru-RU"/>
        </w:rPr>
        <w:t>ают именно пластиковые водосливы</w:t>
      </w:r>
      <w:r w:rsidRPr="0030676D">
        <w:rPr>
          <w:lang w:val="ru-RU"/>
        </w:rPr>
        <w:t xml:space="preserve">. Ведущим производителем среди них является компания </w:t>
      </w:r>
      <w:proofErr w:type="spellStart"/>
      <w:r w:rsidRPr="0030676D">
        <w:rPr>
          <w:lang w:val="ru-RU"/>
        </w:rPr>
        <w:t>Profil</w:t>
      </w:r>
      <w:proofErr w:type="spellEnd"/>
      <w:r w:rsidRPr="0030676D">
        <w:rPr>
          <w:lang w:val="ru-RU"/>
        </w:rPr>
        <w:t>.</w:t>
      </w:r>
    </w:p>
    <w:p w:rsidR="00EA3617" w:rsidRPr="0030676D" w:rsidRDefault="00EA3617" w:rsidP="0030676D">
      <w:pPr>
        <w:jc w:val="center"/>
        <w:rPr>
          <w:b/>
          <w:lang w:val="ru-RU"/>
        </w:rPr>
      </w:pPr>
      <w:r w:rsidRPr="0030676D">
        <w:rPr>
          <w:b/>
          <w:lang w:val="ru-RU"/>
        </w:rPr>
        <w:t xml:space="preserve">Прочная и популярная система водостока </w:t>
      </w:r>
      <w:proofErr w:type="spellStart"/>
      <w:r w:rsidRPr="0030676D">
        <w:rPr>
          <w:b/>
          <w:lang w:val="ru-RU"/>
        </w:rPr>
        <w:t>Profil</w:t>
      </w:r>
      <w:proofErr w:type="spellEnd"/>
    </w:p>
    <w:p w:rsidR="00EA3617" w:rsidRPr="0030676D" w:rsidRDefault="00EA3617" w:rsidP="00EA3617">
      <w:pPr>
        <w:rPr>
          <w:lang w:val="ru-RU"/>
        </w:rPr>
      </w:pPr>
      <w:r w:rsidRPr="0030676D">
        <w:rPr>
          <w:lang w:val="ru-RU"/>
        </w:rPr>
        <w:t> Продукция компании изготавливается в Польше и является представителем отличного европейского качества, к тому же по доступной цене. Уже 35 лет организация занимает лидирующие позиции в Европе. В Украине она не так давно – 15 лет. Но за этот короткий срок успела завоевать доверие множества, благодаря высокому качеству и надежности. В каталоге производителя представлен большой ассортимент товаров для устройства водостока. Продукция представлена с гарантией до 10 лет. Изготовляются детали в размерах 90 и 130 мм и имеют в наличии широкую цветовую гамму.</w:t>
      </w:r>
    </w:p>
    <w:p w:rsidR="00EA3617" w:rsidRPr="0030676D" w:rsidRDefault="00EA3617" w:rsidP="0030676D">
      <w:pPr>
        <w:jc w:val="center"/>
        <w:rPr>
          <w:b/>
          <w:lang w:val="ru-RU"/>
        </w:rPr>
      </w:pPr>
      <w:r w:rsidRPr="0030676D">
        <w:rPr>
          <w:b/>
          <w:lang w:val="ru-RU"/>
        </w:rPr>
        <w:t xml:space="preserve">Главные преимущества систем водостока </w:t>
      </w:r>
      <w:proofErr w:type="spellStart"/>
      <w:r w:rsidRPr="0030676D">
        <w:rPr>
          <w:b/>
          <w:lang w:val="ru-RU"/>
        </w:rPr>
        <w:t>Profil</w:t>
      </w:r>
      <w:proofErr w:type="spellEnd"/>
    </w:p>
    <w:p w:rsidR="00EA3617" w:rsidRPr="0030676D" w:rsidRDefault="00EA3617" w:rsidP="00EA3617">
      <w:pPr>
        <w:rPr>
          <w:lang w:val="ru-RU"/>
        </w:rPr>
      </w:pPr>
      <w:r w:rsidRPr="0030676D">
        <w:rPr>
          <w:lang w:val="ru-RU"/>
        </w:rPr>
        <w:t xml:space="preserve">1.       Детали изготавливаются методом </w:t>
      </w:r>
      <w:proofErr w:type="spellStart"/>
      <w:r w:rsidRPr="0030676D">
        <w:rPr>
          <w:lang w:val="ru-RU"/>
        </w:rPr>
        <w:t>моноэкструзии</w:t>
      </w:r>
      <w:proofErr w:type="spellEnd"/>
      <w:r w:rsidRPr="0030676D">
        <w:rPr>
          <w:lang w:val="ru-RU"/>
        </w:rPr>
        <w:t>. Благодаря этому достигается высокая прочность и однородность цвета.</w:t>
      </w:r>
    </w:p>
    <w:p w:rsidR="00EA3617" w:rsidRPr="0030676D" w:rsidRDefault="00EA3617" w:rsidP="00EA3617">
      <w:pPr>
        <w:rPr>
          <w:lang w:val="ru-RU"/>
        </w:rPr>
      </w:pPr>
      <w:r w:rsidRPr="0030676D">
        <w:rPr>
          <w:lang w:val="ru-RU"/>
        </w:rPr>
        <w:lastRenderedPageBreak/>
        <w:t>2.       Конструкция имеет легкий вес.</w:t>
      </w:r>
    </w:p>
    <w:p w:rsidR="00EA3617" w:rsidRPr="0030676D" w:rsidRDefault="00EA3617" w:rsidP="00EA3617">
      <w:pPr>
        <w:rPr>
          <w:lang w:val="ru-RU"/>
        </w:rPr>
      </w:pPr>
      <w:r w:rsidRPr="0030676D">
        <w:rPr>
          <w:lang w:val="ru-RU"/>
        </w:rPr>
        <w:t>3.       В</w:t>
      </w:r>
      <w:r w:rsidR="004273A2">
        <w:rPr>
          <w:lang w:val="ru-RU"/>
        </w:rPr>
        <w:t>ысокая эффективность отвода стоков</w:t>
      </w:r>
      <w:r w:rsidRPr="0030676D">
        <w:rPr>
          <w:lang w:val="ru-RU"/>
        </w:rPr>
        <w:t xml:space="preserve"> с крыши.</w:t>
      </w:r>
    </w:p>
    <w:p w:rsidR="00EA3617" w:rsidRPr="0030676D" w:rsidRDefault="00EA3617" w:rsidP="00EA3617">
      <w:pPr>
        <w:rPr>
          <w:lang w:val="ru-RU"/>
        </w:rPr>
      </w:pPr>
      <w:r w:rsidRPr="0030676D">
        <w:rPr>
          <w:lang w:val="ru-RU"/>
        </w:rPr>
        <w:t>4.       Благодаря «мягкому» материалу, в отличии от конкурентов, при активных осадках не создают шум.</w:t>
      </w:r>
    </w:p>
    <w:p w:rsidR="00EA3617" w:rsidRPr="0030676D" w:rsidRDefault="00EA3617" w:rsidP="00EA3617">
      <w:pPr>
        <w:rPr>
          <w:lang w:val="ru-RU"/>
        </w:rPr>
      </w:pPr>
      <w:r w:rsidRPr="0030676D">
        <w:rPr>
          <w:lang w:val="ru-RU"/>
        </w:rPr>
        <w:t>5.       Специальное молекулярное строение предотвращает деформацию элементов, точнее предает первоначальный вид в следствии повреждения.</w:t>
      </w:r>
    </w:p>
    <w:p w:rsidR="00EA3617" w:rsidRPr="0030676D" w:rsidRDefault="00EA3617" w:rsidP="00EA3617">
      <w:pPr>
        <w:rPr>
          <w:lang w:val="ru-RU"/>
        </w:rPr>
      </w:pPr>
      <w:r w:rsidRPr="0030676D">
        <w:rPr>
          <w:lang w:val="ru-RU"/>
        </w:rPr>
        <w:t>6.       Детали сконструированы так, что исключают переливание стоковой воды.</w:t>
      </w:r>
    </w:p>
    <w:p w:rsidR="00EA3617" w:rsidRPr="0030676D" w:rsidRDefault="00EA3617" w:rsidP="00EA3617">
      <w:pPr>
        <w:rPr>
          <w:lang w:val="ru-RU"/>
        </w:rPr>
      </w:pPr>
      <w:r w:rsidRPr="0030676D">
        <w:rPr>
          <w:lang w:val="ru-RU"/>
        </w:rPr>
        <w:t>7.       В состав изделий входит высококачественный каучук, который препятствует расширению материала в следствии перепадов температур.</w:t>
      </w:r>
    </w:p>
    <w:p w:rsidR="00EA3617" w:rsidRPr="0030676D" w:rsidRDefault="00EA3617" w:rsidP="00EA3617">
      <w:pPr>
        <w:rPr>
          <w:lang w:val="ru-RU"/>
        </w:rPr>
      </w:pPr>
      <w:r w:rsidRPr="0030676D">
        <w:rPr>
          <w:lang w:val="ru-RU"/>
        </w:rPr>
        <w:t>8.       Благодаря резиновым уплотнителям система герметична.</w:t>
      </w:r>
    </w:p>
    <w:p w:rsidR="00EA3617" w:rsidRPr="0030676D" w:rsidRDefault="00EA3617" w:rsidP="00EA3617">
      <w:pPr>
        <w:rPr>
          <w:lang w:val="ru-RU"/>
        </w:rPr>
      </w:pPr>
      <w:r w:rsidRPr="0030676D">
        <w:rPr>
          <w:lang w:val="ru-RU"/>
        </w:rPr>
        <w:t>9.       Покрытие устойчиво к выгоранию и разнообразным атмосферным явлениям, в составе которых могут входить различные химические элементы.</w:t>
      </w:r>
    </w:p>
    <w:p w:rsidR="00EA3617" w:rsidRPr="0030676D" w:rsidRDefault="00EA3617" w:rsidP="00EA3617">
      <w:pPr>
        <w:rPr>
          <w:lang w:val="ru-RU"/>
        </w:rPr>
      </w:pPr>
      <w:r w:rsidRPr="0030676D">
        <w:rPr>
          <w:lang w:val="ru-RU"/>
        </w:rPr>
        <w:t>10.   Легкость в процессе установки.</w:t>
      </w:r>
    </w:p>
    <w:p w:rsidR="00F764B4" w:rsidRPr="0030676D" w:rsidRDefault="00EA3617" w:rsidP="00EA3617">
      <w:r w:rsidRPr="0030676D">
        <w:rPr>
          <w:lang w:val="ru-RU"/>
        </w:rPr>
        <w:t>Можно долго перечислять плюсы изделий торговой марки Профиль, но предлагаем купить и убедится в отменном качестве самим. Более детально ознакомиться с продукцией и заказать можно у нас на сайте. Продажа товаров осуществляется в различных регионах: Киев, Харьков, Одесса, Днепропетровск и други</w:t>
      </w:r>
      <w:r w:rsidR="009B4DF3">
        <w:rPr>
          <w:lang w:val="ru-RU"/>
        </w:rPr>
        <w:t>х. Выбирайте водосточные конструкции</w:t>
      </w:r>
      <w:r w:rsidRPr="0030676D">
        <w:rPr>
          <w:lang w:val="ru-RU"/>
        </w:rPr>
        <w:t xml:space="preserve"> и комплектующие к ним компании </w:t>
      </w:r>
      <w:proofErr w:type="spellStart"/>
      <w:r w:rsidRPr="0030676D">
        <w:rPr>
          <w:lang w:val="ru-RU"/>
        </w:rPr>
        <w:t>Profil</w:t>
      </w:r>
      <w:proofErr w:type="spellEnd"/>
      <w:r w:rsidRPr="0030676D">
        <w:rPr>
          <w:lang w:val="ru-RU"/>
        </w:rPr>
        <w:t xml:space="preserve"> и обеспечьте свой дом надежной защитой от воды на десятилетия.</w:t>
      </w:r>
    </w:p>
    <w:sectPr w:rsidR="00F764B4" w:rsidRPr="0030676D">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B46828"/>
    <w:multiLevelType w:val="hybridMultilevel"/>
    <w:tmpl w:val="2ECE1E8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nsid w:val="0ED07000"/>
    <w:multiLevelType w:val="multilevel"/>
    <w:tmpl w:val="256CF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11132BC6"/>
    <w:multiLevelType w:val="hybridMultilevel"/>
    <w:tmpl w:val="229C2CB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nsid w:val="3E3D7A21"/>
    <w:multiLevelType w:val="hybridMultilevel"/>
    <w:tmpl w:val="256AC19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nsid w:val="787C7C90"/>
    <w:multiLevelType w:val="multilevel"/>
    <w:tmpl w:val="02E8B62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0"/>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6938"/>
    <w:rsid w:val="00010009"/>
    <w:rsid w:val="00014572"/>
    <w:rsid w:val="000150D5"/>
    <w:rsid w:val="00062E42"/>
    <w:rsid w:val="00070806"/>
    <w:rsid w:val="000F3941"/>
    <w:rsid w:val="00102068"/>
    <w:rsid w:val="0018545C"/>
    <w:rsid w:val="00197E4C"/>
    <w:rsid w:val="001E2A2A"/>
    <w:rsid w:val="001E6CE5"/>
    <w:rsid w:val="002672C9"/>
    <w:rsid w:val="002A62E4"/>
    <w:rsid w:val="0030676D"/>
    <w:rsid w:val="00323391"/>
    <w:rsid w:val="00357160"/>
    <w:rsid w:val="00384561"/>
    <w:rsid w:val="003970DC"/>
    <w:rsid w:val="004273A2"/>
    <w:rsid w:val="00433E83"/>
    <w:rsid w:val="00457EF2"/>
    <w:rsid w:val="00467A6F"/>
    <w:rsid w:val="00476F90"/>
    <w:rsid w:val="004C4629"/>
    <w:rsid w:val="005560CC"/>
    <w:rsid w:val="00590073"/>
    <w:rsid w:val="006147B4"/>
    <w:rsid w:val="00615ACD"/>
    <w:rsid w:val="006371F1"/>
    <w:rsid w:val="00654904"/>
    <w:rsid w:val="007630A1"/>
    <w:rsid w:val="00766AAE"/>
    <w:rsid w:val="00783AC8"/>
    <w:rsid w:val="007B7349"/>
    <w:rsid w:val="00844E0D"/>
    <w:rsid w:val="00847362"/>
    <w:rsid w:val="00893E63"/>
    <w:rsid w:val="008A580D"/>
    <w:rsid w:val="008E0ED6"/>
    <w:rsid w:val="008E5459"/>
    <w:rsid w:val="00970843"/>
    <w:rsid w:val="00972D0D"/>
    <w:rsid w:val="00990E6C"/>
    <w:rsid w:val="009B4DF3"/>
    <w:rsid w:val="009D1E35"/>
    <w:rsid w:val="00A10605"/>
    <w:rsid w:val="00A270A6"/>
    <w:rsid w:val="00A270D0"/>
    <w:rsid w:val="00A72810"/>
    <w:rsid w:val="00AB0E6C"/>
    <w:rsid w:val="00AD379B"/>
    <w:rsid w:val="00B1071F"/>
    <w:rsid w:val="00B2064A"/>
    <w:rsid w:val="00B20A6F"/>
    <w:rsid w:val="00B84AB4"/>
    <w:rsid w:val="00B937AF"/>
    <w:rsid w:val="00BF5342"/>
    <w:rsid w:val="00C10F87"/>
    <w:rsid w:val="00C3541C"/>
    <w:rsid w:val="00C46E89"/>
    <w:rsid w:val="00CE0738"/>
    <w:rsid w:val="00CE7FD2"/>
    <w:rsid w:val="00D054E0"/>
    <w:rsid w:val="00D1153C"/>
    <w:rsid w:val="00D12650"/>
    <w:rsid w:val="00D3408C"/>
    <w:rsid w:val="00DA2266"/>
    <w:rsid w:val="00DB4D75"/>
    <w:rsid w:val="00DB56AA"/>
    <w:rsid w:val="00DF2455"/>
    <w:rsid w:val="00E07964"/>
    <w:rsid w:val="00E47CC0"/>
    <w:rsid w:val="00EA26C5"/>
    <w:rsid w:val="00EA3617"/>
    <w:rsid w:val="00F764B4"/>
    <w:rsid w:val="00F76938"/>
    <w:rsid w:val="00F76C73"/>
    <w:rsid w:val="00FA44AE"/>
    <w:rsid w:val="00FF488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F02F29D-06BB-4DE7-AB33-3C105CAD2B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764B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4">
    <w:name w:val="List Paragraph"/>
    <w:basedOn w:val="a"/>
    <w:uiPriority w:val="34"/>
    <w:qFormat/>
    <w:rsid w:val="00DF2455"/>
    <w:pPr>
      <w:ind w:left="720"/>
      <w:contextualSpacing/>
    </w:pPr>
  </w:style>
  <w:style w:type="character" w:styleId="a5">
    <w:name w:val="Strong"/>
    <w:basedOn w:val="a0"/>
    <w:uiPriority w:val="22"/>
    <w:qFormat/>
    <w:rsid w:val="00EA26C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910077">
      <w:bodyDiv w:val="1"/>
      <w:marLeft w:val="0"/>
      <w:marRight w:val="0"/>
      <w:marTop w:val="0"/>
      <w:marBottom w:val="0"/>
      <w:divBdr>
        <w:top w:val="none" w:sz="0" w:space="0" w:color="auto"/>
        <w:left w:val="none" w:sz="0" w:space="0" w:color="auto"/>
        <w:bottom w:val="none" w:sz="0" w:space="0" w:color="auto"/>
        <w:right w:val="none" w:sz="0" w:space="0" w:color="auto"/>
      </w:divBdr>
    </w:div>
    <w:div w:id="1114637645">
      <w:bodyDiv w:val="1"/>
      <w:marLeft w:val="0"/>
      <w:marRight w:val="0"/>
      <w:marTop w:val="0"/>
      <w:marBottom w:val="0"/>
      <w:divBdr>
        <w:top w:val="none" w:sz="0" w:space="0" w:color="auto"/>
        <w:left w:val="none" w:sz="0" w:space="0" w:color="auto"/>
        <w:bottom w:val="none" w:sz="0" w:space="0" w:color="auto"/>
        <w:right w:val="none" w:sz="0" w:space="0" w:color="auto"/>
      </w:divBdr>
    </w:div>
    <w:div w:id="1360357796">
      <w:bodyDiv w:val="1"/>
      <w:marLeft w:val="0"/>
      <w:marRight w:val="0"/>
      <w:marTop w:val="0"/>
      <w:marBottom w:val="0"/>
      <w:divBdr>
        <w:top w:val="none" w:sz="0" w:space="0" w:color="auto"/>
        <w:left w:val="none" w:sz="0" w:space="0" w:color="auto"/>
        <w:bottom w:val="none" w:sz="0" w:space="0" w:color="auto"/>
        <w:right w:val="none" w:sz="0" w:space="0" w:color="auto"/>
      </w:divBdr>
    </w:div>
    <w:div w:id="2035768815">
      <w:bodyDiv w:val="1"/>
      <w:marLeft w:val="0"/>
      <w:marRight w:val="0"/>
      <w:marTop w:val="0"/>
      <w:marBottom w:val="0"/>
      <w:divBdr>
        <w:top w:val="none" w:sz="0" w:space="0" w:color="auto"/>
        <w:left w:val="none" w:sz="0" w:space="0" w:color="auto"/>
        <w:bottom w:val="none" w:sz="0" w:space="0" w:color="auto"/>
        <w:right w:val="none" w:sz="0" w:space="0" w:color="auto"/>
      </w:divBdr>
      <w:divsChild>
        <w:div w:id="723870394">
          <w:marLeft w:val="0"/>
          <w:marRight w:val="0"/>
          <w:marTop w:val="0"/>
          <w:marBottom w:val="0"/>
          <w:divBdr>
            <w:top w:val="none" w:sz="0" w:space="0" w:color="auto"/>
            <w:left w:val="none" w:sz="0" w:space="0" w:color="auto"/>
            <w:bottom w:val="none" w:sz="0" w:space="0" w:color="auto"/>
            <w:right w:val="none" w:sz="0" w:space="0" w:color="auto"/>
          </w:divBdr>
        </w:div>
        <w:div w:id="573659016">
          <w:marLeft w:val="0"/>
          <w:marRight w:val="0"/>
          <w:marTop w:val="0"/>
          <w:marBottom w:val="0"/>
          <w:divBdr>
            <w:top w:val="none" w:sz="0" w:space="0" w:color="auto"/>
            <w:left w:val="none" w:sz="0" w:space="0" w:color="auto"/>
            <w:bottom w:val="none" w:sz="0" w:space="0" w:color="auto"/>
            <w:right w:val="none" w:sz="0" w:space="0" w:color="auto"/>
          </w:divBdr>
        </w:div>
        <w:div w:id="7604878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226</TotalTime>
  <Pages>2</Pages>
  <Words>2663</Words>
  <Characters>1519</Characters>
  <Application>Microsoft Office Word</Application>
  <DocSecurity>0</DocSecurity>
  <Lines>12</Lines>
  <Paragraphs>8</Paragraphs>
  <ScaleCrop>false</ScaleCrop>
  <Company/>
  <LinksUpToDate>false</LinksUpToDate>
  <CharactersWithSpaces>4174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Екатерина</dc:creator>
  <cp:keywords/>
  <dc:description/>
  <cp:lastModifiedBy>Екатерина</cp:lastModifiedBy>
  <cp:revision>82</cp:revision>
  <dcterms:created xsi:type="dcterms:W3CDTF">2018-09-07T12:20:00Z</dcterms:created>
  <dcterms:modified xsi:type="dcterms:W3CDTF">2018-09-10T11:56:00Z</dcterms:modified>
</cp:coreProperties>
</file>