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8D3" w:rsidRDefault="00C338D3" w:rsidP="00C338D3">
      <w:pPr>
        <w:pStyle w:val="2"/>
        <w:jc w:val="center"/>
      </w:pPr>
      <w:r>
        <w:t xml:space="preserve">НАЦІОНАЛЬНИЙ УНІВЕРСИТЕТ </w:t>
      </w:r>
      <w:r w:rsidR="00B11BB3">
        <w:t>«</w:t>
      </w:r>
      <w:r>
        <w:t>ОДЕСЬКА ЮРИДИЧНА АКАДЕМІЯ</w:t>
      </w:r>
      <w:r w:rsidR="00B11BB3">
        <w:t>»</w:t>
      </w:r>
    </w:p>
    <w:p w:rsidR="00C338D3" w:rsidRDefault="00C338D3" w:rsidP="00C338D3">
      <w:pPr>
        <w:pStyle w:val="a3"/>
        <w:spacing w:before="180"/>
        <w:ind w:left="2433" w:right="2197"/>
        <w:jc w:val="center"/>
      </w:pPr>
      <w:r>
        <w:t>Факультет психології, політології та соціології Кафедра психології</w:t>
      </w:r>
    </w:p>
    <w:p w:rsidR="00C338D3" w:rsidRDefault="00C338D3" w:rsidP="00C338D3">
      <w:pPr>
        <w:pStyle w:val="a3"/>
        <w:ind w:left="0"/>
        <w:rPr>
          <w:sz w:val="30"/>
        </w:rPr>
      </w:pPr>
    </w:p>
    <w:p w:rsidR="00C338D3" w:rsidRDefault="00C338D3" w:rsidP="00C338D3">
      <w:pPr>
        <w:pStyle w:val="a3"/>
        <w:ind w:left="0"/>
        <w:rPr>
          <w:sz w:val="30"/>
        </w:rPr>
      </w:pPr>
    </w:p>
    <w:p w:rsidR="00C338D3" w:rsidRPr="00C338D3" w:rsidRDefault="00C338D3" w:rsidP="00C338D3">
      <w:pPr>
        <w:spacing w:before="236"/>
        <w:ind w:left="2114" w:right="1882" w:firstLine="4"/>
        <w:jc w:val="center"/>
        <w:rPr>
          <w:rFonts w:ascii="Times New Roman" w:hAnsi="Times New Roman" w:cs="Times New Roman"/>
          <w:b/>
          <w:sz w:val="36"/>
        </w:rPr>
      </w:pPr>
      <w:r w:rsidRPr="00C338D3">
        <w:rPr>
          <w:rFonts w:ascii="Times New Roman" w:hAnsi="Times New Roman" w:cs="Times New Roman"/>
          <w:b/>
          <w:sz w:val="36"/>
        </w:rPr>
        <w:t>Кваліфікаційна робота</w:t>
      </w:r>
      <w:r w:rsidR="00050782">
        <w:rPr>
          <w:rFonts w:ascii="Times New Roman" w:hAnsi="Times New Roman" w:cs="Times New Roman"/>
          <w:b/>
          <w:sz w:val="36"/>
        </w:rPr>
        <w:t xml:space="preserve"> ‒ </w:t>
      </w:r>
      <w:r w:rsidRPr="00C338D3">
        <w:rPr>
          <w:rFonts w:ascii="Times New Roman" w:hAnsi="Times New Roman" w:cs="Times New Roman"/>
          <w:b/>
          <w:sz w:val="36"/>
        </w:rPr>
        <w:t>бакалаврський дослідницький проект</w:t>
      </w:r>
    </w:p>
    <w:p w:rsidR="00C338D3" w:rsidRPr="00C338D3" w:rsidRDefault="00C338D3" w:rsidP="00C338D3">
      <w:pPr>
        <w:pStyle w:val="a3"/>
        <w:spacing w:before="5"/>
        <w:ind w:left="0"/>
        <w:rPr>
          <w:b/>
          <w:sz w:val="39"/>
        </w:rPr>
      </w:pPr>
    </w:p>
    <w:p w:rsidR="00C338D3" w:rsidRDefault="00C338D3" w:rsidP="00C338D3">
      <w:pPr>
        <w:pStyle w:val="a3"/>
        <w:spacing w:line="376" w:lineRule="auto"/>
        <w:ind w:left="4174" w:right="3941"/>
        <w:jc w:val="center"/>
      </w:pPr>
      <w:r>
        <w:rPr>
          <w:u w:val="single"/>
        </w:rPr>
        <w:t xml:space="preserve">053 </w:t>
      </w:r>
      <w:r w:rsidR="00B11BB3">
        <w:rPr>
          <w:u w:val="single"/>
        </w:rPr>
        <w:t>«</w:t>
      </w:r>
      <w:r>
        <w:rPr>
          <w:u w:val="single"/>
        </w:rPr>
        <w:t>Психологія</w:t>
      </w:r>
      <w:r w:rsidR="00B11BB3">
        <w:rPr>
          <w:u w:val="single"/>
        </w:rPr>
        <w:t>»</w:t>
      </w:r>
      <w:r>
        <w:t xml:space="preserve"> на тему:</w:t>
      </w:r>
    </w:p>
    <w:p w:rsidR="00C338D3" w:rsidRDefault="00C338D3" w:rsidP="00C338D3">
      <w:pPr>
        <w:pStyle w:val="a3"/>
        <w:spacing w:before="2"/>
        <w:ind w:left="0"/>
        <w:rPr>
          <w:sz w:val="32"/>
        </w:rPr>
      </w:pPr>
    </w:p>
    <w:p w:rsidR="00C338D3" w:rsidRDefault="00C338D3" w:rsidP="00C338D3">
      <w:pPr>
        <w:pStyle w:val="1"/>
        <w:ind w:left="545"/>
      </w:pPr>
      <w:r>
        <w:t>ВПЛИВ ПСИХІЧНОЇ ТРАВМИ НА РОЗВИТОК ОСОБИСТОСТІ</w:t>
      </w:r>
    </w:p>
    <w:p w:rsidR="00C338D3" w:rsidRDefault="00C338D3" w:rsidP="00C338D3">
      <w:pPr>
        <w:pStyle w:val="a3"/>
        <w:ind w:left="0"/>
        <w:rPr>
          <w:sz w:val="44"/>
        </w:rPr>
      </w:pPr>
    </w:p>
    <w:p w:rsidR="00C338D3" w:rsidRDefault="00C338D3" w:rsidP="00C338D3">
      <w:pPr>
        <w:pStyle w:val="a3"/>
        <w:ind w:left="0"/>
        <w:rPr>
          <w:sz w:val="40"/>
        </w:rPr>
      </w:pPr>
    </w:p>
    <w:p w:rsidR="00C338D3" w:rsidRDefault="00C338D3" w:rsidP="00C338D3">
      <w:pPr>
        <w:pStyle w:val="a3"/>
        <w:tabs>
          <w:tab w:val="left" w:pos="9471"/>
        </w:tabs>
        <w:ind w:left="4532" w:right="619"/>
      </w:pPr>
      <w:r>
        <w:t>Виконав: здобувач 4</w:t>
      </w:r>
      <w:r>
        <w:rPr>
          <w:spacing w:val="-8"/>
        </w:rPr>
        <w:t xml:space="preserve"> </w:t>
      </w:r>
      <w:r>
        <w:t>курсу,</w:t>
      </w:r>
      <w:r>
        <w:rPr>
          <w:spacing w:val="-4"/>
        </w:rPr>
        <w:t xml:space="preserve"> </w:t>
      </w:r>
      <w:r>
        <w:t>групи</w:t>
      </w:r>
      <w:r>
        <w:rPr>
          <w:u w:val="single"/>
        </w:rPr>
        <w:t xml:space="preserve"> </w:t>
      </w:r>
      <w:r>
        <w:rPr>
          <w:u w:val="single"/>
        </w:rPr>
        <w:tab/>
      </w:r>
      <w:r>
        <w:t xml:space="preserve"> галузь знань: 05 </w:t>
      </w:r>
      <w:r w:rsidR="00B11BB3">
        <w:t>«</w:t>
      </w:r>
      <w:r>
        <w:t>Соціальні та поведінкові науки</w:t>
      </w:r>
      <w:r w:rsidR="00B11BB3">
        <w:t>»</w:t>
      </w:r>
    </w:p>
    <w:p w:rsidR="00C338D3" w:rsidRDefault="00C338D3" w:rsidP="00C338D3">
      <w:pPr>
        <w:pStyle w:val="a3"/>
        <w:spacing w:line="376" w:lineRule="auto"/>
        <w:ind w:left="4532" w:right="1880"/>
      </w:pPr>
      <w:r>
        <w:t xml:space="preserve">спеціальність 053 </w:t>
      </w:r>
      <w:r w:rsidR="00B11BB3">
        <w:t>«</w:t>
      </w:r>
      <w:r>
        <w:t>Психологія</w:t>
      </w:r>
      <w:r w:rsidR="00B11BB3">
        <w:t>»</w:t>
      </w:r>
      <w:r>
        <w:t xml:space="preserve"> А.І. Іванов</w:t>
      </w:r>
    </w:p>
    <w:p w:rsidR="00C338D3" w:rsidRDefault="00C338D3" w:rsidP="00C338D3">
      <w:pPr>
        <w:pStyle w:val="a3"/>
        <w:spacing w:line="20" w:lineRule="exact"/>
        <w:ind w:left="4528"/>
        <w:rPr>
          <w:sz w:val="2"/>
        </w:rPr>
      </w:pPr>
      <w:r>
        <w:rPr>
          <w:noProof/>
          <w:sz w:val="2"/>
          <w:lang w:eastAsia="uk-UA"/>
        </w:rPr>
        <mc:AlternateContent>
          <mc:Choice Requires="wpg">
            <w:drawing>
              <wp:inline distT="0" distB="0" distL="0" distR="0">
                <wp:extent cx="3098165" cy="4445"/>
                <wp:effectExtent l="8255" t="11430" r="8255" b="3175"/>
                <wp:docPr id="1" name="Групувати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8165" cy="4445"/>
                          <a:chOff x="0" y="0"/>
                          <a:chExt cx="4879" cy="7"/>
                        </a:xfrm>
                      </wpg:grpSpPr>
                      <wps:wsp>
                        <wps:cNvPr id="2" name="Line 3"/>
                        <wps:cNvCnPr>
                          <a:cxnSpLocks noChangeShapeType="1"/>
                        </wps:cNvCnPr>
                        <wps:spPr bwMode="auto">
                          <a:xfrm>
                            <a:off x="0" y="3"/>
                            <a:ext cx="4879" cy="0"/>
                          </a:xfrm>
                          <a:prstGeom prst="line">
                            <a:avLst/>
                          </a:prstGeom>
                          <a:noFill/>
                          <a:ln w="408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EE84570" id="Групувати 1" o:spid="_x0000_s1026" style="width:243.95pt;height:.35pt;mso-position-horizontal-relative:char;mso-position-vertical-relative:line" coordsize="4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">
                <v:line id="Line 3" o:spid="_x0000_s1027" style="position:absolute;visibility:visible;mso-wrap-style:square" from="0,3" to="4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" strokeweight=".1134mm"/>
                <w10:anchorlock/>
              </v:group>
            </w:pict>
          </mc:Fallback>
        </mc:AlternateContent>
      </w:r>
    </w:p>
    <w:p w:rsidR="00C338D3" w:rsidRDefault="00C338D3" w:rsidP="00C338D3">
      <w:pPr>
        <w:spacing w:line="167" w:lineRule="exact"/>
        <w:ind w:left="5855"/>
        <w:rPr>
          <w:sz w:val="16"/>
        </w:rPr>
      </w:pPr>
      <w:r>
        <w:rPr>
          <w:sz w:val="16"/>
        </w:rPr>
        <w:t>(прізвище та ініціали)</w:t>
      </w:r>
    </w:p>
    <w:p w:rsidR="00C338D3" w:rsidRDefault="00C338D3" w:rsidP="00C338D3">
      <w:pPr>
        <w:pStyle w:val="a3"/>
        <w:ind w:left="4532" w:right="367"/>
      </w:pPr>
      <w:r>
        <w:t xml:space="preserve">Керівник: </w:t>
      </w:r>
      <w:proofErr w:type="spellStart"/>
      <w:r>
        <w:t>д.психол.н</w:t>
      </w:r>
      <w:proofErr w:type="spellEnd"/>
      <w:r>
        <w:t xml:space="preserve">., проф. В.О. </w:t>
      </w:r>
      <w:proofErr w:type="spellStart"/>
      <w:r>
        <w:t>Лефтеров</w:t>
      </w:r>
      <w:proofErr w:type="spellEnd"/>
      <w:r>
        <w:t xml:space="preserve"> Рецензент: </w:t>
      </w:r>
      <w:proofErr w:type="spellStart"/>
      <w:r>
        <w:t>д.юридич.н</w:t>
      </w:r>
      <w:proofErr w:type="spellEnd"/>
      <w:r>
        <w:t xml:space="preserve">., проф. О.М. </w:t>
      </w:r>
      <w:proofErr w:type="spellStart"/>
      <w:r>
        <w:t>Цільмак</w:t>
      </w:r>
      <w:proofErr w:type="spellEnd"/>
    </w:p>
    <w:p w:rsidR="00C338D3" w:rsidRDefault="00C338D3" w:rsidP="00C338D3">
      <w:pPr>
        <w:pStyle w:val="a3"/>
        <w:ind w:left="0"/>
        <w:rPr>
          <w:sz w:val="30"/>
        </w:rPr>
      </w:pPr>
    </w:p>
    <w:p w:rsidR="00C338D3" w:rsidRDefault="00C338D3" w:rsidP="00C338D3">
      <w:pPr>
        <w:pStyle w:val="a3"/>
        <w:ind w:left="0"/>
        <w:rPr>
          <w:sz w:val="30"/>
        </w:rPr>
      </w:pPr>
    </w:p>
    <w:p w:rsidR="00C338D3" w:rsidRDefault="00C338D3" w:rsidP="00C338D3">
      <w:pPr>
        <w:pStyle w:val="a3"/>
        <w:ind w:left="0"/>
        <w:rPr>
          <w:sz w:val="30"/>
        </w:rPr>
      </w:pPr>
    </w:p>
    <w:p w:rsidR="00C338D3" w:rsidRDefault="00C338D3" w:rsidP="00C338D3">
      <w:pPr>
        <w:pStyle w:val="a3"/>
        <w:ind w:left="0"/>
        <w:rPr>
          <w:sz w:val="30"/>
        </w:rPr>
      </w:pPr>
    </w:p>
    <w:p w:rsidR="00C338D3" w:rsidRDefault="00C338D3" w:rsidP="00C338D3">
      <w:pPr>
        <w:pStyle w:val="a3"/>
        <w:ind w:left="0"/>
        <w:rPr>
          <w:sz w:val="30"/>
        </w:rPr>
      </w:pPr>
    </w:p>
    <w:p w:rsidR="00C338D3" w:rsidRDefault="00C338D3" w:rsidP="00C338D3">
      <w:pPr>
        <w:pStyle w:val="a3"/>
        <w:spacing w:before="9"/>
        <w:ind w:left="0"/>
        <w:rPr>
          <w:sz w:val="23"/>
        </w:rPr>
      </w:pPr>
    </w:p>
    <w:p w:rsidR="00C338D3" w:rsidRDefault="00C338D3" w:rsidP="00C338D3">
      <w:pPr>
        <w:pStyle w:val="a3"/>
        <w:ind w:left="0"/>
        <w:jc w:val="center"/>
      </w:pPr>
      <w:r>
        <w:t>Одеса – 2023</w:t>
      </w:r>
    </w:p>
    <w:p w:rsidR="00C338D3" w:rsidRDefault="00C338D3" w:rsidP="00C338D3">
      <w:pPr>
        <w:spacing w:after="0" w:line="360" w:lineRule="auto"/>
        <w:rPr>
          <w:rFonts w:ascii="Times New Roman" w:hAnsi="Times New Roman" w:cs="Times New Roman"/>
          <w:sz w:val="28"/>
        </w:rPr>
      </w:pPr>
    </w:p>
    <w:p w:rsidR="00CE619F" w:rsidRDefault="00CE619F" w:rsidP="00C338D3">
      <w:pPr>
        <w:spacing w:after="0" w:line="360" w:lineRule="auto"/>
        <w:rPr>
          <w:rFonts w:ascii="Times New Roman" w:hAnsi="Times New Roman" w:cs="Times New Roman"/>
          <w:sz w:val="28"/>
        </w:rPr>
      </w:pPr>
      <w:bookmarkStart w:id="0" w:name="_GoBack"/>
      <w:bookmarkEnd w:id="0"/>
    </w:p>
    <w:p w:rsidR="00C338D3" w:rsidRPr="00C338D3" w:rsidRDefault="00C338D3" w:rsidP="00C338D3">
      <w:pPr>
        <w:spacing w:after="0" w:line="360" w:lineRule="auto"/>
        <w:jc w:val="center"/>
        <w:rPr>
          <w:rFonts w:ascii="Times New Roman" w:hAnsi="Times New Roman" w:cs="Times New Roman"/>
          <w:b/>
          <w:sz w:val="28"/>
        </w:rPr>
      </w:pPr>
      <w:r w:rsidRPr="00C338D3">
        <w:rPr>
          <w:rFonts w:ascii="Times New Roman" w:hAnsi="Times New Roman" w:cs="Times New Roman"/>
          <w:b/>
          <w:sz w:val="28"/>
        </w:rPr>
        <w:lastRenderedPageBreak/>
        <w:t>ЗМІСТ</w:t>
      </w: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ВСТУП……………………………………………………………………………</w:t>
      </w:r>
      <w:r w:rsidR="008B4520">
        <w:rPr>
          <w:rFonts w:ascii="Times New Roman" w:hAnsi="Times New Roman" w:cs="Times New Roman"/>
          <w:sz w:val="28"/>
        </w:rPr>
        <w:t>….3</w:t>
      </w:r>
    </w:p>
    <w:p w:rsidR="00C338D3" w:rsidRPr="003F4C18" w:rsidRDefault="00C338D3" w:rsidP="00C338D3">
      <w:pPr>
        <w:spacing w:after="0" w:line="360" w:lineRule="auto"/>
        <w:rPr>
          <w:rFonts w:ascii="Times New Roman" w:hAnsi="Times New Roman" w:cs="Times New Roman"/>
          <w:sz w:val="28"/>
        </w:rPr>
      </w:pPr>
      <w:r>
        <w:rPr>
          <w:rFonts w:ascii="Times New Roman" w:hAnsi="Times New Roman" w:cs="Times New Roman"/>
          <w:sz w:val="28"/>
        </w:rPr>
        <w:t>РОЗДІЛ 1. ОСОБЛИВОСТІ ОРГАНІЗАЦІЇ ТА ПРОВЕДЕННЯ ДОСЛІДЖЕННЯ ВПЛИВУ ПСИХІЧНОЇ ТРАВМИ НА РОЗВИТОК ОСОБИСТОСТІ…………………………………………………………………….</w:t>
      </w:r>
      <w:r w:rsidR="008B4520">
        <w:rPr>
          <w:rFonts w:ascii="Times New Roman" w:hAnsi="Times New Roman" w:cs="Times New Roman"/>
          <w:sz w:val="28"/>
        </w:rPr>
        <w:t>..9</w:t>
      </w: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1.1. Основні етапи організації та проведення емпіричного дослідження впливу психічної травми на розвиток особистості………………………………………</w:t>
      </w:r>
      <w:r w:rsidR="008B4520">
        <w:rPr>
          <w:rFonts w:ascii="Times New Roman" w:hAnsi="Times New Roman" w:cs="Times New Roman"/>
          <w:sz w:val="28"/>
        </w:rPr>
        <w:t>..</w:t>
      </w:r>
      <w:r w:rsidR="00AF584D">
        <w:rPr>
          <w:rFonts w:ascii="Times New Roman" w:hAnsi="Times New Roman" w:cs="Times New Roman"/>
          <w:sz w:val="28"/>
        </w:rPr>
        <w:t>.</w:t>
      </w:r>
      <w:r w:rsidR="008B4520">
        <w:rPr>
          <w:rFonts w:ascii="Times New Roman" w:hAnsi="Times New Roman" w:cs="Times New Roman"/>
          <w:sz w:val="28"/>
        </w:rPr>
        <w:t>9</w:t>
      </w: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1.2. Характеристика методів</w:t>
      </w:r>
      <w:r w:rsidRPr="00DC6F30">
        <w:rPr>
          <w:rFonts w:ascii="Times New Roman" w:hAnsi="Times New Roman" w:cs="Times New Roman"/>
          <w:sz w:val="28"/>
        </w:rPr>
        <w:t xml:space="preserve"> та </w:t>
      </w:r>
      <w:proofErr w:type="spellStart"/>
      <w:r w:rsidRPr="00DC6F30">
        <w:rPr>
          <w:rFonts w:ascii="Times New Roman" w:hAnsi="Times New Roman" w:cs="Times New Roman"/>
          <w:sz w:val="28"/>
        </w:rPr>
        <w:t>метод</w:t>
      </w:r>
      <w:r>
        <w:rPr>
          <w:rFonts w:ascii="Times New Roman" w:hAnsi="Times New Roman" w:cs="Times New Roman"/>
          <w:sz w:val="28"/>
        </w:rPr>
        <w:t>ик</w:t>
      </w:r>
      <w:proofErr w:type="spellEnd"/>
      <w:r w:rsidRPr="00DC6F30">
        <w:rPr>
          <w:rFonts w:ascii="Times New Roman" w:hAnsi="Times New Roman" w:cs="Times New Roman"/>
          <w:sz w:val="28"/>
        </w:rPr>
        <w:t xml:space="preserve"> дослідження</w:t>
      </w:r>
      <w:r w:rsidRPr="003F4C18">
        <w:rPr>
          <w:rFonts w:ascii="Times New Roman" w:hAnsi="Times New Roman" w:cs="Times New Roman"/>
          <w:sz w:val="28"/>
        </w:rPr>
        <w:t xml:space="preserve"> </w:t>
      </w:r>
      <w:r>
        <w:rPr>
          <w:rFonts w:ascii="Times New Roman" w:hAnsi="Times New Roman" w:cs="Times New Roman"/>
          <w:sz w:val="28"/>
        </w:rPr>
        <w:t>……………………</w:t>
      </w:r>
      <w:r w:rsidR="008B4520">
        <w:rPr>
          <w:rFonts w:ascii="Times New Roman" w:hAnsi="Times New Roman" w:cs="Times New Roman"/>
          <w:sz w:val="28"/>
        </w:rPr>
        <w:t>….</w:t>
      </w:r>
      <w:r>
        <w:rPr>
          <w:rFonts w:ascii="Times New Roman" w:hAnsi="Times New Roman" w:cs="Times New Roman"/>
          <w:sz w:val="28"/>
        </w:rPr>
        <w:t>…</w:t>
      </w:r>
      <w:r w:rsidR="008B4520">
        <w:rPr>
          <w:rFonts w:ascii="Times New Roman" w:hAnsi="Times New Roman" w:cs="Times New Roman"/>
          <w:sz w:val="28"/>
        </w:rPr>
        <w:t>11</w:t>
      </w:r>
    </w:p>
    <w:p w:rsidR="00C338D3" w:rsidRDefault="00C338D3" w:rsidP="00C338D3">
      <w:pPr>
        <w:spacing w:after="0" w:line="360" w:lineRule="auto"/>
        <w:rPr>
          <w:rFonts w:ascii="Times New Roman" w:hAnsi="Times New Roman" w:cs="Times New Roman"/>
          <w:sz w:val="28"/>
        </w:rPr>
      </w:pPr>
      <w:r w:rsidRPr="003F4C18">
        <w:rPr>
          <w:rFonts w:ascii="Times New Roman" w:hAnsi="Times New Roman" w:cs="Times New Roman"/>
          <w:sz w:val="28"/>
        </w:rPr>
        <w:t xml:space="preserve">РОЗДІЛ 2. </w:t>
      </w:r>
      <w:r>
        <w:rPr>
          <w:rFonts w:ascii="Times New Roman" w:hAnsi="Times New Roman" w:cs="Times New Roman"/>
          <w:sz w:val="28"/>
        </w:rPr>
        <w:t>ЕМПІРИЧНЕ ДОСЛІДЖЕННЯ ВПЛИВУ ПСИХІЧНОЇ ТРАВМИ НА РОЗВИТОК ОСОБИСТОСТІ………………………………………………</w:t>
      </w:r>
      <w:r w:rsidR="008B4520">
        <w:rPr>
          <w:rFonts w:ascii="Times New Roman" w:hAnsi="Times New Roman" w:cs="Times New Roman"/>
          <w:sz w:val="28"/>
        </w:rPr>
        <w:t>…</w:t>
      </w:r>
      <w:r>
        <w:rPr>
          <w:rFonts w:ascii="Times New Roman" w:hAnsi="Times New Roman" w:cs="Times New Roman"/>
          <w:sz w:val="28"/>
        </w:rPr>
        <w:t>.</w:t>
      </w:r>
      <w:r w:rsidR="008B4520">
        <w:rPr>
          <w:rFonts w:ascii="Times New Roman" w:hAnsi="Times New Roman" w:cs="Times New Roman"/>
          <w:sz w:val="28"/>
        </w:rPr>
        <w:t>19</w:t>
      </w: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2.1.</w:t>
      </w:r>
      <w:r w:rsidRPr="00DC6F30">
        <w:rPr>
          <w:rFonts w:ascii="Times New Roman" w:hAnsi="Times New Roman" w:cs="Times New Roman"/>
          <w:sz w:val="28"/>
        </w:rPr>
        <w:t xml:space="preserve"> </w:t>
      </w:r>
      <w:r>
        <w:rPr>
          <w:rFonts w:ascii="Times New Roman" w:hAnsi="Times New Roman" w:cs="Times New Roman"/>
          <w:sz w:val="28"/>
        </w:rPr>
        <w:t xml:space="preserve">Аналіз та інтерпретація результатів діагностики </w:t>
      </w:r>
      <w:r w:rsidRPr="00DC6F30">
        <w:rPr>
          <w:rFonts w:ascii="Times New Roman" w:hAnsi="Times New Roman" w:cs="Times New Roman"/>
          <w:sz w:val="28"/>
        </w:rPr>
        <w:t xml:space="preserve">специфічних особливостей переживання </w:t>
      </w:r>
      <w:proofErr w:type="spellStart"/>
      <w:r w:rsidRPr="00DC6F30">
        <w:rPr>
          <w:rFonts w:ascii="Times New Roman" w:hAnsi="Times New Roman" w:cs="Times New Roman"/>
          <w:sz w:val="28"/>
        </w:rPr>
        <w:t>психотравмуючих</w:t>
      </w:r>
      <w:proofErr w:type="spellEnd"/>
      <w:r w:rsidRPr="00DC6F30">
        <w:rPr>
          <w:rFonts w:ascii="Times New Roman" w:hAnsi="Times New Roman" w:cs="Times New Roman"/>
          <w:sz w:val="28"/>
        </w:rPr>
        <w:t xml:space="preserve"> подій минуло</w:t>
      </w:r>
      <w:r>
        <w:rPr>
          <w:rFonts w:ascii="Times New Roman" w:hAnsi="Times New Roman" w:cs="Times New Roman"/>
          <w:sz w:val="28"/>
        </w:rPr>
        <w:t>го ………………………………</w:t>
      </w:r>
      <w:r w:rsidR="00AF584D">
        <w:rPr>
          <w:rFonts w:ascii="Times New Roman" w:hAnsi="Times New Roman" w:cs="Times New Roman"/>
          <w:sz w:val="28"/>
        </w:rPr>
        <w:t>..</w:t>
      </w:r>
      <w:r w:rsidR="008B4520">
        <w:rPr>
          <w:rFonts w:ascii="Times New Roman" w:hAnsi="Times New Roman" w:cs="Times New Roman"/>
          <w:sz w:val="28"/>
        </w:rPr>
        <w:t>19</w:t>
      </w: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2.2.</w:t>
      </w:r>
      <w:r w:rsidRPr="00DC6F30">
        <w:rPr>
          <w:rFonts w:ascii="Times New Roman" w:hAnsi="Times New Roman" w:cs="Times New Roman"/>
          <w:sz w:val="28"/>
        </w:rPr>
        <w:t xml:space="preserve"> </w:t>
      </w:r>
      <w:r>
        <w:rPr>
          <w:rFonts w:ascii="Times New Roman" w:hAnsi="Times New Roman" w:cs="Times New Roman"/>
          <w:sz w:val="28"/>
        </w:rPr>
        <w:t>Результати діагностики в</w:t>
      </w:r>
      <w:r w:rsidRPr="00DC6F30">
        <w:rPr>
          <w:rFonts w:ascii="Times New Roman" w:hAnsi="Times New Roman" w:cs="Times New Roman"/>
          <w:sz w:val="28"/>
        </w:rPr>
        <w:t>плив</w:t>
      </w:r>
      <w:r>
        <w:rPr>
          <w:rFonts w:ascii="Times New Roman" w:hAnsi="Times New Roman" w:cs="Times New Roman"/>
          <w:sz w:val="28"/>
        </w:rPr>
        <w:t>у</w:t>
      </w:r>
      <w:r w:rsidRPr="00DC6F30">
        <w:rPr>
          <w:rFonts w:ascii="Times New Roman" w:hAnsi="Times New Roman" w:cs="Times New Roman"/>
          <w:sz w:val="28"/>
        </w:rPr>
        <w:t xml:space="preserve"> </w:t>
      </w:r>
      <w:proofErr w:type="spellStart"/>
      <w:r w:rsidRPr="00DC6F30">
        <w:rPr>
          <w:rFonts w:ascii="Times New Roman" w:hAnsi="Times New Roman" w:cs="Times New Roman"/>
          <w:sz w:val="28"/>
        </w:rPr>
        <w:t>психотрав</w:t>
      </w:r>
      <w:r>
        <w:rPr>
          <w:rFonts w:ascii="Times New Roman" w:hAnsi="Times New Roman" w:cs="Times New Roman"/>
          <w:sz w:val="28"/>
        </w:rPr>
        <w:t>ми</w:t>
      </w:r>
      <w:proofErr w:type="spellEnd"/>
      <w:r>
        <w:rPr>
          <w:rFonts w:ascii="Times New Roman" w:hAnsi="Times New Roman" w:cs="Times New Roman"/>
          <w:sz w:val="28"/>
        </w:rPr>
        <w:t xml:space="preserve"> на </w:t>
      </w:r>
      <w:proofErr w:type="spellStart"/>
      <w:r>
        <w:rPr>
          <w:rFonts w:ascii="Times New Roman" w:hAnsi="Times New Roman" w:cs="Times New Roman"/>
          <w:sz w:val="28"/>
        </w:rPr>
        <w:t>стресостійкість</w:t>
      </w:r>
      <w:proofErr w:type="spellEnd"/>
      <w:r>
        <w:rPr>
          <w:rFonts w:ascii="Times New Roman" w:hAnsi="Times New Roman" w:cs="Times New Roman"/>
          <w:sz w:val="28"/>
        </w:rPr>
        <w:t xml:space="preserve"> особистості за допомогою проектної методики </w:t>
      </w:r>
      <w:r w:rsidR="00B11BB3">
        <w:rPr>
          <w:rFonts w:ascii="Times New Roman" w:hAnsi="Times New Roman" w:cs="Times New Roman"/>
          <w:sz w:val="28"/>
        </w:rPr>
        <w:t>«</w:t>
      </w:r>
      <w:r>
        <w:rPr>
          <w:rFonts w:ascii="Times New Roman" w:hAnsi="Times New Roman" w:cs="Times New Roman"/>
          <w:sz w:val="28"/>
        </w:rPr>
        <w:t>Людина під дощем</w:t>
      </w:r>
      <w:r w:rsidR="00B11BB3">
        <w:rPr>
          <w:rFonts w:ascii="Times New Roman" w:hAnsi="Times New Roman" w:cs="Times New Roman"/>
          <w:sz w:val="28"/>
        </w:rPr>
        <w:t>»</w:t>
      </w:r>
      <w:r w:rsidR="00AF584D">
        <w:rPr>
          <w:rFonts w:ascii="Times New Roman" w:hAnsi="Times New Roman" w:cs="Times New Roman"/>
          <w:sz w:val="28"/>
        </w:rPr>
        <w:t>……………………….26</w:t>
      </w:r>
    </w:p>
    <w:p w:rsidR="00C338D3" w:rsidRDefault="00C338D3" w:rsidP="00C338D3">
      <w:pPr>
        <w:spacing w:after="0" w:line="360" w:lineRule="auto"/>
        <w:rPr>
          <w:rFonts w:ascii="Times New Roman" w:hAnsi="Times New Roman" w:cs="Times New Roman"/>
          <w:sz w:val="28"/>
        </w:rPr>
      </w:pPr>
      <w:r>
        <w:rPr>
          <w:rFonts w:ascii="Times New Roman" w:hAnsi="Times New Roman" w:cs="Times New Roman"/>
          <w:sz w:val="28"/>
        </w:rPr>
        <w:t>2.3.</w:t>
      </w:r>
      <w:r w:rsidRPr="00DC6F30">
        <w:rPr>
          <w:rFonts w:ascii="Times New Roman" w:hAnsi="Times New Roman" w:cs="Times New Roman"/>
          <w:sz w:val="28"/>
        </w:rPr>
        <w:t xml:space="preserve"> </w:t>
      </w:r>
      <w:r>
        <w:rPr>
          <w:rFonts w:ascii="Times New Roman" w:hAnsi="Times New Roman" w:cs="Times New Roman"/>
          <w:sz w:val="28"/>
        </w:rPr>
        <w:t>Аналіз експертної оцінки с</w:t>
      </w:r>
      <w:r w:rsidRPr="00DC6F30">
        <w:rPr>
          <w:rFonts w:ascii="Times New Roman" w:hAnsi="Times New Roman" w:cs="Times New Roman"/>
          <w:sz w:val="28"/>
        </w:rPr>
        <w:t>ім'</w:t>
      </w:r>
      <w:r>
        <w:rPr>
          <w:rFonts w:ascii="Times New Roman" w:hAnsi="Times New Roman" w:cs="Times New Roman"/>
          <w:sz w:val="28"/>
        </w:rPr>
        <w:t>ї</w:t>
      </w:r>
      <w:r w:rsidRPr="00DC6F30">
        <w:rPr>
          <w:rFonts w:ascii="Times New Roman" w:hAnsi="Times New Roman" w:cs="Times New Roman"/>
          <w:sz w:val="28"/>
        </w:rPr>
        <w:t xml:space="preserve"> як </w:t>
      </w:r>
      <w:proofErr w:type="spellStart"/>
      <w:r w:rsidRPr="00DC6F30">
        <w:rPr>
          <w:rFonts w:ascii="Times New Roman" w:hAnsi="Times New Roman" w:cs="Times New Roman"/>
          <w:sz w:val="28"/>
        </w:rPr>
        <w:t>психотравмуюч</w:t>
      </w:r>
      <w:r>
        <w:rPr>
          <w:rFonts w:ascii="Times New Roman" w:hAnsi="Times New Roman" w:cs="Times New Roman"/>
          <w:sz w:val="28"/>
        </w:rPr>
        <w:t>ого</w:t>
      </w:r>
      <w:proofErr w:type="spellEnd"/>
      <w:r w:rsidRPr="00DC6F30">
        <w:rPr>
          <w:rFonts w:ascii="Times New Roman" w:hAnsi="Times New Roman" w:cs="Times New Roman"/>
          <w:sz w:val="28"/>
        </w:rPr>
        <w:t xml:space="preserve"> фактор</w:t>
      </w:r>
      <w:r>
        <w:rPr>
          <w:rFonts w:ascii="Times New Roman" w:hAnsi="Times New Roman" w:cs="Times New Roman"/>
          <w:sz w:val="28"/>
        </w:rPr>
        <w:t>у</w:t>
      </w:r>
      <w:r w:rsidRPr="00DC6F30">
        <w:rPr>
          <w:rFonts w:ascii="Times New Roman" w:hAnsi="Times New Roman" w:cs="Times New Roman"/>
          <w:sz w:val="28"/>
        </w:rPr>
        <w:t xml:space="preserve"> </w:t>
      </w:r>
      <w:r>
        <w:rPr>
          <w:rFonts w:ascii="Times New Roman" w:hAnsi="Times New Roman" w:cs="Times New Roman"/>
          <w:sz w:val="28"/>
        </w:rPr>
        <w:t xml:space="preserve">на розвиток особистості за допомогою </w:t>
      </w:r>
      <w:r w:rsidRPr="00DC6F30">
        <w:rPr>
          <w:rFonts w:ascii="Times New Roman" w:hAnsi="Times New Roman" w:cs="Times New Roman"/>
          <w:sz w:val="28"/>
        </w:rPr>
        <w:t xml:space="preserve">проектної методики </w:t>
      </w:r>
      <w:r w:rsidR="00B11BB3">
        <w:rPr>
          <w:rFonts w:ascii="Times New Roman" w:hAnsi="Times New Roman" w:cs="Times New Roman"/>
          <w:sz w:val="28"/>
        </w:rPr>
        <w:t>«</w:t>
      </w:r>
      <w:r w:rsidRPr="00DC6F30">
        <w:rPr>
          <w:rFonts w:ascii="Times New Roman" w:hAnsi="Times New Roman" w:cs="Times New Roman"/>
          <w:sz w:val="28"/>
        </w:rPr>
        <w:t>Малюнок сім'ї в образах тварин</w:t>
      </w:r>
      <w:r w:rsidR="00B11BB3">
        <w:rPr>
          <w:rFonts w:ascii="Times New Roman" w:hAnsi="Times New Roman" w:cs="Times New Roman"/>
          <w:sz w:val="28"/>
        </w:rPr>
        <w:t>»</w:t>
      </w:r>
      <w:r>
        <w:rPr>
          <w:rFonts w:ascii="Times New Roman" w:hAnsi="Times New Roman" w:cs="Times New Roman"/>
          <w:sz w:val="28"/>
        </w:rPr>
        <w:t>…………………………………………………………………………</w:t>
      </w:r>
      <w:r w:rsidR="00AF584D">
        <w:rPr>
          <w:rFonts w:ascii="Times New Roman" w:hAnsi="Times New Roman" w:cs="Times New Roman"/>
          <w:sz w:val="28"/>
        </w:rPr>
        <w:t>….</w:t>
      </w:r>
      <w:r>
        <w:rPr>
          <w:rFonts w:ascii="Times New Roman" w:hAnsi="Times New Roman" w:cs="Times New Roman"/>
          <w:sz w:val="28"/>
        </w:rPr>
        <w:t>..</w:t>
      </w:r>
      <w:r w:rsidR="00AF584D">
        <w:rPr>
          <w:rFonts w:ascii="Times New Roman" w:hAnsi="Times New Roman" w:cs="Times New Roman"/>
          <w:sz w:val="28"/>
        </w:rPr>
        <w:t>29</w:t>
      </w:r>
    </w:p>
    <w:p w:rsidR="00C338D3" w:rsidRPr="003F4C18" w:rsidRDefault="00C338D3" w:rsidP="00C338D3">
      <w:pPr>
        <w:spacing w:after="0" w:line="360" w:lineRule="auto"/>
        <w:rPr>
          <w:rFonts w:ascii="Times New Roman" w:hAnsi="Times New Roman" w:cs="Times New Roman"/>
          <w:sz w:val="28"/>
        </w:rPr>
      </w:pPr>
      <w:r w:rsidRPr="003F4C18">
        <w:rPr>
          <w:rFonts w:ascii="Times New Roman" w:hAnsi="Times New Roman" w:cs="Times New Roman"/>
          <w:sz w:val="28"/>
        </w:rPr>
        <w:t>ВИСНОВКИ</w:t>
      </w:r>
      <w:r>
        <w:rPr>
          <w:rFonts w:ascii="Times New Roman" w:hAnsi="Times New Roman" w:cs="Times New Roman"/>
          <w:sz w:val="28"/>
        </w:rPr>
        <w:t>……………………………………………………………………</w:t>
      </w:r>
      <w:r w:rsidR="00AF584D">
        <w:rPr>
          <w:rFonts w:ascii="Times New Roman" w:hAnsi="Times New Roman" w:cs="Times New Roman"/>
          <w:sz w:val="28"/>
        </w:rPr>
        <w:t>…..</w:t>
      </w:r>
      <w:r>
        <w:rPr>
          <w:rFonts w:ascii="Times New Roman" w:hAnsi="Times New Roman" w:cs="Times New Roman"/>
          <w:sz w:val="28"/>
        </w:rPr>
        <w:t>.</w:t>
      </w:r>
      <w:r w:rsidR="00AF584D">
        <w:rPr>
          <w:rFonts w:ascii="Times New Roman" w:hAnsi="Times New Roman" w:cs="Times New Roman"/>
          <w:sz w:val="28"/>
        </w:rPr>
        <w:t>33</w:t>
      </w:r>
    </w:p>
    <w:p w:rsidR="00C338D3" w:rsidRPr="003F4C18" w:rsidRDefault="00C338D3" w:rsidP="00C338D3">
      <w:pPr>
        <w:spacing w:after="0" w:line="360" w:lineRule="auto"/>
        <w:rPr>
          <w:rFonts w:ascii="Times New Roman" w:hAnsi="Times New Roman" w:cs="Times New Roman"/>
          <w:sz w:val="28"/>
        </w:rPr>
      </w:pPr>
      <w:r w:rsidRPr="003F4C18">
        <w:rPr>
          <w:rFonts w:ascii="Times New Roman" w:hAnsi="Times New Roman" w:cs="Times New Roman"/>
          <w:sz w:val="28"/>
        </w:rPr>
        <w:t>СПИСОК ВИКОРИСТАНИХ ДЖЕРЕЛ</w:t>
      </w:r>
      <w:r>
        <w:rPr>
          <w:rFonts w:ascii="Times New Roman" w:hAnsi="Times New Roman" w:cs="Times New Roman"/>
          <w:sz w:val="28"/>
        </w:rPr>
        <w:t>………………………………………</w:t>
      </w:r>
      <w:r w:rsidR="00AF584D">
        <w:rPr>
          <w:rFonts w:ascii="Times New Roman" w:hAnsi="Times New Roman" w:cs="Times New Roman"/>
          <w:sz w:val="28"/>
        </w:rPr>
        <w:t>.</w:t>
      </w:r>
      <w:r>
        <w:rPr>
          <w:rFonts w:ascii="Times New Roman" w:hAnsi="Times New Roman" w:cs="Times New Roman"/>
          <w:sz w:val="28"/>
        </w:rPr>
        <w:t>…</w:t>
      </w:r>
      <w:r w:rsidR="00AF584D">
        <w:rPr>
          <w:rFonts w:ascii="Times New Roman" w:hAnsi="Times New Roman" w:cs="Times New Roman"/>
          <w:sz w:val="28"/>
        </w:rPr>
        <w:t>35</w:t>
      </w:r>
    </w:p>
    <w:p w:rsidR="00C338D3" w:rsidRDefault="00C338D3" w:rsidP="00C338D3">
      <w:pPr>
        <w:spacing w:after="0" w:line="360" w:lineRule="auto"/>
        <w:rPr>
          <w:rFonts w:ascii="Times New Roman" w:hAnsi="Times New Roman" w:cs="Times New Roman"/>
          <w:sz w:val="28"/>
        </w:rPr>
      </w:pPr>
      <w:r w:rsidRPr="003F4C18">
        <w:rPr>
          <w:rFonts w:ascii="Times New Roman" w:hAnsi="Times New Roman" w:cs="Times New Roman"/>
          <w:sz w:val="28"/>
        </w:rPr>
        <w:t>ДОДАТКИ</w:t>
      </w:r>
      <w:r>
        <w:rPr>
          <w:rFonts w:ascii="Times New Roman" w:hAnsi="Times New Roman" w:cs="Times New Roman"/>
          <w:sz w:val="28"/>
        </w:rPr>
        <w:t>………………………………………………………………………….</w:t>
      </w:r>
      <w:r w:rsidR="00AF584D">
        <w:rPr>
          <w:rFonts w:ascii="Times New Roman" w:hAnsi="Times New Roman" w:cs="Times New Roman"/>
          <w:sz w:val="28"/>
        </w:rPr>
        <w:t>39</w:t>
      </w: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Default="00C338D3" w:rsidP="00C338D3">
      <w:pPr>
        <w:spacing w:after="0" w:line="360" w:lineRule="auto"/>
        <w:rPr>
          <w:rFonts w:ascii="Times New Roman" w:hAnsi="Times New Roman" w:cs="Times New Roman"/>
          <w:sz w:val="28"/>
        </w:rPr>
      </w:pPr>
    </w:p>
    <w:p w:rsidR="00C338D3" w:rsidRPr="00C338D3" w:rsidRDefault="00C338D3" w:rsidP="00C338D3">
      <w:pPr>
        <w:spacing w:after="0" w:line="360" w:lineRule="auto"/>
        <w:jc w:val="center"/>
        <w:rPr>
          <w:rFonts w:ascii="Times New Roman" w:hAnsi="Times New Roman" w:cs="Times New Roman"/>
          <w:b/>
          <w:sz w:val="28"/>
        </w:rPr>
      </w:pPr>
      <w:r w:rsidRPr="00C338D3">
        <w:rPr>
          <w:rFonts w:ascii="Times New Roman" w:hAnsi="Times New Roman" w:cs="Times New Roman"/>
          <w:b/>
          <w:sz w:val="28"/>
        </w:rPr>
        <w:lastRenderedPageBreak/>
        <w:t>ВСТУП</w:t>
      </w:r>
    </w:p>
    <w:p w:rsidR="00C338D3" w:rsidRPr="00C338D3" w:rsidRDefault="00C338D3" w:rsidP="00C338D3">
      <w:pPr>
        <w:spacing w:after="0" w:line="360" w:lineRule="auto"/>
        <w:jc w:val="center"/>
        <w:rPr>
          <w:rFonts w:ascii="Times New Roman" w:hAnsi="Times New Roman" w:cs="Times New Roman"/>
          <w:b/>
          <w:sz w:val="28"/>
        </w:rPr>
      </w:pPr>
    </w:p>
    <w:p w:rsidR="00EC3FA9" w:rsidRPr="00EC3FA9" w:rsidRDefault="00EC3FA9" w:rsidP="00EC3FA9">
      <w:pPr>
        <w:pStyle w:val="aa"/>
        <w:spacing w:before="0" w:beforeAutospacing="0" w:after="0" w:afterAutospacing="0" w:line="360" w:lineRule="auto"/>
        <w:ind w:firstLine="709"/>
        <w:jc w:val="both"/>
        <w:rPr>
          <w:rFonts w:eastAsiaTheme="minorHAnsi"/>
          <w:sz w:val="28"/>
          <w:szCs w:val="22"/>
          <w:lang w:eastAsia="en-US"/>
        </w:rPr>
      </w:pPr>
      <w:r w:rsidRPr="00EC3FA9">
        <w:rPr>
          <w:rFonts w:eastAsiaTheme="minorHAnsi"/>
          <w:b/>
          <w:sz w:val="28"/>
          <w:szCs w:val="22"/>
          <w:lang w:eastAsia="en-US"/>
        </w:rPr>
        <w:t>Актуальність теми.</w:t>
      </w:r>
      <w:r>
        <w:rPr>
          <w:rFonts w:eastAsiaTheme="minorHAnsi"/>
          <w:sz w:val="28"/>
          <w:szCs w:val="22"/>
          <w:lang w:eastAsia="en-US"/>
        </w:rPr>
        <w:t xml:space="preserve"> </w:t>
      </w:r>
      <w:r w:rsidRPr="00EC3FA9">
        <w:rPr>
          <w:rFonts w:eastAsiaTheme="minorHAnsi"/>
          <w:sz w:val="28"/>
          <w:szCs w:val="22"/>
          <w:lang w:eastAsia="en-US"/>
        </w:rPr>
        <w:t>Вплив психічної травми на розвиток особистості є однією з найактуальніших тем в сучасній психології. Психічна травма відноситься до негативних життєвих подій, які можуть викликати серйозний стрес та залишити тривалі наслідки для психологічного функціонування особи. Це може бути спричинено такими подіями, як насильство, знущання, втрата близької людини, сексуальне насильство, війна або природні катастрофи</w:t>
      </w:r>
      <w:r w:rsidR="00FA1FEE">
        <w:rPr>
          <w:rFonts w:eastAsiaTheme="minorHAnsi"/>
          <w:sz w:val="28"/>
          <w:szCs w:val="22"/>
          <w:lang w:eastAsia="en-US"/>
        </w:rPr>
        <w:t xml:space="preserve"> [25, с. 67]</w:t>
      </w:r>
      <w:r w:rsidRPr="00EC3FA9">
        <w:rPr>
          <w:rFonts w:eastAsiaTheme="minorHAnsi"/>
          <w:sz w:val="28"/>
          <w:szCs w:val="22"/>
          <w:lang w:eastAsia="en-US"/>
        </w:rPr>
        <w:t>.</w:t>
      </w:r>
    </w:p>
    <w:p w:rsidR="00EC3FA9" w:rsidRPr="00EC3FA9" w:rsidRDefault="00EC3FA9" w:rsidP="00EC3FA9">
      <w:pPr>
        <w:pStyle w:val="aa"/>
        <w:spacing w:before="0" w:beforeAutospacing="0" w:after="0" w:afterAutospacing="0" w:line="360" w:lineRule="auto"/>
        <w:ind w:firstLine="709"/>
        <w:jc w:val="both"/>
        <w:rPr>
          <w:rFonts w:eastAsiaTheme="minorHAnsi"/>
          <w:sz w:val="28"/>
          <w:szCs w:val="22"/>
          <w:lang w:eastAsia="en-US"/>
        </w:rPr>
      </w:pPr>
      <w:r w:rsidRPr="00EC3FA9">
        <w:rPr>
          <w:rFonts w:eastAsiaTheme="minorHAnsi"/>
          <w:sz w:val="28"/>
          <w:szCs w:val="22"/>
          <w:lang w:eastAsia="en-US"/>
        </w:rPr>
        <w:t>Вплив психічної травми на розвиток особистості може бути значним і має багатогранний характер. Травма може порушити нормальний процес формування особистості, впливати на психологічний, емоційний, соціальний та когнітивний розвиток людини</w:t>
      </w:r>
      <w:r w:rsidR="00FA1FEE">
        <w:rPr>
          <w:rFonts w:eastAsiaTheme="minorHAnsi"/>
          <w:sz w:val="28"/>
          <w:szCs w:val="22"/>
          <w:lang w:eastAsia="en-US"/>
        </w:rPr>
        <w:t xml:space="preserve"> [12, с. 15]</w:t>
      </w:r>
      <w:r w:rsidRPr="00EC3FA9">
        <w:rPr>
          <w:rFonts w:eastAsiaTheme="minorHAnsi"/>
          <w:sz w:val="28"/>
          <w:szCs w:val="22"/>
          <w:lang w:eastAsia="en-US"/>
        </w:rPr>
        <w:t>. Вона може призвести до розладів на різних рівнях функціонування особистості, таких як самооцінка, взаємини з іншими, емоційний стан, поведінка та психічне здоров'я загалом</w:t>
      </w:r>
      <w:r w:rsidR="00FA1FEE">
        <w:rPr>
          <w:rFonts w:eastAsiaTheme="minorHAnsi"/>
          <w:sz w:val="28"/>
          <w:szCs w:val="22"/>
          <w:lang w:eastAsia="en-US"/>
        </w:rPr>
        <w:t xml:space="preserve"> </w:t>
      </w:r>
      <w:r w:rsidR="00FA1FEE" w:rsidRPr="00FA1FEE">
        <w:rPr>
          <w:rFonts w:eastAsiaTheme="minorHAnsi"/>
          <w:sz w:val="28"/>
          <w:szCs w:val="22"/>
          <w:lang w:eastAsia="en-US"/>
        </w:rPr>
        <w:t>[</w:t>
      </w:r>
      <w:r w:rsidR="00FA1FEE">
        <w:rPr>
          <w:rFonts w:eastAsiaTheme="minorHAnsi"/>
          <w:sz w:val="28"/>
          <w:szCs w:val="22"/>
          <w:lang w:eastAsia="en-US"/>
        </w:rPr>
        <w:t>31, с. 269</w:t>
      </w:r>
      <w:r w:rsidR="00FA1FEE" w:rsidRPr="00FA1FEE">
        <w:rPr>
          <w:rFonts w:eastAsiaTheme="minorHAnsi"/>
          <w:sz w:val="28"/>
          <w:szCs w:val="22"/>
          <w:lang w:eastAsia="en-US"/>
        </w:rPr>
        <w:t>]</w:t>
      </w:r>
      <w:r w:rsidRPr="00EC3FA9">
        <w:rPr>
          <w:rFonts w:eastAsiaTheme="minorHAnsi"/>
          <w:sz w:val="28"/>
          <w:szCs w:val="22"/>
          <w:lang w:eastAsia="en-US"/>
        </w:rPr>
        <w:t>.</w:t>
      </w:r>
    </w:p>
    <w:p w:rsidR="00FA1FEE" w:rsidRDefault="00C338D3" w:rsidP="00EC3FA9">
      <w:pPr>
        <w:spacing w:after="0" w:line="360" w:lineRule="auto"/>
        <w:ind w:firstLine="709"/>
        <w:jc w:val="both"/>
        <w:rPr>
          <w:rFonts w:ascii="Times New Roman" w:hAnsi="Times New Roman" w:cs="Times New Roman"/>
          <w:sz w:val="28"/>
        </w:rPr>
      </w:pPr>
      <w:r w:rsidRPr="00C338D3">
        <w:rPr>
          <w:rFonts w:ascii="Times New Roman" w:hAnsi="Times New Roman" w:cs="Times New Roman"/>
          <w:sz w:val="28"/>
        </w:rPr>
        <w:t xml:space="preserve">Тенденції розвитку сучасного суспільства обумовлюють появу дедалі більшої кількості чинників ризику психічної травмування дитини. Це проблеми сім'ї, алкоголізація, перенесені захворювання, загроза смерті і т. п. </w:t>
      </w:r>
      <w:r w:rsidR="00FA1FEE">
        <w:rPr>
          <w:rFonts w:ascii="Times New Roman" w:hAnsi="Times New Roman" w:cs="Times New Roman"/>
          <w:sz w:val="28"/>
        </w:rPr>
        <w:t xml:space="preserve">                             </w:t>
      </w:r>
    </w:p>
    <w:p w:rsidR="00EC3FA9" w:rsidRPr="00EC3FA9" w:rsidRDefault="00FA1FEE" w:rsidP="00EC3F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Л. Л. </w:t>
      </w:r>
      <w:proofErr w:type="spellStart"/>
      <w:r>
        <w:rPr>
          <w:rFonts w:ascii="Times New Roman" w:hAnsi="Times New Roman" w:cs="Times New Roman"/>
          <w:sz w:val="28"/>
        </w:rPr>
        <w:t>Бондаревська</w:t>
      </w:r>
      <w:proofErr w:type="spellEnd"/>
      <w:r>
        <w:rPr>
          <w:rFonts w:ascii="Times New Roman" w:hAnsi="Times New Roman" w:cs="Times New Roman"/>
          <w:sz w:val="28"/>
        </w:rPr>
        <w:t xml:space="preserve"> зазначає, що п</w:t>
      </w:r>
      <w:r w:rsidR="00C338D3" w:rsidRPr="00C338D3">
        <w:rPr>
          <w:rFonts w:ascii="Times New Roman" w:hAnsi="Times New Roman" w:cs="Times New Roman"/>
          <w:sz w:val="28"/>
        </w:rPr>
        <w:t xml:space="preserve">одібні фактори, поза сумнівом, є </w:t>
      </w:r>
      <w:proofErr w:type="spellStart"/>
      <w:r w:rsidR="00C338D3" w:rsidRPr="00C338D3">
        <w:rPr>
          <w:rFonts w:ascii="Times New Roman" w:hAnsi="Times New Roman" w:cs="Times New Roman"/>
          <w:sz w:val="28"/>
        </w:rPr>
        <w:t>психотравмуючими</w:t>
      </w:r>
      <w:proofErr w:type="spellEnd"/>
      <w:r w:rsidR="00C338D3" w:rsidRPr="00C338D3">
        <w:rPr>
          <w:rFonts w:ascii="Times New Roman" w:hAnsi="Times New Roman" w:cs="Times New Roman"/>
          <w:sz w:val="28"/>
        </w:rPr>
        <w:t xml:space="preserve"> для незміцнілої дитячої психіки, часто залишаючи негативні наслідки на все життя дитини</w:t>
      </w:r>
      <w:r>
        <w:rPr>
          <w:rFonts w:ascii="Times New Roman" w:hAnsi="Times New Roman" w:cs="Times New Roman"/>
          <w:sz w:val="28"/>
        </w:rPr>
        <w:t xml:space="preserve"> </w:t>
      </w:r>
      <w:r w:rsidRPr="00FA1FEE">
        <w:rPr>
          <w:rFonts w:ascii="Times New Roman" w:hAnsi="Times New Roman" w:cs="Times New Roman"/>
          <w:sz w:val="28"/>
        </w:rPr>
        <w:t>[</w:t>
      </w:r>
      <w:r>
        <w:rPr>
          <w:rFonts w:ascii="Times New Roman" w:hAnsi="Times New Roman" w:cs="Times New Roman"/>
          <w:sz w:val="28"/>
        </w:rPr>
        <w:t>3</w:t>
      </w:r>
      <w:r w:rsidRPr="00FA1FEE">
        <w:rPr>
          <w:rFonts w:ascii="Times New Roman" w:hAnsi="Times New Roman" w:cs="Times New Roman"/>
          <w:sz w:val="28"/>
        </w:rPr>
        <w:t>]</w:t>
      </w:r>
      <w:r w:rsidR="00C338D3" w:rsidRPr="00C338D3">
        <w:rPr>
          <w:rFonts w:ascii="Times New Roman" w:hAnsi="Times New Roman" w:cs="Times New Roman"/>
          <w:sz w:val="28"/>
        </w:rPr>
        <w:t xml:space="preserve">. Це вказує на необхідність дослідження впливу </w:t>
      </w:r>
      <w:proofErr w:type="spellStart"/>
      <w:r w:rsidR="00C338D3" w:rsidRPr="00C338D3">
        <w:rPr>
          <w:rFonts w:ascii="Times New Roman" w:hAnsi="Times New Roman" w:cs="Times New Roman"/>
          <w:sz w:val="28"/>
        </w:rPr>
        <w:t>психотравмуючого</w:t>
      </w:r>
      <w:proofErr w:type="spellEnd"/>
      <w:r w:rsidR="00C338D3" w:rsidRPr="00C338D3">
        <w:rPr>
          <w:rFonts w:ascii="Times New Roman" w:hAnsi="Times New Roman" w:cs="Times New Roman"/>
          <w:sz w:val="28"/>
        </w:rPr>
        <w:t xml:space="preserve"> минулого досвіду на формування специфічних особистісних особливостей підлітків, виявлення </w:t>
      </w:r>
      <w:r w:rsidR="00C338D3" w:rsidRPr="00FA1FEE">
        <w:rPr>
          <w:rFonts w:ascii="Times New Roman" w:hAnsi="Times New Roman" w:cs="Times New Roman"/>
          <w:sz w:val="28"/>
        </w:rPr>
        <w:t>психологічних механізмів, здатних полегшити процес внутрішньої</w:t>
      </w:r>
      <w:r w:rsidR="00C338D3" w:rsidRPr="00EC3FA9">
        <w:rPr>
          <w:rFonts w:ascii="Times New Roman" w:hAnsi="Times New Roman" w:cs="Times New Roman"/>
          <w:sz w:val="28"/>
          <w:szCs w:val="28"/>
        </w:rPr>
        <w:t xml:space="preserve"> переробки </w:t>
      </w:r>
      <w:proofErr w:type="spellStart"/>
      <w:r w:rsidR="00C338D3" w:rsidRPr="00EC3FA9">
        <w:rPr>
          <w:rFonts w:ascii="Times New Roman" w:hAnsi="Times New Roman" w:cs="Times New Roman"/>
          <w:sz w:val="28"/>
          <w:szCs w:val="28"/>
        </w:rPr>
        <w:t>психотравмуючих</w:t>
      </w:r>
      <w:proofErr w:type="spellEnd"/>
      <w:r w:rsidR="00C338D3" w:rsidRPr="00EC3FA9">
        <w:rPr>
          <w:rFonts w:ascii="Times New Roman" w:hAnsi="Times New Roman" w:cs="Times New Roman"/>
          <w:sz w:val="28"/>
          <w:szCs w:val="28"/>
        </w:rPr>
        <w:t xml:space="preserve"> переживань та вироблення найбільш оптимальних шляхів взаємодії підлітків з однолітками та дорослими, що стало метою даного емпіричного дослідження. </w:t>
      </w:r>
    </w:p>
    <w:p w:rsidR="00C85915" w:rsidRPr="00C85915" w:rsidRDefault="00C338D3" w:rsidP="00FE66F5">
      <w:pPr>
        <w:spacing w:after="0" w:line="360" w:lineRule="auto"/>
        <w:ind w:firstLine="709"/>
        <w:jc w:val="both"/>
        <w:rPr>
          <w:rFonts w:ascii="Times New Roman" w:hAnsi="Times New Roman" w:cs="Times New Roman"/>
          <w:sz w:val="28"/>
        </w:rPr>
      </w:pPr>
      <w:r w:rsidRPr="00EC3FA9">
        <w:rPr>
          <w:rFonts w:ascii="Times New Roman" w:hAnsi="Times New Roman" w:cs="Times New Roman"/>
          <w:b/>
          <w:sz w:val="28"/>
          <w:szCs w:val="28"/>
        </w:rPr>
        <w:t>Аналіз останніх досліджень і публікацій.</w:t>
      </w:r>
      <w:r w:rsidR="00C85915">
        <w:rPr>
          <w:rFonts w:ascii="Times New Roman" w:hAnsi="Times New Roman" w:cs="Times New Roman"/>
          <w:b/>
          <w:sz w:val="28"/>
          <w:szCs w:val="28"/>
        </w:rPr>
        <w:t xml:space="preserve"> </w:t>
      </w:r>
      <w:r w:rsidR="00C85915" w:rsidRPr="00C85915">
        <w:rPr>
          <w:rFonts w:ascii="Times New Roman" w:hAnsi="Times New Roman" w:cs="Times New Roman"/>
          <w:sz w:val="28"/>
        </w:rPr>
        <w:t xml:space="preserve">Вплив психічної травми на переживання </w:t>
      </w:r>
      <w:r w:rsidR="00553484">
        <w:rPr>
          <w:rFonts w:ascii="Times New Roman" w:hAnsi="Times New Roman" w:cs="Times New Roman"/>
          <w:sz w:val="28"/>
        </w:rPr>
        <w:t xml:space="preserve">та розвиток </w:t>
      </w:r>
      <w:proofErr w:type="spellStart"/>
      <w:r w:rsidR="00553484">
        <w:rPr>
          <w:rFonts w:ascii="Times New Roman" w:hAnsi="Times New Roman" w:cs="Times New Roman"/>
          <w:sz w:val="28"/>
        </w:rPr>
        <w:t>особивтості</w:t>
      </w:r>
      <w:proofErr w:type="spellEnd"/>
      <w:r w:rsidR="00C85915" w:rsidRPr="00C85915">
        <w:rPr>
          <w:rFonts w:ascii="Times New Roman" w:hAnsi="Times New Roman" w:cs="Times New Roman"/>
          <w:sz w:val="28"/>
        </w:rPr>
        <w:t xml:space="preserve"> представлено в концепціях К. </w:t>
      </w:r>
      <w:proofErr w:type="spellStart"/>
      <w:r w:rsidR="00C85915" w:rsidRPr="00C85915">
        <w:rPr>
          <w:rFonts w:ascii="Times New Roman" w:hAnsi="Times New Roman" w:cs="Times New Roman"/>
          <w:sz w:val="28"/>
        </w:rPr>
        <w:t>Абрахама</w:t>
      </w:r>
      <w:proofErr w:type="spellEnd"/>
      <w:r w:rsidR="00C85915" w:rsidRPr="00C85915">
        <w:rPr>
          <w:rFonts w:ascii="Times New Roman" w:hAnsi="Times New Roman" w:cs="Times New Roman"/>
          <w:sz w:val="28"/>
        </w:rPr>
        <w:t xml:space="preserve">, М. </w:t>
      </w:r>
      <w:proofErr w:type="spellStart"/>
      <w:r w:rsidR="00C85915" w:rsidRPr="00C85915">
        <w:rPr>
          <w:rFonts w:ascii="Times New Roman" w:hAnsi="Times New Roman" w:cs="Times New Roman"/>
          <w:sz w:val="28"/>
        </w:rPr>
        <w:t>Горовиця</w:t>
      </w:r>
      <w:proofErr w:type="spellEnd"/>
      <w:r w:rsidR="00C85915" w:rsidRPr="00C85915">
        <w:rPr>
          <w:rFonts w:ascii="Times New Roman" w:hAnsi="Times New Roman" w:cs="Times New Roman"/>
          <w:sz w:val="28"/>
        </w:rPr>
        <w:t xml:space="preserve">, Ч. </w:t>
      </w:r>
      <w:proofErr w:type="spellStart"/>
      <w:r w:rsidR="00C85915" w:rsidRPr="00C85915">
        <w:rPr>
          <w:rFonts w:ascii="Times New Roman" w:hAnsi="Times New Roman" w:cs="Times New Roman"/>
          <w:sz w:val="28"/>
        </w:rPr>
        <w:t>Райкрофта</w:t>
      </w:r>
      <w:proofErr w:type="spellEnd"/>
      <w:r w:rsidR="00C85915" w:rsidRPr="00C85915">
        <w:rPr>
          <w:rFonts w:ascii="Times New Roman" w:hAnsi="Times New Roman" w:cs="Times New Roman"/>
          <w:sz w:val="28"/>
        </w:rPr>
        <w:t xml:space="preserve">, О. Ранка, З. Фрейда та ін. Особливу увагу вчені акцентують на проблемі переживань у </w:t>
      </w:r>
      <w:proofErr w:type="spellStart"/>
      <w:r w:rsidR="00C85915" w:rsidRPr="00C85915">
        <w:rPr>
          <w:rFonts w:ascii="Times New Roman" w:hAnsi="Times New Roman" w:cs="Times New Roman"/>
          <w:sz w:val="28"/>
        </w:rPr>
        <w:t>травмуючих</w:t>
      </w:r>
      <w:proofErr w:type="spellEnd"/>
      <w:r w:rsidR="00C85915" w:rsidRPr="00C85915">
        <w:rPr>
          <w:rFonts w:ascii="Times New Roman" w:hAnsi="Times New Roman" w:cs="Times New Roman"/>
          <w:sz w:val="28"/>
        </w:rPr>
        <w:t xml:space="preserve"> ситуаціях, кризових та </w:t>
      </w:r>
      <w:r w:rsidR="00C85915" w:rsidRPr="00C85915">
        <w:rPr>
          <w:rFonts w:ascii="Times New Roman" w:hAnsi="Times New Roman" w:cs="Times New Roman"/>
          <w:sz w:val="28"/>
        </w:rPr>
        <w:lastRenderedPageBreak/>
        <w:t xml:space="preserve">посттравматичних станах, що детально розглянуто Ф. Є. </w:t>
      </w:r>
      <w:proofErr w:type="spellStart"/>
      <w:r w:rsidR="00C85915" w:rsidRPr="00C85915">
        <w:rPr>
          <w:rFonts w:ascii="Times New Roman" w:hAnsi="Times New Roman" w:cs="Times New Roman"/>
          <w:sz w:val="28"/>
        </w:rPr>
        <w:t>Василюком</w:t>
      </w:r>
      <w:proofErr w:type="spellEnd"/>
      <w:r w:rsidR="00C85915" w:rsidRPr="00C85915">
        <w:rPr>
          <w:rFonts w:ascii="Times New Roman" w:hAnsi="Times New Roman" w:cs="Times New Roman"/>
          <w:sz w:val="28"/>
        </w:rPr>
        <w:t xml:space="preserve">, Т. С. Кириленко, О. О. </w:t>
      </w:r>
      <w:proofErr w:type="spellStart"/>
      <w:r w:rsidR="00C85915" w:rsidRPr="00C85915">
        <w:rPr>
          <w:rFonts w:ascii="Times New Roman" w:hAnsi="Times New Roman" w:cs="Times New Roman"/>
          <w:sz w:val="28"/>
        </w:rPr>
        <w:t>Лазебною</w:t>
      </w:r>
      <w:proofErr w:type="spellEnd"/>
      <w:r w:rsidR="00C85915" w:rsidRPr="00C85915">
        <w:rPr>
          <w:rFonts w:ascii="Times New Roman" w:hAnsi="Times New Roman" w:cs="Times New Roman"/>
          <w:sz w:val="28"/>
        </w:rPr>
        <w:t xml:space="preserve">, І. П. </w:t>
      </w:r>
      <w:proofErr w:type="spellStart"/>
      <w:r w:rsidR="00C85915" w:rsidRPr="00C85915">
        <w:rPr>
          <w:rFonts w:ascii="Times New Roman" w:hAnsi="Times New Roman" w:cs="Times New Roman"/>
          <w:sz w:val="28"/>
        </w:rPr>
        <w:t>Манохою</w:t>
      </w:r>
      <w:proofErr w:type="spellEnd"/>
      <w:r w:rsidR="00C85915" w:rsidRPr="00C85915">
        <w:rPr>
          <w:rFonts w:ascii="Times New Roman" w:hAnsi="Times New Roman" w:cs="Times New Roman"/>
          <w:sz w:val="28"/>
        </w:rPr>
        <w:t xml:space="preserve">, О. П. </w:t>
      </w:r>
      <w:proofErr w:type="spellStart"/>
      <w:r w:rsidR="00C85915" w:rsidRPr="00C85915">
        <w:rPr>
          <w:rFonts w:ascii="Times New Roman" w:hAnsi="Times New Roman" w:cs="Times New Roman"/>
          <w:sz w:val="28"/>
        </w:rPr>
        <w:t>Санніковою</w:t>
      </w:r>
      <w:proofErr w:type="spellEnd"/>
      <w:r w:rsidR="00C85915" w:rsidRPr="00C85915">
        <w:rPr>
          <w:rFonts w:ascii="Times New Roman" w:hAnsi="Times New Roman" w:cs="Times New Roman"/>
          <w:sz w:val="28"/>
        </w:rPr>
        <w:t xml:space="preserve">, Н. В. </w:t>
      </w:r>
      <w:proofErr w:type="spellStart"/>
      <w:r w:rsidR="00C85915" w:rsidRPr="00C85915">
        <w:rPr>
          <w:rFonts w:ascii="Times New Roman" w:hAnsi="Times New Roman" w:cs="Times New Roman"/>
          <w:sz w:val="28"/>
        </w:rPr>
        <w:t>Тарабріною</w:t>
      </w:r>
      <w:proofErr w:type="spellEnd"/>
      <w:r w:rsidR="00C85915" w:rsidRPr="00C85915">
        <w:rPr>
          <w:rFonts w:ascii="Times New Roman" w:hAnsi="Times New Roman" w:cs="Times New Roman"/>
          <w:sz w:val="28"/>
        </w:rPr>
        <w:t>, Т. М. Титаренко та ін.</w:t>
      </w:r>
    </w:p>
    <w:p w:rsidR="00553484"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Психічна травма є наслідком впливу значущої інформації на психіку особи, що може спричинити розвиток психічного захворювання через недостатність механізмів психологічного захисту та наявність певних особистісних рис [</w:t>
      </w:r>
      <w:r w:rsidR="00FA1FEE">
        <w:rPr>
          <w:rFonts w:ascii="Times New Roman" w:hAnsi="Times New Roman" w:cs="Times New Roman"/>
          <w:sz w:val="28"/>
        </w:rPr>
        <w:t>5, с. 393</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 Поняття </w:t>
      </w:r>
      <w:r w:rsidR="00B11BB3">
        <w:rPr>
          <w:rFonts w:ascii="Times New Roman" w:hAnsi="Times New Roman" w:cs="Times New Roman"/>
          <w:sz w:val="28"/>
        </w:rPr>
        <w:t>«</w:t>
      </w:r>
      <w:r w:rsidRPr="00FE66F5">
        <w:rPr>
          <w:rFonts w:ascii="Times New Roman" w:hAnsi="Times New Roman" w:cs="Times New Roman"/>
          <w:sz w:val="28"/>
        </w:rPr>
        <w:t>психічна травма</w:t>
      </w:r>
      <w:r w:rsidR="00B11BB3">
        <w:rPr>
          <w:rFonts w:ascii="Times New Roman" w:hAnsi="Times New Roman" w:cs="Times New Roman"/>
          <w:sz w:val="28"/>
        </w:rPr>
        <w:t>»</w:t>
      </w:r>
      <w:r w:rsidRPr="00FE66F5">
        <w:rPr>
          <w:rFonts w:ascii="Times New Roman" w:hAnsi="Times New Roman" w:cs="Times New Roman"/>
          <w:sz w:val="28"/>
        </w:rPr>
        <w:t xml:space="preserve"> з'явилося у науковій літературі наприкінці XIX століття. </w:t>
      </w:r>
      <w:proofErr w:type="spellStart"/>
      <w:r w:rsidRPr="00FE66F5">
        <w:rPr>
          <w:rFonts w:ascii="Times New Roman" w:hAnsi="Times New Roman" w:cs="Times New Roman"/>
          <w:sz w:val="28"/>
        </w:rPr>
        <w:t>Зігмунд</w:t>
      </w:r>
      <w:proofErr w:type="spellEnd"/>
      <w:r w:rsidRPr="00FE66F5">
        <w:rPr>
          <w:rFonts w:ascii="Times New Roman" w:hAnsi="Times New Roman" w:cs="Times New Roman"/>
          <w:sz w:val="28"/>
        </w:rPr>
        <w:t xml:space="preserve"> </w:t>
      </w:r>
      <w:proofErr w:type="spellStart"/>
      <w:r w:rsidRPr="00FE66F5">
        <w:rPr>
          <w:rFonts w:ascii="Times New Roman" w:hAnsi="Times New Roman" w:cs="Times New Roman"/>
          <w:sz w:val="28"/>
        </w:rPr>
        <w:t>Фройд</w:t>
      </w:r>
      <w:proofErr w:type="spellEnd"/>
      <w:r w:rsidRPr="00FE66F5">
        <w:rPr>
          <w:rFonts w:ascii="Times New Roman" w:hAnsi="Times New Roman" w:cs="Times New Roman"/>
          <w:sz w:val="28"/>
        </w:rPr>
        <w:t xml:space="preserve"> у своїх дослідженнях звернув увагу на психічні травми, спостерігаючи симптоми істерії у своїх пацієнтів, які, за його припущеннями, були наслідком таких травм [</w:t>
      </w:r>
      <w:r w:rsidR="00FA1FEE">
        <w:rPr>
          <w:rFonts w:ascii="Times New Roman" w:hAnsi="Times New Roman" w:cs="Times New Roman"/>
          <w:sz w:val="28"/>
        </w:rPr>
        <w:t>1, с. 52</w:t>
      </w:r>
      <w:r w:rsidRPr="00FE66F5">
        <w:rPr>
          <w:rFonts w:ascii="Times New Roman" w:hAnsi="Times New Roman" w:cs="Times New Roman"/>
          <w:sz w:val="28"/>
        </w:rPr>
        <w:t xml:space="preserve">]. Це спричинило активний інтерес до цієї тематики і поняття </w:t>
      </w:r>
      <w:r w:rsidR="00B11BB3">
        <w:rPr>
          <w:rFonts w:ascii="Times New Roman" w:hAnsi="Times New Roman" w:cs="Times New Roman"/>
          <w:sz w:val="28"/>
        </w:rPr>
        <w:t>«</w:t>
      </w:r>
      <w:r w:rsidRPr="00FE66F5">
        <w:rPr>
          <w:rFonts w:ascii="Times New Roman" w:hAnsi="Times New Roman" w:cs="Times New Roman"/>
          <w:sz w:val="28"/>
        </w:rPr>
        <w:t>психічна травма</w:t>
      </w:r>
      <w:r w:rsidR="00B11BB3">
        <w:rPr>
          <w:rFonts w:ascii="Times New Roman" w:hAnsi="Times New Roman" w:cs="Times New Roman"/>
          <w:sz w:val="28"/>
        </w:rPr>
        <w:t>»</w:t>
      </w:r>
      <w:r w:rsidRPr="00FE66F5">
        <w:rPr>
          <w:rFonts w:ascii="Times New Roman" w:hAnsi="Times New Roman" w:cs="Times New Roman"/>
          <w:sz w:val="28"/>
        </w:rPr>
        <w:t xml:space="preserve"> серед психологічної спільноти тогочасності.</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В сучасній психологічній науці широко використовується поняття </w:t>
      </w:r>
      <w:r w:rsidR="00B11BB3">
        <w:rPr>
          <w:rFonts w:ascii="Times New Roman" w:hAnsi="Times New Roman" w:cs="Times New Roman"/>
          <w:sz w:val="28"/>
        </w:rPr>
        <w:t>«</w:t>
      </w:r>
      <w:r w:rsidRPr="00FE66F5">
        <w:rPr>
          <w:rFonts w:ascii="Times New Roman" w:hAnsi="Times New Roman" w:cs="Times New Roman"/>
          <w:sz w:val="28"/>
        </w:rPr>
        <w:t>психічна травма</w:t>
      </w:r>
      <w:r w:rsidR="00B11BB3">
        <w:rPr>
          <w:rFonts w:ascii="Times New Roman" w:hAnsi="Times New Roman" w:cs="Times New Roman"/>
          <w:sz w:val="28"/>
        </w:rPr>
        <w:t>»</w:t>
      </w:r>
      <w:r w:rsidRPr="00FE66F5">
        <w:rPr>
          <w:rFonts w:ascii="Times New Roman" w:hAnsi="Times New Roman" w:cs="Times New Roman"/>
          <w:sz w:val="28"/>
        </w:rPr>
        <w:t>, але існує значна розбіжність у трактуванні цього феномена. Це пояснюється, з одного боку, акцентуванням уваги на конкретному аспекті (залежно від наукової школи або напряму), який вважався найбільш важливим. З іншого боку, недостатній узгодженості визначень зумовлено складністю та суб'єктивністю переживань травматичних подій, що утруднює їх чітку систематизацію та узагальнення за певними критеріями</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19, с. 206</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Термінологія, що використовується для опису характеристик поняття </w:t>
      </w:r>
      <w:r w:rsidR="00B11BB3">
        <w:rPr>
          <w:rFonts w:ascii="Times New Roman" w:hAnsi="Times New Roman" w:cs="Times New Roman"/>
          <w:sz w:val="28"/>
        </w:rPr>
        <w:t>«</w:t>
      </w:r>
      <w:r w:rsidRPr="00FE66F5">
        <w:rPr>
          <w:rFonts w:ascii="Times New Roman" w:hAnsi="Times New Roman" w:cs="Times New Roman"/>
          <w:sz w:val="28"/>
        </w:rPr>
        <w:t>психічна травма</w:t>
      </w:r>
      <w:r w:rsidR="00B11BB3">
        <w:rPr>
          <w:rFonts w:ascii="Times New Roman" w:hAnsi="Times New Roman" w:cs="Times New Roman"/>
          <w:sz w:val="28"/>
        </w:rPr>
        <w:t>»</w:t>
      </w:r>
      <w:r w:rsidRPr="00FE66F5">
        <w:rPr>
          <w:rFonts w:ascii="Times New Roman" w:hAnsi="Times New Roman" w:cs="Times New Roman"/>
          <w:sz w:val="28"/>
        </w:rPr>
        <w:t xml:space="preserve">, відображає авторську належність до конкретного професійного напряму (медицини, психології) або наукових шкіл (психоаналізу, біхевіоризму, гуманістичної психології, </w:t>
      </w:r>
      <w:proofErr w:type="spellStart"/>
      <w:r w:rsidRPr="00FE66F5">
        <w:rPr>
          <w:rFonts w:ascii="Times New Roman" w:hAnsi="Times New Roman" w:cs="Times New Roman"/>
          <w:sz w:val="28"/>
        </w:rPr>
        <w:t>екзистенційної</w:t>
      </w:r>
      <w:proofErr w:type="spellEnd"/>
      <w:r w:rsidRPr="00FE66F5">
        <w:rPr>
          <w:rFonts w:ascii="Times New Roman" w:hAnsi="Times New Roman" w:cs="Times New Roman"/>
          <w:sz w:val="28"/>
        </w:rPr>
        <w:t xml:space="preserve"> психології та інші).</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У роботі </w:t>
      </w:r>
      <w:r w:rsidR="00FA1FEE">
        <w:rPr>
          <w:rFonts w:ascii="Times New Roman" w:hAnsi="Times New Roman" w:cs="Times New Roman"/>
          <w:sz w:val="28"/>
        </w:rPr>
        <w:t>А. Д. Терещук</w:t>
      </w:r>
      <w:r w:rsidRPr="00FE66F5">
        <w:rPr>
          <w:rFonts w:ascii="Times New Roman" w:hAnsi="Times New Roman" w:cs="Times New Roman"/>
          <w:sz w:val="28"/>
        </w:rPr>
        <w:t xml:space="preserve">, який є основоположником методу позитивної психотерапії, розрізняються два типи </w:t>
      </w:r>
      <w:proofErr w:type="spellStart"/>
      <w:r w:rsidRPr="00FE66F5">
        <w:rPr>
          <w:rFonts w:ascii="Times New Roman" w:hAnsi="Times New Roman" w:cs="Times New Roman"/>
          <w:sz w:val="28"/>
        </w:rPr>
        <w:t>психотравм</w:t>
      </w:r>
      <w:proofErr w:type="spellEnd"/>
      <w:r w:rsidR="00553484">
        <w:rPr>
          <w:rFonts w:ascii="Times New Roman" w:hAnsi="Times New Roman" w:cs="Times New Roman"/>
          <w:sz w:val="28"/>
        </w:rPr>
        <w:t xml:space="preserve"> ‒ </w:t>
      </w:r>
      <w:proofErr w:type="spellStart"/>
      <w:r w:rsidRPr="00FE66F5">
        <w:rPr>
          <w:rFonts w:ascii="Times New Roman" w:hAnsi="Times New Roman" w:cs="Times New Roman"/>
          <w:sz w:val="28"/>
        </w:rPr>
        <w:t>макротравми</w:t>
      </w:r>
      <w:proofErr w:type="spellEnd"/>
      <w:r w:rsidRPr="00FE66F5">
        <w:rPr>
          <w:rFonts w:ascii="Times New Roman" w:hAnsi="Times New Roman" w:cs="Times New Roman"/>
          <w:sz w:val="28"/>
        </w:rPr>
        <w:t xml:space="preserve"> та мікротравми. Згідно з автором, </w:t>
      </w:r>
      <w:proofErr w:type="spellStart"/>
      <w:r w:rsidRPr="00FE66F5">
        <w:rPr>
          <w:rFonts w:ascii="Times New Roman" w:hAnsi="Times New Roman" w:cs="Times New Roman"/>
          <w:sz w:val="28"/>
        </w:rPr>
        <w:t>макротравма</w:t>
      </w:r>
      <w:proofErr w:type="spellEnd"/>
      <w:r w:rsidR="00553484">
        <w:rPr>
          <w:rFonts w:ascii="Times New Roman" w:hAnsi="Times New Roman" w:cs="Times New Roman"/>
          <w:sz w:val="28"/>
        </w:rPr>
        <w:t xml:space="preserve"> ‒ </w:t>
      </w:r>
      <w:r w:rsidRPr="00FE66F5">
        <w:rPr>
          <w:rFonts w:ascii="Times New Roman" w:hAnsi="Times New Roman" w:cs="Times New Roman"/>
          <w:sz w:val="28"/>
        </w:rPr>
        <w:t xml:space="preserve">це значуща подія в житті людини, яка вимагає вияву різноманітних особистісних якостей і сприяє позитивним змінам в її житті. Наголошується, що </w:t>
      </w:r>
      <w:proofErr w:type="spellStart"/>
      <w:r w:rsidRPr="00FE66F5">
        <w:rPr>
          <w:rFonts w:ascii="Times New Roman" w:hAnsi="Times New Roman" w:cs="Times New Roman"/>
          <w:sz w:val="28"/>
        </w:rPr>
        <w:t>психотравми</w:t>
      </w:r>
      <w:proofErr w:type="spellEnd"/>
      <w:r w:rsidRPr="00FE66F5">
        <w:rPr>
          <w:rFonts w:ascii="Times New Roman" w:hAnsi="Times New Roman" w:cs="Times New Roman"/>
          <w:sz w:val="28"/>
        </w:rPr>
        <w:t xml:space="preserve"> можуть бути як негативно оцінюваними подіями життя, так і радісними подіями</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23</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lastRenderedPageBreak/>
        <w:t xml:space="preserve">У традиційних визначеннях, що характерні для медичного підходу, </w:t>
      </w:r>
      <w:r w:rsidR="00FA1FEE">
        <w:rPr>
          <w:rFonts w:ascii="Times New Roman" w:hAnsi="Times New Roman" w:cs="Times New Roman"/>
          <w:sz w:val="28"/>
        </w:rPr>
        <w:t xml:space="preserve">                   Н. Ю. Максимова</w:t>
      </w:r>
      <w:r w:rsidRPr="00FE66F5">
        <w:rPr>
          <w:rFonts w:ascii="Times New Roman" w:hAnsi="Times New Roman" w:cs="Times New Roman"/>
          <w:sz w:val="28"/>
        </w:rPr>
        <w:t xml:space="preserve"> формулює розуміння поняття </w:t>
      </w:r>
      <w:r w:rsidR="00B11BB3">
        <w:rPr>
          <w:rFonts w:ascii="Times New Roman" w:hAnsi="Times New Roman" w:cs="Times New Roman"/>
          <w:sz w:val="28"/>
        </w:rPr>
        <w:t>«</w:t>
      </w:r>
      <w:r w:rsidRPr="00FE66F5">
        <w:rPr>
          <w:rFonts w:ascii="Times New Roman" w:hAnsi="Times New Roman" w:cs="Times New Roman"/>
          <w:sz w:val="28"/>
        </w:rPr>
        <w:t>психічна травма</w:t>
      </w:r>
      <w:r w:rsidR="00B11BB3">
        <w:rPr>
          <w:rFonts w:ascii="Times New Roman" w:hAnsi="Times New Roman" w:cs="Times New Roman"/>
          <w:sz w:val="28"/>
        </w:rPr>
        <w:t>»</w:t>
      </w:r>
      <w:r w:rsidRPr="00FE66F5">
        <w:rPr>
          <w:rFonts w:ascii="Times New Roman" w:hAnsi="Times New Roman" w:cs="Times New Roman"/>
          <w:sz w:val="28"/>
        </w:rPr>
        <w:t xml:space="preserve"> як </w:t>
      </w:r>
      <w:r w:rsidR="00B11BB3">
        <w:rPr>
          <w:rFonts w:ascii="Times New Roman" w:hAnsi="Times New Roman" w:cs="Times New Roman"/>
          <w:sz w:val="28"/>
        </w:rPr>
        <w:t>«</w:t>
      </w:r>
      <w:r w:rsidRPr="00FE66F5">
        <w:rPr>
          <w:rFonts w:ascii="Times New Roman" w:hAnsi="Times New Roman" w:cs="Times New Roman"/>
          <w:sz w:val="28"/>
        </w:rPr>
        <w:t>травматичний стрес</w:t>
      </w:r>
      <w:r w:rsidR="00B11BB3">
        <w:rPr>
          <w:rFonts w:ascii="Times New Roman" w:hAnsi="Times New Roman" w:cs="Times New Roman"/>
          <w:sz w:val="28"/>
        </w:rPr>
        <w:t>»</w:t>
      </w:r>
      <w:r w:rsidR="00553484">
        <w:rPr>
          <w:rFonts w:ascii="Times New Roman" w:hAnsi="Times New Roman" w:cs="Times New Roman"/>
          <w:sz w:val="28"/>
        </w:rPr>
        <w:t xml:space="preserve"> ‒ </w:t>
      </w:r>
      <w:r w:rsidRPr="00FE66F5">
        <w:rPr>
          <w:rFonts w:ascii="Times New Roman" w:hAnsi="Times New Roman" w:cs="Times New Roman"/>
          <w:sz w:val="28"/>
        </w:rPr>
        <w:t>подію, яку людина сприймає як загрозу її існуванню, яка порушує її нормальне функціонування і стає для неї травматичною, потрясаючою, особливого роду переживанням</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15, с. 293</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Таким чином, у медичному підході психічна травма визначається як надто сильні і руйнівні переживання, такі як жах, страх і безпорадність, спричинені подіями, які людина сприймає як загрозу її безпеці та існуванню (О. Осипов, О. Захаров, О. </w:t>
      </w:r>
      <w:proofErr w:type="spellStart"/>
      <w:r w:rsidRPr="00FE66F5">
        <w:rPr>
          <w:rFonts w:ascii="Times New Roman" w:hAnsi="Times New Roman" w:cs="Times New Roman"/>
          <w:sz w:val="28"/>
        </w:rPr>
        <w:t>Черепанова</w:t>
      </w:r>
      <w:proofErr w:type="spellEnd"/>
      <w:r w:rsidRPr="00FE66F5">
        <w:rPr>
          <w:rFonts w:ascii="Times New Roman" w:hAnsi="Times New Roman" w:cs="Times New Roman"/>
          <w:sz w:val="28"/>
        </w:rPr>
        <w:t xml:space="preserve"> і ін.). Виникнення психічної травми пов'язане переважно з подією, яка перевищує досвід індивіда, і супроводжується болісними переживаннями, такими як тривога, безпорадність і жах. Варто відзначити, що у медичній літературі термін </w:t>
      </w:r>
      <w:r w:rsidR="00B11BB3">
        <w:rPr>
          <w:rFonts w:ascii="Times New Roman" w:hAnsi="Times New Roman" w:cs="Times New Roman"/>
          <w:sz w:val="28"/>
        </w:rPr>
        <w:t>«</w:t>
      </w:r>
      <w:proofErr w:type="spellStart"/>
      <w:r w:rsidRPr="00FE66F5">
        <w:rPr>
          <w:rFonts w:ascii="Times New Roman" w:hAnsi="Times New Roman" w:cs="Times New Roman"/>
          <w:sz w:val="28"/>
        </w:rPr>
        <w:t>психотравма</w:t>
      </w:r>
      <w:proofErr w:type="spellEnd"/>
      <w:r w:rsidR="00B11BB3">
        <w:rPr>
          <w:rFonts w:ascii="Times New Roman" w:hAnsi="Times New Roman" w:cs="Times New Roman"/>
          <w:sz w:val="28"/>
        </w:rPr>
        <w:t>»</w:t>
      </w:r>
      <w:r w:rsidRPr="00FE66F5">
        <w:rPr>
          <w:rFonts w:ascii="Times New Roman" w:hAnsi="Times New Roman" w:cs="Times New Roman"/>
          <w:sz w:val="28"/>
        </w:rPr>
        <w:t xml:space="preserve"> не використовується</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16, с. 228</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З психологічної точки зору, </w:t>
      </w:r>
      <w:r w:rsidR="00FA1FEE">
        <w:rPr>
          <w:rFonts w:ascii="Times New Roman" w:hAnsi="Times New Roman" w:cs="Times New Roman"/>
          <w:sz w:val="28"/>
        </w:rPr>
        <w:t xml:space="preserve">як зазначає Л. І. Паливода, </w:t>
      </w:r>
      <w:r w:rsidRPr="00FE66F5">
        <w:rPr>
          <w:rFonts w:ascii="Times New Roman" w:hAnsi="Times New Roman" w:cs="Times New Roman"/>
          <w:sz w:val="28"/>
        </w:rPr>
        <w:t xml:space="preserve">психічна травма визначається як порушення цілісності функціонування психіки, спричинене ситуацією, яка суб'єктивно сприймається як непереборна і незвичайна через недостатність захисних механізмів. Ця ситуація викликає глибокі емоційні переживання </w:t>
      </w:r>
      <w:r w:rsidR="00FA1FEE" w:rsidRPr="00FA1FEE">
        <w:rPr>
          <w:rFonts w:ascii="Times New Roman" w:hAnsi="Times New Roman" w:cs="Times New Roman"/>
          <w:sz w:val="28"/>
        </w:rPr>
        <w:t>[</w:t>
      </w:r>
      <w:r w:rsidR="00FA1FEE">
        <w:rPr>
          <w:rFonts w:ascii="Times New Roman" w:hAnsi="Times New Roman" w:cs="Times New Roman"/>
          <w:sz w:val="28"/>
        </w:rPr>
        <w:t>18</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У цьому контексті, важливим критерієм виникнення травми є не сама подія, що призводить до травмування, а суб'єктивна інтерпретація цієї події </w:t>
      </w:r>
      <w:r w:rsidR="00FA1FEE">
        <w:rPr>
          <w:rFonts w:ascii="Times New Roman" w:hAnsi="Times New Roman" w:cs="Times New Roman"/>
          <w:sz w:val="28"/>
        </w:rPr>
        <w:t xml:space="preserve">            </w:t>
      </w:r>
      <w:r w:rsidRPr="00FE66F5">
        <w:rPr>
          <w:rFonts w:ascii="Times New Roman" w:hAnsi="Times New Roman" w:cs="Times New Roman"/>
          <w:sz w:val="28"/>
        </w:rPr>
        <w:t>(</w:t>
      </w:r>
      <w:proofErr w:type="spellStart"/>
      <w:r w:rsidR="00FA1FEE">
        <w:rPr>
          <w:rFonts w:ascii="Times New Roman" w:hAnsi="Times New Roman" w:cs="Times New Roman"/>
          <w:sz w:val="28"/>
        </w:rPr>
        <w:t>Дж</w:t>
      </w:r>
      <w:proofErr w:type="spellEnd"/>
      <w:r w:rsidR="00FA1FEE">
        <w:rPr>
          <w:rFonts w:ascii="Times New Roman" w:hAnsi="Times New Roman" w:cs="Times New Roman"/>
          <w:sz w:val="28"/>
        </w:rPr>
        <w:t xml:space="preserve">. Герман </w:t>
      </w:r>
      <w:r w:rsidR="00FA1FEE" w:rsidRPr="00FA1FEE">
        <w:rPr>
          <w:rFonts w:ascii="Times New Roman" w:hAnsi="Times New Roman" w:cs="Times New Roman"/>
          <w:sz w:val="28"/>
        </w:rPr>
        <w:t>[</w:t>
      </w:r>
      <w:r w:rsidR="00FA1FEE">
        <w:rPr>
          <w:rFonts w:ascii="Times New Roman" w:hAnsi="Times New Roman" w:cs="Times New Roman"/>
          <w:sz w:val="28"/>
        </w:rPr>
        <w:t>6</w:t>
      </w:r>
      <w:r w:rsidR="00FA1FEE" w:rsidRPr="00FA1FEE">
        <w:rPr>
          <w:rFonts w:ascii="Times New Roman" w:hAnsi="Times New Roman" w:cs="Times New Roman"/>
          <w:sz w:val="28"/>
        </w:rPr>
        <w:t>]</w:t>
      </w:r>
      <w:r w:rsidR="00FA1FEE">
        <w:rPr>
          <w:rFonts w:ascii="Times New Roman" w:hAnsi="Times New Roman" w:cs="Times New Roman"/>
          <w:sz w:val="28"/>
        </w:rPr>
        <w:t xml:space="preserve">, Н. Є. </w:t>
      </w:r>
      <w:proofErr w:type="spellStart"/>
      <w:r w:rsidR="00FA1FEE">
        <w:rPr>
          <w:rFonts w:ascii="Times New Roman" w:hAnsi="Times New Roman" w:cs="Times New Roman"/>
          <w:sz w:val="28"/>
        </w:rPr>
        <w:t>Гоцуляк</w:t>
      </w:r>
      <w:proofErr w:type="spellEnd"/>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7</w:t>
      </w:r>
      <w:r w:rsidR="00FA1FEE" w:rsidRPr="00FA1FEE">
        <w:rPr>
          <w:rFonts w:ascii="Times New Roman" w:hAnsi="Times New Roman" w:cs="Times New Roman"/>
          <w:sz w:val="28"/>
        </w:rPr>
        <w:t>]</w:t>
      </w:r>
      <w:r w:rsidR="00FA1FEE">
        <w:rPr>
          <w:rFonts w:ascii="Times New Roman" w:hAnsi="Times New Roman" w:cs="Times New Roman"/>
          <w:sz w:val="28"/>
        </w:rPr>
        <w:t xml:space="preserve">, О. П. </w:t>
      </w:r>
      <w:proofErr w:type="spellStart"/>
      <w:r w:rsidR="00FA1FEE">
        <w:rPr>
          <w:rFonts w:ascii="Times New Roman" w:hAnsi="Times New Roman" w:cs="Times New Roman"/>
          <w:sz w:val="28"/>
        </w:rPr>
        <w:t>Євсюков</w:t>
      </w:r>
      <w:proofErr w:type="spellEnd"/>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10</w:t>
      </w:r>
      <w:r w:rsidR="00FA1FEE" w:rsidRPr="00FA1FEE">
        <w:rPr>
          <w:rFonts w:ascii="Times New Roman" w:hAnsi="Times New Roman" w:cs="Times New Roman"/>
          <w:sz w:val="28"/>
        </w:rPr>
        <w:t>]</w:t>
      </w:r>
      <w:r w:rsidR="00FA1FEE">
        <w:rPr>
          <w:rFonts w:ascii="Times New Roman" w:hAnsi="Times New Roman" w:cs="Times New Roman"/>
          <w:sz w:val="28"/>
        </w:rPr>
        <w:t xml:space="preserve">, І. </w:t>
      </w:r>
      <w:proofErr w:type="spellStart"/>
      <w:r w:rsidR="00FA1FEE">
        <w:rPr>
          <w:rFonts w:ascii="Times New Roman" w:hAnsi="Times New Roman" w:cs="Times New Roman"/>
          <w:sz w:val="28"/>
        </w:rPr>
        <w:t>Кобзева</w:t>
      </w:r>
      <w:proofErr w:type="spellEnd"/>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13</w:t>
      </w:r>
      <w:r w:rsidR="00FA1FEE" w:rsidRPr="00FA1FEE">
        <w:rPr>
          <w:rFonts w:ascii="Times New Roman" w:hAnsi="Times New Roman" w:cs="Times New Roman"/>
          <w:sz w:val="28"/>
        </w:rPr>
        <w:t>]</w:t>
      </w:r>
      <w:r w:rsidR="00FA1FEE">
        <w:rPr>
          <w:rFonts w:ascii="Times New Roman" w:hAnsi="Times New Roman" w:cs="Times New Roman"/>
          <w:sz w:val="28"/>
        </w:rPr>
        <w:t xml:space="preserve">,                              М. Кононова </w:t>
      </w:r>
      <w:r w:rsidR="00FA1FEE" w:rsidRPr="00FA1FEE">
        <w:rPr>
          <w:rFonts w:ascii="Times New Roman" w:hAnsi="Times New Roman" w:cs="Times New Roman"/>
          <w:sz w:val="28"/>
        </w:rPr>
        <w:t>[</w:t>
      </w:r>
      <w:r w:rsidR="00FA1FEE">
        <w:rPr>
          <w:rFonts w:ascii="Times New Roman" w:hAnsi="Times New Roman" w:cs="Times New Roman"/>
          <w:sz w:val="28"/>
        </w:rPr>
        <w:t>14</w:t>
      </w:r>
      <w:r w:rsidR="00FA1FEE" w:rsidRPr="00FA1FEE">
        <w:rPr>
          <w:rFonts w:ascii="Times New Roman" w:hAnsi="Times New Roman" w:cs="Times New Roman"/>
          <w:sz w:val="28"/>
        </w:rPr>
        <w:t>]</w:t>
      </w:r>
      <w:r w:rsidR="00FA1FEE">
        <w:rPr>
          <w:rFonts w:ascii="Times New Roman" w:hAnsi="Times New Roman" w:cs="Times New Roman"/>
          <w:sz w:val="28"/>
        </w:rPr>
        <w:t xml:space="preserve"> Т. А. </w:t>
      </w:r>
      <w:proofErr w:type="spellStart"/>
      <w:r w:rsidR="00FA1FEE">
        <w:rPr>
          <w:rFonts w:ascii="Times New Roman" w:hAnsi="Times New Roman" w:cs="Times New Roman"/>
          <w:sz w:val="28"/>
        </w:rPr>
        <w:t>Рябовол</w:t>
      </w:r>
      <w:proofErr w:type="spellEnd"/>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21</w:t>
      </w:r>
      <w:r w:rsidR="00FA1FEE" w:rsidRPr="00FA1FEE">
        <w:rPr>
          <w:rFonts w:ascii="Times New Roman" w:hAnsi="Times New Roman" w:cs="Times New Roman"/>
          <w:sz w:val="28"/>
        </w:rPr>
        <w:t>]</w:t>
      </w:r>
      <w:r w:rsidR="00FA1FEE">
        <w:rPr>
          <w:rFonts w:ascii="Times New Roman" w:hAnsi="Times New Roman" w:cs="Times New Roman"/>
          <w:sz w:val="28"/>
        </w:rPr>
        <w:t xml:space="preserve"> та ін.</w:t>
      </w:r>
      <w:r w:rsidRPr="00FE66F5">
        <w:rPr>
          <w:rFonts w:ascii="Times New Roman" w:hAnsi="Times New Roman" w:cs="Times New Roman"/>
          <w:sz w:val="28"/>
        </w:rPr>
        <w:t xml:space="preserve">). Таким чином, можна розрізняти психічну травму і психологічну травму, оскільки потенційно </w:t>
      </w:r>
      <w:proofErr w:type="spellStart"/>
      <w:r w:rsidRPr="00FE66F5">
        <w:rPr>
          <w:rFonts w:ascii="Times New Roman" w:hAnsi="Times New Roman" w:cs="Times New Roman"/>
          <w:sz w:val="28"/>
        </w:rPr>
        <w:t>травмуюча</w:t>
      </w:r>
      <w:proofErr w:type="spellEnd"/>
      <w:r w:rsidRPr="00FE66F5">
        <w:rPr>
          <w:rFonts w:ascii="Times New Roman" w:hAnsi="Times New Roman" w:cs="Times New Roman"/>
          <w:sz w:val="28"/>
        </w:rPr>
        <w:t xml:space="preserve"> подія може викликати або не викликати психологічну травму в залежності від суб'єктивного значення ситуації для особистості та системи психологічних захисних механізмів і її інтерпретації.</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Незважаючи на певні відмінності у трактуванні психологічної травми в медичному та психологічному контекстах, вони мають спільну рису, а саме виникнення травми пов'язане з надзвичайними подіями та інтенсивними негативними емоційними переживаннями, такими як страх, жах, безпорадність, втрата контролю та інше</w:t>
      </w:r>
      <w:r w:rsidR="00871C73">
        <w:rPr>
          <w:rFonts w:ascii="Times New Roman" w:hAnsi="Times New Roman" w:cs="Times New Roman"/>
          <w:sz w:val="28"/>
        </w:rPr>
        <w:t xml:space="preserve"> </w:t>
      </w:r>
      <w:r w:rsidR="00871C73" w:rsidRPr="00FA1FEE">
        <w:rPr>
          <w:rFonts w:ascii="Times New Roman" w:hAnsi="Times New Roman" w:cs="Times New Roman"/>
          <w:sz w:val="28"/>
        </w:rPr>
        <w:t>[2</w:t>
      </w:r>
      <w:r w:rsidR="00871C73">
        <w:rPr>
          <w:rFonts w:ascii="Times New Roman" w:hAnsi="Times New Roman" w:cs="Times New Roman"/>
          <w:sz w:val="28"/>
        </w:rPr>
        <w:t>9, с. 184</w:t>
      </w:r>
      <w:r w:rsidR="00871C73"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lastRenderedPageBreak/>
        <w:t xml:space="preserve">Представник </w:t>
      </w:r>
      <w:proofErr w:type="spellStart"/>
      <w:r w:rsidRPr="00FE66F5">
        <w:rPr>
          <w:rFonts w:ascii="Times New Roman" w:hAnsi="Times New Roman" w:cs="Times New Roman"/>
          <w:sz w:val="28"/>
        </w:rPr>
        <w:t>юнгіанського</w:t>
      </w:r>
      <w:proofErr w:type="spellEnd"/>
      <w:r w:rsidRPr="00FE66F5">
        <w:rPr>
          <w:rFonts w:ascii="Times New Roman" w:hAnsi="Times New Roman" w:cs="Times New Roman"/>
          <w:sz w:val="28"/>
        </w:rPr>
        <w:t xml:space="preserve"> психоаналізу, Дональд </w:t>
      </w:r>
      <w:proofErr w:type="spellStart"/>
      <w:r w:rsidRPr="00FE66F5">
        <w:rPr>
          <w:rFonts w:ascii="Times New Roman" w:hAnsi="Times New Roman" w:cs="Times New Roman"/>
          <w:sz w:val="28"/>
        </w:rPr>
        <w:t>Калшед</w:t>
      </w:r>
      <w:proofErr w:type="spellEnd"/>
      <w:r w:rsidRPr="00FE66F5">
        <w:rPr>
          <w:rFonts w:ascii="Times New Roman" w:hAnsi="Times New Roman" w:cs="Times New Roman"/>
          <w:sz w:val="28"/>
        </w:rPr>
        <w:t xml:space="preserve">, у своїй праці </w:t>
      </w:r>
      <w:r w:rsidR="00B11BB3">
        <w:rPr>
          <w:rFonts w:ascii="Times New Roman" w:hAnsi="Times New Roman" w:cs="Times New Roman"/>
          <w:sz w:val="28"/>
        </w:rPr>
        <w:t>«</w:t>
      </w:r>
      <w:r w:rsidRPr="00FE66F5">
        <w:rPr>
          <w:rFonts w:ascii="Times New Roman" w:hAnsi="Times New Roman" w:cs="Times New Roman"/>
          <w:sz w:val="28"/>
        </w:rPr>
        <w:t>Внутрішній світ травми</w:t>
      </w:r>
      <w:r w:rsidR="00B11BB3">
        <w:rPr>
          <w:rFonts w:ascii="Times New Roman" w:hAnsi="Times New Roman" w:cs="Times New Roman"/>
          <w:sz w:val="28"/>
        </w:rPr>
        <w:t>»</w:t>
      </w:r>
      <w:r w:rsidRPr="00FE66F5">
        <w:rPr>
          <w:rFonts w:ascii="Times New Roman" w:hAnsi="Times New Roman" w:cs="Times New Roman"/>
          <w:sz w:val="28"/>
        </w:rPr>
        <w:t xml:space="preserve"> зазначає, що поняття </w:t>
      </w:r>
      <w:r w:rsidR="00B11BB3">
        <w:rPr>
          <w:rFonts w:ascii="Times New Roman" w:hAnsi="Times New Roman" w:cs="Times New Roman"/>
          <w:sz w:val="28"/>
        </w:rPr>
        <w:t>«</w:t>
      </w:r>
      <w:proofErr w:type="spellStart"/>
      <w:r w:rsidRPr="00FE66F5">
        <w:rPr>
          <w:rFonts w:ascii="Times New Roman" w:hAnsi="Times New Roman" w:cs="Times New Roman"/>
          <w:sz w:val="28"/>
        </w:rPr>
        <w:t>психотравма</w:t>
      </w:r>
      <w:proofErr w:type="spellEnd"/>
      <w:r w:rsidR="00B11BB3">
        <w:rPr>
          <w:rFonts w:ascii="Times New Roman" w:hAnsi="Times New Roman" w:cs="Times New Roman"/>
          <w:sz w:val="28"/>
        </w:rPr>
        <w:t>»</w:t>
      </w:r>
      <w:r w:rsidRPr="00FE66F5">
        <w:rPr>
          <w:rFonts w:ascii="Times New Roman" w:hAnsi="Times New Roman" w:cs="Times New Roman"/>
          <w:sz w:val="28"/>
        </w:rPr>
        <w:t xml:space="preserve"> використовується для опису будь-якого переживання, яке викликає значні душевні страждання.</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Дональд </w:t>
      </w:r>
      <w:proofErr w:type="spellStart"/>
      <w:r w:rsidRPr="00FE66F5">
        <w:rPr>
          <w:rFonts w:ascii="Times New Roman" w:hAnsi="Times New Roman" w:cs="Times New Roman"/>
          <w:sz w:val="28"/>
        </w:rPr>
        <w:t>Калшед</w:t>
      </w:r>
      <w:proofErr w:type="spellEnd"/>
      <w:r w:rsidRPr="00FE66F5">
        <w:rPr>
          <w:rFonts w:ascii="Times New Roman" w:hAnsi="Times New Roman" w:cs="Times New Roman"/>
          <w:sz w:val="28"/>
        </w:rPr>
        <w:t xml:space="preserve"> відзначив, що психічна травма виникає не лише в результаті зовнішніх подій травматичного характеру, але й через внутрішню динаміку самої психіки. Психіка реагує на зовнішню травматичну подію в такий спосіб: спочатку перетворює її на внутрішню </w:t>
      </w:r>
      <w:r w:rsidR="00B11BB3">
        <w:rPr>
          <w:rFonts w:ascii="Times New Roman" w:hAnsi="Times New Roman" w:cs="Times New Roman"/>
          <w:sz w:val="28"/>
        </w:rPr>
        <w:t>«</w:t>
      </w:r>
      <w:proofErr w:type="spellStart"/>
      <w:r w:rsidRPr="00FE66F5">
        <w:rPr>
          <w:rFonts w:ascii="Times New Roman" w:hAnsi="Times New Roman" w:cs="Times New Roman"/>
          <w:sz w:val="28"/>
        </w:rPr>
        <w:t>самотравмуючу</w:t>
      </w:r>
      <w:proofErr w:type="spellEnd"/>
      <w:r w:rsidRPr="00FE66F5">
        <w:rPr>
          <w:rFonts w:ascii="Times New Roman" w:hAnsi="Times New Roman" w:cs="Times New Roman"/>
          <w:sz w:val="28"/>
        </w:rPr>
        <w:t xml:space="preserve"> силу</w:t>
      </w:r>
      <w:r w:rsidR="00B11BB3">
        <w:rPr>
          <w:rFonts w:ascii="Times New Roman" w:hAnsi="Times New Roman" w:cs="Times New Roman"/>
          <w:sz w:val="28"/>
        </w:rPr>
        <w:t>»</w:t>
      </w:r>
      <w:r w:rsidRPr="00FE66F5">
        <w:rPr>
          <w:rFonts w:ascii="Times New Roman" w:hAnsi="Times New Roman" w:cs="Times New Roman"/>
          <w:sz w:val="28"/>
        </w:rPr>
        <w:t xml:space="preserve">, а потім відбувається малігнізація або </w:t>
      </w:r>
      <w:r w:rsidR="00B11BB3">
        <w:rPr>
          <w:rFonts w:ascii="Times New Roman" w:hAnsi="Times New Roman" w:cs="Times New Roman"/>
          <w:sz w:val="28"/>
        </w:rPr>
        <w:t>«</w:t>
      </w:r>
      <w:r w:rsidRPr="00FE66F5">
        <w:rPr>
          <w:rFonts w:ascii="Times New Roman" w:hAnsi="Times New Roman" w:cs="Times New Roman"/>
          <w:sz w:val="28"/>
        </w:rPr>
        <w:t>злоякісне переродження</w:t>
      </w:r>
      <w:r w:rsidR="00B11BB3">
        <w:rPr>
          <w:rFonts w:ascii="Times New Roman" w:hAnsi="Times New Roman" w:cs="Times New Roman"/>
          <w:sz w:val="28"/>
        </w:rPr>
        <w:t>»</w:t>
      </w:r>
      <w:r w:rsidRPr="00FE66F5">
        <w:rPr>
          <w:rFonts w:ascii="Times New Roman" w:hAnsi="Times New Roman" w:cs="Times New Roman"/>
          <w:sz w:val="28"/>
        </w:rPr>
        <w:t xml:space="preserve"> психологічних захисних механізмів, які перетворюються з системи самозахисту психіки на систему її самознищення</w:t>
      </w:r>
      <w:r w:rsidR="00FA1FEE">
        <w:rPr>
          <w:rFonts w:ascii="Times New Roman" w:hAnsi="Times New Roman" w:cs="Times New Roman"/>
          <w:sz w:val="28"/>
        </w:rPr>
        <w:t xml:space="preserve"> </w:t>
      </w:r>
      <w:r w:rsidR="00FA1FEE" w:rsidRPr="00FA1FEE">
        <w:rPr>
          <w:rFonts w:ascii="Times New Roman" w:hAnsi="Times New Roman" w:cs="Times New Roman"/>
          <w:sz w:val="28"/>
        </w:rPr>
        <w:t>[2</w:t>
      </w:r>
      <w:r w:rsidR="00FA1FEE">
        <w:rPr>
          <w:rFonts w:ascii="Times New Roman" w:hAnsi="Times New Roman" w:cs="Times New Roman"/>
          <w:sz w:val="28"/>
        </w:rPr>
        <w:t>17, с. 226-227</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Для подальшого розуміння взаємозв'язку переживань суб'єкта з психічною травмою, важливо звернутися до поняття </w:t>
      </w:r>
      <w:r w:rsidR="00B11BB3">
        <w:rPr>
          <w:rFonts w:ascii="Times New Roman" w:hAnsi="Times New Roman" w:cs="Times New Roman"/>
          <w:sz w:val="28"/>
        </w:rPr>
        <w:t>«</w:t>
      </w:r>
      <w:r w:rsidRPr="00FE66F5">
        <w:rPr>
          <w:rFonts w:ascii="Times New Roman" w:hAnsi="Times New Roman" w:cs="Times New Roman"/>
          <w:sz w:val="28"/>
        </w:rPr>
        <w:t>травми народження</w:t>
      </w:r>
      <w:r w:rsidR="00B11BB3">
        <w:rPr>
          <w:rFonts w:ascii="Times New Roman" w:hAnsi="Times New Roman" w:cs="Times New Roman"/>
          <w:sz w:val="28"/>
        </w:rPr>
        <w:t>»</w:t>
      </w:r>
      <w:r w:rsidRPr="00FE66F5">
        <w:rPr>
          <w:rFonts w:ascii="Times New Roman" w:hAnsi="Times New Roman" w:cs="Times New Roman"/>
          <w:sz w:val="28"/>
        </w:rPr>
        <w:t xml:space="preserve">, яке було введене Отто Ранком, австро-американським психоаналітиком, і виступає центральним у концепції первинної травми. </w:t>
      </w:r>
      <w:proofErr w:type="spellStart"/>
      <w:r w:rsidRPr="00FE66F5">
        <w:rPr>
          <w:rFonts w:ascii="Times New Roman" w:hAnsi="Times New Roman" w:cs="Times New Roman"/>
          <w:sz w:val="28"/>
        </w:rPr>
        <w:t>Ранк</w:t>
      </w:r>
      <w:proofErr w:type="spellEnd"/>
      <w:r w:rsidRPr="00FE66F5">
        <w:rPr>
          <w:rFonts w:ascii="Times New Roman" w:hAnsi="Times New Roman" w:cs="Times New Roman"/>
          <w:sz w:val="28"/>
        </w:rPr>
        <w:t xml:space="preserve"> стверджував, що переживання страху під час народження є </w:t>
      </w:r>
      <w:proofErr w:type="spellStart"/>
      <w:r w:rsidRPr="00FE66F5">
        <w:rPr>
          <w:rFonts w:ascii="Times New Roman" w:hAnsi="Times New Roman" w:cs="Times New Roman"/>
          <w:sz w:val="28"/>
        </w:rPr>
        <w:t>прародиною</w:t>
      </w:r>
      <w:proofErr w:type="spellEnd"/>
      <w:r w:rsidRPr="00FE66F5">
        <w:rPr>
          <w:rFonts w:ascii="Times New Roman" w:hAnsi="Times New Roman" w:cs="Times New Roman"/>
          <w:sz w:val="28"/>
        </w:rPr>
        <w:t xml:space="preserve"> для всіх інших ситуацій небезпеки, які людина може зустріти в житті</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25, с. 49</w:t>
      </w:r>
      <w:r w:rsidR="00FA1FEE" w:rsidRPr="00FA1FEE">
        <w:rPr>
          <w:rFonts w:ascii="Times New Roman" w:hAnsi="Times New Roman" w:cs="Times New Roman"/>
          <w:sz w:val="28"/>
        </w:rPr>
        <w:t>]</w:t>
      </w:r>
      <w:r w:rsidRPr="00FE66F5">
        <w:rPr>
          <w:rFonts w:ascii="Times New Roman" w:hAnsi="Times New Roman" w:cs="Times New Roman"/>
          <w:sz w:val="28"/>
        </w:rPr>
        <w:t>.</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Порушення гармонійного злиття дитини з матір'ю під час народження викликає тривогу у самої дитини</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30, с. 732</w:t>
      </w:r>
      <w:r w:rsidR="00FA1FEE" w:rsidRPr="00FA1FEE">
        <w:rPr>
          <w:rFonts w:ascii="Times New Roman" w:hAnsi="Times New Roman" w:cs="Times New Roman"/>
          <w:sz w:val="28"/>
        </w:rPr>
        <w:t>]</w:t>
      </w:r>
      <w:r w:rsidRPr="00FE66F5">
        <w:rPr>
          <w:rFonts w:ascii="Times New Roman" w:hAnsi="Times New Roman" w:cs="Times New Roman"/>
          <w:sz w:val="28"/>
        </w:rPr>
        <w:t>. Вона почувається беззахисною перед зовнішнім світом і може почати відчувати прагнення повернутися до первинного стану. Однак неможливість такого повернення, за твердженнями Отто Ранка, може призвести до неврозу. Вчений також вказував, що доросла людина на несвідомому рівні відчуває сум за втраченою гармонією. В рамках цієї теорії одним з основних завдань психоаналізу було усунення спогадів про травму народження через усвідомлення пацієнтом своїх страхів і розуміння того, що розрив між дитиною і матір'ю є необхідним процесом психічного розвитку.</w:t>
      </w:r>
    </w:p>
    <w:p w:rsidR="00FE66F5" w:rsidRPr="00FE66F5" w:rsidRDefault="00FE66F5" w:rsidP="00FE66F5">
      <w:pPr>
        <w:spacing w:after="0" w:line="360" w:lineRule="auto"/>
        <w:ind w:firstLine="709"/>
        <w:jc w:val="both"/>
        <w:rPr>
          <w:rFonts w:ascii="Times New Roman" w:hAnsi="Times New Roman" w:cs="Times New Roman"/>
          <w:sz w:val="28"/>
        </w:rPr>
      </w:pPr>
      <w:r w:rsidRPr="00FE66F5">
        <w:rPr>
          <w:rFonts w:ascii="Times New Roman" w:hAnsi="Times New Roman" w:cs="Times New Roman"/>
          <w:sz w:val="28"/>
        </w:rPr>
        <w:t xml:space="preserve">Загальні визначення психічної травми, які були проаналізовані і узагальнені, вказують, що на даний момент психічна травма описується як стан надзвичайного страху, який переживає індивід під час зіткнення з раптовою загрозливою подією, що перевищує його можливості і неможливо ефективно </w:t>
      </w:r>
      <w:r w:rsidRPr="00FE66F5">
        <w:rPr>
          <w:rFonts w:ascii="Times New Roman" w:hAnsi="Times New Roman" w:cs="Times New Roman"/>
          <w:sz w:val="28"/>
        </w:rPr>
        <w:lastRenderedPageBreak/>
        <w:t>контролюється. Це подібно до прориву захисного бар'єру людини, який має захищати її психіку і обмежувати зовнішні впливи. Такий прорив супроводжується сильним почуттям тривоги, безпорадності, невизначеності, втрати саморегуляції та смислу в подальшому житті.</w:t>
      </w:r>
    </w:p>
    <w:p w:rsidR="00C338D3" w:rsidRPr="00EC3FA9" w:rsidRDefault="00C338D3" w:rsidP="00EC3FA9">
      <w:pPr>
        <w:spacing w:after="0" w:line="360" w:lineRule="auto"/>
        <w:ind w:firstLine="709"/>
        <w:jc w:val="both"/>
        <w:rPr>
          <w:rFonts w:ascii="Times New Roman" w:hAnsi="Times New Roman" w:cs="Times New Roman"/>
          <w:sz w:val="28"/>
          <w:szCs w:val="28"/>
        </w:rPr>
      </w:pPr>
      <w:r w:rsidRPr="00EC3FA9">
        <w:rPr>
          <w:rFonts w:ascii="Times New Roman" w:hAnsi="Times New Roman" w:cs="Times New Roman"/>
          <w:b/>
          <w:sz w:val="28"/>
          <w:szCs w:val="28"/>
        </w:rPr>
        <w:t xml:space="preserve">Мета </w:t>
      </w:r>
      <w:r w:rsidR="00EC3FA9">
        <w:rPr>
          <w:rFonts w:ascii="Times New Roman" w:hAnsi="Times New Roman" w:cs="Times New Roman"/>
          <w:b/>
          <w:sz w:val="28"/>
          <w:szCs w:val="28"/>
        </w:rPr>
        <w:t xml:space="preserve">роботи ‒ </w:t>
      </w:r>
      <w:r w:rsidR="00EC3FA9" w:rsidRPr="00EC3FA9">
        <w:rPr>
          <w:rFonts w:ascii="Times New Roman" w:hAnsi="Times New Roman" w:cs="Times New Roman"/>
          <w:sz w:val="28"/>
        </w:rPr>
        <w:t>дослід</w:t>
      </w:r>
      <w:r w:rsidR="00EC3FA9">
        <w:rPr>
          <w:rFonts w:ascii="Times New Roman" w:hAnsi="Times New Roman" w:cs="Times New Roman"/>
          <w:sz w:val="28"/>
        </w:rPr>
        <w:t>ити</w:t>
      </w:r>
      <w:r w:rsidR="00EC3FA9" w:rsidRPr="00EC3FA9">
        <w:rPr>
          <w:rFonts w:ascii="Times New Roman" w:hAnsi="Times New Roman" w:cs="Times New Roman"/>
          <w:sz w:val="28"/>
        </w:rPr>
        <w:t xml:space="preserve"> та розкрит</w:t>
      </w:r>
      <w:r w:rsidR="00EC3FA9">
        <w:rPr>
          <w:rFonts w:ascii="Times New Roman" w:hAnsi="Times New Roman" w:cs="Times New Roman"/>
          <w:sz w:val="28"/>
        </w:rPr>
        <w:t>и</w:t>
      </w:r>
      <w:r w:rsidR="00EC3FA9" w:rsidRPr="00EC3FA9">
        <w:rPr>
          <w:rFonts w:ascii="Times New Roman" w:hAnsi="Times New Roman" w:cs="Times New Roman"/>
          <w:sz w:val="28"/>
        </w:rPr>
        <w:t xml:space="preserve"> </w:t>
      </w:r>
      <w:r w:rsidR="00EC3FA9">
        <w:rPr>
          <w:rFonts w:ascii="Times New Roman" w:hAnsi="Times New Roman" w:cs="Times New Roman"/>
          <w:sz w:val="28"/>
        </w:rPr>
        <w:t>характерні ознаки</w:t>
      </w:r>
      <w:r w:rsidR="00EC3FA9" w:rsidRPr="00EC3FA9">
        <w:rPr>
          <w:rFonts w:ascii="Times New Roman" w:hAnsi="Times New Roman" w:cs="Times New Roman"/>
          <w:sz w:val="28"/>
        </w:rPr>
        <w:t xml:space="preserve"> психологічного впливу травматичних подій на формування та розвиток особистості.</w:t>
      </w:r>
      <w:r w:rsidRPr="00EC3FA9">
        <w:rPr>
          <w:rFonts w:ascii="Times New Roman" w:hAnsi="Times New Roman" w:cs="Times New Roman"/>
          <w:sz w:val="28"/>
        </w:rPr>
        <w:t xml:space="preserve">. </w:t>
      </w:r>
    </w:p>
    <w:p w:rsidR="00C338D3" w:rsidRPr="00EC3FA9" w:rsidRDefault="00C338D3" w:rsidP="00EC3FA9">
      <w:pPr>
        <w:pStyle w:val="a3"/>
        <w:spacing w:line="360" w:lineRule="auto"/>
        <w:ind w:left="0" w:right="324" w:firstLine="709"/>
        <w:jc w:val="both"/>
        <w:rPr>
          <w:b/>
        </w:rPr>
      </w:pPr>
      <w:r w:rsidRPr="00EC3FA9">
        <w:rPr>
          <w:b/>
        </w:rPr>
        <w:t>Завдання дослідження:</w:t>
      </w:r>
    </w:p>
    <w:p w:rsidR="00C338D3" w:rsidRPr="00C338D3" w:rsidRDefault="00C338D3" w:rsidP="00C338D3">
      <w:pPr>
        <w:pStyle w:val="a9"/>
        <w:numPr>
          <w:ilvl w:val="0"/>
          <w:numId w:val="1"/>
        </w:numPr>
        <w:spacing w:after="0" w:line="360" w:lineRule="auto"/>
        <w:jc w:val="both"/>
        <w:rPr>
          <w:rFonts w:ascii="Times New Roman" w:hAnsi="Times New Roman" w:cs="Times New Roman"/>
          <w:sz w:val="28"/>
        </w:rPr>
      </w:pPr>
      <w:r w:rsidRPr="00C338D3">
        <w:rPr>
          <w:rFonts w:ascii="Times New Roman" w:hAnsi="Times New Roman" w:cs="Times New Roman"/>
          <w:sz w:val="28"/>
        </w:rPr>
        <w:t>описати основні етапи організації та проведення емпіричного дослідження впливу психічної травми на розвиток особистості;</w:t>
      </w:r>
    </w:p>
    <w:p w:rsidR="00C338D3" w:rsidRPr="00C338D3" w:rsidRDefault="00C338D3" w:rsidP="00C338D3">
      <w:pPr>
        <w:pStyle w:val="a9"/>
        <w:numPr>
          <w:ilvl w:val="0"/>
          <w:numId w:val="1"/>
        </w:numPr>
        <w:spacing w:after="0" w:line="360" w:lineRule="auto"/>
        <w:jc w:val="both"/>
        <w:rPr>
          <w:rFonts w:ascii="Times New Roman" w:hAnsi="Times New Roman" w:cs="Times New Roman"/>
          <w:sz w:val="28"/>
        </w:rPr>
      </w:pPr>
      <w:r w:rsidRPr="00C338D3">
        <w:rPr>
          <w:rFonts w:ascii="Times New Roman" w:hAnsi="Times New Roman" w:cs="Times New Roman"/>
          <w:sz w:val="28"/>
        </w:rPr>
        <w:t xml:space="preserve">охарактеризувати методи та методику дослідження; </w:t>
      </w:r>
    </w:p>
    <w:p w:rsidR="00C338D3" w:rsidRPr="00C338D3" w:rsidRDefault="00C338D3" w:rsidP="00C338D3">
      <w:pPr>
        <w:pStyle w:val="a9"/>
        <w:numPr>
          <w:ilvl w:val="0"/>
          <w:numId w:val="1"/>
        </w:numPr>
        <w:spacing w:after="0" w:line="360" w:lineRule="auto"/>
        <w:jc w:val="both"/>
        <w:rPr>
          <w:rFonts w:ascii="Times New Roman" w:hAnsi="Times New Roman" w:cs="Times New Roman"/>
          <w:sz w:val="28"/>
        </w:rPr>
      </w:pPr>
      <w:r w:rsidRPr="00C338D3">
        <w:rPr>
          <w:rFonts w:ascii="Times New Roman" w:hAnsi="Times New Roman" w:cs="Times New Roman"/>
          <w:sz w:val="28"/>
        </w:rPr>
        <w:t xml:space="preserve">провести аналіз та інтерпретацію результатів діагностики специфічних особливостей переживання </w:t>
      </w:r>
      <w:proofErr w:type="spellStart"/>
      <w:r w:rsidRPr="00C338D3">
        <w:rPr>
          <w:rFonts w:ascii="Times New Roman" w:hAnsi="Times New Roman" w:cs="Times New Roman"/>
          <w:sz w:val="28"/>
        </w:rPr>
        <w:t>психотравмуючих</w:t>
      </w:r>
      <w:proofErr w:type="spellEnd"/>
      <w:r w:rsidRPr="00C338D3">
        <w:rPr>
          <w:rFonts w:ascii="Times New Roman" w:hAnsi="Times New Roman" w:cs="Times New Roman"/>
          <w:sz w:val="28"/>
        </w:rPr>
        <w:t xml:space="preserve"> подій минулого; </w:t>
      </w:r>
    </w:p>
    <w:p w:rsidR="00C338D3" w:rsidRPr="00C338D3" w:rsidRDefault="00C338D3" w:rsidP="00C338D3">
      <w:pPr>
        <w:pStyle w:val="a9"/>
        <w:numPr>
          <w:ilvl w:val="0"/>
          <w:numId w:val="1"/>
        </w:numPr>
        <w:spacing w:after="0" w:line="360" w:lineRule="auto"/>
        <w:jc w:val="both"/>
        <w:rPr>
          <w:rFonts w:ascii="Times New Roman" w:hAnsi="Times New Roman" w:cs="Times New Roman"/>
          <w:sz w:val="28"/>
        </w:rPr>
      </w:pPr>
      <w:r w:rsidRPr="00C338D3">
        <w:rPr>
          <w:rFonts w:ascii="Times New Roman" w:hAnsi="Times New Roman" w:cs="Times New Roman"/>
          <w:sz w:val="28"/>
        </w:rPr>
        <w:t xml:space="preserve">навести результати діагностики впливу </w:t>
      </w:r>
      <w:proofErr w:type="spellStart"/>
      <w:r w:rsidRPr="00C338D3">
        <w:rPr>
          <w:rFonts w:ascii="Times New Roman" w:hAnsi="Times New Roman" w:cs="Times New Roman"/>
          <w:sz w:val="28"/>
        </w:rPr>
        <w:t>психотравми</w:t>
      </w:r>
      <w:proofErr w:type="spellEnd"/>
      <w:r w:rsidRPr="00C338D3">
        <w:rPr>
          <w:rFonts w:ascii="Times New Roman" w:hAnsi="Times New Roman" w:cs="Times New Roman"/>
          <w:sz w:val="28"/>
        </w:rPr>
        <w:t xml:space="preserve"> на </w:t>
      </w:r>
      <w:proofErr w:type="spellStart"/>
      <w:r w:rsidRPr="00C338D3">
        <w:rPr>
          <w:rFonts w:ascii="Times New Roman" w:hAnsi="Times New Roman" w:cs="Times New Roman"/>
          <w:sz w:val="28"/>
        </w:rPr>
        <w:t>стресостійкість</w:t>
      </w:r>
      <w:proofErr w:type="spellEnd"/>
      <w:r w:rsidRPr="00C338D3">
        <w:rPr>
          <w:rFonts w:ascii="Times New Roman" w:hAnsi="Times New Roman" w:cs="Times New Roman"/>
          <w:sz w:val="28"/>
        </w:rPr>
        <w:t xml:space="preserve"> особистості за допомогою проектної методики </w:t>
      </w:r>
      <w:r w:rsidR="00B11BB3">
        <w:rPr>
          <w:rFonts w:ascii="Times New Roman" w:hAnsi="Times New Roman" w:cs="Times New Roman"/>
          <w:sz w:val="28"/>
        </w:rPr>
        <w:t>«</w:t>
      </w:r>
      <w:r w:rsidRPr="00C338D3">
        <w:rPr>
          <w:rFonts w:ascii="Times New Roman" w:hAnsi="Times New Roman" w:cs="Times New Roman"/>
          <w:sz w:val="28"/>
        </w:rPr>
        <w:t>Людина під дощем</w:t>
      </w:r>
      <w:r w:rsidR="00B11BB3">
        <w:rPr>
          <w:rFonts w:ascii="Times New Roman" w:hAnsi="Times New Roman" w:cs="Times New Roman"/>
          <w:sz w:val="28"/>
        </w:rPr>
        <w:t>»</w:t>
      </w:r>
      <w:r w:rsidRPr="00C338D3">
        <w:rPr>
          <w:rFonts w:ascii="Times New Roman" w:hAnsi="Times New Roman" w:cs="Times New Roman"/>
          <w:sz w:val="28"/>
        </w:rPr>
        <w:t>;</w:t>
      </w:r>
    </w:p>
    <w:p w:rsidR="00C338D3" w:rsidRPr="00C338D3" w:rsidRDefault="00C338D3" w:rsidP="00C338D3">
      <w:pPr>
        <w:pStyle w:val="a9"/>
        <w:numPr>
          <w:ilvl w:val="0"/>
          <w:numId w:val="1"/>
        </w:numPr>
        <w:spacing w:after="0" w:line="360" w:lineRule="auto"/>
        <w:jc w:val="both"/>
        <w:rPr>
          <w:rFonts w:ascii="Times New Roman" w:hAnsi="Times New Roman" w:cs="Times New Roman"/>
          <w:sz w:val="28"/>
        </w:rPr>
      </w:pPr>
      <w:r w:rsidRPr="00C338D3">
        <w:rPr>
          <w:rFonts w:ascii="Times New Roman" w:hAnsi="Times New Roman" w:cs="Times New Roman"/>
          <w:sz w:val="28"/>
        </w:rPr>
        <w:t xml:space="preserve">здійснити експертну оцінку сім'ї як </w:t>
      </w:r>
      <w:proofErr w:type="spellStart"/>
      <w:r w:rsidRPr="00C338D3">
        <w:rPr>
          <w:rFonts w:ascii="Times New Roman" w:hAnsi="Times New Roman" w:cs="Times New Roman"/>
          <w:sz w:val="28"/>
        </w:rPr>
        <w:t>психотравмуючого</w:t>
      </w:r>
      <w:proofErr w:type="spellEnd"/>
      <w:r w:rsidRPr="00C338D3">
        <w:rPr>
          <w:rFonts w:ascii="Times New Roman" w:hAnsi="Times New Roman" w:cs="Times New Roman"/>
          <w:sz w:val="28"/>
        </w:rPr>
        <w:t xml:space="preserve"> фактору на розвиток особистості за допомогою проектної методики </w:t>
      </w:r>
      <w:r w:rsidR="00B11BB3">
        <w:rPr>
          <w:rFonts w:ascii="Times New Roman" w:hAnsi="Times New Roman" w:cs="Times New Roman"/>
          <w:sz w:val="28"/>
        </w:rPr>
        <w:t>«</w:t>
      </w:r>
      <w:r w:rsidRPr="00C338D3">
        <w:rPr>
          <w:rFonts w:ascii="Times New Roman" w:hAnsi="Times New Roman" w:cs="Times New Roman"/>
          <w:sz w:val="28"/>
        </w:rPr>
        <w:t>Малюнок сім'ї в образах тварин</w:t>
      </w:r>
      <w:r w:rsidR="00B11BB3">
        <w:rPr>
          <w:rFonts w:ascii="Times New Roman" w:hAnsi="Times New Roman" w:cs="Times New Roman"/>
          <w:sz w:val="28"/>
        </w:rPr>
        <w:t>»</w:t>
      </w:r>
      <w:r w:rsidRPr="00C338D3">
        <w:rPr>
          <w:rFonts w:ascii="Times New Roman" w:hAnsi="Times New Roman" w:cs="Times New Roman"/>
          <w:sz w:val="28"/>
        </w:rPr>
        <w:t>.</w:t>
      </w:r>
    </w:p>
    <w:p w:rsidR="00C338D3" w:rsidRPr="00C338D3" w:rsidRDefault="00C338D3" w:rsidP="00EC3FA9">
      <w:pPr>
        <w:pStyle w:val="a3"/>
        <w:spacing w:line="360" w:lineRule="auto"/>
        <w:ind w:left="0" w:right="331" w:firstLine="707"/>
        <w:jc w:val="both"/>
        <w:rPr>
          <w:b/>
        </w:rPr>
      </w:pPr>
      <w:r w:rsidRPr="00C338D3">
        <w:rPr>
          <w:b/>
        </w:rPr>
        <w:t xml:space="preserve">Об’єкт дослідження </w:t>
      </w:r>
      <w:r w:rsidR="00050782">
        <w:rPr>
          <w:b/>
        </w:rPr>
        <w:t>‒</w:t>
      </w:r>
      <w:r w:rsidRPr="00C338D3">
        <w:rPr>
          <w:b/>
        </w:rPr>
        <w:t xml:space="preserve"> </w:t>
      </w:r>
      <w:r w:rsidR="00D326FB" w:rsidRPr="00D326FB">
        <w:t>психічна травма як феномен психологічної науки</w:t>
      </w:r>
    </w:p>
    <w:p w:rsidR="00C338D3" w:rsidRPr="00C338D3" w:rsidRDefault="00C338D3" w:rsidP="00EC3FA9">
      <w:pPr>
        <w:pStyle w:val="a3"/>
        <w:spacing w:line="360" w:lineRule="auto"/>
        <w:ind w:left="0" w:right="326" w:firstLine="707"/>
        <w:jc w:val="both"/>
        <w:rPr>
          <w:b/>
        </w:rPr>
      </w:pPr>
      <w:r w:rsidRPr="00C338D3">
        <w:rPr>
          <w:b/>
        </w:rPr>
        <w:t xml:space="preserve">Предмет дослідження </w:t>
      </w:r>
      <w:r w:rsidR="00EC3FA9">
        <w:rPr>
          <w:b/>
        </w:rPr>
        <w:t>‒</w:t>
      </w:r>
      <w:r w:rsidR="00EC3FA9" w:rsidRPr="00C338D3">
        <w:rPr>
          <w:b/>
        </w:rPr>
        <w:t xml:space="preserve"> </w:t>
      </w:r>
      <w:r w:rsidR="00EC3FA9" w:rsidRPr="00EC3FA9">
        <w:t>вивчення та розуміння взаємозв'язку між психічною травмою і розвитком особистості у різних аспектах.</w:t>
      </w:r>
    </w:p>
    <w:p w:rsidR="00C338D3" w:rsidRDefault="00C338D3" w:rsidP="00EC3FA9">
      <w:pPr>
        <w:pStyle w:val="a3"/>
        <w:spacing w:line="360" w:lineRule="auto"/>
        <w:ind w:left="0" w:right="325" w:firstLine="707"/>
        <w:jc w:val="both"/>
        <w:rPr>
          <w:b/>
        </w:rPr>
      </w:pPr>
      <w:r w:rsidRPr="00C338D3">
        <w:rPr>
          <w:b/>
        </w:rPr>
        <w:t>Методи дослідження</w:t>
      </w:r>
      <w:r w:rsidR="00FE66F5">
        <w:rPr>
          <w:b/>
        </w:rPr>
        <w:t>:</w:t>
      </w:r>
    </w:p>
    <w:p w:rsidR="00FE66F5" w:rsidRPr="00FE66F5" w:rsidRDefault="00FE66F5" w:rsidP="00FE66F5">
      <w:pPr>
        <w:numPr>
          <w:ilvl w:val="0"/>
          <w:numId w:val="2"/>
        </w:numPr>
        <w:spacing w:after="0" w:line="360" w:lineRule="auto"/>
        <w:ind w:left="993"/>
        <w:jc w:val="both"/>
        <w:rPr>
          <w:rFonts w:ascii="Times New Roman" w:hAnsi="Times New Roman" w:cs="Times New Roman"/>
          <w:sz w:val="28"/>
          <w:szCs w:val="28"/>
        </w:rPr>
      </w:pPr>
      <w:r w:rsidRPr="00FE66F5">
        <w:rPr>
          <w:rFonts w:ascii="Times New Roman" w:hAnsi="Times New Roman" w:cs="Times New Roman"/>
          <w:sz w:val="28"/>
          <w:szCs w:val="28"/>
        </w:rPr>
        <w:t>Аналіз наукової літератури: проведений огляд наукових досліджень, теоретичних робіт і публікацій, що стосуються психічної травми та її впливу на розвиток особистості. Цей метод дозволив ознайомитися зі зібраними даними, зробити узагальнення й систематизацію наявних знань у галузі.</w:t>
      </w:r>
    </w:p>
    <w:p w:rsidR="00FE66F5" w:rsidRPr="00FE66F5" w:rsidRDefault="00FE66F5" w:rsidP="00FE66F5">
      <w:pPr>
        <w:numPr>
          <w:ilvl w:val="0"/>
          <w:numId w:val="2"/>
        </w:numPr>
        <w:spacing w:after="0" w:line="360" w:lineRule="auto"/>
        <w:ind w:left="993"/>
        <w:jc w:val="both"/>
        <w:rPr>
          <w:rFonts w:ascii="Times New Roman" w:hAnsi="Times New Roman" w:cs="Times New Roman"/>
          <w:sz w:val="28"/>
          <w:szCs w:val="28"/>
        </w:rPr>
      </w:pPr>
      <w:r w:rsidRPr="00FE66F5">
        <w:rPr>
          <w:rFonts w:ascii="Times New Roman" w:hAnsi="Times New Roman" w:cs="Times New Roman"/>
          <w:sz w:val="28"/>
          <w:szCs w:val="28"/>
        </w:rPr>
        <w:t>Емпіричні методи: для збору даних про вплив психічної травми на розвиток особистості були використані методи анкетування, спостереження та інтерв'ювання. Анкетування дозволило отримати кількісні дані з відповідей учасників дослідження, спостереження дозволило отримати якісні дані про поведінку і реакції осіб, що зазнали психічної травми, а інтерв'ювання дало можливість глибше розкрити їхні переживання та думки.</w:t>
      </w:r>
    </w:p>
    <w:p w:rsidR="00FE66F5" w:rsidRPr="00FE66F5" w:rsidRDefault="00FE66F5" w:rsidP="00FE66F5">
      <w:pPr>
        <w:numPr>
          <w:ilvl w:val="0"/>
          <w:numId w:val="2"/>
        </w:numPr>
        <w:spacing w:after="0" w:line="360" w:lineRule="auto"/>
        <w:ind w:left="993"/>
        <w:jc w:val="both"/>
        <w:rPr>
          <w:rFonts w:ascii="Times New Roman" w:hAnsi="Times New Roman" w:cs="Times New Roman"/>
          <w:sz w:val="28"/>
          <w:szCs w:val="28"/>
        </w:rPr>
      </w:pPr>
      <w:r w:rsidRPr="00FE66F5">
        <w:rPr>
          <w:rFonts w:ascii="Times New Roman" w:hAnsi="Times New Roman" w:cs="Times New Roman"/>
          <w:sz w:val="28"/>
          <w:szCs w:val="28"/>
        </w:rPr>
        <w:t>Порівняльний аналіз: проведений порівняльний аналіз результатів досліджень та теоретичних концепцій, що дозволив виявити спільні закономірності та особливості впливу психічної травми на розвиток особистості у різних контекстах.</w:t>
      </w:r>
    </w:p>
    <w:p w:rsidR="00C338D3" w:rsidRPr="00C338D3" w:rsidRDefault="00C338D3" w:rsidP="00EC3FA9">
      <w:pPr>
        <w:pStyle w:val="a3"/>
        <w:spacing w:line="360" w:lineRule="auto"/>
        <w:ind w:left="0" w:right="323" w:firstLine="707"/>
        <w:jc w:val="both"/>
        <w:rPr>
          <w:b/>
        </w:rPr>
      </w:pPr>
      <w:r w:rsidRPr="00C338D3">
        <w:rPr>
          <w:b/>
        </w:rPr>
        <w:t>Практичне значення одержаних результатів</w:t>
      </w:r>
      <w:r w:rsidR="00C85915">
        <w:rPr>
          <w:b/>
        </w:rPr>
        <w:t>.</w:t>
      </w:r>
      <w:r w:rsidR="00C85915" w:rsidRPr="00C85915">
        <w:rPr>
          <w:rFonts w:ascii="Segoe UI" w:hAnsi="Segoe UI" w:cs="Segoe UI"/>
          <w:color w:val="374151"/>
          <w:shd w:val="clear" w:color="auto" w:fill="F7F7F8"/>
        </w:rPr>
        <w:t xml:space="preserve"> </w:t>
      </w:r>
      <w:r w:rsidR="00C85915" w:rsidRPr="00C85915">
        <w:rPr>
          <w:rFonts w:eastAsiaTheme="minorHAnsi"/>
        </w:rPr>
        <w:t xml:space="preserve">Результати й висновки дисертаційного дослідження надають можливість отримати більш точне розуміння </w:t>
      </w:r>
      <w:r w:rsidR="00C85915">
        <w:rPr>
          <w:rFonts w:eastAsiaTheme="minorHAnsi"/>
        </w:rPr>
        <w:t xml:space="preserve">феномену </w:t>
      </w:r>
      <w:r w:rsidR="00B11BB3">
        <w:rPr>
          <w:rFonts w:eastAsiaTheme="minorHAnsi"/>
        </w:rPr>
        <w:t>«</w:t>
      </w:r>
      <w:r w:rsidR="00C85915">
        <w:rPr>
          <w:rFonts w:eastAsiaTheme="minorHAnsi"/>
        </w:rPr>
        <w:t>психічна травма</w:t>
      </w:r>
      <w:r w:rsidR="00B11BB3">
        <w:rPr>
          <w:rFonts w:eastAsiaTheme="minorHAnsi"/>
        </w:rPr>
        <w:t>»</w:t>
      </w:r>
      <w:r w:rsidR="00C85915" w:rsidRPr="00C85915">
        <w:rPr>
          <w:rFonts w:eastAsiaTheme="minorHAnsi"/>
        </w:rPr>
        <w:t xml:space="preserve"> та ї</w:t>
      </w:r>
      <w:r w:rsidR="00C85915">
        <w:rPr>
          <w:rFonts w:eastAsiaTheme="minorHAnsi"/>
        </w:rPr>
        <w:t>ї</w:t>
      </w:r>
      <w:r w:rsidR="00C85915" w:rsidRPr="00C85915">
        <w:rPr>
          <w:rFonts w:eastAsiaTheme="minorHAnsi"/>
        </w:rPr>
        <w:t xml:space="preserve"> впливу на структурування сфери підсвідомого. Висновки дослідження сприяють розширенню можливостей глибинно-психологічної роботи майбутніх психологів та покращенню їх розуміння психіки суб'єкта. Теоретичні та емпіричні результати дослідження можуть бути використані викладачами педагогічних ВНЗ при розробці та викладанні навчальних курсів, таких як </w:t>
      </w:r>
      <w:r w:rsidR="00B11BB3">
        <w:rPr>
          <w:rFonts w:eastAsiaTheme="minorHAnsi"/>
        </w:rPr>
        <w:t>«</w:t>
      </w:r>
      <w:r w:rsidR="00C85915" w:rsidRPr="00C85915">
        <w:rPr>
          <w:rFonts w:eastAsiaTheme="minorHAnsi"/>
        </w:rPr>
        <w:t>Психологія спілкування</w:t>
      </w:r>
      <w:r w:rsidR="00B11BB3">
        <w:rPr>
          <w:rFonts w:eastAsiaTheme="minorHAnsi"/>
        </w:rPr>
        <w:t>»</w:t>
      </w:r>
      <w:r w:rsidR="00C85915" w:rsidRPr="00C85915">
        <w:rPr>
          <w:rFonts w:eastAsiaTheme="minorHAnsi"/>
        </w:rPr>
        <w:t xml:space="preserve">, </w:t>
      </w:r>
      <w:r w:rsidR="00B11BB3">
        <w:rPr>
          <w:rFonts w:eastAsiaTheme="minorHAnsi"/>
        </w:rPr>
        <w:t>«</w:t>
      </w:r>
      <w:r w:rsidR="00C85915" w:rsidRPr="00C85915">
        <w:rPr>
          <w:rFonts w:eastAsiaTheme="minorHAnsi"/>
        </w:rPr>
        <w:t>Методи активного слухання та сприйняття інформації</w:t>
      </w:r>
      <w:r w:rsidR="00B11BB3">
        <w:rPr>
          <w:rFonts w:eastAsiaTheme="minorHAnsi"/>
        </w:rPr>
        <w:t>»</w:t>
      </w:r>
      <w:r w:rsidR="00C85915" w:rsidRPr="00C85915">
        <w:rPr>
          <w:rFonts w:eastAsiaTheme="minorHAnsi"/>
        </w:rPr>
        <w:t xml:space="preserve">, </w:t>
      </w:r>
      <w:r w:rsidR="00B11BB3">
        <w:rPr>
          <w:rFonts w:eastAsiaTheme="minorHAnsi"/>
        </w:rPr>
        <w:t>«</w:t>
      </w:r>
      <w:r w:rsidR="00C85915" w:rsidRPr="00C85915">
        <w:rPr>
          <w:rFonts w:eastAsiaTheme="minorHAnsi"/>
        </w:rPr>
        <w:t>Основи психокорекції</w:t>
      </w:r>
      <w:r w:rsidR="00B11BB3">
        <w:rPr>
          <w:rFonts w:eastAsiaTheme="minorHAnsi"/>
        </w:rPr>
        <w:t>»</w:t>
      </w:r>
      <w:r w:rsidR="00C85915" w:rsidRPr="00C85915">
        <w:rPr>
          <w:rFonts w:eastAsiaTheme="minorHAnsi"/>
        </w:rPr>
        <w:t xml:space="preserve"> та інших. Ці результати дослідження можуть збагатити навчальний процес, доповнюючи існуючі психолого-педагогічні дисципліни і покращуючи якість навчання.</w:t>
      </w:r>
    </w:p>
    <w:p w:rsidR="00C338D3" w:rsidRPr="00C338D3" w:rsidRDefault="00C338D3" w:rsidP="00EC3FA9">
      <w:pPr>
        <w:spacing w:after="0" w:line="360" w:lineRule="auto"/>
        <w:ind w:right="323" w:firstLine="707"/>
        <w:jc w:val="both"/>
        <w:rPr>
          <w:rFonts w:ascii="Times New Roman" w:hAnsi="Times New Roman" w:cs="Times New Roman"/>
          <w:b/>
          <w:sz w:val="28"/>
        </w:rPr>
      </w:pPr>
      <w:r w:rsidRPr="00C338D3">
        <w:rPr>
          <w:rFonts w:ascii="Times New Roman" w:hAnsi="Times New Roman" w:cs="Times New Roman"/>
          <w:b/>
          <w:sz w:val="28"/>
        </w:rPr>
        <w:t>Публікації автора за темою дослідження.</w:t>
      </w:r>
    </w:p>
    <w:p w:rsidR="00C338D3" w:rsidRPr="00C338D3" w:rsidRDefault="00C338D3" w:rsidP="00EC3FA9">
      <w:pPr>
        <w:pStyle w:val="a3"/>
        <w:spacing w:line="360" w:lineRule="auto"/>
        <w:ind w:left="0" w:right="326" w:firstLine="707"/>
        <w:jc w:val="both"/>
      </w:pPr>
      <w:r w:rsidRPr="00C338D3">
        <w:rPr>
          <w:b/>
        </w:rPr>
        <w:t>Структура та обсяг роботи</w:t>
      </w:r>
      <w:r>
        <w:rPr>
          <w:b/>
        </w:rPr>
        <w:t xml:space="preserve">. </w:t>
      </w:r>
      <w:r w:rsidRPr="00137543">
        <w:t>Кваліфікаційна робота</w:t>
      </w:r>
      <w:r w:rsidRPr="00C338D3">
        <w:t xml:space="preserve"> </w:t>
      </w:r>
      <w:r>
        <w:t>складається із вступу, двох розділів, висновків, списку використаних джерел (</w:t>
      </w:r>
      <w:r w:rsidR="00FE66F5">
        <w:t>3</w:t>
      </w:r>
      <w:r w:rsidR="00871C73">
        <w:t>1</w:t>
      </w:r>
      <w:r w:rsidR="00FE66F5">
        <w:t xml:space="preserve"> </w:t>
      </w:r>
      <w:r>
        <w:t>найменуван</w:t>
      </w:r>
      <w:r w:rsidR="00871C73">
        <w:t>ня</w:t>
      </w:r>
      <w:r>
        <w:t>) та додатків.</w:t>
      </w:r>
    </w:p>
    <w:p w:rsidR="00C338D3" w:rsidRDefault="00C338D3"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FE66F5" w:rsidRDefault="00FE66F5" w:rsidP="00EC3FA9">
      <w:pPr>
        <w:spacing w:after="0" w:line="360" w:lineRule="auto"/>
        <w:ind w:firstLine="707"/>
        <w:jc w:val="center"/>
        <w:rPr>
          <w:rFonts w:ascii="Times New Roman" w:hAnsi="Times New Roman" w:cs="Times New Roman"/>
          <w:b/>
          <w:sz w:val="28"/>
        </w:rPr>
      </w:pPr>
    </w:p>
    <w:p w:rsidR="00C338D3" w:rsidRDefault="00C338D3" w:rsidP="00C338D3">
      <w:pPr>
        <w:spacing w:after="0" w:line="360" w:lineRule="auto"/>
        <w:jc w:val="center"/>
        <w:rPr>
          <w:rFonts w:ascii="Times New Roman" w:hAnsi="Times New Roman" w:cs="Times New Roman"/>
          <w:b/>
          <w:sz w:val="28"/>
        </w:rPr>
      </w:pPr>
      <w:r>
        <w:rPr>
          <w:rFonts w:ascii="Times New Roman" w:hAnsi="Times New Roman" w:cs="Times New Roman"/>
          <w:b/>
          <w:sz w:val="28"/>
        </w:rPr>
        <w:t>РОЗДІЛ 1</w:t>
      </w:r>
    </w:p>
    <w:p w:rsidR="00C338D3" w:rsidRDefault="00C338D3" w:rsidP="00C338D3">
      <w:pPr>
        <w:spacing w:after="0" w:line="360" w:lineRule="auto"/>
        <w:jc w:val="center"/>
        <w:rPr>
          <w:rFonts w:ascii="Times New Roman" w:hAnsi="Times New Roman" w:cs="Times New Roman"/>
          <w:b/>
          <w:sz w:val="28"/>
        </w:rPr>
      </w:pPr>
      <w:r w:rsidRPr="00C338D3">
        <w:rPr>
          <w:rFonts w:ascii="Times New Roman" w:hAnsi="Times New Roman" w:cs="Times New Roman"/>
          <w:b/>
          <w:sz w:val="28"/>
        </w:rPr>
        <w:t>ОСОБЛИВОСТІ ОРГАНІЗАЦІЇ ТА ПРОВЕДЕННЯ ДОСЛІДЖЕННЯ ВПЛИВУ ПСИХІЧНОЇ ТРАВМИ НА РОЗВИТОК ОСОБИСТОСТІ</w:t>
      </w:r>
    </w:p>
    <w:p w:rsidR="00C338D3" w:rsidRPr="00C338D3" w:rsidRDefault="00C338D3" w:rsidP="00C338D3">
      <w:pPr>
        <w:spacing w:after="0" w:line="360" w:lineRule="auto"/>
        <w:jc w:val="center"/>
        <w:rPr>
          <w:rFonts w:ascii="Times New Roman" w:hAnsi="Times New Roman" w:cs="Times New Roman"/>
          <w:b/>
          <w:sz w:val="28"/>
        </w:rPr>
      </w:pPr>
    </w:p>
    <w:p w:rsidR="00C338D3" w:rsidRDefault="00C338D3" w:rsidP="00C338D3">
      <w:pPr>
        <w:spacing w:after="0" w:line="360" w:lineRule="auto"/>
        <w:jc w:val="center"/>
        <w:rPr>
          <w:rFonts w:ascii="Times New Roman" w:hAnsi="Times New Roman" w:cs="Times New Roman"/>
          <w:b/>
          <w:sz w:val="28"/>
        </w:rPr>
      </w:pPr>
      <w:r w:rsidRPr="00C338D3">
        <w:rPr>
          <w:rFonts w:ascii="Times New Roman" w:hAnsi="Times New Roman" w:cs="Times New Roman"/>
          <w:b/>
          <w:sz w:val="28"/>
        </w:rPr>
        <w:t>1.1. Основні етапи організації та проведення емпіричного дослідження впливу психічної травми на розвиток особистості</w:t>
      </w:r>
    </w:p>
    <w:p w:rsidR="00C338D3" w:rsidRDefault="00C338D3" w:rsidP="00C338D3">
      <w:pPr>
        <w:spacing w:after="0" w:line="360" w:lineRule="auto"/>
        <w:jc w:val="center"/>
        <w:rPr>
          <w:rFonts w:ascii="Times New Roman" w:hAnsi="Times New Roman" w:cs="Times New Roman"/>
          <w:b/>
          <w:sz w:val="28"/>
        </w:rPr>
      </w:pPr>
    </w:p>
    <w:p w:rsidR="00FB2F0A" w:rsidRDefault="00050782" w:rsidP="00557CD6">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Емпіричною базою дослідження стали учні </w:t>
      </w:r>
      <w:r w:rsidR="00557CD6">
        <w:rPr>
          <w:rFonts w:ascii="Times New Roman" w:hAnsi="Times New Roman" w:cs="Times New Roman"/>
          <w:sz w:val="28"/>
        </w:rPr>
        <w:t>ЗЗСО № 13 м. Одеси</w:t>
      </w:r>
      <w:r w:rsidRPr="00050782">
        <w:rPr>
          <w:rFonts w:ascii="Times New Roman" w:hAnsi="Times New Roman" w:cs="Times New Roman"/>
          <w:sz w:val="28"/>
        </w:rPr>
        <w:t>. В експе</w:t>
      </w:r>
      <w:r w:rsidR="00557CD6">
        <w:rPr>
          <w:rFonts w:ascii="Times New Roman" w:hAnsi="Times New Roman" w:cs="Times New Roman"/>
          <w:sz w:val="28"/>
        </w:rPr>
        <w:t>рименті брали участь 100 респондентів (</w:t>
      </w:r>
      <w:r w:rsidRPr="00050782">
        <w:rPr>
          <w:rFonts w:ascii="Times New Roman" w:hAnsi="Times New Roman" w:cs="Times New Roman"/>
          <w:sz w:val="28"/>
        </w:rPr>
        <w:t>58 осіб (9-11 класи) склали експериментальну групу, 42 підлітки (9-10 класи)</w:t>
      </w:r>
      <w:r w:rsidR="00553484">
        <w:rPr>
          <w:rFonts w:ascii="Times New Roman" w:hAnsi="Times New Roman" w:cs="Times New Roman"/>
          <w:sz w:val="28"/>
        </w:rPr>
        <w:t xml:space="preserve"> ‒ </w:t>
      </w:r>
      <w:r w:rsidRPr="00050782">
        <w:rPr>
          <w:rFonts w:ascii="Times New Roman" w:hAnsi="Times New Roman" w:cs="Times New Roman"/>
          <w:sz w:val="28"/>
        </w:rPr>
        <w:t>контрольну групу</w:t>
      </w:r>
      <w:r w:rsidR="00557CD6">
        <w:rPr>
          <w:rFonts w:ascii="Times New Roman" w:hAnsi="Times New Roman" w:cs="Times New Roman"/>
          <w:sz w:val="28"/>
        </w:rPr>
        <w:t>)</w:t>
      </w:r>
      <w:r w:rsidRPr="00050782">
        <w:rPr>
          <w:rFonts w:ascii="Times New Roman" w:hAnsi="Times New Roman" w:cs="Times New Roman"/>
          <w:sz w:val="28"/>
        </w:rPr>
        <w:t xml:space="preserve">.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Вибірка </w:t>
      </w:r>
      <w:r w:rsidR="00557CD6">
        <w:rPr>
          <w:rFonts w:ascii="Times New Roman" w:hAnsi="Times New Roman" w:cs="Times New Roman"/>
          <w:sz w:val="28"/>
        </w:rPr>
        <w:t>респондентів</w:t>
      </w:r>
      <w:r w:rsidRPr="00050782">
        <w:rPr>
          <w:rFonts w:ascii="Times New Roman" w:hAnsi="Times New Roman" w:cs="Times New Roman"/>
          <w:sz w:val="28"/>
        </w:rPr>
        <w:t xml:space="preserve"> була </w:t>
      </w:r>
      <w:r w:rsidR="00557CD6">
        <w:rPr>
          <w:rFonts w:ascii="Times New Roman" w:hAnsi="Times New Roman" w:cs="Times New Roman"/>
          <w:sz w:val="28"/>
        </w:rPr>
        <w:t>виділена</w:t>
      </w:r>
      <w:r w:rsidRPr="00050782">
        <w:rPr>
          <w:rFonts w:ascii="Times New Roman" w:hAnsi="Times New Roman" w:cs="Times New Roman"/>
          <w:sz w:val="28"/>
        </w:rPr>
        <w:t xml:space="preserve"> за такими показниками: стать, вік, наявність </w:t>
      </w:r>
      <w:proofErr w:type="spellStart"/>
      <w:r w:rsidRPr="00050782">
        <w:rPr>
          <w:rFonts w:ascii="Times New Roman" w:hAnsi="Times New Roman" w:cs="Times New Roman"/>
          <w:sz w:val="28"/>
        </w:rPr>
        <w:t>психотравмуючого</w:t>
      </w:r>
      <w:proofErr w:type="spellEnd"/>
      <w:r w:rsidRPr="00050782">
        <w:rPr>
          <w:rFonts w:ascii="Times New Roman" w:hAnsi="Times New Roman" w:cs="Times New Roman"/>
          <w:sz w:val="28"/>
        </w:rPr>
        <w:t xml:space="preserve"> досвіду. </w:t>
      </w:r>
    </w:p>
    <w:p w:rsidR="00FA1FEE" w:rsidRDefault="00050782" w:rsidP="00FA1FEE">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Відносно невелика вибірка досліджуваних компенсується вибором методів дослідження, які потребують поглибленого якісного аналізу результатів. Вибір як респондентів підліткової групи обумовлений положенням про те, що з отриманими в дитинстві та підлітковому віці </w:t>
      </w:r>
      <w:proofErr w:type="spellStart"/>
      <w:r w:rsidRPr="00050782">
        <w:rPr>
          <w:rFonts w:ascii="Times New Roman" w:hAnsi="Times New Roman" w:cs="Times New Roman"/>
          <w:sz w:val="28"/>
        </w:rPr>
        <w:t>психотравмами</w:t>
      </w:r>
      <w:proofErr w:type="spellEnd"/>
      <w:r w:rsidRPr="00050782">
        <w:rPr>
          <w:rFonts w:ascii="Times New Roman" w:hAnsi="Times New Roman" w:cs="Times New Roman"/>
          <w:sz w:val="28"/>
        </w:rPr>
        <w:t xml:space="preserve"> </w:t>
      </w:r>
      <w:r w:rsidR="00557CD6">
        <w:rPr>
          <w:rFonts w:ascii="Times New Roman" w:hAnsi="Times New Roman" w:cs="Times New Roman"/>
          <w:sz w:val="28"/>
        </w:rPr>
        <w:t>респонденти</w:t>
      </w:r>
      <w:r w:rsidRPr="00050782">
        <w:rPr>
          <w:rFonts w:ascii="Times New Roman" w:hAnsi="Times New Roman" w:cs="Times New Roman"/>
          <w:sz w:val="28"/>
        </w:rPr>
        <w:t xml:space="preserve"> певною мірою могли </w:t>
      </w:r>
      <w:r w:rsidR="00FA1FEE">
        <w:rPr>
          <w:rFonts w:ascii="Times New Roman" w:hAnsi="Times New Roman" w:cs="Times New Roman"/>
          <w:sz w:val="28"/>
        </w:rPr>
        <w:t xml:space="preserve"> </w:t>
      </w:r>
      <w:r w:rsidRPr="00050782">
        <w:rPr>
          <w:rFonts w:ascii="Times New Roman" w:hAnsi="Times New Roman" w:cs="Times New Roman"/>
          <w:sz w:val="28"/>
        </w:rPr>
        <w:t xml:space="preserve">впоратися. </w:t>
      </w:r>
    </w:p>
    <w:p w:rsidR="00FB2F0A" w:rsidRDefault="00FB2F0A" w:rsidP="00FA1FEE">
      <w:pPr>
        <w:spacing w:after="0" w:line="360" w:lineRule="auto"/>
        <w:ind w:firstLine="709"/>
        <w:jc w:val="both"/>
        <w:rPr>
          <w:rFonts w:ascii="Times New Roman" w:hAnsi="Times New Roman" w:cs="Times New Roman"/>
          <w:sz w:val="28"/>
        </w:rPr>
      </w:pPr>
      <w:r>
        <w:rPr>
          <w:rFonts w:ascii="Times New Roman" w:hAnsi="Times New Roman" w:cs="Times New Roman"/>
          <w:sz w:val="28"/>
        </w:rPr>
        <w:t>Втім,</w:t>
      </w:r>
      <w:r w:rsidR="00050782" w:rsidRPr="00050782">
        <w:rPr>
          <w:rFonts w:ascii="Times New Roman" w:hAnsi="Times New Roman" w:cs="Times New Roman"/>
          <w:sz w:val="28"/>
        </w:rPr>
        <w:t xml:space="preserve"> наслідки впливу </w:t>
      </w:r>
      <w:proofErr w:type="spellStart"/>
      <w:r w:rsidR="00050782" w:rsidRPr="00050782">
        <w:rPr>
          <w:rFonts w:ascii="Times New Roman" w:hAnsi="Times New Roman" w:cs="Times New Roman"/>
          <w:sz w:val="28"/>
        </w:rPr>
        <w:t>психотравмуючого</w:t>
      </w:r>
      <w:proofErr w:type="spellEnd"/>
      <w:r w:rsidR="00050782" w:rsidRPr="00050782">
        <w:rPr>
          <w:rFonts w:ascii="Times New Roman" w:hAnsi="Times New Roman" w:cs="Times New Roman"/>
          <w:sz w:val="28"/>
        </w:rPr>
        <w:t xml:space="preserve"> досвіду на особистість, розвиток образу </w:t>
      </w:r>
      <w:r w:rsidR="00B11BB3">
        <w:rPr>
          <w:rFonts w:ascii="Times New Roman" w:hAnsi="Times New Roman" w:cs="Times New Roman"/>
          <w:sz w:val="28"/>
        </w:rPr>
        <w:t>«</w:t>
      </w:r>
      <w:r w:rsidR="00050782" w:rsidRPr="00050782">
        <w:rPr>
          <w:rFonts w:ascii="Times New Roman" w:hAnsi="Times New Roman" w:cs="Times New Roman"/>
          <w:sz w:val="28"/>
        </w:rPr>
        <w:t>Я</w:t>
      </w:r>
      <w:r w:rsidR="00B11BB3">
        <w:rPr>
          <w:rFonts w:ascii="Times New Roman" w:hAnsi="Times New Roman" w:cs="Times New Roman"/>
          <w:sz w:val="28"/>
        </w:rPr>
        <w:t>»</w:t>
      </w:r>
      <w:r w:rsidR="00050782" w:rsidRPr="00050782">
        <w:rPr>
          <w:rFonts w:ascii="Times New Roman" w:hAnsi="Times New Roman" w:cs="Times New Roman"/>
          <w:sz w:val="28"/>
        </w:rPr>
        <w:t xml:space="preserve">, міжособистісних відносин залишають свій відбиток. Саме ці наслідки вивчаються у цьому емпіричному дослідженні.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У зв'язку з вищевикладеним, психічна травма розуміється в дослідженні як відсутність можливості адекватно</w:t>
      </w:r>
      <w:r w:rsidR="00FB2F0A">
        <w:rPr>
          <w:rFonts w:ascii="Times New Roman" w:hAnsi="Times New Roman" w:cs="Times New Roman"/>
          <w:sz w:val="28"/>
        </w:rPr>
        <w:t>го</w:t>
      </w:r>
      <w:r w:rsidRPr="00050782">
        <w:rPr>
          <w:rFonts w:ascii="Times New Roman" w:hAnsi="Times New Roman" w:cs="Times New Roman"/>
          <w:sz w:val="28"/>
        </w:rPr>
        <w:t xml:space="preserve"> подолання негативних (стресових, </w:t>
      </w:r>
      <w:proofErr w:type="spellStart"/>
      <w:r w:rsidRPr="00050782">
        <w:rPr>
          <w:rFonts w:ascii="Times New Roman" w:hAnsi="Times New Roman" w:cs="Times New Roman"/>
          <w:sz w:val="28"/>
        </w:rPr>
        <w:t>психотравмуючих</w:t>
      </w:r>
      <w:proofErr w:type="spellEnd"/>
      <w:r w:rsidRPr="00050782">
        <w:rPr>
          <w:rFonts w:ascii="Times New Roman" w:hAnsi="Times New Roman" w:cs="Times New Roman"/>
          <w:sz w:val="28"/>
        </w:rPr>
        <w:t>) подій життя, що призводить до зниження адаптивного потенціалу особи</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8, с. 98</w:t>
      </w:r>
      <w:r w:rsidR="00FA1FEE" w:rsidRPr="00FA1FEE">
        <w:rPr>
          <w:rFonts w:ascii="Times New Roman" w:hAnsi="Times New Roman" w:cs="Times New Roman"/>
          <w:sz w:val="28"/>
        </w:rPr>
        <w:t>]</w:t>
      </w:r>
      <w:r w:rsidRPr="00050782">
        <w:rPr>
          <w:rFonts w:ascii="Times New Roman" w:hAnsi="Times New Roman" w:cs="Times New Roman"/>
          <w:sz w:val="28"/>
        </w:rPr>
        <w:t xml:space="preserve">. </w:t>
      </w:r>
    </w:p>
    <w:p w:rsidR="00FB2F0A" w:rsidRDefault="00557CD6" w:rsidP="0005078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якості </w:t>
      </w:r>
      <w:proofErr w:type="spellStart"/>
      <w:r>
        <w:rPr>
          <w:rFonts w:ascii="Times New Roman" w:hAnsi="Times New Roman" w:cs="Times New Roman"/>
          <w:sz w:val="28"/>
        </w:rPr>
        <w:t>психотравмуючих</w:t>
      </w:r>
      <w:proofErr w:type="spellEnd"/>
      <w:r w:rsidR="00050782" w:rsidRPr="00050782">
        <w:rPr>
          <w:rFonts w:ascii="Times New Roman" w:hAnsi="Times New Roman" w:cs="Times New Roman"/>
          <w:sz w:val="28"/>
        </w:rPr>
        <w:t xml:space="preserve"> розглядається численний спектр подій: насильство (психічне, фізичне, сексуальне), сирітство, смерть одного або обох батьків або іншого близького члена сім'ї, розлучення батьків, відхід одного з батьків із сім'ї, різкий перехід із сім'ї до притулку, власна травма або хвороба, хвороба близького родича, загроза смерті та ін. </w:t>
      </w:r>
      <w:r w:rsidR="00FA1FEE" w:rsidRPr="00FA1FEE">
        <w:rPr>
          <w:rFonts w:ascii="Times New Roman" w:hAnsi="Times New Roman" w:cs="Times New Roman"/>
          <w:sz w:val="28"/>
        </w:rPr>
        <w:t>[</w:t>
      </w:r>
      <w:r w:rsidR="00FA1FEE">
        <w:rPr>
          <w:rFonts w:ascii="Times New Roman" w:hAnsi="Times New Roman" w:cs="Times New Roman"/>
          <w:sz w:val="28"/>
        </w:rPr>
        <w:t>24, с. 69</w:t>
      </w:r>
      <w:r w:rsidR="00FA1FEE" w:rsidRPr="00FA1FEE">
        <w:rPr>
          <w:rFonts w:ascii="Times New Roman" w:hAnsi="Times New Roman" w:cs="Times New Roman"/>
          <w:sz w:val="28"/>
        </w:rPr>
        <w:t>]</w:t>
      </w:r>
      <w:r w:rsidR="00FA1FEE">
        <w:rPr>
          <w:rFonts w:ascii="Times New Roman" w:hAnsi="Times New Roman" w:cs="Times New Roman"/>
          <w:sz w:val="28"/>
        </w:rPr>
        <w:t xml:space="preserve">. </w:t>
      </w:r>
      <w:r w:rsidR="00050782" w:rsidRPr="00050782">
        <w:rPr>
          <w:rFonts w:ascii="Times New Roman" w:hAnsi="Times New Roman" w:cs="Times New Roman"/>
          <w:sz w:val="28"/>
        </w:rPr>
        <w:t xml:space="preserve">Особливу увагу приділено вивченню </w:t>
      </w:r>
      <w:proofErr w:type="spellStart"/>
      <w:r w:rsidR="00050782" w:rsidRPr="00050782">
        <w:rPr>
          <w:rFonts w:ascii="Times New Roman" w:hAnsi="Times New Roman" w:cs="Times New Roman"/>
          <w:sz w:val="28"/>
        </w:rPr>
        <w:t>внутрішньосімейних</w:t>
      </w:r>
      <w:proofErr w:type="spellEnd"/>
      <w:r w:rsidR="00050782" w:rsidRPr="00050782">
        <w:rPr>
          <w:rFonts w:ascii="Times New Roman" w:hAnsi="Times New Roman" w:cs="Times New Roman"/>
          <w:sz w:val="28"/>
        </w:rPr>
        <w:t xml:space="preserve"> відносин як </w:t>
      </w:r>
      <w:proofErr w:type="spellStart"/>
      <w:r w:rsidR="00050782" w:rsidRPr="00050782">
        <w:rPr>
          <w:rFonts w:ascii="Times New Roman" w:hAnsi="Times New Roman" w:cs="Times New Roman"/>
          <w:sz w:val="28"/>
        </w:rPr>
        <w:t>психотравмуючого</w:t>
      </w:r>
      <w:proofErr w:type="spellEnd"/>
      <w:r w:rsidR="00050782" w:rsidRPr="00050782">
        <w:rPr>
          <w:rFonts w:ascii="Times New Roman" w:hAnsi="Times New Roman" w:cs="Times New Roman"/>
          <w:sz w:val="28"/>
        </w:rPr>
        <w:t xml:space="preserve"> </w:t>
      </w:r>
      <w:proofErr w:type="spellStart"/>
      <w:r w:rsidR="00050782" w:rsidRPr="00050782">
        <w:rPr>
          <w:rFonts w:ascii="Times New Roman" w:hAnsi="Times New Roman" w:cs="Times New Roman"/>
          <w:sz w:val="28"/>
        </w:rPr>
        <w:t>фактора</w:t>
      </w:r>
      <w:proofErr w:type="spellEnd"/>
      <w:r w:rsidR="00050782" w:rsidRPr="00050782">
        <w:rPr>
          <w:rFonts w:ascii="Times New Roman" w:hAnsi="Times New Roman" w:cs="Times New Roman"/>
          <w:sz w:val="28"/>
        </w:rPr>
        <w:t xml:space="preserve"> та аналізу уявлень про сім'ю підлітків, які мають </w:t>
      </w:r>
      <w:proofErr w:type="spellStart"/>
      <w:r w:rsidR="00050782" w:rsidRPr="00050782">
        <w:rPr>
          <w:rFonts w:ascii="Times New Roman" w:hAnsi="Times New Roman" w:cs="Times New Roman"/>
          <w:sz w:val="28"/>
        </w:rPr>
        <w:t>психотравмуючий</w:t>
      </w:r>
      <w:proofErr w:type="spellEnd"/>
      <w:r w:rsidR="00050782" w:rsidRPr="00050782">
        <w:rPr>
          <w:rFonts w:ascii="Times New Roman" w:hAnsi="Times New Roman" w:cs="Times New Roman"/>
          <w:sz w:val="28"/>
        </w:rPr>
        <w:t xml:space="preserve"> досвід. Як окремий </w:t>
      </w:r>
      <w:proofErr w:type="spellStart"/>
      <w:r w:rsidR="00050782" w:rsidRPr="00050782">
        <w:rPr>
          <w:rFonts w:ascii="Times New Roman" w:hAnsi="Times New Roman" w:cs="Times New Roman"/>
          <w:sz w:val="28"/>
        </w:rPr>
        <w:t>психотравмуючий</w:t>
      </w:r>
      <w:proofErr w:type="spellEnd"/>
      <w:r w:rsidR="00050782" w:rsidRPr="00050782">
        <w:rPr>
          <w:rFonts w:ascii="Times New Roman" w:hAnsi="Times New Roman" w:cs="Times New Roman"/>
          <w:sz w:val="28"/>
        </w:rPr>
        <w:t xml:space="preserve"> фактор, що вимагає додаткового аналізу, розглядалися виховні умови дитячих установ закритого типу (притулки, школи-інтернати).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Значною є не сама подія, а реакція на неї. Навіть незначна подія може стати </w:t>
      </w:r>
      <w:proofErr w:type="spellStart"/>
      <w:r w:rsidRPr="00050782">
        <w:rPr>
          <w:rFonts w:ascii="Times New Roman" w:hAnsi="Times New Roman" w:cs="Times New Roman"/>
          <w:sz w:val="28"/>
        </w:rPr>
        <w:t>психотравмуючим</w:t>
      </w:r>
      <w:proofErr w:type="spellEnd"/>
      <w:r w:rsidRPr="00050782">
        <w:rPr>
          <w:rFonts w:ascii="Times New Roman" w:hAnsi="Times New Roman" w:cs="Times New Roman"/>
          <w:sz w:val="28"/>
        </w:rPr>
        <w:t>, тоді як на сильний стрес людина може відреагувати адекватно, що не порушить адаптивних можливостей</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28, с. 131</w:t>
      </w:r>
      <w:r w:rsidR="00FA1FEE" w:rsidRPr="00FA1FEE">
        <w:rPr>
          <w:rFonts w:ascii="Times New Roman" w:hAnsi="Times New Roman" w:cs="Times New Roman"/>
          <w:sz w:val="28"/>
        </w:rPr>
        <w:t>]</w:t>
      </w:r>
      <w:r w:rsidRPr="00050782">
        <w:rPr>
          <w:rFonts w:ascii="Times New Roman" w:hAnsi="Times New Roman" w:cs="Times New Roman"/>
          <w:sz w:val="28"/>
        </w:rPr>
        <w:t xml:space="preserve">. У дослідженні вивчаються не лише події, що сталися останніми роками, а й давні події, які могли залишити слід у душі дитини.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Дослідження проходило </w:t>
      </w:r>
      <w:r w:rsidR="00557CD6">
        <w:rPr>
          <w:rFonts w:ascii="Times New Roman" w:hAnsi="Times New Roman" w:cs="Times New Roman"/>
          <w:sz w:val="28"/>
        </w:rPr>
        <w:t xml:space="preserve">в </w:t>
      </w:r>
      <w:r w:rsidRPr="00050782">
        <w:rPr>
          <w:rFonts w:ascii="Times New Roman" w:hAnsi="Times New Roman" w:cs="Times New Roman"/>
          <w:sz w:val="28"/>
        </w:rPr>
        <w:t xml:space="preserve">кілька етапів. Підготовчий етап включає розробку анкети, спрямованої на виявлення наявності </w:t>
      </w:r>
      <w:proofErr w:type="spellStart"/>
      <w:r w:rsidRPr="00050782">
        <w:rPr>
          <w:rFonts w:ascii="Times New Roman" w:hAnsi="Times New Roman" w:cs="Times New Roman"/>
          <w:sz w:val="28"/>
        </w:rPr>
        <w:t>психотравмуючих</w:t>
      </w:r>
      <w:proofErr w:type="spellEnd"/>
      <w:r w:rsidRPr="00050782">
        <w:rPr>
          <w:rFonts w:ascii="Times New Roman" w:hAnsi="Times New Roman" w:cs="Times New Roman"/>
          <w:sz w:val="28"/>
        </w:rPr>
        <w:t xml:space="preserve"> подій і способів реагування підлітків на стрес. На цьому етапі був також розроблений комплекс </w:t>
      </w:r>
      <w:proofErr w:type="spellStart"/>
      <w:r w:rsidRPr="00050782">
        <w:rPr>
          <w:rFonts w:ascii="Times New Roman" w:hAnsi="Times New Roman" w:cs="Times New Roman"/>
          <w:sz w:val="28"/>
        </w:rPr>
        <w:t>психодіагностичних</w:t>
      </w:r>
      <w:proofErr w:type="spellEnd"/>
      <w:r w:rsidRPr="00050782">
        <w:rPr>
          <w:rFonts w:ascii="Times New Roman" w:hAnsi="Times New Roman" w:cs="Times New Roman"/>
          <w:sz w:val="28"/>
        </w:rPr>
        <w:t xml:space="preserve"> </w:t>
      </w:r>
      <w:proofErr w:type="spellStart"/>
      <w:r w:rsidRPr="00050782">
        <w:rPr>
          <w:rFonts w:ascii="Times New Roman" w:hAnsi="Times New Roman" w:cs="Times New Roman"/>
          <w:sz w:val="28"/>
        </w:rPr>
        <w:t>методик</w:t>
      </w:r>
      <w:proofErr w:type="spellEnd"/>
      <w:r w:rsidRPr="00050782">
        <w:rPr>
          <w:rFonts w:ascii="Times New Roman" w:hAnsi="Times New Roman" w:cs="Times New Roman"/>
          <w:sz w:val="28"/>
        </w:rPr>
        <w:t xml:space="preserve">, які застосовуються для дослідження специфічних особистісних особливостей, сформованих в умовах </w:t>
      </w:r>
      <w:proofErr w:type="spellStart"/>
      <w:r w:rsidRPr="00050782">
        <w:rPr>
          <w:rFonts w:ascii="Times New Roman" w:hAnsi="Times New Roman" w:cs="Times New Roman"/>
          <w:sz w:val="28"/>
        </w:rPr>
        <w:t>психотравми</w:t>
      </w:r>
      <w:proofErr w:type="spellEnd"/>
      <w:r w:rsidRPr="00050782">
        <w:rPr>
          <w:rFonts w:ascii="Times New Roman" w:hAnsi="Times New Roman" w:cs="Times New Roman"/>
          <w:sz w:val="28"/>
        </w:rPr>
        <w:t xml:space="preserve">.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Підсумком цього етапу стало пілотажне дослідження, метою якого став відбір </w:t>
      </w:r>
      <w:proofErr w:type="spellStart"/>
      <w:r w:rsidRPr="00050782">
        <w:rPr>
          <w:rFonts w:ascii="Times New Roman" w:hAnsi="Times New Roman" w:cs="Times New Roman"/>
          <w:sz w:val="28"/>
        </w:rPr>
        <w:t>методик</w:t>
      </w:r>
      <w:proofErr w:type="spellEnd"/>
      <w:r w:rsidRPr="00050782">
        <w:rPr>
          <w:rFonts w:ascii="Times New Roman" w:hAnsi="Times New Roman" w:cs="Times New Roman"/>
          <w:sz w:val="28"/>
        </w:rPr>
        <w:t xml:space="preserve">, найбільш доцільних для дослідження особистісних особливостей підлітків, які переживають </w:t>
      </w:r>
      <w:proofErr w:type="spellStart"/>
      <w:r w:rsidRPr="00050782">
        <w:rPr>
          <w:rFonts w:ascii="Times New Roman" w:hAnsi="Times New Roman" w:cs="Times New Roman"/>
          <w:sz w:val="28"/>
        </w:rPr>
        <w:t>психотравмуючі</w:t>
      </w:r>
      <w:proofErr w:type="spellEnd"/>
      <w:r w:rsidRPr="00050782">
        <w:rPr>
          <w:rFonts w:ascii="Times New Roman" w:hAnsi="Times New Roman" w:cs="Times New Roman"/>
          <w:sz w:val="28"/>
        </w:rPr>
        <w:t xml:space="preserve"> події минулого.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Етап реалізації дослідження присвячений апробації комплексу </w:t>
      </w:r>
      <w:proofErr w:type="spellStart"/>
      <w:r w:rsidRPr="00050782">
        <w:rPr>
          <w:rFonts w:ascii="Times New Roman" w:hAnsi="Times New Roman" w:cs="Times New Roman"/>
          <w:sz w:val="28"/>
        </w:rPr>
        <w:t>методик</w:t>
      </w:r>
      <w:proofErr w:type="spellEnd"/>
      <w:r w:rsidRPr="00050782">
        <w:rPr>
          <w:rFonts w:ascii="Times New Roman" w:hAnsi="Times New Roman" w:cs="Times New Roman"/>
          <w:sz w:val="28"/>
        </w:rPr>
        <w:t xml:space="preserve"> експериментально-психологічного обстеження емоційного стану та особистісного розвитку підлітків-вихованців шкіл-інтернатів, які зазнали впливу </w:t>
      </w:r>
      <w:proofErr w:type="spellStart"/>
      <w:r w:rsidRPr="00050782">
        <w:rPr>
          <w:rFonts w:ascii="Times New Roman" w:hAnsi="Times New Roman" w:cs="Times New Roman"/>
          <w:sz w:val="28"/>
        </w:rPr>
        <w:t>психотравмуючих</w:t>
      </w:r>
      <w:proofErr w:type="spellEnd"/>
      <w:r w:rsidRPr="00050782">
        <w:rPr>
          <w:rFonts w:ascii="Times New Roman" w:hAnsi="Times New Roman" w:cs="Times New Roman"/>
          <w:sz w:val="28"/>
        </w:rPr>
        <w:t xml:space="preserve"> подій. </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Аналітичний етап. На цьому етапі проводився кількісний та якісний аналіз експериментальних даних. Здійснювалася також математична обробка отриманих у ході дослідно-експериментальної </w:t>
      </w:r>
      <w:r w:rsidR="00FB2F0A">
        <w:rPr>
          <w:rFonts w:ascii="Times New Roman" w:hAnsi="Times New Roman" w:cs="Times New Roman"/>
          <w:sz w:val="28"/>
        </w:rPr>
        <w:t>роботи результатів (SPSS 11.5).</w:t>
      </w:r>
    </w:p>
    <w:p w:rsidR="00FB2F0A"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Таким чином, стратегія вивчення специфічних особистісних особливостей, сформованих в умовах </w:t>
      </w:r>
      <w:proofErr w:type="spellStart"/>
      <w:r w:rsidRPr="00050782">
        <w:rPr>
          <w:rFonts w:ascii="Times New Roman" w:hAnsi="Times New Roman" w:cs="Times New Roman"/>
          <w:sz w:val="28"/>
        </w:rPr>
        <w:t>психотравми</w:t>
      </w:r>
      <w:proofErr w:type="spellEnd"/>
      <w:r w:rsidRPr="00050782">
        <w:rPr>
          <w:rFonts w:ascii="Times New Roman" w:hAnsi="Times New Roman" w:cs="Times New Roman"/>
          <w:sz w:val="28"/>
        </w:rPr>
        <w:t xml:space="preserve">, включала: </w:t>
      </w:r>
    </w:p>
    <w:p w:rsidR="00FB2F0A"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 xml:space="preserve">Виявлення наявності у житті </w:t>
      </w:r>
      <w:r w:rsidR="004F4B35">
        <w:rPr>
          <w:rFonts w:ascii="Times New Roman" w:hAnsi="Times New Roman" w:cs="Times New Roman"/>
          <w:sz w:val="28"/>
        </w:rPr>
        <w:t>опитаних</w:t>
      </w:r>
      <w:r w:rsidRPr="00FB2F0A">
        <w:rPr>
          <w:rFonts w:ascii="Times New Roman" w:hAnsi="Times New Roman" w:cs="Times New Roman"/>
          <w:sz w:val="28"/>
        </w:rPr>
        <w:t xml:space="preserve"> </w:t>
      </w:r>
      <w:proofErr w:type="spellStart"/>
      <w:r w:rsidRPr="00FB2F0A">
        <w:rPr>
          <w:rFonts w:ascii="Times New Roman" w:hAnsi="Times New Roman" w:cs="Times New Roman"/>
          <w:sz w:val="28"/>
        </w:rPr>
        <w:t>психотравмуючих</w:t>
      </w:r>
      <w:proofErr w:type="spellEnd"/>
      <w:r w:rsidRPr="00FB2F0A">
        <w:rPr>
          <w:rFonts w:ascii="Times New Roman" w:hAnsi="Times New Roman" w:cs="Times New Roman"/>
          <w:sz w:val="28"/>
        </w:rPr>
        <w:t xml:space="preserve"> подій, визначення віку виникнення </w:t>
      </w:r>
      <w:proofErr w:type="spellStart"/>
      <w:r w:rsidRPr="00FB2F0A">
        <w:rPr>
          <w:rFonts w:ascii="Times New Roman" w:hAnsi="Times New Roman" w:cs="Times New Roman"/>
          <w:sz w:val="28"/>
        </w:rPr>
        <w:t>психотравми</w:t>
      </w:r>
      <w:proofErr w:type="spellEnd"/>
      <w:r w:rsidRPr="00FB2F0A">
        <w:rPr>
          <w:rFonts w:ascii="Times New Roman" w:hAnsi="Times New Roman" w:cs="Times New Roman"/>
          <w:sz w:val="28"/>
        </w:rPr>
        <w:t xml:space="preserve"> та потенційних можливостей подолання травми. </w:t>
      </w:r>
    </w:p>
    <w:p w:rsidR="00FB2F0A"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 xml:space="preserve">Вивчення способів реагування стресові ситуації. </w:t>
      </w:r>
    </w:p>
    <w:p w:rsidR="00FB2F0A"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 xml:space="preserve">Дослідження </w:t>
      </w:r>
      <w:proofErr w:type="spellStart"/>
      <w:r w:rsidRPr="00FB2F0A">
        <w:rPr>
          <w:rFonts w:ascii="Times New Roman" w:hAnsi="Times New Roman" w:cs="Times New Roman"/>
          <w:sz w:val="28"/>
        </w:rPr>
        <w:t>внутрішньосімейних</w:t>
      </w:r>
      <w:proofErr w:type="spellEnd"/>
      <w:r w:rsidRPr="00FB2F0A">
        <w:rPr>
          <w:rFonts w:ascii="Times New Roman" w:hAnsi="Times New Roman" w:cs="Times New Roman"/>
          <w:sz w:val="28"/>
        </w:rPr>
        <w:t xml:space="preserve"> відносин та уявлень про сім'ю підлітків, які мають </w:t>
      </w:r>
      <w:proofErr w:type="spellStart"/>
      <w:r w:rsidRPr="00FB2F0A">
        <w:rPr>
          <w:rFonts w:ascii="Times New Roman" w:hAnsi="Times New Roman" w:cs="Times New Roman"/>
          <w:sz w:val="28"/>
        </w:rPr>
        <w:t>психотравмуючий</w:t>
      </w:r>
      <w:proofErr w:type="spellEnd"/>
      <w:r w:rsidRPr="00FB2F0A">
        <w:rPr>
          <w:rFonts w:ascii="Times New Roman" w:hAnsi="Times New Roman" w:cs="Times New Roman"/>
          <w:sz w:val="28"/>
        </w:rPr>
        <w:t xml:space="preserve"> досвід. </w:t>
      </w:r>
    </w:p>
    <w:p w:rsidR="00FB2F0A"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 xml:space="preserve">Вивчення особистісних особливостей, образу </w:t>
      </w:r>
      <w:r w:rsidR="00B11BB3">
        <w:rPr>
          <w:rFonts w:ascii="Times New Roman" w:hAnsi="Times New Roman" w:cs="Times New Roman"/>
          <w:sz w:val="28"/>
        </w:rPr>
        <w:t>«</w:t>
      </w:r>
      <w:r w:rsidRPr="00FB2F0A">
        <w:rPr>
          <w:rFonts w:ascii="Times New Roman" w:hAnsi="Times New Roman" w:cs="Times New Roman"/>
          <w:sz w:val="28"/>
        </w:rPr>
        <w:t>Я</w:t>
      </w:r>
      <w:r w:rsidR="00B11BB3">
        <w:rPr>
          <w:rFonts w:ascii="Times New Roman" w:hAnsi="Times New Roman" w:cs="Times New Roman"/>
          <w:sz w:val="28"/>
        </w:rPr>
        <w:t>»</w:t>
      </w:r>
      <w:r w:rsidRPr="00FB2F0A">
        <w:rPr>
          <w:rFonts w:ascii="Times New Roman" w:hAnsi="Times New Roman" w:cs="Times New Roman"/>
          <w:sz w:val="28"/>
        </w:rPr>
        <w:t xml:space="preserve"> та </w:t>
      </w:r>
      <w:proofErr w:type="spellStart"/>
      <w:r w:rsidRPr="00FB2F0A">
        <w:rPr>
          <w:rFonts w:ascii="Times New Roman" w:hAnsi="Times New Roman" w:cs="Times New Roman"/>
          <w:sz w:val="28"/>
        </w:rPr>
        <w:t>самовідносини</w:t>
      </w:r>
      <w:proofErr w:type="spellEnd"/>
      <w:r w:rsidRPr="00FB2F0A">
        <w:rPr>
          <w:rFonts w:ascii="Times New Roman" w:hAnsi="Times New Roman" w:cs="Times New Roman"/>
          <w:sz w:val="28"/>
        </w:rPr>
        <w:t xml:space="preserve"> </w:t>
      </w:r>
      <w:r w:rsidR="004F4B35">
        <w:rPr>
          <w:rFonts w:ascii="Times New Roman" w:hAnsi="Times New Roman" w:cs="Times New Roman"/>
          <w:sz w:val="28"/>
        </w:rPr>
        <w:t>опитаних</w:t>
      </w:r>
      <w:r w:rsidRPr="00FB2F0A">
        <w:rPr>
          <w:rFonts w:ascii="Times New Roman" w:hAnsi="Times New Roman" w:cs="Times New Roman"/>
          <w:sz w:val="28"/>
        </w:rPr>
        <w:t xml:space="preserve">. </w:t>
      </w:r>
    </w:p>
    <w:p w:rsidR="00FB2F0A"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Порівняльний аналіз даних, одержаних у двох дослідницьких групах.</w:t>
      </w:r>
    </w:p>
    <w:p w:rsidR="00553484" w:rsidRPr="00FB2F0A" w:rsidRDefault="00050782" w:rsidP="00FB2F0A">
      <w:pPr>
        <w:pStyle w:val="a9"/>
        <w:numPr>
          <w:ilvl w:val="0"/>
          <w:numId w:val="11"/>
        </w:numPr>
        <w:spacing w:after="0" w:line="360" w:lineRule="auto"/>
        <w:jc w:val="both"/>
        <w:rPr>
          <w:rFonts w:ascii="Times New Roman" w:hAnsi="Times New Roman" w:cs="Times New Roman"/>
          <w:sz w:val="28"/>
        </w:rPr>
      </w:pPr>
      <w:r w:rsidRPr="00FB2F0A">
        <w:rPr>
          <w:rFonts w:ascii="Times New Roman" w:hAnsi="Times New Roman" w:cs="Times New Roman"/>
          <w:sz w:val="28"/>
        </w:rPr>
        <w:t xml:space="preserve">Інструментарій дослідження, основні показники та способи обробки даних. </w:t>
      </w:r>
    </w:p>
    <w:p w:rsidR="00FB2F0A" w:rsidRDefault="00FB2F0A" w:rsidP="00050782">
      <w:pPr>
        <w:spacing w:after="0" w:line="360" w:lineRule="auto"/>
        <w:ind w:firstLine="709"/>
        <w:jc w:val="both"/>
        <w:rPr>
          <w:rFonts w:ascii="Times New Roman" w:hAnsi="Times New Roman" w:cs="Times New Roman"/>
          <w:sz w:val="28"/>
        </w:rPr>
      </w:pPr>
    </w:p>
    <w:p w:rsidR="00553484" w:rsidRPr="00C338D3" w:rsidRDefault="00553484" w:rsidP="00553484">
      <w:pPr>
        <w:spacing w:after="0" w:line="360" w:lineRule="auto"/>
        <w:jc w:val="center"/>
        <w:rPr>
          <w:rFonts w:ascii="Times New Roman" w:hAnsi="Times New Roman" w:cs="Times New Roman"/>
          <w:b/>
          <w:sz w:val="28"/>
        </w:rPr>
      </w:pPr>
      <w:r w:rsidRPr="00C338D3">
        <w:rPr>
          <w:rFonts w:ascii="Times New Roman" w:hAnsi="Times New Roman" w:cs="Times New Roman"/>
          <w:b/>
          <w:sz w:val="28"/>
        </w:rPr>
        <w:t xml:space="preserve">1.2. Характеристика методів та </w:t>
      </w:r>
      <w:proofErr w:type="spellStart"/>
      <w:r w:rsidRPr="00C338D3">
        <w:rPr>
          <w:rFonts w:ascii="Times New Roman" w:hAnsi="Times New Roman" w:cs="Times New Roman"/>
          <w:b/>
          <w:sz w:val="28"/>
        </w:rPr>
        <w:t>методик</w:t>
      </w:r>
      <w:proofErr w:type="spellEnd"/>
      <w:r w:rsidRPr="00C338D3">
        <w:rPr>
          <w:rFonts w:ascii="Times New Roman" w:hAnsi="Times New Roman" w:cs="Times New Roman"/>
          <w:b/>
          <w:sz w:val="28"/>
        </w:rPr>
        <w:t xml:space="preserve"> дослідження</w:t>
      </w:r>
    </w:p>
    <w:p w:rsidR="00553484" w:rsidRDefault="00553484" w:rsidP="00050782">
      <w:pPr>
        <w:spacing w:after="0" w:line="360" w:lineRule="auto"/>
        <w:ind w:firstLine="709"/>
        <w:jc w:val="both"/>
        <w:rPr>
          <w:rFonts w:ascii="Times New Roman" w:hAnsi="Times New Roman" w:cs="Times New Roman"/>
          <w:sz w:val="28"/>
        </w:rPr>
      </w:pP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Для вирішення поставлених у дослідженні завдань застосовувався комплекс </w:t>
      </w:r>
      <w:proofErr w:type="spellStart"/>
      <w:r w:rsidRPr="00050782">
        <w:rPr>
          <w:rFonts w:ascii="Times New Roman" w:hAnsi="Times New Roman" w:cs="Times New Roman"/>
          <w:sz w:val="28"/>
        </w:rPr>
        <w:t>взаємоперевірних</w:t>
      </w:r>
      <w:proofErr w:type="spellEnd"/>
      <w:r w:rsidRPr="00050782">
        <w:rPr>
          <w:rFonts w:ascii="Times New Roman" w:hAnsi="Times New Roman" w:cs="Times New Roman"/>
          <w:sz w:val="28"/>
        </w:rPr>
        <w:t xml:space="preserve"> методів: аналіз документації та індивідуальних карт розвитку випробуваних, анкетування, експериментально-психологічне діагностування з використанням комплексу </w:t>
      </w:r>
      <w:proofErr w:type="spellStart"/>
      <w:r w:rsidRPr="00050782">
        <w:rPr>
          <w:rFonts w:ascii="Times New Roman" w:hAnsi="Times New Roman" w:cs="Times New Roman"/>
          <w:sz w:val="28"/>
        </w:rPr>
        <w:t>методик</w:t>
      </w:r>
      <w:proofErr w:type="spellEnd"/>
      <w:r w:rsidRPr="00050782">
        <w:rPr>
          <w:rFonts w:ascii="Times New Roman" w:hAnsi="Times New Roman" w:cs="Times New Roman"/>
          <w:sz w:val="28"/>
        </w:rPr>
        <w:t xml:space="preserve">. Опишемо комплекс </w:t>
      </w:r>
      <w:proofErr w:type="spellStart"/>
      <w:r w:rsidRPr="00050782">
        <w:rPr>
          <w:rFonts w:ascii="Times New Roman" w:hAnsi="Times New Roman" w:cs="Times New Roman"/>
          <w:sz w:val="28"/>
        </w:rPr>
        <w:t>психодіагностичн</w:t>
      </w:r>
      <w:r w:rsidR="00553484">
        <w:rPr>
          <w:rFonts w:ascii="Times New Roman" w:hAnsi="Times New Roman" w:cs="Times New Roman"/>
          <w:sz w:val="28"/>
        </w:rPr>
        <w:t>их</w:t>
      </w:r>
      <w:proofErr w:type="spellEnd"/>
      <w:r w:rsidR="00553484">
        <w:rPr>
          <w:rFonts w:ascii="Times New Roman" w:hAnsi="Times New Roman" w:cs="Times New Roman"/>
          <w:sz w:val="28"/>
        </w:rPr>
        <w:t xml:space="preserve"> </w:t>
      </w:r>
      <w:proofErr w:type="spellStart"/>
      <w:r w:rsidR="00553484">
        <w:rPr>
          <w:rFonts w:ascii="Times New Roman" w:hAnsi="Times New Roman" w:cs="Times New Roman"/>
          <w:sz w:val="28"/>
        </w:rPr>
        <w:t>методик</w:t>
      </w:r>
      <w:proofErr w:type="spellEnd"/>
      <w:r w:rsidR="00553484">
        <w:rPr>
          <w:rFonts w:ascii="Times New Roman" w:hAnsi="Times New Roman" w:cs="Times New Roman"/>
          <w:sz w:val="28"/>
        </w:rPr>
        <w:t xml:space="preserve"> докладніше</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Для виявлення наявності </w:t>
      </w:r>
      <w:proofErr w:type="spellStart"/>
      <w:r w:rsidRPr="00050782">
        <w:rPr>
          <w:rFonts w:ascii="Times New Roman" w:hAnsi="Times New Roman" w:cs="Times New Roman"/>
          <w:sz w:val="28"/>
        </w:rPr>
        <w:t>психотравмуючих</w:t>
      </w:r>
      <w:proofErr w:type="spellEnd"/>
      <w:r w:rsidRPr="00050782">
        <w:rPr>
          <w:rFonts w:ascii="Times New Roman" w:hAnsi="Times New Roman" w:cs="Times New Roman"/>
          <w:sz w:val="28"/>
        </w:rPr>
        <w:t xml:space="preserve"> подій минулого та потенційних можливостей подолання з ними була використана авторська анкета. Питання анкети спрямовані </w:t>
      </w:r>
      <w:r w:rsidR="00536041">
        <w:rPr>
          <w:rFonts w:ascii="Times New Roman" w:hAnsi="Times New Roman" w:cs="Times New Roman"/>
          <w:sz w:val="28"/>
        </w:rPr>
        <w:t xml:space="preserve">на </w:t>
      </w:r>
      <w:r w:rsidRPr="00050782">
        <w:rPr>
          <w:rFonts w:ascii="Times New Roman" w:hAnsi="Times New Roman" w:cs="Times New Roman"/>
          <w:sz w:val="28"/>
        </w:rPr>
        <w:t xml:space="preserve">виявлення соціального становища </w:t>
      </w:r>
      <w:proofErr w:type="spellStart"/>
      <w:r w:rsidRPr="00050782">
        <w:rPr>
          <w:rFonts w:ascii="Times New Roman" w:hAnsi="Times New Roman" w:cs="Times New Roman"/>
          <w:sz w:val="28"/>
        </w:rPr>
        <w:t>підлітка</w:t>
      </w:r>
      <w:proofErr w:type="spellEnd"/>
      <w:r w:rsidRPr="00050782">
        <w:rPr>
          <w:rFonts w:ascii="Times New Roman" w:hAnsi="Times New Roman" w:cs="Times New Roman"/>
          <w:sz w:val="28"/>
        </w:rPr>
        <w:t xml:space="preserve">, його інтересів, наявності </w:t>
      </w:r>
      <w:proofErr w:type="spellStart"/>
      <w:r w:rsidRPr="00050782">
        <w:rPr>
          <w:rFonts w:ascii="Times New Roman" w:hAnsi="Times New Roman" w:cs="Times New Roman"/>
          <w:sz w:val="28"/>
        </w:rPr>
        <w:t>психотравмуючих</w:t>
      </w:r>
      <w:proofErr w:type="spellEnd"/>
      <w:r w:rsidRPr="00050782">
        <w:rPr>
          <w:rFonts w:ascii="Times New Roman" w:hAnsi="Times New Roman" w:cs="Times New Roman"/>
          <w:sz w:val="28"/>
        </w:rPr>
        <w:t xml:space="preserve"> ситуацій у житті </w:t>
      </w:r>
      <w:r w:rsidR="004F4B35">
        <w:rPr>
          <w:rFonts w:ascii="Times New Roman" w:hAnsi="Times New Roman" w:cs="Times New Roman"/>
          <w:sz w:val="28"/>
        </w:rPr>
        <w:t>опитаних</w:t>
      </w:r>
      <w:r w:rsidRPr="00050782">
        <w:rPr>
          <w:rFonts w:ascii="Times New Roman" w:hAnsi="Times New Roman" w:cs="Times New Roman"/>
          <w:sz w:val="28"/>
        </w:rPr>
        <w:t xml:space="preserve">, віку виникнення </w:t>
      </w:r>
      <w:proofErr w:type="spellStart"/>
      <w:r w:rsidRPr="00050782">
        <w:rPr>
          <w:rFonts w:ascii="Times New Roman" w:hAnsi="Times New Roman" w:cs="Times New Roman"/>
          <w:sz w:val="28"/>
        </w:rPr>
        <w:t>психотравми</w:t>
      </w:r>
      <w:proofErr w:type="spellEnd"/>
      <w:r w:rsidRPr="00050782">
        <w:rPr>
          <w:rFonts w:ascii="Times New Roman" w:hAnsi="Times New Roman" w:cs="Times New Roman"/>
          <w:sz w:val="28"/>
        </w:rPr>
        <w:t xml:space="preserve">, особливостей реагування стрес.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Дослідження специфічних особистісних особливостей підлітків, які мають </w:t>
      </w:r>
      <w:proofErr w:type="spellStart"/>
      <w:r w:rsidRPr="00050782">
        <w:rPr>
          <w:rFonts w:ascii="Times New Roman" w:hAnsi="Times New Roman" w:cs="Times New Roman"/>
          <w:sz w:val="28"/>
        </w:rPr>
        <w:t>психотравмуючий</w:t>
      </w:r>
      <w:proofErr w:type="spellEnd"/>
      <w:r w:rsidRPr="00050782">
        <w:rPr>
          <w:rFonts w:ascii="Times New Roman" w:hAnsi="Times New Roman" w:cs="Times New Roman"/>
          <w:sz w:val="28"/>
        </w:rPr>
        <w:t xml:space="preserve"> досвід, здійснювалося за допомогою </w:t>
      </w:r>
      <w:r w:rsidR="00B11BB3">
        <w:rPr>
          <w:rFonts w:ascii="Times New Roman" w:hAnsi="Times New Roman" w:cs="Times New Roman"/>
          <w:sz w:val="28"/>
        </w:rPr>
        <w:t>«</w:t>
      </w:r>
      <w:r w:rsidRPr="00050782">
        <w:rPr>
          <w:rFonts w:ascii="Times New Roman" w:hAnsi="Times New Roman" w:cs="Times New Roman"/>
          <w:sz w:val="28"/>
        </w:rPr>
        <w:t>Скороченого багатофакторного опитувальника для дослідження особистості</w:t>
      </w:r>
      <w:r w:rsidR="00B11BB3">
        <w:rPr>
          <w:rFonts w:ascii="Times New Roman" w:hAnsi="Times New Roman" w:cs="Times New Roman"/>
          <w:sz w:val="28"/>
        </w:rPr>
        <w:t>»</w:t>
      </w:r>
      <w:r w:rsidRPr="00050782">
        <w:rPr>
          <w:rFonts w:ascii="Times New Roman" w:hAnsi="Times New Roman" w:cs="Times New Roman"/>
          <w:sz w:val="28"/>
        </w:rPr>
        <w:t xml:space="preserve"> (СМОЛ). Вона дозволяє отримати додаткові дані для оцінки різних аспектів психічного стану та уточнення основних характеристик особистості випробуваного. Цей опитувальник є скороченою версією MMPI</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7, с. 379</w:t>
      </w:r>
      <w:r w:rsidR="00FA1FEE" w:rsidRPr="00FA1FEE">
        <w:rPr>
          <w:rFonts w:ascii="Times New Roman" w:hAnsi="Times New Roman" w:cs="Times New Roman"/>
          <w:sz w:val="28"/>
        </w:rPr>
        <w:t>]</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Методика містить 71 затвердження та має 11 шкал, з яких 3 оціночні та 8 клінічні (1</w:t>
      </w:r>
      <w:r w:rsidR="00553484">
        <w:rPr>
          <w:rFonts w:ascii="Times New Roman" w:hAnsi="Times New Roman" w:cs="Times New Roman"/>
          <w:sz w:val="28"/>
        </w:rPr>
        <w:t xml:space="preserve"> ‒ </w:t>
      </w:r>
      <w:r w:rsidRPr="00050782">
        <w:rPr>
          <w:rFonts w:ascii="Times New Roman" w:hAnsi="Times New Roman" w:cs="Times New Roman"/>
          <w:sz w:val="28"/>
        </w:rPr>
        <w:t>шкала іпохондрії, 2</w:t>
      </w:r>
      <w:r w:rsidR="00553484">
        <w:rPr>
          <w:rFonts w:ascii="Times New Roman" w:hAnsi="Times New Roman" w:cs="Times New Roman"/>
          <w:sz w:val="28"/>
        </w:rPr>
        <w:t xml:space="preserve"> ‒ </w:t>
      </w:r>
      <w:r w:rsidRPr="00050782">
        <w:rPr>
          <w:rFonts w:ascii="Times New Roman" w:hAnsi="Times New Roman" w:cs="Times New Roman"/>
          <w:sz w:val="28"/>
        </w:rPr>
        <w:t>шкала депресії, 3</w:t>
      </w:r>
      <w:r w:rsidR="00553484">
        <w:rPr>
          <w:rFonts w:ascii="Times New Roman" w:hAnsi="Times New Roman" w:cs="Times New Roman"/>
          <w:sz w:val="28"/>
        </w:rPr>
        <w:t xml:space="preserve"> ‒ </w:t>
      </w:r>
      <w:r w:rsidRPr="00050782">
        <w:rPr>
          <w:rFonts w:ascii="Times New Roman" w:hAnsi="Times New Roman" w:cs="Times New Roman"/>
          <w:sz w:val="28"/>
        </w:rPr>
        <w:t>шкала конверсійної істерії, 4</w:t>
      </w:r>
      <w:r w:rsidR="00553484">
        <w:rPr>
          <w:rFonts w:ascii="Times New Roman" w:hAnsi="Times New Roman" w:cs="Times New Roman"/>
          <w:sz w:val="28"/>
        </w:rPr>
        <w:t xml:space="preserve"> ‒ </w:t>
      </w:r>
      <w:r w:rsidRPr="00050782">
        <w:rPr>
          <w:rFonts w:ascii="Times New Roman" w:hAnsi="Times New Roman" w:cs="Times New Roman"/>
          <w:sz w:val="28"/>
        </w:rPr>
        <w:t>шкала асоціальної психопатії, 6</w:t>
      </w:r>
      <w:r w:rsidR="00553484">
        <w:rPr>
          <w:rFonts w:ascii="Times New Roman" w:hAnsi="Times New Roman" w:cs="Times New Roman"/>
          <w:sz w:val="28"/>
        </w:rPr>
        <w:t xml:space="preserve"> ‒ </w:t>
      </w:r>
      <w:r w:rsidRPr="00050782">
        <w:rPr>
          <w:rFonts w:ascii="Times New Roman" w:hAnsi="Times New Roman" w:cs="Times New Roman"/>
          <w:sz w:val="28"/>
        </w:rPr>
        <w:t xml:space="preserve">шкала </w:t>
      </w:r>
      <w:proofErr w:type="spellStart"/>
      <w:r w:rsidRPr="00050782">
        <w:rPr>
          <w:rFonts w:ascii="Times New Roman" w:hAnsi="Times New Roman" w:cs="Times New Roman"/>
          <w:sz w:val="28"/>
        </w:rPr>
        <w:t>паранояльності</w:t>
      </w:r>
      <w:proofErr w:type="spellEnd"/>
      <w:r w:rsidRPr="00050782">
        <w:rPr>
          <w:rFonts w:ascii="Times New Roman" w:hAnsi="Times New Roman" w:cs="Times New Roman"/>
          <w:sz w:val="28"/>
        </w:rPr>
        <w:t>, 7</w:t>
      </w:r>
      <w:r w:rsidR="00553484">
        <w:rPr>
          <w:rFonts w:ascii="Times New Roman" w:hAnsi="Times New Roman" w:cs="Times New Roman"/>
          <w:sz w:val="28"/>
        </w:rPr>
        <w:t xml:space="preserve"> ‒ </w:t>
      </w:r>
      <w:r w:rsidRPr="00050782">
        <w:rPr>
          <w:rFonts w:ascii="Times New Roman" w:hAnsi="Times New Roman" w:cs="Times New Roman"/>
          <w:sz w:val="28"/>
        </w:rPr>
        <w:t>шкала психастенії, 8</w:t>
      </w:r>
      <w:r w:rsidR="00553484">
        <w:rPr>
          <w:rFonts w:ascii="Times New Roman" w:hAnsi="Times New Roman" w:cs="Times New Roman"/>
          <w:sz w:val="28"/>
        </w:rPr>
        <w:t xml:space="preserve"> ‒ </w:t>
      </w:r>
      <w:proofErr w:type="spellStart"/>
      <w:r w:rsidRPr="00050782">
        <w:rPr>
          <w:rFonts w:ascii="Times New Roman" w:hAnsi="Times New Roman" w:cs="Times New Roman"/>
          <w:sz w:val="28"/>
        </w:rPr>
        <w:t>шка</w:t>
      </w:r>
      <w:proofErr w:type="spellEnd"/>
      <w:r w:rsidRPr="00050782">
        <w:rPr>
          <w:rFonts w:ascii="Times New Roman" w:hAnsi="Times New Roman" w:cs="Times New Roman"/>
          <w:sz w:val="28"/>
        </w:rPr>
        <w:t xml:space="preserve"> шкала </w:t>
      </w:r>
      <w:proofErr w:type="spellStart"/>
      <w:r w:rsidRPr="00050782">
        <w:rPr>
          <w:rFonts w:ascii="Times New Roman" w:hAnsi="Times New Roman" w:cs="Times New Roman"/>
          <w:sz w:val="28"/>
        </w:rPr>
        <w:t>гіпоманії</w:t>
      </w:r>
      <w:proofErr w:type="spellEnd"/>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У інтерпретації профілю методики СМОЛ слід виходити з таких положень: о</w:t>
      </w:r>
      <w:r w:rsidR="00A47CE0">
        <w:rPr>
          <w:rFonts w:ascii="Times New Roman" w:hAnsi="Times New Roman" w:cs="Times New Roman"/>
          <w:sz w:val="28"/>
        </w:rPr>
        <w:t>цінка профілю як єдиного цілого</w:t>
      </w:r>
      <w:r w:rsidRPr="00050782">
        <w:rPr>
          <w:rFonts w:ascii="Times New Roman" w:hAnsi="Times New Roman" w:cs="Times New Roman"/>
          <w:sz w:val="28"/>
        </w:rPr>
        <w:t xml:space="preserve">; найбільше значення має відношення рівня профілю на кожній шкалі до середнього рівня профілю і особливо стосовно сусідніх шкал (піки профілю), абсолютне значення Т-норм менш істотне; оскільки профіль характеризує особливості особистості та актуальний психічний стан випробуваного; інтерпретація профілю вимагає врахування всієї сукупності даних, які можуть бути заздалегідь передбачені у зв'язку з різноманіттям індивідуальних варіантів.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Для вивчення особливостей розвитку ставлення до себе був використаний тест-опитувальник </w:t>
      </w:r>
      <w:proofErr w:type="spellStart"/>
      <w:r w:rsidRPr="00050782">
        <w:rPr>
          <w:rFonts w:ascii="Times New Roman" w:hAnsi="Times New Roman" w:cs="Times New Roman"/>
          <w:sz w:val="28"/>
        </w:rPr>
        <w:t>самовідносини</w:t>
      </w:r>
      <w:proofErr w:type="spellEnd"/>
      <w:r w:rsidRPr="00050782">
        <w:rPr>
          <w:rFonts w:ascii="Times New Roman" w:hAnsi="Times New Roman" w:cs="Times New Roman"/>
          <w:sz w:val="28"/>
        </w:rPr>
        <w:t xml:space="preserve"> В. В. </w:t>
      </w:r>
      <w:proofErr w:type="spellStart"/>
      <w:r w:rsidRPr="00050782">
        <w:rPr>
          <w:rFonts w:ascii="Times New Roman" w:hAnsi="Times New Roman" w:cs="Times New Roman"/>
          <w:sz w:val="28"/>
        </w:rPr>
        <w:t>Століна</w:t>
      </w:r>
      <w:proofErr w:type="spellEnd"/>
      <w:r w:rsidRPr="00050782">
        <w:rPr>
          <w:rFonts w:ascii="Times New Roman" w:hAnsi="Times New Roman" w:cs="Times New Roman"/>
          <w:sz w:val="28"/>
        </w:rPr>
        <w:t xml:space="preserve">, що є багатовимірним </w:t>
      </w:r>
      <w:proofErr w:type="spellStart"/>
      <w:r w:rsidRPr="00050782">
        <w:rPr>
          <w:rFonts w:ascii="Times New Roman" w:hAnsi="Times New Roman" w:cs="Times New Roman"/>
          <w:sz w:val="28"/>
        </w:rPr>
        <w:t>психодіагностичним</w:t>
      </w:r>
      <w:proofErr w:type="spellEnd"/>
      <w:r w:rsidRPr="00050782">
        <w:rPr>
          <w:rFonts w:ascii="Times New Roman" w:hAnsi="Times New Roman" w:cs="Times New Roman"/>
          <w:sz w:val="28"/>
        </w:rPr>
        <w:t xml:space="preserve"> інструментом, заснований на принципі стандартизованого самозвіту</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9, с. 54-55</w:t>
      </w:r>
      <w:r w:rsidR="00FA1FEE" w:rsidRPr="00FA1FEE">
        <w:rPr>
          <w:rFonts w:ascii="Times New Roman" w:hAnsi="Times New Roman" w:cs="Times New Roman"/>
          <w:sz w:val="28"/>
        </w:rPr>
        <w:t>]</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Опитувальник містить 62 пункти у вигляді тверджень типу: </w:t>
      </w:r>
      <w:r w:rsidR="00B11BB3">
        <w:rPr>
          <w:rFonts w:ascii="Times New Roman" w:hAnsi="Times New Roman" w:cs="Times New Roman"/>
          <w:sz w:val="28"/>
        </w:rPr>
        <w:t>«</w:t>
      </w:r>
      <w:r w:rsidRPr="00050782">
        <w:rPr>
          <w:rFonts w:ascii="Times New Roman" w:hAnsi="Times New Roman" w:cs="Times New Roman"/>
          <w:sz w:val="28"/>
        </w:rPr>
        <w:t>Навряд чи мене можна любити по-справжньому</w:t>
      </w:r>
      <w:r w:rsidR="00B11BB3">
        <w:rPr>
          <w:rFonts w:ascii="Times New Roman" w:hAnsi="Times New Roman" w:cs="Times New Roman"/>
          <w:sz w:val="28"/>
        </w:rPr>
        <w:t>»</w:t>
      </w:r>
      <w:r w:rsidRPr="00050782">
        <w:rPr>
          <w:rFonts w:ascii="Times New Roman" w:hAnsi="Times New Roman" w:cs="Times New Roman"/>
          <w:sz w:val="28"/>
        </w:rPr>
        <w:t xml:space="preserve">, </w:t>
      </w:r>
      <w:r w:rsidR="00B11BB3">
        <w:rPr>
          <w:rFonts w:ascii="Times New Roman" w:hAnsi="Times New Roman" w:cs="Times New Roman"/>
          <w:sz w:val="28"/>
        </w:rPr>
        <w:t>«</w:t>
      </w:r>
      <w:r w:rsidRPr="00050782">
        <w:rPr>
          <w:rFonts w:ascii="Times New Roman" w:hAnsi="Times New Roman" w:cs="Times New Roman"/>
          <w:sz w:val="28"/>
        </w:rPr>
        <w:t>Мої переваги цілком переважують мої недоліки</w:t>
      </w:r>
      <w:r w:rsidR="00B11BB3">
        <w:rPr>
          <w:rFonts w:ascii="Times New Roman" w:hAnsi="Times New Roman" w:cs="Times New Roman"/>
          <w:sz w:val="28"/>
        </w:rPr>
        <w:t>»</w:t>
      </w:r>
      <w:r w:rsidRPr="00050782">
        <w:rPr>
          <w:rFonts w:ascii="Times New Roman" w:hAnsi="Times New Roman" w:cs="Times New Roman"/>
          <w:sz w:val="28"/>
        </w:rPr>
        <w:t xml:space="preserve">, </w:t>
      </w:r>
      <w:r w:rsidR="00B11BB3">
        <w:rPr>
          <w:rFonts w:ascii="Times New Roman" w:hAnsi="Times New Roman" w:cs="Times New Roman"/>
          <w:sz w:val="28"/>
        </w:rPr>
        <w:t>«</w:t>
      </w:r>
      <w:r w:rsidRPr="00050782">
        <w:rPr>
          <w:rFonts w:ascii="Times New Roman" w:hAnsi="Times New Roman" w:cs="Times New Roman"/>
          <w:sz w:val="28"/>
        </w:rPr>
        <w:t>Іноді я сам себе погано розумію</w:t>
      </w:r>
      <w:r w:rsidR="00B11BB3">
        <w:rPr>
          <w:rFonts w:ascii="Times New Roman" w:hAnsi="Times New Roman" w:cs="Times New Roman"/>
          <w:sz w:val="28"/>
        </w:rPr>
        <w:t>»</w:t>
      </w:r>
      <w:r w:rsidRPr="00050782">
        <w:rPr>
          <w:rFonts w:ascii="Times New Roman" w:hAnsi="Times New Roman" w:cs="Times New Roman"/>
          <w:sz w:val="28"/>
        </w:rPr>
        <w:t xml:space="preserve">, </w:t>
      </w:r>
      <w:r w:rsidR="00B11BB3">
        <w:rPr>
          <w:rFonts w:ascii="Times New Roman" w:hAnsi="Times New Roman" w:cs="Times New Roman"/>
          <w:sz w:val="28"/>
        </w:rPr>
        <w:t>«</w:t>
      </w:r>
      <w:r w:rsidRPr="00050782">
        <w:rPr>
          <w:rFonts w:ascii="Times New Roman" w:hAnsi="Times New Roman" w:cs="Times New Roman"/>
          <w:sz w:val="28"/>
        </w:rPr>
        <w:t>Коли у мене виникає якесь бажання, я, насамперед, запитую себе, чи це розумно</w:t>
      </w:r>
      <w:r w:rsidR="00B11BB3">
        <w:rPr>
          <w:rFonts w:ascii="Times New Roman" w:hAnsi="Times New Roman" w:cs="Times New Roman"/>
          <w:sz w:val="28"/>
        </w:rPr>
        <w:t>»</w:t>
      </w:r>
      <w:r w:rsidRPr="00050782">
        <w:rPr>
          <w:rFonts w:ascii="Times New Roman" w:hAnsi="Times New Roman" w:cs="Times New Roman"/>
          <w:sz w:val="28"/>
        </w:rPr>
        <w:t xml:space="preserve">, </w:t>
      </w:r>
      <w:r w:rsidR="00B11BB3">
        <w:rPr>
          <w:rFonts w:ascii="Times New Roman" w:hAnsi="Times New Roman" w:cs="Times New Roman"/>
          <w:sz w:val="28"/>
        </w:rPr>
        <w:t>«</w:t>
      </w:r>
      <w:r w:rsidRPr="00050782">
        <w:rPr>
          <w:rFonts w:ascii="Times New Roman" w:hAnsi="Times New Roman" w:cs="Times New Roman"/>
          <w:sz w:val="28"/>
        </w:rPr>
        <w:t>Випадковому знайомому я, швидше за все, здаюся людиною приємною</w:t>
      </w:r>
      <w:r w:rsidR="00B11BB3">
        <w:rPr>
          <w:rFonts w:ascii="Times New Roman" w:hAnsi="Times New Roman" w:cs="Times New Roman"/>
          <w:sz w:val="28"/>
        </w:rPr>
        <w:t>»</w:t>
      </w:r>
      <w:r w:rsidRPr="00050782">
        <w:rPr>
          <w:rFonts w:ascii="Times New Roman" w:hAnsi="Times New Roman" w:cs="Times New Roman"/>
          <w:sz w:val="28"/>
        </w:rPr>
        <w:t xml:space="preserve">, </w:t>
      </w:r>
      <w:r w:rsidR="00B11BB3">
        <w:rPr>
          <w:rFonts w:ascii="Times New Roman" w:hAnsi="Times New Roman" w:cs="Times New Roman"/>
          <w:sz w:val="28"/>
        </w:rPr>
        <w:t>«</w:t>
      </w:r>
      <w:r w:rsidRPr="00050782">
        <w:rPr>
          <w:rFonts w:ascii="Times New Roman" w:hAnsi="Times New Roman" w:cs="Times New Roman"/>
          <w:sz w:val="28"/>
        </w:rPr>
        <w:t>Стороння людина на перший погляд знайде в мені багато відразливого</w:t>
      </w:r>
      <w:r w:rsidR="00B11BB3">
        <w:rPr>
          <w:rFonts w:ascii="Times New Roman" w:hAnsi="Times New Roman" w:cs="Times New Roman"/>
          <w:sz w:val="28"/>
        </w:rPr>
        <w:t>»</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Опитувальник дозволяє виявити 3 рівні </w:t>
      </w:r>
      <w:proofErr w:type="spellStart"/>
      <w:r w:rsidRPr="00050782">
        <w:rPr>
          <w:rFonts w:ascii="Times New Roman" w:hAnsi="Times New Roman" w:cs="Times New Roman"/>
          <w:sz w:val="28"/>
        </w:rPr>
        <w:t>самовідносини</w:t>
      </w:r>
      <w:proofErr w:type="spellEnd"/>
      <w:r w:rsidRPr="00050782">
        <w:rPr>
          <w:rFonts w:ascii="Times New Roman" w:hAnsi="Times New Roman" w:cs="Times New Roman"/>
          <w:sz w:val="28"/>
        </w:rPr>
        <w:t xml:space="preserve">, що відрізняються за ступенем узагальненості: глобальне </w:t>
      </w:r>
      <w:proofErr w:type="spellStart"/>
      <w:r w:rsidRPr="00050782">
        <w:rPr>
          <w:rFonts w:ascii="Times New Roman" w:hAnsi="Times New Roman" w:cs="Times New Roman"/>
          <w:sz w:val="28"/>
        </w:rPr>
        <w:t>самовідношення</w:t>
      </w:r>
      <w:proofErr w:type="spellEnd"/>
      <w:r w:rsidRPr="00050782">
        <w:rPr>
          <w:rFonts w:ascii="Times New Roman" w:hAnsi="Times New Roman" w:cs="Times New Roman"/>
          <w:sz w:val="28"/>
        </w:rPr>
        <w:t xml:space="preserve">, </w:t>
      </w:r>
      <w:proofErr w:type="spellStart"/>
      <w:r w:rsidRPr="00050782">
        <w:rPr>
          <w:rFonts w:ascii="Times New Roman" w:hAnsi="Times New Roman" w:cs="Times New Roman"/>
          <w:sz w:val="28"/>
        </w:rPr>
        <w:t>самовідношення</w:t>
      </w:r>
      <w:proofErr w:type="spellEnd"/>
      <w:r w:rsidRPr="00050782">
        <w:rPr>
          <w:rFonts w:ascii="Times New Roman" w:hAnsi="Times New Roman" w:cs="Times New Roman"/>
          <w:sz w:val="28"/>
        </w:rPr>
        <w:t xml:space="preserve">, диференційоване за самоповагою, </w:t>
      </w:r>
      <w:proofErr w:type="spellStart"/>
      <w:r w:rsidRPr="00050782">
        <w:rPr>
          <w:rFonts w:ascii="Times New Roman" w:hAnsi="Times New Roman" w:cs="Times New Roman"/>
          <w:sz w:val="28"/>
        </w:rPr>
        <w:t>аутосимпатією</w:t>
      </w:r>
      <w:proofErr w:type="spellEnd"/>
      <w:r w:rsidRPr="00050782">
        <w:rPr>
          <w:rFonts w:ascii="Times New Roman" w:hAnsi="Times New Roman" w:cs="Times New Roman"/>
          <w:sz w:val="28"/>
        </w:rPr>
        <w:t xml:space="preserve">, </w:t>
      </w:r>
      <w:proofErr w:type="spellStart"/>
      <w:r w:rsidRPr="00050782">
        <w:rPr>
          <w:rFonts w:ascii="Times New Roman" w:hAnsi="Times New Roman" w:cs="Times New Roman"/>
          <w:sz w:val="28"/>
        </w:rPr>
        <w:t>самоцікавістю</w:t>
      </w:r>
      <w:proofErr w:type="spellEnd"/>
      <w:r w:rsidRPr="00050782">
        <w:rPr>
          <w:rFonts w:ascii="Times New Roman" w:hAnsi="Times New Roman" w:cs="Times New Roman"/>
          <w:sz w:val="28"/>
        </w:rPr>
        <w:t xml:space="preserve"> та очікуваним відношенням до себе; рівень конкретних дій (</w:t>
      </w:r>
      <w:proofErr w:type="spellStart"/>
      <w:r w:rsidRPr="00050782">
        <w:rPr>
          <w:rFonts w:ascii="Times New Roman" w:hAnsi="Times New Roman" w:cs="Times New Roman"/>
          <w:sz w:val="28"/>
        </w:rPr>
        <w:t>готовностей</w:t>
      </w:r>
      <w:proofErr w:type="spellEnd"/>
      <w:r w:rsidRPr="00050782">
        <w:rPr>
          <w:rFonts w:ascii="Times New Roman" w:hAnsi="Times New Roman" w:cs="Times New Roman"/>
          <w:sz w:val="28"/>
        </w:rPr>
        <w:t xml:space="preserve"> до них) стосовно свого </w:t>
      </w:r>
      <w:r w:rsidR="00B11BB3">
        <w:rPr>
          <w:rFonts w:ascii="Times New Roman" w:hAnsi="Times New Roman" w:cs="Times New Roman"/>
          <w:sz w:val="28"/>
        </w:rPr>
        <w:t>«</w:t>
      </w:r>
      <w:r w:rsidRPr="00050782">
        <w:rPr>
          <w:rFonts w:ascii="Times New Roman" w:hAnsi="Times New Roman" w:cs="Times New Roman"/>
          <w:sz w:val="28"/>
        </w:rPr>
        <w:t>Я</w:t>
      </w:r>
      <w:r w:rsidR="00B11BB3">
        <w:rPr>
          <w:rFonts w:ascii="Times New Roman" w:hAnsi="Times New Roman" w:cs="Times New Roman"/>
          <w:sz w:val="28"/>
        </w:rPr>
        <w:t>»</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Окремою складовою дослідження стало використання проектної діагностики.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Рівень </w:t>
      </w:r>
      <w:proofErr w:type="spellStart"/>
      <w:r w:rsidRPr="00050782">
        <w:rPr>
          <w:rFonts w:ascii="Times New Roman" w:hAnsi="Times New Roman" w:cs="Times New Roman"/>
          <w:sz w:val="28"/>
        </w:rPr>
        <w:t>стресостійкості</w:t>
      </w:r>
      <w:proofErr w:type="spellEnd"/>
      <w:r w:rsidRPr="00050782">
        <w:rPr>
          <w:rFonts w:ascii="Times New Roman" w:hAnsi="Times New Roman" w:cs="Times New Roman"/>
          <w:sz w:val="28"/>
        </w:rPr>
        <w:t xml:space="preserve"> досліджувався за допомогою методики </w:t>
      </w:r>
      <w:r w:rsidR="00B11BB3">
        <w:rPr>
          <w:rFonts w:ascii="Times New Roman" w:hAnsi="Times New Roman" w:cs="Times New Roman"/>
          <w:sz w:val="28"/>
        </w:rPr>
        <w:t>«</w:t>
      </w:r>
      <w:r w:rsidRPr="00050782">
        <w:rPr>
          <w:rFonts w:ascii="Times New Roman" w:hAnsi="Times New Roman" w:cs="Times New Roman"/>
          <w:sz w:val="28"/>
        </w:rPr>
        <w:t>Людина під дощем</w:t>
      </w:r>
      <w:r w:rsidR="00B11BB3">
        <w:rPr>
          <w:rFonts w:ascii="Times New Roman" w:hAnsi="Times New Roman" w:cs="Times New Roman"/>
          <w:sz w:val="28"/>
        </w:rPr>
        <w:t>»</w:t>
      </w:r>
      <w:r w:rsidRPr="00050782">
        <w:rPr>
          <w:rFonts w:ascii="Times New Roman" w:hAnsi="Times New Roman" w:cs="Times New Roman"/>
          <w:sz w:val="28"/>
        </w:rPr>
        <w:t xml:space="preserve"> А. </w:t>
      </w:r>
      <w:proofErr w:type="spellStart"/>
      <w:r w:rsidRPr="00050782">
        <w:rPr>
          <w:rFonts w:ascii="Times New Roman" w:hAnsi="Times New Roman" w:cs="Times New Roman"/>
          <w:sz w:val="28"/>
        </w:rPr>
        <w:t>Абрамса</w:t>
      </w:r>
      <w:proofErr w:type="spellEnd"/>
      <w:r w:rsidRPr="00050782">
        <w:rPr>
          <w:rFonts w:ascii="Times New Roman" w:hAnsi="Times New Roman" w:cs="Times New Roman"/>
          <w:sz w:val="28"/>
        </w:rPr>
        <w:t xml:space="preserve"> та А. </w:t>
      </w:r>
      <w:proofErr w:type="spellStart"/>
      <w:r w:rsidRPr="00050782">
        <w:rPr>
          <w:rFonts w:ascii="Times New Roman" w:hAnsi="Times New Roman" w:cs="Times New Roman"/>
          <w:sz w:val="28"/>
        </w:rPr>
        <w:t>Емчіна</w:t>
      </w:r>
      <w:proofErr w:type="spellEnd"/>
      <w:r w:rsidRPr="00050782">
        <w:rPr>
          <w:rFonts w:ascii="Times New Roman" w:hAnsi="Times New Roman" w:cs="Times New Roman"/>
          <w:sz w:val="28"/>
        </w:rPr>
        <w:t xml:space="preserve">. Творці цієї техніки намагалися знайти спосіб дослідження, що відкриває погляд на людину, яка перебуває під дією символічного </w:t>
      </w:r>
      <w:proofErr w:type="spellStart"/>
      <w:r w:rsidRPr="00050782">
        <w:rPr>
          <w:rFonts w:ascii="Times New Roman" w:hAnsi="Times New Roman" w:cs="Times New Roman"/>
          <w:sz w:val="28"/>
        </w:rPr>
        <w:t>стресогенного</w:t>
      </w:r>
      <w:proofErr w:type="spellEnd"/>
      <w:r w:rsidRPr="00050782">
        <w:rPr>
          <w:rFonts w:ascii="Times New Roman" w:hAnsi="Times New Roman" w:cs="Times New Roman"/>
          <w:sz w:val="28"/>
        </w:rPr>
        <w:t xml:space="preserve"> </w:t>
      </w:r>
      <w:proofErr w:type="spellStart"/>
      <w:r w:rsidRPr="00050782">
        <w:rPr>
          <w:rFonts w:ascii="Times New Roman" w:hAnsi="Times New Roman" w:cs="Times New Roman"/>
          <w:sz w:val="28"/>
        </w:rPr>
        <w:t>фактора</w:t>
      </w:r>
      <w:proofErr w:type="spellEnd"/>
      <w:r w:rsidRPr="00050782">
        <w:rPr>
          <w:rFonts w:ascii="Times New Roman" w:hAnsi="Times New Roman" w:cs="Times New Roman"/>
          <w:sz w:val="28"/>
        </w:rPr>
        <w:t>, у цьому випадку</w:t>
      </w:r>
      <w:r w:rsidR="00553484">
        <w:rPr>
          <w:rFonts w:ascii="Times New Roman" w:hAnsi="Times New Roman" w:cs="Times New Roman"/>
          <w:sz w:val="28"/>
        </w:rPr>
        <w:t xml:space="preserve"> ‒ </w:t>
      </w:r>
      <w:r w:rsidRPr="00050782">
        <w:rPr>
          <w:rFonts w:ascii="Times New Roman" w:hAnsi="Times New Roman" w:cs="Times New Roman"/>
          <w:sz w:val="28"/>
        </w:rPr>
        <w:t>дощу</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4, с. 43</w:t>
      </w:r>
      <w:r w:rsidR="00FA1FEE" w:rsidRPr="00FA1FEE">
        <w:rPr>
          <w:rFonts w:ascii="Times New Roman" w:hAnsi="Times New Roman" w:cs="Times New Roman"/>
          <w:sz w:val="28"/>
        </w:rPr>
        <w:t>]</w:t>
      </w:r>
      <w:r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Одним із ресурсів соціальної адаптації є здатність людини протистояти несприятливим впливам довкілля, стресовим факторам. Ця здатність </w:t>
      </w:r>
      <w:r w:rsidR="00553484">
        <w:rPr>
          <w:rFonts w:ascii="Times New Roman" w:hAnsi="Times New Roman" w:cs="Times New Roman"/>
          <w:sz w:val="28"/>
        </w:rPr>
        <w:t>підключає</w:t>
      </w:r>
      <w:r w:rsidRPr="00050782">
        <w:rPr>
          <w:rFonts w:ascii="Times New Roman" w:hAnsi="Times New Roman" w:cs="Times New Roman"/>
          <w:sz w:val="28"/>
        </w:rPr>
        <w:t xml:space="preserve"> безліч психологічних механізмів: темперамент, волю, інтелект, самосвідомість. Крім того, потреба безпеки та захисту стимулює формування конструктивних механізмів психологічного захисту.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Застосування цієї процедури спільно з іншими тестами дозволяє відповісти на такі питання: </w:t>
      </w:r>
    </w:p>
    <w:p w:rsidR="00553484" w:rsidRPr="00553484" w:rsidRDefault="00B11BB3" w:rsidP="00553484">
      <w:pPr>
        <w:pStyle w:val="a9"/>
        <w:numPr>
          <w:ilvl w:val="0"/>
          <w:numId w:val="3"/>
        </w:numPr>
        <w:spacing w:after="0" w:line="360" w:lineRule="auto"/>
        <w:ind w:left="1276"/>
        <w:jc w:val="both"/>
        <w:rPr>
          <w:rFonts w:ascii="Times New Roman" w:hAnsi="Times New Roman" w:cs="Times New Roman"/>
          <w:sz w:val="28"/>
        </w:rPr>
      </w:pPr>
      <w:r>
        <w:rPr>
          <w:rFonts w:ascii="Times New Roman" w:hAnsi="Times New Roman" w:cs="Times New Roman"/>
          <w:sz w:val="28"/>
        </w:rPr>
        <w:t>«</w:t>
      </w:r>
      <w:r w:rsidR="00050782" w:rsidRPr="00553484">
        <w:rPr>
          <w:rFonts w:ascii="Times New Roman" w:hAnsi="Times New Roman" w:cs="Times New Roman"/>
          <w:sz w:val="28"/>
        </w:rPr>
        <w:t>Яким чином вивчений відреагує на ситуацію стресу?</w:t>
      </w:r>
      <w:r>
        <w:rPr>
          <w:rFonts w:ascii="Times New Roman" w:hAnsi="Times New Roman" w:cs="Times New Roman"/>
          <w:sz w:val="28"/>
        </w:rPr>
        <w:t>»</w:t>
      </w:r>
      <w:r w:rsidR="00553484" w:rsidRPr="00553484">
        <w:rPr>
          <w:rFonts w:ascii="Times New Roman" w:hAnsi="Times New Roman" w:cs="Times New Roman"/>
          <w:sz w:val="28"/>
        </w:rPr>
        <w:t>;</w:t>
      </w:r>
    </w:p>
    <w:p w:rsidR="00553484" w:rsidRPr="00553484" w:rsidRDefault="00B11BB3" w:rsidP="00553484">
      <w:pPr>
        <w:pStyle w:val="a9"/>
        <w:numPr>
          <w:ilvl w:val="0"/>
          <w:numId w:val="3"/>
        </w:numPr>
        <w:spacing w:after="0" w:line="360" w:lineRule="auto"/>
        <w:ind w:left="1276"/>
        <w:jc w:val="both"/>
        <w:rPr>
          <w:rFonts w:ascii="Times New Roman" w:hAnsi="Times New Roman" w:cs="Times New Roman"/>
          <w:sz w:val="28"/>
        </w:rPr>
      </w:pPr>
      <w:r>
        <w:rPr>
          <w:rFonts w:ascii="Times New Roman" w:hAnsi="Times New Roman" w:cs="Times New Roman"/>
          <w:sz w:val="28"/>
        </w:rPr>
        <w:t>«</w:t>
      </w:r>
      <w:r w:rsidR="00050782" w:rsidRPr="00553484">
        <w:rPr>
          <w:rFonts w:ascii="Times New Roman" w:hAnsi="Times New Roman" w:cs="Times New Roman"/>
          <w:sz w:val="28"/>
        </w:rPr>
        <w:t>Які особисті ресурси він має в своєму розпорядженні, щоб функціонувати в середовищі, що викликає занепокоєння?</w:t>
      </w:r>
      <w:r>
        <w:rPr>
          <w:rFonts w:ascii="Times New Roman" w:hAnsi="Times New Roman" w:cs="Times New Roman"/>
          <w:sz w:val="28"/>
        </w:rPr>
        <w:t>»</w:t>
      </w:r>
      <w:r w:rsidR="00553484" w:rsidRPr="00553484">
        <w:rPr>
          <w:rFonts w:ascii="Times New Roman" w:hAnsi="Times New Roman" w:cs="Times New Roman"/>
          <w:sz w:val="28"/>
        </w:rPr>
        <w:t>;</w:t>
      </w:r>
    </w:p>
    <w:p w:rsidR="00553484" w:rsidRPr="00553484" w:rsidRDefault="00B11BB3" w:rsidP="00553484">
      <w:pPr>
        <w:pStyle w:val="a9"/>
        <w:numPr>
          <w:ilvl w:val="0"/>
          <w:numId w:val="3"/>
        </w:numPr>
        <w:spacing w:after="0" w:line="360" w:lineRule="auto"/>
        <w:ind w:left="1276"/>
        <w:jc w:val="both"/>
        <w:rPr>
          <w:rFonts w:ascii="Times New Roman" w:hAnsi="Times New Roman" w:cs="Times New Roman"/>
          <w:sz w:val="28"/>
        </w:rPr>
      </w:pPr>
      <w:r>
        <w:rPr>
          <w:rFonts w:ascii="Times New Roman" w:hAnsi="Times New Roman" w:cs="Times New Roman"/>
          <w:sz w:val="28"/>
        </w:rPr>
        <w:t>«</w:t>
      </w:r>
      <w:r w:rsidR="00050782" w:rsidRPr="00553484">
        <w:rPr>
          <w:rFonts w:ascii="Times New Roman" w:hAnsi="Times New Roman" w:cs="Times New Roman"/>
          <w:sz w:val="28"/>
        </w:rPr>
        <w:t>Чи може тестований успішно планувати свою поведінку в ситуаціях, що викликають занепокоєння?</w:t>
      </w:r>
      <w:r>
        <w:rPr>
          <w:rFonts w:ascii="Times New Roman" w:hAnsi="Times New Roman" w:cs="Times New Roman"/>
          <w:sz w:val="28"/>
        </w:rPr>
        <w:t>»</w:t>
      </w:r>
      <w:r w:rsidR="00553484" w:rsidRPr="00553484">
        <w:rPr>
          <w:rFonts w:ascii="Times New Roman" w:hAnsi="Times New Roman" w:cs="Times New Roman"/>
          <w:sz w:val="28"/>
        </w:rPr>
        <w:t>;</w:t>
      </w:r>
    </w:p>
    <w:p w:rsidR="00553484" w:rsidRPr="00553484" w:rsidRDefault="00B11BB3" w:rsidP="00553484">
      <w:pPr>
        <w:pStyle w:val="a9"/>
        <w:numPr>
          <w:ilvl w:val="0"/>
          <w:numId w:val="3"/>
        </w:numPr>
        <w:spacing w:after="0" w:line="360" w:lineRule="auto"/>
        <w:ind w:left="1276"/>
        <w:jc w:val="both"/>
        <w:rPr>
          <w:rFonts w:ascii="Times New Roman" w:hAnsi="Times New Roman" w:cs="Times New Roman"/>
          <w:sz w:val="28"/>
        </w:rPr>
      </w:pPr>
      <w:r>
        <w:rPr>
          <w:rFonts w:ascii="Times New Roman" w:hAnsi="Times New Roman" w:cs="Times New Roman"/>
          <w:sz w:val="28"/>
        </w:rPr>
        <w:t>«</w:t>
      </w:r>
      <w:r w:rsidR="00050782" w:rsidRPr="00553484">
        <w:rPr>
          <w:rFonts w:ascii="Times New Roman" w:hAnsi="Times New Roman" w:cs="Times New Roman"/>
          <w:sz w:val="28"/>
        </w:rPr>
        <w:t>Які види захисту (наприклад, заперечення, відступ) він використовує у важких йому ситуаціях?</w:t>
      </w:r>
      <w:r>
        <w:rPr>
          <w:rFonts w:ascii="Times New Roman" w:hAnsi="Times New Roman" w:cs="Times New Roman"/>
          <w:sz w:val="28"/>
        </w:rPr>
        <w:t>»</w:t>
      </w:r>
      <w:r w:rsidR="00050782" w:rsidRPr="00553484">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За результатами виконаних робіт підлітки відповідають на кілька письмових питань: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Скільки років людині під дощем?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Наскільки </w:t>
      </w:r>
      <w:proofErr w:type="spellStart"/>
      <w:r w:rsidRPr="00553484">
        <w:rPr>
          <w:rFonts w:ascii="Times New Roman" w:hAnsi="Times New Roman" w:cs="Times New Roman"/>
          <w:sz w:val="28"/>
        </w:rPr>
        <w:t>комфортно</w:t>
      </w:r>
      <w:proofErr w:type="spellEnd"/>
      <w:r w:rsidRPr="00553484">
        <w:rPr>
          <w:rFonts w:ascii="Times New Roman" w:hAnsi="Times New Roman" w:cs="Times New Roman"/>
          <w:sz w:val="28"/>
        </w:rPr>
        <w:t xml:space="preserve"> почувається людина у цій ситуації?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Що йому найбільше хочеться зробити?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Дощ пішов несподівано чи за прогнозом?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Людина була готова до того, що піде дощ, чи для неї це несподіванка?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Чи любите ви дощ?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Якщо так – чому?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Якщо ні, то чому?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Якщо людині під дощем погано, чим їй можна допомогти? </w:t>
      </w:r>
    </w:p>
    <w:p w:rsidR="00553484" w:rsidRPr="00553484" w:rsidRDefault="00050782" w:rsidP="00553484">
      <w:pPr>
        <w:pStyle w:val="a9"/>
        <w:numPr>
          <w:ilvl w:val="0"/>
          <w:numId w:val="4"/>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Що сама людина може зробити, щоб собі допомогти, впоратися з дощем?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Підсумовуючи отриманий проектний матеріал та дані письмових відповідей учасників експерименту, було розроблено основні параметри оцінки результатів: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Естетика малюнка (естетичність</w:t>
      </w:r>
      <w:r w:rsidR="00553484" w:rsidRPr="00553484">
        <w:rPr>
          <w:rFonts w:ascii="Times New Roman" w:hAnsi="Times New Roman" w:cs="Times New Roman"/>
          <w:sz w:val="28"/>
        </w:rPr>
        <w:t xml:space="preserve"> малюнка / недбалість малюнка).</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Розмір фігури (пропорційний м</w:t>
      </w:r>
      <w:r w:rsidR="00553484" w:rsidRPr="00553484">
        <w:rPr>
          <w:rFonts w:ascii="Times New Roman" w:hAnsi="Times New Roman" w:cs="Times New Roman"/>
          <w:sz w:val="28"/>
        </w:rPr>
        <w:t>алюнку, зменшений, збільшений).</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Розташування щодо центру (наявність центру, усунення вліво, усунення вправо).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Характер дій людини, стиль поведінки під дощем (позитивна активність, відсутність дій, догляд, паніка/суєта).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Самовідчуття (людині </w:t>
      </w:r>
      <w:proofErr w:type="spellStart"/>
      <w:r w:rsidRPr="00553484">
        <w:rPr>
          <w:rFonts w:ascii="Times New Roman" w:hAnsi="Times New Roman" w:cs="Times New Roman"/>
          <w:sz w:val="28"/>
        </w:rPr>
        <w:t>комфортно</w:t>
      </w:r>
      <w:proofErr w:type="spellEnd"/>
      <w:r w:rsidRPr="00553484">
        <w:rPr>
          <w:rFonts w:ascii="Times New Roman" w:hAnsi="Times New Roman" w:cs="Times New Roman"/>
          <w:sz w:val="28"/>
        </w:rPr>
        <w:t xml:space="preserve"> під дощем/</w:t>
      </w:r>
      <w:proofErr w:type="spellStart"/>
      <w:r w:rsidRPr="00553484">
        <w:rPr>
          <w:rFonts w:ascii="Times New Roman" w:hAnsi="Times New Roman" w:cs="Times New Roman"/>
          <w:sz w:val="28"/>
        </w:rPr>
        <w:t>дискомфортно</w:t>
      </w:r>
      <w:proofErr w:type="spellEnd"/>
      <w:r w:rsidRPr="00553484">
        <w:rPr>
          <w:rFonts w:ascii="Times New Roman" w:hAnsi="Times New Roman" w:cs="Times New Roman"/>
          <w:sz w:val="28"/>
        </w:rPr>
        <w:t xml:space="preserve">).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Готовність до дощу (людина готова до дощу/не готова).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Колір (кольоровий малюнок/чорні фарби або простий олівець).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Підлога (відповідає підлозі автора малюнка/не відповідає підлозі автора малюнка).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Вік (відповідає біологічному віку автора малюнка, менше реального, більше реального).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Засоби захисту від дощу (є/ні).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Калюжі, хмари (є/ні).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Сила дощу (відповідає потенційним можливостям/перевищує можливості впоратися із ситуацією).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Додаткові позитивні образи: сонце, веселка, рослини, предмети, об'єкти навколишнього світу (є/ні). </w:t>
      </w:r>
    </w:p>
    <w:p w:rsidR="00553484" w:rsidRPr="00553484" w:rsidRDefault="00050782" w:rsidP="00553484">
      <w:pPr>
        <w:pStyle w:val="a9"/>
        <w:numPr>
          <w:ilvl w:val="0"/>
          <w:numId w:val="5"/>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Загальне емоційне тло малюнка (позитивний/негативний).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Проективна методика </w:t>
      </w:r>
      <w:r w:rsidR="00B11BB3">
        <w:rPr>
          <w:rFonts w:ascii="Times New Roman" w:hAnsi="Times New Roman" w:cs="Times New Roman"/>
          <w:sz w:val="28"/>
        </w:rPr>
        <w:t>«</w:t>
      </w:r>
      <w:r w:rsidRPr="00050782">
        <w:rPr>
          <w:rFonts w:ascii="Times New Roman" w:hAnsi="Times New Roman" w:cs="Times New Roman"/>
          <w:sz w:val="28"/>
        </w:rPr>
        <w:t>Малюнок сім'ї в образах тварин</w:t>
      </w:r>
      <w:r w:rsidR="00B11BB3">
        <w:rPr>
          <w:rFonts w:ascii="Times New Roman" w:hAnsi="Times New Roman" w:cs="Times New Roman"/>
          <w:sz w:val="28"/>
        </w:rPr>
        <w:t>»</w:t>
      </w:r>
      <w:r w:rsidRPr="00050782">
        <w:rPr>
          <w:rFonts w:ascii="Times New Roman" w:hAnsi="Times New Roman" w:cs="Times New Roman"/>
          <w:sz w:val="28"/>
        </w:rPr>
        <w:t xml:space="preserve"> (модифікація Т. Д. Зінкевич-</w:t>
      </w:r>
      <w:proofErr w:type="spellStart"/>
      <w:r w:rsidRPr="00050782">
        <w:rPr>
          <w:rFonts w:ascii="Times New Roman" w:hAnsi="Times New Roman" w:cs="Times New Roman"/>
          <w:sz w:val="28"/>
        </w:rPr>
        <w:t>Євстігнєєвої</w:t>
      </w:r>
      <w:proofErr w:type="spellEnd"/>
      <w:r w:rsidRPr="00050782">
        <w:rPr>
          <w:rFonts w:ascii="Times New Roman" w:hAnsi="Times New Roman" w:cs="Times New Roman"/>
          <w:sz w:val="28"/>
        </w:rPr>
        <w:t xml:space="preserve"> та Д. Б. </w:t>
      </w:r>
      <w:proofErr w:type="spellStart"/>
      <w:r w:rsidRPr="00050782">
        <w:rPr>
          <w:rFonts w:ascii="Times New Roman" w:hAnsi="Times New Roman" w:cs="Times New Roman"/>
          <w:sz w:val="28"/>
        </w:rPr>
        <w:t>Кудзілова</w:t>
      </w:r>
      <w:proofErr w:type="spellEnd"/>
      <w:r w:rsidRPr="00050782">
        <w:rPr>
          <w:rFonts w:ascii="Times New Roman" w:hAnsi="Times New Roman" w:cs="Times New Roman"/>
          <w:sz w:val="28"/>
        </w:rPr>
        <w:t xml:space="preserve">) була використана для аналізу </w:t>
      </w:r>
      <w:proofErr w:type="spellStart"/>
      <w:r w:rsidRPr="00050782">
        <w:rPr>
          <w:rFonts w:ascii="Times New Roman" w:hAnsi="Times New Roman" w:cs="Times New Roman"/>
          <w:sz w:val="28"/>
        </w:rPr>
        <w:t>внутрішньосімейних</w:t>
      </w:r>
      <w:proofErr w:type="spellEnd"/>
      <w:r w:rsidRPr="00050782">
        <w:rPr>
          <w:rFonts w:ascii="Times New Roman" w:hAnsi="Times New Roman" w:cs="Times New Roman"/>
          <w:sz w:val="28"/>
        </w:rPr>
        <w:t xml:space="preserve"> взаємин та уявлень підлітків про сім'ю. Завдяки малюванню дитиною сім'ї та бесіді з ним виявляється можливим оцінити особливості його сприйняття та переживання відносин у сім'ї. Інструкція до малювання є певним посиланням несвідомому клієнта і актуалізує певні пласти його внутрішнього життя. Вона задає напрямок асоціативному процесу, у якому беруть участь уяву та життєвий досвід клієнта. </w:t>
      </w:r>
    </w:p>
    <w:p w:rsidR="00553484" w:rsidRDefault="00B11BB3" w:rsidP="00050782">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050782" w:rsidRPr="00050782">
        <w:rPr>
          <w:rFonts w:ascii="Times New Roman" w:hAnsi="Times New Roman" w:cs="Times New Roman"/>
          <w:sz w:val="28"/>
        </w:rPr>
        <w:t>Намалюйте свою сім'ю в образах тварин</w:t>
      </w:r>
      <w:r>
        <w:rPr>
          <w:rFonts w:ascii="Times New Roman" w:hAnsi="Times New Roman" w:cs="Times New Roman"/>
          <w:sz w:val="28"/>
        </w:rPr>
        <w:t>»</w:t>
      </w:r>
      <w:r w:rsidR="00553484">
        <w:rPr>
          <w:rFonts w:ascii="Times New Roman" w:hAnsi="Times New Roman" w:cs="Times New Roman"/>
          <w:sz w:val="28"/>
        </w:rPr>
        <w:t xml:space="preserve"> ‒ </w:t>
      </w:r>
      <w:r w:rsidR="00050782" w:rsidRPr="00050782">
        <w:rPr>
          <w:rFonts w:ascii="Times New Roman" w:hAnsi="Times New Roman" w:cs="Times New Roman"/>
          <w:sz w:val="28"/>
        </w:rPr>
        <w:t xml:space="preserve">малюнок на цю тему можна умовно визначити як </w:t>
      </w:r>
      <w:r>
        <w:rPr>
          <w:rFonts w:ascii="Times New Roman" w:hAnsi="Times New Roman" w:cs="Times New Roman"/>
          <w:sz w:val="28"/>
        </w:rPr>
        <w:t>«</w:t>
      </w:r>
      <w:r w:rsidR="00050782" w:rsidRPr="00050782">
        <w:rPr>
          <w:rFonts w:ascii="Times New Roman" w:hAnsi="Times New Roman" w:cs="Times New Roman"/>
          <w:sz w:val="28"/>
        </w:rPr>
        <w:t>конфліктний образ</w:t>
      </w:r>
      <w:r>
        <w:rPr>
          <w:rFonts w:ascii="Times New Roman" w:hAnsi="Times New Roman" w:cs="Times New Roman"/>
          <w:sz w:val="28"/>
        </w:rPr>
        <w:t>»</w:t>
      </w:r>
      <w:r w:rsidR="00050782" w:rsidRPr="00050782">
        <w:rPr>
          <w:rFonts w:ascii="Times New Roman" w:hAnsi="Times New Roman" w:cs="Times New Roman"/>
          <w:sz w:val="28"/>
        </w:rPr>
        <w:t xml:space="preserve"> сім'ї. Для психолога надз</w:t>
      </w:r>
      <w:r w:rsidR="00A47CE0">
        <w:rPr>
          <w:rFonts w:ascii="Times New Roman" w:hAnsi="Times New Roman" w:cs="Times New Roman"/>
          <w:sz w:val="28"/>
        </w:rPr>
        <w:t>вичайно важливо, в образі якої</w:t>
      </w:r>
      <w:r w:rsidR="00050782" w:rsidRPr="00050782">
        <w:rPr>
          <w:rFonts w:ascii="Times New Roman" w:hAnsi="Times New Roman" w:cs="Times New Roman"/>
          <w:sz w:val="28"/>
        </w:rPr>
        <w:t xml:space="preserve"> тварини зображує себе автор малюнка. Ця інформація може бути використана психологом як прояв ресурсу. І тут потрібно глибше знайомство із символічним значенням тварини</w:t>
      </w:r>
      <w:r w:rsidR="00FA1FEE">
        <w:rPr>
          <w:rFonts w:ascii="Times New Roman" w:hAnsi="Times New Roman" w:cs="Times New Roman"/>
          <w:sz w:val="28"/>
        </w:rPr>
        <w:t xml:space="preserve"> </w:t>
      </w:r>
      <w:r w:rsidR="00FA1FEE" w:rsidRPr="00FA1FEE">
        <w:rPr>
          <w:rFonts w:ascii="Times New Roman" w:hAnsi="Times New Roman" w:cs="Times New Roman"/>
          <w:sz w:val="28"/>
        </w:rPr>
        <w:t>[</w:t>
      </w:r>
      <w:r w:rsidR="00FA1FEE">
        <w:rPr>
          <w:rFonts w:ascii="Times New Roman" w:hAnsi="Times New Roman" w:cs="Times New Roman"/>
          <w:sz w:val="28"/>
        </w:rPr>
        <w:t>4, с. 58</w:t>
      </w:r>
      <w:r w:rsidR="00FA1FEE" w:rsidRPr="00FA1FEE">
        <w:rPr>
          <w:rFonts w:ascii="Times New Roman" w:hAnsi="Times New Roman" w:cs="Times New Roman"/>
          <w:sz w:val="28"/>
        </w:rPr>
        <w:t>]</w:t>
      </w:r>
      <w:r w:rsidR="00050782" w:rsidRPr="00050782">
        <w:rPr>
          <w:rFonts w:ascii="Times New Roman" w:hAnsi="Times New Roman" w:cs="Times New Roman"/>
          <w:sz w:val="28"/>
        </w:rPr>
        <w:t xml:space="preserve">.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Символічне значення тварини проявляється на трьох основних рівнях: особистий, суб'єктивний рівень, що містить характеристику тварини автором; природний, об'єктивний рівень, що містить біологічну характеристику тварини, знання про її звички, характер та особливості; глибинний, </w:t>
      </w:r>
      <w:proofErr w:type="spellStart"/>
      <w:r w:rsidRPr="00050782">
        <w:rPr>
          <w:rFonts w:ascii="Times New Roman" w:hAnsi="Times New Roman" w:cs="Times New Roman"/>
          <w:sz w:val="28"/>
        </w:rPr>
        <w:t>культуральний</w:t>
      </w:r>
      <w:proofErr w:type="spellEnd"/>
      <w:r w:rsidRPr="00050782">
        <w:rPr>
          <w:rFonts w:ascii="Times New Roman" w:hAnsi="Times New Roman" w:cs="Times New Roman"/>
          <w:sz w:val="28"/>
        </w:rPr>
        <w:t xml:space="preserve"> рівень, що містить інформацію про </w:t>
      </w:r>
      <w:proofErr w:type="spellStart"/>
      <w:r w:rsidRPr="00050782">
        <w:rPr>
          <w:rFonts w:ascii="Times New Roman" w:hAnsi="Times New Roman" w:cs="Times New Roman"/>
          <w:sz w:val="28"/>
        </w:rPr>
        <w:t>архетипічний</w:t>
      </w:r>
      <w:proofErr w:type="spellEnd"/>
      <w:r w:rsidRPr="00050782">
        <w:rPr>
          <w:rFonts w:ascii="Times New Roman" w:hAnsi="Times New Roman" w:cs="Times New Roman"/>
          <w:sz w:val="28"/>
        </w:rPr>
        <w:t xml:space="preserve"> символізм тварини, що відображає міжкультурне однаковість приписуваних йому якостей і властивостей.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За цією методикою учням також пропонувалося відповісти на низку письмових питань: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Як називаються намальовані тварини?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Хто із них хто (тато, мама, діти)?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У яких стосунках тварини є?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Хто на кого полює?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Хто від кого рятується?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Хто головний у цій родині?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Хто </w:t>
      </w:r>
      <w:proofErr w:type="spellStart"/>
      <w:r w:rsidRPr="00553484">
        <w:rPr>
          <w:rFonts w:ascii="Times New Roman" w:hAnsi="Times New Roman" w:cs="Times New Roman"/>
          <w:sz w:val="28"/>
        </w:rPr>
        <w:t>найнещасніший</w:t>
      </w:r>
      <w:proofErr w:type="spellEnd"/>
      <w:r w:rsidRPr="00553484">
        <w:rPr>
          <w:rFonts w:ascii="Times New Roman" w:hAnsi="Times New Roman" w:cs="Times New Roman"/>
          <w:sz w:val="28"/>
        </w:rPr>
        <w:t xml:space="preserve">? </w:t>
      </w:r>
    </w:p>
    <w:p w:rsidR="00553484" w:rsidRPr="00553484" w:rsidRDefault="00050782" w:rsidP="00553484">
      <w:pPr>
        <w:pStyle w:val="a9"/>
        <w:numPr>
          <w:ilvl w:val="0"/>
          <w:numId w:val="6"/>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На кого найбільше схожий ти (вказати власний образ)? </w:t>
      </w:r>
    </w:p>
    <w:p w:rsidR="00553484" w:rsidRDefault="00050782" w:rsidP="00050782">
      <w:pPr>
        <w:spacing w:after="0" w:line="360" w:lineRule="auto"/>
        <w:ind w:firstLine="709"/>
        <w:jc w:val="both"/>
        <w:rPr>
          <w:rFonts w:ascii="Times New Roman" w:hAnsi="Times New Roman" w:cs="Times New Roman"/>
          <w:sz w:val="28"/>
        </w:rPr>
      </w:pPr>
      <w:r w:rsidRPr="00050782">
        <w:rPr>
          <w:rFonts w:ascii="Times New Roman" w:hAnsi="Times New Roman" w:cs="Times New Roman"/>
          <w:sz w:val="28"/>
        </w:rPr>
        <w:t xml:space="preserve">Результати оцінювалися за наступними параметрами: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Естетика малюнка (естетичність малюнка / недбалість малюнка).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Розмір фігур (пропорційні один одному / нерозмірні один одному).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Розташування щодо центру (наявність центру/зміщення вліво/зміщення праворуч).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Відстань між членами сім'ї (оптимальна відстань / розташування близько один до одного / розташування далеко один від одного).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Наявність предметів між фігурами (ні/вони мають творче значення/захищають один від одного).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Наявність додаткових образів (ні/вони мають творче значення/мають негативне значення).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Контекст зображення (сприятливий/несприятливий).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Показники близькості членів сім'ї (близькі образи/образи-антагоністи).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proofErr w:type="spellStart"/>
      <w:r w:rsidRPr="00553484">
        <w:rPr>
          <w:rFonts w:ascii="Times New Roman" w:hAnsi="Times New Roman" w:cs="Times New Roman"/>
          <w:sz w:val="28"/>
        </w:rPr>
        <w:t>Родовидова</w:t>
      </w:r>
      <w:proofErr w:type="spellEnd"/>
      <w:r w:rsidRPr="00553484">
        <w:rPr>
          <w:rFonts w:ascii="Times New Roman" w:hAnsi="Times New Roman" w:cs="Times New Roman"/>
          <w:sz w:val="28"/>
        </w:rPr>
        <w:t xml:space="preserve"> приналежність образів (належать до однієї групи тварин/належать до різних груп тварин).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Характер взаємин між персонажами (конструктивний/конфліктуючий).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Самовідчуття у ній (приймається членами сім'ї образ/</w:t>
      </w:r>
      <w:r w:rsidR="00A47CE0">
        <w:rPr>
          <w:rFonts w:ascii="Times New Roman" w:hAnsi="Times New Roman" w:cs="Times New Roman"/>
          <w:sz w:val="28"/>
        </w:rPr>
        <w:t>відкинутий</w:t>
      </w:r>
      <w:r w:rsidRPr="00553484">
        <w:rPr>
          <w:rFonts w:ascii="Times New Roman" w:hAnsi="Times New Roman" w:cs="Times New Roman"/>
          <w:sz w:val="28"/>
        </w:rPr>
        <w:t xml:space="preserve">/байдужий). </w:t>
      </w:r>
    </w:p>
    <w:p w:rsidR="00553484" w:rsidRPr="00553484" w:rsidRDefault="00050782" w:rsidP="00553484">
      <w:pPr>
        <w:pStyle w:val="a9"/>
        <w:numPr>
          <w:ilvl w:val="0"/>
          <w:numId w:val="7"/>
        </w:numPr>
        <w:spacing w:after="0" w:line="360" w:lineRule="auto"/>
        <w:jc w:val="both"/>
        <w:rPr>
          <w:rFonts w:ascii="Times New Roman" w:hAnsi="Times New Roman" w:cs="Times New Roman"/>
          <w:sz w:val="28"/>
        </w:rPr>
      </w:pPr>
      <w:r w:rsidRPr="00553484">
        <w:rPr>
          <w:rFonts w:ascii="Times New Roman" w:hAnsi="Times New Roman" w:cs="Times New Roman"/>
          <w:sz w:val="28"/>
        </w:rPr>
        <w:t xml:space="preserve">Приналежність до сім'ї (малюнок власної сім'ї/малюнок чужої чи ідеальної сім'ї). </w:t>
      </w: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787AAF" w:rsidRDefault="00787AAF" w:rsidP="00050782">
      <w:pPr>
        <w:spacing w:after="0" w:line="360" w:lineRule="auto"/>
        <w:ind w:firstLine="709"/>
        <w:jc w:val="both"/>
        <w:rPr>
          <w:rFonts w:ascii="Times New Roman" w:hAnsi="Times New Roman" w:cs="Times New Roman"/>
          <w:sz w:val="28"/>
        </w:rPr>
      </w:pPr>
    </w:p>
    <w:p w:rsidR="00EC54E9" w:rsidRDefault="00EC54E9" w:rsidP="00EC54E9">
      <w:pPr>
        <w:spacing w:after="0" w:line="360" w:lineRule="auto"/>
        <w:jc w:val="center"/>
        <w:rPr>
          <w:rFonts w:ascii="Times New Roman" w:hAnsi="Times New Roman" w:cs="Times New Roman"/>
          <w:b/>
          <w:sz w:val="28"/>
        </w:rPr>
      </w:pPr>
      <w:r>
        <w:rPr>
          <w:rFonts w:ascii="Times New Roman" w:hAnsi="Times New Roman" w:cs="Times New Roman"/>
          <w:b/>
          <w:sz w:val="28"/>
        </w:rPr>
        <w:t>РОЗДІЛ 2</w:t>
      </w:r>
    </w:p>
    <w:p w:rsidR="00EC54E9" w:rsidRDefault="00EC54E9" w:rsidP="00EC54E9">
      <w:pPr>
        <w:spacing w:after="0" w:line="360" w:lineRule="auto"/>
        <w:jc w:val="center"/>
        <w:rPr>
          <w:rFonts w:ascii="Times New Roman" w:hAnsi="Times New Roman" w:cs="Times New Roman"/>
          <w:b/>
          <w:sz w:val="28"/>
        </w:rPr>
      </w:pPr>
      <w:r w:rsidRPr="004744B2">
        <w:rPr>
          <w:rFonts w:ascii="Times New Roman" w:hAnsi="Times New Roman" w:cs="Times New Roman"/>
          <w:b/>
          <w:sz w:val="28"/>
        </w:rPr>
        <w:t>ЕМПІРИЧНЕ ДОСЛІДЖЕННЯ ВПЛИВУ ПСИХІЧНОЇ ТРАВМИ НА РОЗВИТОК ОСОБИСТОСТІ</w:t>
      </w:r>
    </w:p>
    <w:p w:rsidR="00EC54E9" w:rsidRPr="004744B2" w:rsidRDefault="00EC54E9" w:rsidP="00EC54E9">
      <w:pPr>
        <w:spacing w:after="0" w:line="360" w:lineRule="auto"/>
        <w:jc w:val="center"/>
        <w:rPr>
          <w:rFonts w:ascii="Times New Roman" w:hAnsi="Times New Roman" w:cs="Times New Roman"/>
          <w:b/>
          <w:sz w:val="28"/>
        </w:rPr>
      </w:pPr>
    </w:p>
    <w:p w:rsidR="00EC54E9" w:rsidRDefault="00EC54E9" w:rsidP="00EC54E9">
      <w:pPr>
        <w:spacing w:after="0" w:line="360" w:lineRule="auto"/>
        <w:jc w:val="center"/>
        <w:rPr>
          <w:rFonts w:ascii="Times New Roman" w:hAnsi="Times New Roman" w:cs="Times New Roman"/>
          <w:b/>
          <w:sz w:val="28"/>
        </w:rPr>
      </w:pPr>
      <w:r w:rsidRPr="004744B2">
        <w:rPr>
          <w:rFonts w:ascii="Times New Roman" w:hAnsi="Times New Roman" w:cs="Times New Roman"/>
          <w:b/>
          <w:sz w:val="28"/>
        </w:rPr>
        <w:t xml:space="preserve">2.1. Аналіз та інтерпретація результатів діагностики специфічних особливостей переживання </w:t>
      </w:r>
      <w:proofErr w:type="spellStart"/>
      <w:r w:rsidRPr="004744B2">
        <w:rPr>
          <w:rFonts w:ascii="Times New Roman" w:hAnsi="Times New Roman" w:cs="Times New Roman"/>
          <w:b/>
          <w:sz w:val="28"/>
        </w:rPr>
        <w:t>психотравмуючих</w:t>
      </w:r>
      <w:proofErr w:type="spellEnd"/>
      <w:r w:rsidRPr="004744B2">
        <w:rPr>
          <w:rFonts w:ascii="Times New Roman" w:hAnsi="Times New Roman" w:cs="Times New Roman"/>
          <w:b/>
          <w:sz w:val="28"/>
        </w:rPr>
        <w:t xml:space="preserve"> подій минулого</w:t>
      </w:r>
    </w:p>
    <w:p w:rsidR="00EC54E9" w:rsidRDefault="00EC54E9" w:rsidP="00EC54E9">
      <w:pPr>
        <w:spacing w:after="0" w:line="360" w:lineRule="auto"/>
        <w:jc w:val="center"/>
        <w:rPr>
          <w:rFonts w:ascii="Times New Roman" w:hAnsi="Times New Roman" w:cs="Times New Roman"/>
          <w:b/>
          <w:sz w:val="28"/>
        </w:rPr>
      </w:pP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Для виявлення наявності у житті підлітків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подій минулого та потенційних можливостей подолання стресових ситуацій була розроблена анкета, результати апробації якої зводяться до наступного. </w:t>
      </w:r>
    </w:p>
    <w:p w:rsid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Перші кілька питань анкети стосувалися виявлення соціального становища </w:t>
      </w:r>
      <w:r w:rsidR="004F4B35">
        <w:rPr>
          <w:rFonts w:ascii="Times New Roman" w:hAnsi="Times New Roman" w:cs="Times New Roman"/>
          <w:sz w:val="28"/>
        </w:rPr>
        <w:t>опитаних</w:t>
      </w:r>
      <w:r w:rsidRPr="001F0987">
        <w:rPr>
          <w:rFonts w:ascii="Times New Roman" w:hAnsi="Times New Roman" w:cs="Times New Roman"/>
          <w:sz w:val="28"/>
        </w:rPr>
        <w:t xml:space="preserve">. Це стало початковим етапом дослідження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переживань, </w:t>
      </w:r>
      <w:r w:rsidR="00EA23A7">
        <w:rPr>
          <w:rFonts w:ascii="Times New Roman" w:hAnsi="Times New Roman" w:cs="Times New Roman"/>
          <w:sz w:val="28"/>
        </w:rPr>
        <w:t>у тому числі</w:t>
      </w:r>
      <w:r w:rsidRPr="001F0987">
        <w:rPr>
          <w:rFonts w:ascii="Times New Roman" w:hAnsi="Times New Roman" w:cs="Times New Roman"/>
          <w:sz w:val="28"/>
        </w:rPr>
        <w:t xml:space="preserve"> для багатьох підлітків неблагополучні соціальні умови є сильним </w:t>
      </w:r>
      <w:proofErr w:type="spellStart"/>
      <w:r w:rsidRPr="001F0987">
        <w:rPr>
          <w:rFonts w:ascii="Times New Roman" w:hAnsi="Times New Roman" w:cs="Times New Roman"/>
          <w:sz w:val="28"/>
        </w:rPr>
        <w:t>психотравмуючим</w:t>
      </w:r>
      <w:proofErr w:type="spellEnd"/>
      <w:r w:rsidRPr="001F0987">
        <w:rPr>
          <w:rFonts w:ascii="Times New Roman" w:hAnsi="Times New Roman" w:cs="Times New Roman"/>
          <w:sz w:val="28"/>
        </w:rPr>
        <w:t xml:space="preserve"> фактором.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Отже, анкетні дані показали, що серед учнів експериментальної групи 29 осіб проживають у школі-інтернаті. Причини даного явища різні</w:t>
      </w:r>
      <w:r w:rsidR="00C46374">
        <w:rPr>
          <w:rFonts w:ascii="Times New Roman" w:hAnsi="Times New Roman" w:cs="Times New Roman"/>
          <w:sz w:val="28"/>
        </w:rPr>
        <w:t xml:space="preserve"> ‒ </w:t>
      </w:r>
      <w:r w:rsidRPr="001F0987">
        <w:rPr>
          <w:rFonts w:ascii="Times New Roman" w:hAnsi="Times New Roman" w:cs="Times New Roman"/>
          <w:sz w:val="28"/>
        </w:rPr>
        <w:t xml:space="preserve">відсутність батьків, позбавлення їх батьківських прав, соціальне сирітство. Інші випробувані (29 чоловік) проживають у сім'ях, з них 11 осіб виховуються в неповних сім'ях, 18 живуть у повних, але неблагополучних сім'ях (малозабезпечені сім'ї, хвороба або алкоголізм одного або обох батьків).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Як видно, всі випробувані експериментальної групи потенційно могли мати </w:t>
      </w:r>
      <w:proofErr w:type="spellStart"/>
      <w:r w:rsidRPr="001F0987">
        <w:rPr>
          <w:rFonts w:ascii="Times New Roman" w:hAnsi="Times New Roman" w:cs="Times New Roman"/>
          <w:sz w:val="28"/>
        </w:rPr>
        <w:t>психотравмуючий</w:t>
      </w:r>
      <w:proofErr w:type="spellEnd"/>
      <w:r w:rsidRPr="001F0987">
        <w:rPr>
          <w:rFonts w:ascii="Times New Roman" w:hAnsi="Times New Roman" w:cs="Times New Roman"/>
          <w:sz w:val="28"/>
        </w:rPr>
        <w:t xml:space="preserve"> досвід. Серед випробуваних контрольної групи 30 людей проживають у повних сім'ях. У неповних сім'ях за причиною розлучення батьків або смерті одного з них виховуються 12 осіб. Остання підгрупа </w:t>
      </w:r>
      <w:r w:rsidR="004F4B35">
        <w:rPr>
          <w:rFonts w:ascii="Times New Roman" w:hAnsi="Times New Roman" w:cs="Times New Roman"/>
          <w:sz w:val="28"/>
        </w:rPr>
        <w:t>опитаних</w:t>
      </w:r>
      <w:r w:rsidRPr="001F0987">
        <w:rPr>
          <w:rFonts w:ascii="Times New Roman" w:hAnsi="Times New Roman" w:cs="Times New Roman"/>
          <w:sz w:val="28"/>
        </w:rPr>
        <w:t xml:space="preserve"> (з неповних сімей) також розглядається в дослідженні як потенційно схильна до сильного стресу. </w:t>
      </w:r>
    </w:p>
    <w:p w:rsidR="003D7F1C"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При дослідженні факторів, що викликають негативні переживання найбільшої сили (необхідно було назвати тільки один фактор) вихованці </w:t>
      </w:r>
      <w:r w:rsidR="00C46374">
        <w:rPr>
          <w:rFonts w:ascii="Times New Roman" w:hAnsi="Times New Roman" w:cs="Times New Roman"/>
          <w:sz w:val="28"/>
        </w:rPr>
        <w:t>ЗЗСО №13</w:t>
      </w:r>
      <w:r w:rsidRPr="001F0987">
        <w:rPr>
          <w:rFonts w:ascii="Times New Roman" w:hAnsi="Times New Roman" w:cs="Times New Roman"/>
          <w:sz w:val="28"/>
        </w:rPr>
        <w:t xml:space="preserve"> (23 особи) відзначили наступні фактори. Найбільш </w:t>
      </w:r>
      <w:proofErr w:type="spellStart"/>
      <w:r w:rsidRPr="001F0987">
        <w:rPr>
          <w:rFonts w:ascii="Times New Roman" w:hAnsi="Times New Roman" w:cs="Times New Roman"/>
          <w:sz w:val="28"/>
        </w:rPr>
        <w:t>травмуючими</w:t>
      </w:r>
      <w:proofErr w:type="spellEnd"/>
      <w:r w:rsidRPr="001F0987">
        <w:rPr>
          <w:rFonts w:ascii="Times New Roman" w:hAnsi="Times New Roman" w:cs="Times New Roman"/>
          <w:sz w:val="28"/>
        </w:rPr>
        <w:t xml:space="preserve"> для більшості виявилися смерть одного з батьків (22% від 23 осіб), різкий перехід із сім'ї до притулку (22%), смерть близького родича</w:t>
      </w:r>
      <w:r w:rsidR="00C46374">
        <w:rPr>
          <w:rFonts w:ascii="Times New Roman" w:hAnsi="Times New Roman" w:cs="Times New Roman"/>
          <w:sz w:val="28"/>
        </w:rPr>
        <w:t xml:space="preserve"> ‒ </w:t>
      </w:r>
      <w:r w:rsidRPr="001F0987">
        <w:rPr>
          <w:rFonts w:ascii="Times New Roman" w:hAnsi="Times New Roman" w:cs="Times New Roman"/>
          <w:sz w:val="28"/>
        </w:rPr>
        <w:t>13%, власна травма або хвороба</w:t>
      </w:r>
      <w:r w:rsidR="00C46374">
        <w:rPr>
          <w:rFonts w:ascii="Times New Roman" w:hAnsi="Times New Roman" w:cs="Times New Roman"/>
          <w:sz w:val="28"/>
        </w:rPr>
        <w:t xml:space="preserve"> ‒ </w:t>
      </w:r>
      <w:r w:rsidRPr="001F0987">
        <w:rPr>
          <w:rFonts w:ascii="Times New Roman" w:hAnsi="Times New Roman" w:cs="Times New Roman"/>
          <w:sz w:val="28"/>
        </w:rPr>
        <w:t xml:space="preserve">13%. Підлітки відзначали також такі випадки як розлучення батьків, відхід одного з батьків із сім'ї, загроза смерті, хвороба близького родича, позбавлення волі одного з батьків. Не стали вказувати ту обставину, що є найбільш стресовим 24 підлітками (51,1 %). У силу закритості особистості, наявності психологічних захистів вони відсторонялися від обговорення даних питань, вказуючи в анкеті: </w:t>
      </w:r>
      <w:r w:rsidR="00B11BB3">
        <w:rPr>
          <w:rFonts w:ascii="Times New Roman" w:hAnsi="Times New Roman" w:cs="Times New Roman"/>
          <w:sz w:val="28"/>
        </w:rPr>
        <w:t>«</w:t>
      </w:r>
      <w:r w:rsidRPr="001F0987">
        <w:rPr>
          <w:rFonts w:ascii="Times New Roman" w:hAnsi="Times New Roman" w:cs="Times New Roman"/>
          <w:sz w:val="28"/>
        </w:rPr>
        <w:t>не хочу писати</w:t>
      </w:r>
      <w:r w:rsidR="00B11BB3">
        <w:rPr>
          <w:rFonts w:ascii="Times New Roman" w:hAnsi="Times New Roman" w:cs="Times New Roman"/>
          <w:sz w:val="28"/>
        </w:rPr>
        <w:t>»</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не скажу</w:t>
      </w:r>
      <w:r w:rsidR="00B11BB3">
        <w:rPr>
          <w:rFonts w:ascii="Times New Roman" w:hAnsi="Times New Roman" w:cs="Times New Roman"/>
          <w:sz w:val="28"/>
        </w:rPr>
        <w:t>»</w:t>
      </w:r>
      <w:r w:rsidRPr="001F0987">
        <w:rPr>
          <w:rFonts w:ascii="Times New Roman" w:hAnsi="Times New Roman" w:cs="Times New Roman"/>
          <w:sz w:val="28"/>
        </w:rPr>
        <w:t xml:space="preserve"> та ін. </w:t>
      </w:r>
    </w:p>
    <w:p w:rsid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Моменти, коли підлітки відповідали ці питання, відзначені найбільшим сплеском порушень дисципліни. Вихованці </w:t>
      </w:r>
      <w:r w:rsidR="00C46374">
        <w:rPr>
          <w:rFonts w:ascii="Times New Roman" w:hAnsi="Times New Roman" w:cs="Times New Roman"/>
          <w:sz w:val="28"/>
        </w:rPr>
        <w:t>ЗЗСО №13</w:t>
      </w:r>
      <w:r w:rsidRPr="001F0987">
        <w:rPr>
          <w:rFonts w:ascii="Times New Roman" w:hAnsi="Times New Roman" w:cs="Times New Roman"/>
          <w:sz w:val="28"/>
        </w:rPr>
        <w:t xml:space="preserve"> голосно розмовляли, перепитували, сміялися, заглядали в анкети інших підлітків, що можна розцінювати як захисну поведінку. Можна припустити, що спогади про травматичні події є неприємними для цих підлітків, і саме вони провокують включення психологічних захистів, спрямованих на відсторонення від будь-яких думок на цю тему. </w:t>
      </w:r>
    </w:p>
    <w:p w:rsid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При спостереженні за підлітками відзначені такі форми захисної поведінки: агресивна відмова, усунення </w:t>
      </w:r>
      <w:r w:rsidR="001F0987">
        <w:rPr>
          <w:rFonts w:ascii="Times New Roman" w:hAnsi="Times New Roman" w:cs="Times New Roman"/>
          <w:sz w:val="28"/>
        </w:rPr>
        <w:t>‒</w:t>
      </w:r>
      <w:r w:rsidRPr="001F0987">
        <w:rPr>
          <w:rFonts w:ascii="Times New Roman" w:hAnsi="Times New Roman" w:cs="Times New Roman"/>
          <w:sz w:val="28"/>
        </w:rPr>
        <w:t xml:space="preserve"> догляд, демонстративна поведінка, гумор, занурення у спогади та ін. У контрольній групі з числа 31 обстеженого </w:t>
      </w:r>
      <w:proofErr w:type="spellStart"/>
      <w:r w:rsidRPr="001F0987">
        <w:rPr>
          <w:rFonts w:ascii="Times New Roman" w:hAnsi="Times New Roman" w:cs="Times New Roman"/>
          <w:sz w:val="28"/>
        </w:rPr>
        <w:t>підлітка</w:t>
      </w:r>
      <w:proofErr w:type="spellEnd"/>
      <w:r w:rsidRPr="001F0987">
        <w:rPr>
          <w:rFonts w:ascii="Times New Roman" w:hAnsi="Times New Roman" w:cs="Times New Roman"/>
          <w:sz w:val="28"/>
        </w:rPr>
        <w:t xml:space="preserve"> найбільш сильну </w:t>
      </w:r>
      <w:proofErr w:type="spellStart"/>
      <w:r w:rsidRPr="001F0987">
        <w:rPr>
          <w:rFonts w:ascii="Times New Roman" w:hAnsi="Times New Roman" w:cs="Times New Roman"/>
          <w:sz w:val="28"/>
        </w:rPr>
        <w:t>психотравмувальну</w:t>
      </w:r>
      <w:proofErr w:type="spellEnd"/>
      <w:r w:rsidRPr="001F0987">
        <w:rPr>
          <w:rFonts w:ascii="Times New Roman" w:hAnsi="Times New Roman" w:cs="Times New Roman"/>
          <w:sz w:val="28"/>
        </w:rPr>
        <w:t xml:space="preserve"> обставину відзначили 18 школярів. </w:t>
      </w:r>
    </w:p>
    <w:p w:rsid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Серед виділених факторів найбільш значущі такі: власна травма 27,8%, смерть одного з батьків 22,2%, смерть близького родича 16,7%, розлучення батьків 11,1%, смерть чи травма улюбленої тварини 11,1%. Крім того, відзначалися фактори сварки або розставання з батьками на короткий термін. Не стали відповідати на запитання про найсильнішу стресову обставину в житті 13 осіб (42 %). </w:t>
      </w:r>
    </w:p>
    <w:p w:rsidR="00C46374" w:rsidRDefault="003D7F1C" w:rsidP="00C46374">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Таким чином, аналізуючи виділені фактори можна відзначити, що для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характерні переживання таких специфічних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обставин як переміщення з сім'ї в інше середовище, що виховує (</w:t>
      </w:r>
      <w:r w:rsidR="00B11BB3">
        <w:rPr>
          <w:rFonts w:ascii="Times New Roman" w:hAnsi="Times New Roman" w:cs="Times New Roman"/>
          <w:sz w:val="28"/>
        </w:rPr>
        <w:t>«</w:t>
      </w:r>
      <w:r w:rsidRPr="001F0987">
        <w:rPr>
          <w:rFonts w:ascii="Times New Roman" w:hAnsi="Times New Roman" w:cs="Times New Roman"/>
          <w:sz w:val="28"/>
        </w:rPr>
        <w:t>забрали в притулок</w:t>
      </w:r>
      <w:r w:rsidR="00B11BB3">
        <w:rPr>
          <w:rFonts w:ascii="Times New Roman" w:hAnsi="Times New Roman" w:cs="Times New Roman"/>
          <w:sz w:val="28"/>
        </w:rPr>
        <w:t>»</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забрали від мами</w:t>
      </w:r>
      <w:r w:rsidR="00B11BB3">
        <w:rPr>
          <w:rFonts w:ascii="Times New Roman" w:hAnsi="Times New Roman" w:cs="Times New Roman"/>
          <w:sz w:val="28"/>
        </w:rPr>
        <w:t>»</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кинув батько, і я потрапив до притулку</w:t>
      </w:r>
      <w:r w:rsidR="00B11BB3">
        <w:rPr>
          <w:rFonts w:ascii="Times New Roman" w:hAnsi="Times New Roman" w:cs="Times New Roman"/>
          <w:sz w:val="28"/>
        </w:rPr>
        <w:t>»</w:t>
      </w:r>
      <w:r w:rsidRPr="001F0987">
        <w:rPr>
          <w:rFonts w:ascii="Times New Roman" w:hAnsi="Times New Roman" w:cs="Times New Roman"/>
          <w:sz w:val="28"/>
        </w:rPr>
        <w:t xml:space="preserve">). </w:t>
      </w:r>
      <w:proofErr w:type="spellStart"/>
      <w:r w:rsidRPr="001F0987">
        <w:rPr>
          <w:rFonts w:ascii="Times New Roman" w:hAnsi="Times New Roman" w:cs="Times New Roman"/>
          <w:sz w:val="28"/>
        </w:rPr>
        <w:t>Травмуючим</w:t>
      </w:r>
      <w:proofErr w:type="spellEnd"/>
      <w:r w:rsidRPr="001F0987">
        <w:rPr>
          <w:rFonts w:ascii="Times New Roman" w:hAnsi="Times New Roman" w:cs="Times New Roman"/>
          <w:sz w:val="28"/>
        </w:rPr>
        <w:t xml:space="preserve"> у цьому випадку є не лише причина, через яку сталося вилучення з сім'ї, а й сам факт перебування у притулку. Дана </w:t>
      </w:r>
      <w:proofErr w:type="spellStart"/>
      <w:r w:rsidRPr="001F0987">
        <w:rPr>
          <w:rFonts w:ascii="Times New Roman" w:hAnsi="Times New Roman" w:cs="Times New Roman"/>
          <w:sz w:val="28"/>
        </w:rPr>
        <w:t>психотравмуюча</w:t>
      </w:r>
      <w:proofErr w:type="spellEnd"/>
      <w:r w:rsidRPr="001F0987">
        <w:rPr>
          <w:rFonts w:ascii="Times New Roman" w:hAnsi="Times New Roman" w:cs="Times New Roman"/>
          <w:sz w:val="28"/>
        </w:rPr>
        <w:t xml:space="preserve"> обставина обов'язково поєднується з низкою інших, через які сталося вилучення дитини з сім'ї. Подібна ситуація може провокувати формування у дитини комплексу специфічних почуттів, в основному негативних, і сприяти формуванню специфічної захисної поведінки. Наступне питання анкети передбачав необхідність відзначити вік, в якому відбулася найсильніша </w:t>
      </w:r>
      <w:proofErr w:type="spellStart"/>
      <w:r w:rsidRPr="001F0987">
        <w:rPr>
          <w:rFonts w:ascii="Times New Roman" w:hAnsi="Times New Roman" w:cs="Times New Roman"/>
          <w:sz w:val="28"/>
        </w:rPr>
        <w:t>психотравмуюча</w:t>
      </w:r>
      <w:proofErr w:type="spellEnd"/>
      <w:r w:rsidRPr="001F0987">
        <w:rPr>
          <w:rFonts w:ascii="Times New Roman" w:hAnsi="Times New Roman" w:cs="Times New Roman"/>
          <w:sz w:val="28"/>
        </w:rPr>
        <w:t xml:space="preserve"> обставина (рис. </w:t>
      </w:r>
      <w:r w:rsidR="00C46374">
        <w:rPr>
          <w:rFonts w:ascii="Times New Roman" w:hAnsi="Times New Roman" w:cs="Times New Roman"/>
          <w:sz w:val="28"/>
        </w:rPr>
        <w:t>2.</w:t>
      </w:r>
      <w:r w:rsidRPr="001F0987">
        <w:rPr>
          <w:rFonts w:ascii="Times New Roman" w:hAnsi="Times New Roman" w:cs="Times New Roman"/>
          <w:sz w:val="28"/>
        </w:rPr>
        <w:t>1).</w:t>
      </w:r>
    </w:p>
    <w:p w:rsidR="00C46374" w:rsidRDefault="003D7F1C" w:rsidP="00C46374">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 На це питання відповіли вже більша кількість учнів </w:t>
      </w:r>
      <w:r w:rsidR="00C46374">
        <w:rPr>
          <w:rFonts w:ascii="Times New Roman" w:hAnsi="Times New Roman" w:cs="Times New Roman"/>
          <w:sz w:val="28"/>
        </w:rPr>
        <w:t xml:space="preserve">ЗЗСО №13 ‒ </w:t>
      </w:r>
      <w:r w:rsidRPr="001F0987">
        <w:rPr>
          <w:rFonts w:ascii="Times New Roman" w:hAnsi="Times New Roman" w:cs="Times New Roman"/>
          <w:sz w:val="28"/>
        </w:rPr>
        <w:t xml:space="preserve">36 підлітків з 47 присутніх. Більше </w:t>
      </w:r>
      <w:proofErr w:type="spellStart"/>
      <w:r w:rsidRPr="001F0987">
        <w:rPr>
          <w:rFonts w:ascii="Times New Roman" w:hAnsi="Times New Roman" w:cs="Times New Roman"/>
          <w:sz w:val="28"/>
        </w:rPr>
        <w:t>психотравм</w:t>
      </w:r>
      <w:proofErr w:type="spellEnd"/>
      <w:r w:rsidRPr="001F0987">
        <w:rPr>
          <w:rFonts w:ascii="Times New Roman" w:hAnsi="Times New Roman" w:cs="Times New Roman"/>
          <w:sz w:val="28"/>
        </w:rPr>
        <w:t xml:space="preserve"> посідає дошкільний вік</w:t>
      </w:r>
      <w:r w:rsidR="00C46374">
        <w:rPr>
          <w:rFonts w:ascii="Times New Roman" w:hAnsi="Times New Roman" w:cs="Times New Roman"/>
          <w:sz w:val="28"/>
        </w:rPr>
        <w:t xml:space="preserve"> ‒ </w:t>
      </w:r>
      <w:r w:rsidRPr="001F0987">
        <w:rPr>
          <w:rFonts w:ascii="Times New Roman" w:hAnsi="Times New Roman" w:cs="Times New Roman"/>
          <w:sz w:val="28"/>
        </w:rPr>
        <w:t xml:space="preserve">44,4 % (від 36 людина), 30,5 % пережили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ситуації у молодшому шкільному віці, 25 %</w:t>
      </w:r>
      <w:r w:rsidR="00C46374">
        <w:rPr>
          <w:rFonts w:ascii="Times New Roman" w:hAnsi="Times New Roman" w:cs="Times New Roman"/>
          <w:sz w:val="28"/>
        </w:rPr>
        <w:t xml:space="preserve"> ‒ </w:t>
      </w:r>
      <w:r w:rsidRPr="001F0987">
        <w:rPr>
          <w:rFonts w:ascii="Times New Roman" w:hAnsi="Times New Roman" w:cs="Times New Roman"/>
          <w:sz w:val="28"/>
        </w:rPr>
        <w:t xml:space="preserve">у підлітковому. </w:t>
      </w:r>
    </w:p>
    <w:p w:rsidR="00C46374" w:rsidRDefault="003D7F1C" w:rsidP="00C46374">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контрольній групі віковий розподіл найсильніших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обставин інше. На це запитання відповіли 19 підлітків із контрольної групи. Більше </w:t>
      </w:r>
      <w:proofErr w:type="spellStart"/>
      <w:r w:rsidRPr="001F0987">
        <w:rPr>
          <w:rFonts w:ascii="Times New Roman" w:hAnsi="Times New Roman" w:cs="Times New Roman"/>
          <w:sz w:val="28"/>
        </w:rPr>
        <w:t>психотравм</w:t>
      </w:r>
      <w:proofErr w:type="spellEnd"/>
      <w:r w:rsidRPr="001F0987">
        <w:rPr>
          <w:rFonts w:ascii="Times New Roman" w:hAnsi="Times New Roman" w:cs="Times New Roman"/>
          <w:sz w:val="28"/>
        </w:rPr>
        <w:t xml:space="preserve"> доводиться</w:t>
      </w:r>
      <w:r w:rsidR="00C46374">
        <w:rPr>
          <w:rFonts w:ascii="Times New Roman" w:hAnsi="Times New Roman" w:cs="Times New Roman"/>
          <w:sz w:val="28"/>
        </w:rPr>
        <w:t xml:space="preserve"> </w:t>
      </w:r>
      <w:r w:rsidRPr="001F0987">
        <w:rPr>
          <w:rFonts w:ascii="Times New Roman" w:hAnsi="Times New Roman" w:cs="Times New Roman"/>
          <w:sz w:val="28"/>
        </w:rPr>
        <w:t>на підлітковий вік</w:t>
      </w:r>
      <w:r w:rsidR="00C46374">
        <w:rPr>
          <w:rFonts w:ascii="Times New Roman" w:hAnsi="Times New Roman" w:cs="Times New Roman"/>
          <w:sz w:val="28"/>
        </w:rPr>
        <w:t xml:space="preserve"> ‒ </w:t>
      </w:r>
      <w:r w:rsidRPr="001F0987">
        <w:rPr>
          <w:rFonts w:ascii="Times New Roman" w:hAnsi="Times New Roman" w:cs="Times New Roman"/>
          <w:sz w:val="28"/>
        </w:rPr>
        <w:t xml:space="preserve">47,4%, 42,1% пережили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ситуації в молодшому шкільному віці, 10,5%</w:t>
      </w:r>
      <w:r w:rsidR="00C46374">
        <w:rPr>
          <w:rFonts w:ascii="Times New Roman" w:hAnsi="Times New Roman" w:cs="Times New Roman"/>
          <w:sz w:val="28"/>
        </w:rPr>
        <w:t xml:space="preserve"> ‒ </w:t>
      </w:r>
      <w:r w:rsidRPr="001F0987">
        <w:rPr>
          <w:rFonts w:ascii="Times New Roman" w:hAnsi="Times New Roman" w:cs="Times New Roman"/>
          <w:sz w:val="28"/>
        </w:rPr>
        <w:t xml:space="preserve">у дошкільному. В цілому, для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характерно більш раннє переживання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обставин, що вказує на силу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подій. </w:t>
      </w:r>
      <w:r w:rsidR="004F4B35">
        <w:rPr>
          <w:rFonts w:ascii="Times New Roman" w:hAnsi="Times New Roman" w:cs="Times New Roman"/>
          <w:sz w:val="28"/>
        </w:rPr>
        <w:t>Респонденти</w:t>
      </w:r>
      <w:r w:rsidRPr="001F0987">
        <w:rPr>
          <w:rFonts w:ascii="Times New Roman" w:hAnsi="Times New Roman" w:cs="Times New Roman"/>
          <w:sz w:val="28"/>
        </w:rPr>
        <w:t xml:space="preserve"> контрольної групи </w:t>
      </w:r>
      <w:proofErr w:type="spellStart"/>
      <w:r w:rsidRPr="001F0987">
        <w:rPr>
          <w:rFonts w:ascii="Times New Roman" w:hAnsi="Times New Roman" w:cs="Times New Roman"/>
          <w:sz w:val="28"/>
        </w:rPr>
        <w:t>емоційно</w:t>
      </w:r>
      <w:proofErr w:type="spellEnd"/>
      <w:r w:rsidRPr="001F0987">
        <w:rPr>
          <w:rFonts w:ascii="Times New Roman" w:hAnsi="Times New Roman" w:cs="Times New Roman"/>
          <w:sz w:val="28"/>
        </w:rPr>
        <w:t xml:space="preserve"> переживають, переважно, нещодавні стресові події. Це може говорити про успішне подолання дитячих травм.</w:t>
      </w:r>
    </w:p>
    <w:p w:rsidR="003D7F1C" w:rsidRPr="001F0987" w:rsidRDefault="003D7F1C" w:rsidP="00C46374">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Можливо, також це свідчить про відсутність сильних стресових переживань у житті підлітків контрольної групи. Випробувані експериментальної групи на відміну від </w:t>
      </w:r>
      <w:r w:rsidR="004F4B35">
        <w:rPr>
          <w:rFonts w:ascii="Times New Roman" w:hAnsi="Times New Roman" w:cs="Times New Roman"/>
          <w:sz w:val="28"/>
        </w:rPr>
        <w:t>опитаних</w:t>
      </w:r>
      <w:r w:rsidRPr="001F0987">
        <w:rPr>
          <w:rFonts w:ascii="Times New Roman" w:hAnsi="Times New Roman" w:cs="Times New Roman"/>
          <w:sz w:val="28"/>
        </w:rPr>
        <w:t xml:space="preserve"> контрольної, подробиці пам'ятають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події раннього дитинства. Можна припустити, що ці події є для них </w:t>
      </w:r>
      <w:proofErr w:type="spellStart"/>
      <w:r w:rsidRPr="001F0987">
        <w:rPr>
          <w:rFonts w:ascii="Times New Roman" w:hAnsi="Times New Roman" w:cs="Times New Roman"/>
          <w:sz w:val="28"/>
        </w:rPr>
        <w:t>психотравмуючими</w:t>
      </w:r>
      <w:proofErr w:type="spellEnd"/>
      <w:r w:rsidRPr="001F0987">
        <w:rPr>
          <w:rFonts w:ascii="Times New Roman" w:hAnsi="Times New Roman" w:cs="Times New Roman"/>
          <w:sz w:val="28"/>
        </w:rPr>
        <w:t xml:space="preserve"> і важко </w:t>
      </w:r>
      <w:proofErr w:type="spellStart"/>
      <w:r w:rsidRPr="001F0987">
        <w:rPr>
          <w:rFonts w:ascii="Times New Roman" w:hAnsi="Times New Roman" w:cs="Times New Roman"/>
          <w:sz w:val="28"/>
        </w:rPr>
        <w:t>переживаються</w:t>
      </w:r>
      <w:proofErr w:type="spellEnd"/>
      <w:r w:rsidRPr="001F0987">
        <w:rPr>
          <w:rFonts w:ascii="Times New Roman" w:hAnsi="Times New Roman" w:cs="Times New Roman"/>
          <w:sz w:val="28"/>
        </w:rPr>
        <w:t xml:space="preserve"> навіть через багато років. Ця ситуація, мабуть, накладає певний відбиток на характер подолання дитини з травмою, сприяючи формуванню деструктивних особистісних новоутворень.</w:t>
      </w:r>
    </w:p>
    <w:p w:rsidR="003D7F1C" w:rsidRPr="001F0987" w:rsidRDefault="003D7F1C" w:rsidP="001F0987">
      <w:pPr>
        <w:spacing w:after="0" w:line="360" w:lineRule="auto"/>
        <w:ind w:firstLine="709"/>
        <w:jc w:val="both"/>
        <w:rPr>
          <w:rFonts w:ascii="Times New Roman" w:hAnsi="Times New Roman" w:cs="Times New Roman"/>
          <w:sz w:val="28"/>
        </w:rPr>
      </w:pPr>
    </w:p>
    <w:p w:rsidR="003D7F1C" w:rsidRPr="001F0987" w:rsidRDefault="003D7F1C" w:rsidP="001F0987">
      <w:pPr>
        <w:spacing w:after="0" w:line="360" w:lineRule="auto"/>
        <w:ind w:firstLine="709"/>
        <w:jc w:val="both"/>
        <w:rPr>
          <w:rFonts w:ascii="Times New Roman" w:hAnsi="Times New Roman" w:cs="Times New Roman"/>
          <w:sz w:val="28"/>
        </w:rPr>
      </w:pPr>
    </w:p>
    <w:p w:rsidR="003D7F1C" w:rsidRPr="001F0987" w:rsidRDefault="003D7F1C" w:rsidP="001F0987">
      <w:pPr>
        <w:spacing w:after="0" w:line="360" w:lineRule="auto"/>
        <w:ind w:firstLine="709"/>
        <w:jc w:val="both"/>
        <w:rPr>
          <w:rFonts w:ascii="Times New Roman" w:hAnsi="Times New Roman" w:cs="Times New Roman"/>
          <w:sz w:val="28"/>
        </w:rPr>
      </w:pPr>
    </w:p>
    <w:p w:rsidR="003D7F1C" w:rsidRPr="001F0987" w:rsidRDefault="003D7F1C" w:rsidP="001F0987">
      <w:pPr>
        <w:spacing w:after="0" w:line="360" w:lineRule="auto"/>
        <w:ind w:firstLine="709"/>
        <w:jc w:val="both"/>
        <w:rPr>
          <w:rFonts w:ascii="Times New Roman" w:hAnsi="Times New Roman" w:cs="Times New Roman"/>
          <w:sz w:val="28"/>
        </w:rPr>
      </w:pPr>
    </w:p>
    <w:p w:rsidR="003D7F1C" w:rsidRPr="001F0987" w:rsidRDefault="004F4B35" w:rsidP="00D507F6">
      <w:pPr>
        <w:spacing w:after="0" w:line="360" w:lineRule="auto"/>
        <w:jc w:val="center"/>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486400" cy="320040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D7F1C" w:rsidRPr="001F0987" w:rsidRDefault="003D7F1C" w:rsidP="001F0987">
      <w:pPr>
        <w:spacing w:after="0" w:line="360" w:lineRule="auto"/>
        <w:ind w:firstLine="709"/>
        <w:jc w:val="both"/>
        <w:rPr>
          <w:rFonts w:ascii="Times New Roman" w:hAnsi="Times New Roman" w:cs="Times New Roman"/>
          <w:sz w:val="28"/>
        </w:rPr>
      </w:pPr>
    </w:p>
    <w:p w:rsidR="00C46374" w:rsidRDefault="00C46374" w:rsidP="00C46374">
      <w:pPr>
        <w:spacing w:after="0" w:line="360" w:lineRule="auto"/>
        <w:jc w:val="center"/>
        <w:rPr>
          <w:rFonts w:ascii="Times New Roman" w:hAnsi="Times New Roman" w:cs="Times New Roman"/>
          <w:sz w:val="28"/>
        </w:rPr>
      </w:pPr>
      <w:r w:rsidRPr="00C46374">
        <w:rPr>
          <w:rFonts w:ascii="Times New Roman" w:hAnsi="Times New Roman" w:cs="Times New Roman"/>
          <w:b/>
          <w:sz w:val="28"/>
        </w:rPr>
        <w:t>Рис</w:t>
      </w:r>
      <w:r w:rsidR="003D7F1C" w:rsidRPr="00C46374">
        <w:rPr>
          <w:rFonts w:ascii="Times New Roman" w:hAnsi="Times New Roman" w:cs="Times New Roman"/>
          <w:b/>
          <w:sz w:val="28"/>
        </w:rPr>
        <w:t xml:space="preserve">. </w:t>
      </w:r>
      <w:r w:rsidRPr="00C46374">
        <w:rPr>
          <w:rFonts w:ascii="Times New Roman" w:hAnsi="Times New Roman" w:cs="Times New Roman"/>
          <w:b/>
          <w:sz w:val="28"/>
        </w:rPr>
        <w:t>2.</w:t>
      </w:r>
      <w:r w:rsidR="003D7F1C" w:rsidRPr="00C46374">
        <w:rPr>
          <w:rFonts w:ascii="Times New Roman" w:hAnsi="Times New Roman" w:cs="Times New Roman"/>
          <w:b/>
          <w:sz w:val="28"/>
        </w:rPr>
        <w:t xml:space="preserve">1. Порівняльний аналіз </w:t>
      </w:r>
      <w:proofErr w:type="spellStart"/>
      <w:r w:rsidR="003D7F1C" w:rsidRPr="00C46374">
        <w:rPr>
          <w:rFonts w:ascii="Times New Roman" w:hAnsi="Times New Roman" w:cs="Times New Roman"/>
          <w:b/>
          <w:sz w:val="28"/>
        </w:rPr>
        <w:t>психотравмуючих</w:t>
      </w:r>
      <w:proofErr w:type="spellEnd"/>
      <w:r w:rsidR="003D7F1C" w:rsidRPr="00C46374">
        <w:rPr>
          <w:rFonts w:ascii="Times New Roman" w:hAnsi="Times New Roman" w:cs="Times New Roman"/>
          <w:b/>
          <w:sz w:val="28"/>
        </w:rPr>
        <w:t xml:space="preserve"> переживань, відзначених у різні вікові періоди життя </w:t>
      </w:r>
      <w:r w:rsidR="004F4B35">
        <w:rPr>
          <w:rFonts w:ascii="Times New Roman" w:hAnsi="Times New Roman" w:cs="Times New Roman"/>
          <w:b/>
          <w:sz w:val="28"/>
        </w:rPr>
        <w:t>опитаних</w:t>
      </w:r>
    </w:p>
    <w:p w:rsidR="00C46374" w:rsidRDefault="00C46374" w:rsidP="001F0987">
      <w:pPr>
        <w:spacing w:after="0" w:line="360" w:lineRule="auto"/>
        <w:ind w:firstLine="709"/>
        <w:jc w:val="both"/>
        <w:rPr>
          <w:rFonts w:ascii="Times New Roman" w:hAnsi="Times New Roman" w:cs="Times New Roman"/>
          <w:sz w:val="28"/>
        </w:rPr>
      </w:pP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Дані дослідження дозволяють говорити про існування специфічних характеристик соціального середовища </w:t>
      </w:r>
      <w:r w:rsidR="00D507F6">
        <w:rPr>
          <w:rFonts w:ascii="Times New Roman" w:hAnsi="Times New Roman" w:cs="Times New Roman"/>
          <w:sz w:val="28"/>
        </w:rPr>
        <w:t>9-11 класів</w:t>
      </w:r>
      <w:r w:rsidRPr="001F0987">
        <w:rPr>
          <w:rFonts w:ascii="Times New Roman" w:hAnsi="Times New Roman" w:cs="Times New Roman"/>
          <w:sz w:val="28"/>
        </w:rPr>
        <w:t xml:space="preserve">, що визначають появу у підлітків деструктивних новоутворень у вигляді порушень спілкування та особистості. Для дослідження можливого нашарування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подій минулого був розроблений список негативних життєвих обставин. Підліткам пропонувалося відзначити ті події, які були у їхньому житті, і оцінити їх значущість для себе за 10-бальною шкалою.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Порівняльний аналіз виконання да</w:t>
      </w:r>
      <w:r w:rsidR="00C46374">
        <w:rPr>
          <w:rFonts w:ascii="Times New Roman" w:hAnsi="Times New Roman" w:cs="Times New Roman"/>
          <w:sz w:val="28"/>
        </w:rPr>
        <w:t>ного завдання випробуваними екс</w:t>
      </w:r>
      <w:r w:rsidRPr="001F0987">
        <w:rPr>
          <w:rFonts w:ascii="Times New Roman" w:hAnsi="Times New Roman" w:cs="Times New Roman"/>
          <w:sz w:val="28"/>
        </w:rPr>
        <w:t xml:space="preserve">периментальної та контрольної груп показав деякі відмінності в частоті народження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факторів (рис. </w:t>
      </w:r>
      <w:r w:rsidR="00C46374">
        <w:rPr>
          <w:rFonts w:ascii="Times New Roman" w:hAnsi="Times New Roman" w:cs="Times New Roman"/>
          <w:sz w:val="28"/>
        </w:rPr>
        <w:t>2.</w:t>
      </w:r>
      <w:r w:rsidRPr="001F0987">
        <w:rPr>
          <w:rFonts w:ascii="Times New Roman" w:hAnsi="Times New Roman" w:cs="Times New Roman"/>
          <w:sz w:val="28"/>
        </w:rPr>
        <w:t xml:space="preserve">2). </w:t>
      </w:r>
    </w:p>
    <w:p w:rsidR="003D7F1C"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Як видно з діаграми, в житті випробуваних експериментальної групи всі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фактори зустрічаються дещо частіше. Причому багато хто з підлітків пережив кілька сильних </w:t>
      </w:r>
      <w:proofErr w:type="spellStart"/>
      <w:r w:rsidRPr="001F0987">
        <w:rPr>
          <w:rFonts w:ascii="Times New Roman" w:hAnsi="Times New Roman" w:cs="Times New Roman"/>
          <w:sz w:val="28"/>
        </w:rPr>
        <w:t>стрессових</w:t>
      </w:r>
      <w:proofErr w:type="spellEnd"/>
      <w:r w:rsidRPr="001F0987">
        <w:rPr>
          <w:rFonts w:ascii="Times New Roman" w:hAnsi="Times New Roman" w:cs="Times New Roman"/>
          <w:sz w:val="28"/>
        </w:rPr>
        <w:t xml:space="preserve"> факторів. Таким чином, можна помітити деяке нашарування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обставин у житті багатьох випробуваних. Це, безумовно, викликає необхідність формування психологічних захистів, що може позначитися на розвитку особистісних новоутворень та появі специфічних особливостей подолання </w:t>
      </w:r>
      <w:proofErr w:type="spellStart"/>
      <w:r w:rsidRPr="001F0987">
        <w:rPr>
          <w:rFonts w:ascii="Times New Roman" w:hAnsi="Times New Roman" w:cs="Times New Roman"/>
          <w:sz w:val="28"/>
        </w:rPr>
        <w:t>психотравми</w:t>
      </w:r>
      <w:proofErr w:type="spellEnd"/>
      <w:r w:rsidRPr="001F0987">
        <w:rPr>
          <w:rFonts w:ascii="Times New Roman" w:hAnsi="Times New Roman" w:cs="Times New Roman"/>
          <w:sz w:val="28"/>
        </w:rPr>
        <w:t>.</w:t>
      </w:r>
    </w:p>
    <w:p w:rsidR="003D7F1C" w:rsidRPr="001F0987" w:rsidRDefault="00D507F6" w:rsidP="00D507F6">
      <w:pPr>
        <w:spacing w:after="0" w:line="360" w:lineRule="auto"/>
        <w:jc w:val="center"/>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7157D59D" wp14:editId="51AAEBAF">
            <wp:extent cx="5775325" cy="5231757"/>
            <wp:effectExtent l="0" t="0" r="0" b="762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7F1C" w:rsidRPr="00C46374" w:rsidRDefault="003D7F1C" w:rsidP="00C46374">
      <w:pPr>
        <w:spacing w:after="0" w:line="240" w:lineRule="auto"/>
        <w:ind w:firstLine="709"/>
        <w:jc w:val="both"/>
        <w:rPr>
          <w:rFonts w:ascii="Times New Roman" w:hAnsi="Times New Roman" w:cs="Times New Roman"/>
          <w:i/>
        </w:rPr>
      </w:pPr>
      <w:r w:rsidRPr="00C46374">
        <w:rPr>
          <w:rFonts w:ascii="Times New Roman" w:hAnsi="Times New Roman" w:cs="Times New Roman"/>
          <w:i/>
        </w:rPr>
        <w:t>1. Смерть близького члена сім'ї. 2. Смерть близької людини. 3. Розлучення батьків. 4. Смерть улюбленої тварини. 5. Власна травма чи хвороба. 6. Зміна у стані здоров'я членів сім'ї. 7. Посилення конфліктності відносин із близькою людиною. 8. Посилення конфліктності відносин із другом, подругою. 9. Проблеми із родичами. 10. Серйозні зміни у житті. 11. Брат чи сестра залишають будинок. 12. Зміна умов життя. 13. Зміна місця проживання. 14. Зміна місця навчання. 15. Зміна числа членів сім'ї, що живуть разом, зміна характеру і частоти зустрічей з іншими членами сім'ї. 16. Незначне порушення правопорядку. 17. Відхід зі школи.</w:t>
      </w:r>
    </w:p>
    <w:p w:rsidR="003D7F1C" w:rsidRPr="001F0987" w:rsidRDefault="003D7F1C" w:rsidP="001F0987">
      <w:pPr>
        <w:spacing w:after="0" w:line="360" w:lineRule="auto"/>
        <w:ind w:firstLine="709"/>
        <w:jc w:val="both"/>
        <w:rPr>
          <w:rFonts w:ascii="Times New Roman" w:hAnsi="Times New Roman" w:cs="Times New Roman"/>
          <w:sz w:val="28"/>
        </w:rPr>
      </w:pPr>
    </w:p>
    <w:p w:rsidR="00C46374" w:rsidRPr="00C46374" w:rsidRDefault="00C46374" w:rsidP="00C46374">
      <w:pPr>
        <w:tabs>
          <w:tab w:val="left" w:pos="567"/>
        </w:tabs>
        <w:spacing w:after="0" w:line="360" w:lineRule="auto"/>
        <w:jc w:val="center"/>
        <w:rPr>
          <w:rFonts w:ascii="Times New Roman" w:hAnsi="Times New Roman" w:cs="Times New Roman"/>
          <w:b/>
          <w:sz w:val="28"/>
        </w:rPr>
      </w:pPr>
      <w:r w:rsidRPr="00C46374">
        <w:rPr>
          <w:rFonts w:ascii="Times New Roman" w:hAnsi="Times New Roman" w:cs="Times New Roman"/>
          <w:b/>
          <w:sz w:val="28"/>
        </w:rPr>
        <w:t>Рис</w:t>
      </w:r>
      <w:r w:rsidR="003D7F1C" w:rsidRPr="00C46374">
        <w:rPr>
          <w:rFonts w:ascii="Times New Roman" w:hAnsi="Times New Roman" w:cs="Times New Roman"/>
          <w:b/>
          <w:sz w:val="28"/>
        </w:rPr>
        <w:t>.</w:t>
      </w:r>
      <w:r w:rsidRPr="00C46374">
        <w:rPr>
          <w:rFonts w:ascii="Times New Roman" w:hAnsi="Times New Roman" w:cs="Times New Roman"/>
          <w:b/>
          <w:sz w:val="28"/>
        </w:rPr>
        <w:t>2.</w:t>
      </w:r>
      <w:r w:rsidR="003D7F1C" w:rsidRPr="00C46374">
        <w:rPr>
          <w:rFonts w:ascii="Times New Roman" w:hAnsi="Times New Roman" w:cs="Times New Roman"/>
          <w:b/>
          <w:sz w:val="28"/>
        </w:rPr>
        <w:t xml:space="preserve">2. Порівняльний аналіз частоти народження </w:t>
      </w:r>
      <w:proofErr w:type="spellStart"/>
      <w:r w:rsidR="003D7F1C" w:rsidRPr="00C46374">
        <w:rPr>
          <w:rFonts w:ascii="Times New Roman" w:hAnsi="Times New Roman" w:cs="Times New Roman"/>
          <w:b/>
          <w:sz w:val="28"/>
        </w:rPr>
        <w:t>психотравмуючих</w:t>
      </w:r>
      <w:proofErr w:type="spellEnd"/>
      <w:r w:rsidR="003D7F1C" w:rsidRPr="00C46374">
        <w:rPr>
          <w:rFonts w:ascii="Times New Roman" w:hAnsi="Times New Roman" w:cs="Times New Roman"/>
          <w:b/>
          <w:sz w:val="28"/>
        </w:rPr>
        <w:t xml:space="preserve"> факторів у двох групах</w:t>
      </w:r>
    </w:p>
    <w:p w:rsidR="00C46374" w:rsidRDefault="00C46374" w:rsidP="001F0987">
      <w:pPr>
        <w:spacing w:after="0" w:line="360" w:lineRule="auto"/>
        <w:ind w:firstLine="709"/>
        <w:jc w:val="both"/>
        <w:rPr>
          <w:rFonts w:ascii="Times New Roman" w:hAnsi="Times New Roman" w:cs="Times New Roman"/>
          <w:sz w:val="28"/>
        </w:rPr>
      </w:pPr>
    </w:p>
    <w:p w:rsidR="00D507F6"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Виявлено також специфічні для підлітків </w:t>
      </w:r>
      <w:r w:rsidR="00C46374">
        <w:rPr>
          <w:rFonts w:ascii="Times New Roman" w:hAnsi="Times New Roman" w:cs="Times New Roman"/>
          <w:sz w:val="28"/>
        </w:rPr>
        <w:t>9-11 класів</w:t>
      </w:r>
      <w:r w:rsidRPr="001F0987">
        <w:rPr>
          <w:rFonts w:ascii="Times New Roman" w:hAnsi="Times New Roman" w:cs="Times New Roman"/>
          <w:sz w:val="28"/>
        </w:rPr>
        <w:t xml:space="preserve">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фактори. Так, вихованці </w:t>
      </w:r>
      <w:r w:rsidR="00C46374">
        <w:rPr>
          <w:rFonts w:ascii="Times New Roman" w:hAnsi="Times New Roman" w:cs="Times New Roman"/>
          <w:sz w:val="28"/>
        </w:rPr>
        <w:t>ЗЗСО №13</w:t>
      </w:r>
      <w:r w:rsidRPr="001F0987">
        <w:rPr>
          <w:rFonts w:ascii="Times New Roman" w:hAnsi="Times New Roman" w:cs="Times New Roman"/>
          <w:sz w:val="28"/>
        </w:rPr>
        <w:t xml:space="preserve"> значно частіше зустрічалися із серйозними змінами у житті (80 %), ніж їхні однолітки з </w:t>
      </w:r>
      <w:r w:rsidR="00C46374">
        <w:rPr>
          <w:rFonts w:ascii="Times New Roman" w:hAnsi="Times New Roman" w:cs="Times New Roman"/>
          <w:sz w:val="28"/>
        </w:rPr>
        <w:t>9-10 класів</w:t>
      </w:r>
      <w:r w:rsidRPr="001F0987">
        <w:rPr>
          <w:rFonts w:ascii="Times New Roman" w:hAnsi="Times New Roman" w:cs="Times New Roman"/>
          <w:sz w:val="28"/>
        </w:rPr>
        <w:t xml:space="preserve"> (34,4 %).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Суттєві відмінності отримані також за наступними факторами: зміна умов життя (71,4%</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і 28,1%</w:t>
      </w:r>
      <w:r w:rsidR="00C46374">
        <w:rPr>
          <w:rFonts w:ascii="Times New Roman" w:hAnsi="Times New Roman" w:cs="Times New Roman"/>
          <w:sz w:val="28"/>
        </w:rPr>
        <w:t xml:space="preserve"> ‒ </w:t>
      </w:r>
      <w:r w:rsidRPr="001F0987">
        <w:rPr>
          <w:rFonts w:ascii="Times New Roman" w:hAnsi="Times New Roman" w:cs="Times New Roman"/>
          <w:sz w:val="28"/>
        </w:rPr>
        <w:t>контрольна), зміна місця проживання (74,3%</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і 28,1% – контрольна) та зміна місця навчання (68,6 % – експериментальна група та 37,5%</w:t>
      </w:r>
      <w:r w:rsidR="00C46374">
        <w:rPr>
          <w:rFonts w:ascii="Times New Roman" w:hAnsi="Times New Roman" w:cs="Times New Roman"/>
          <w:sz w:val="28"/>
        </w:rPr>
        <w:t xml:space="preserve"> ‒ </w:t>
      </w:r>
      <w:r w:rsidRPr="001F0987">
        <w:rPr>
          <w:rFonts w:ascii="Times New Roman" w:hAnsi="Times New Roman" w:cs="Times New Roman"/>
          <w:sz w:val="28"/>
        </w:rPr>
        <w:t xml:space="preserve">контрольна). Це не випадково, оскільки кожен із вихователів </w:t>
      </w:r>
      <w:r w:rsidR="00536041">
        <w:rPr>
          <w:rFonts w:ascii="Times New Roman" w:hAnsi="Times New Roman" w:cs="Times New Roman"/>
          <w:sz w:val="28"/>
        </w:rPr>
        <w:t>9-11 класів</w:t>
      </w:r>
      <w:r w:rsidRPr="001F0987">
        <w:rPr>
          <w:rFonts w:ascii="Times New Roman" w:hAnsi="Times New Roman" w:cs="Times New Roman"/>
          <w:sz w:val="28"/>
        </w:rPr>
        <w:t xml:space="preserve"> перейшов на навчання до </w:t>
      </w:r>
      <w:r w:rsidR="00C46374">
        <w:rPr>
          <w:rFonts w:ascii="Times New Roman" w:hAnsi="Times New Roman" w:cs="Times New Roman"/>
          <w:sz w:val="28"/>
        </w:rPr>
        <w:t>ЗЗСО №13</w:t>
      </w:r>
      <w:r w:rsidRPr="001F0987">
        <w:rPr>
          <w:rFonts w:ascii="Times New Roman" w:hAnsi="Times New Roman" w:cs="Times New Roman"/>
          <w:sz w:val="28"/>
        </w:rPr>
        <w:t xml:space="preserve"> в той період життя, коли в його життєвих обставинах з'явилися серйозні зміни (різке зниження матеріального забезпечення сім'ї, розлучення батьків, алкоголізм у сім'ї, позбавлення батьків батьківських прав та ін.).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Для учнів </w:t>
      </w:r>
      <w:r w:rsidR="00C46374">
        <w:rPr>
          <w:rFonts w:ascii="Times New Roman" w:hAnsi="Times New Roman" w:cs="Times New Roman"/>
          <w:sz w:val="28"/>
        </w:rPr>
        <w:t>9-10 класів</w:t>
      </w:r>
      <w:r w:rsidRPr="001F0987">
        <w:rPr>
          <w:rFonts w:ascii="Times New Roman" w:hAnsi="Times New Roman" w:cs="Times New Roman"/>
          <w:sz w:val="28"/>
        </w:rPr>
        <w:t xml:space="preserve"> ці фактори, будучи стресовими, не обов'язково є </w:t>
      </w:r>
      <w:proofErr w:type="spellStart"/>
      <w:r w:rsidRPr="001F0987">
        <w:rPr>
          <w:rFonts w:ascii="Times New Roman" w:hAnsi="Times New Roman" w:cs="Times New Roman"/>
          <w:sz w:val="28"/>
        </w:rPr>
        <w:t>психотравмуючими</w:t>
      </w:r>
      <w:proofErr w:type="spellEnd"/>
      <w:r w:rsidRPr="001F0987">
        <w:rPr>
          <w:rFonts w:ascii="Times New Roman" w:hAnsi="Times New Roman" w:cs="Times New Roman"/>
          <w:sz w:val="28"/>
        </w:rPr>
        <w:t>, так як, наприклад, зміна місця проживання і зміна місця навчання можуть нести і позитивні зміни в житті підлітків. Виявлено також відмінності за такими факторами як проблеми з родичами (80%</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і 43,8%</w:t>
      </w:r>
      <w:r w:rsidR="00C46374">
        <w:rPr>
          <w:rFonts w:ascii="Times New Roman" w:hAnsi="Times New Roman" w:cs="Times New Roman"/>
          <w:sz w:val="28"/>
        </w:rPr>
        <w:t xml:space="preserve"> ‒ </w:t>
      </w:r>
      <w:r w:rsidRPr="001F0987">
        <w:rPr>
          <w:rFonts w:ascii="Times New Roman" w:hAnsi="Times New Roman" w:cs="Times New Roman"/>
          <w:sz w:val="28"/>
        </w:rPr>
        <w:t>контрольна) та посилення конфліктності відносин з близькою людиною (88,6%</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і 50%</w:t>
      </w:r>
      <w:r w:rsidR="00C46374">
        <w:rPr>
          <w:rFonts w:ascii="Times New Roman" w:hAnsi="Times New Roman" w:cs="Times New Roman"/>
          <w:sz w:val="28"/>
        </w:rPr>
        <w:t xml:space="preserve"> ‒ </w:t>
      </w:r>
      <w:r w:rsidRPr="001F0987">
        <w:rPr>
          <w:rFonts w:ascii="Times New Roman" w:hAnsi="Times New Roman" w:cs="Times New Roman"/>
          <w:sz w:val="28"/>
        </w:rPr>
        <w:t xml:space="preserve">контрольна). Це вказує на схильність до конфліктів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наявність у них труднощів у встановленні емоційних контактів з однолітками та близькими.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Як результат впливу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факторів на психіку підлітків можна розглядати відмінності, виявлені при порівнянні наступних факторів: незначне порушення правопорядку (60%</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та 28,1%</w:t>
      </w:r>
      <w:r w:rsidR="00C46374">
        <w:rPr>
          <w:rFonts w:ascii="Times New Roman" w:hAnsi="Times New Roman" w:cs="Times New Roman"/>
          <w:sz w:val="28"/>
        </w:rPr>
        <w:t xml:space="preserve"> ‒ </w:t>
      </w:r>
      <w:r w:rsidRPr="001F0987">
        <w:rPr>
          <w:rFonts w:ascii="Times New Roman" w:hAnsi="Times New Roman" w:cs="Times New Roman"/>
          <w:sz w:val="28"/>
        </w:rPr>
        <w:t>контрольна) та відхід зі школи (54,3%</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та 12,5%</w:t>
      </w:r>
      <w:r w:rsidR="00C46374">
        <w:rPr>
          <w:rFonts w:ascii="Times New Roman" w:hAnsi="Times New Roman" w:cs="Times New Roman"/>
          <w:sz w:val="28"/>
        </w:rPr>
        <w:t xml:space="preserve"> ‒ </w:t>
      </w:r>
      <w:r w:rsidRPr="001F0987">
        <w:rPr>
          <w:rFonts w:ascii="Times New Roman" w:hAnsi="Times New Roman" w:cs="Times New Roman"/>
          <w:sz w:val="28"/>
        </w:rPr>
        <w:t xml:space="preserve">контрольна). Ці явища можна як </w:t>
      </w:r>
      <w:proofErr w:type="spellStart"/>
      <w:r w:rsidRPr="001F0987">
        <w:rPr>
          <w:rFonts w:ascii="Times New Roman" w:hAnsi="Times New Roman" w:cs="Times New Roman"/>
          <w:sz w:val="28"/>
        </w:rPr>
        <w:t>протестну</w:t>
      </w:r>
      <w:proofErr w:type="spellEnd"/>
      <w:r w:rsidRPr="001F0987">
        <w:rPr>
          <w:rFonts w:ascii="Times New Roman" w:hAnsi="Times New Roman" w:cs="Times New Roman"/>
          <w:sz w:val="28"/>
        </w:rPr>
        <w:t xml:space="preserve"> реакцію чи форму психологічного захисту. Таким чином, підлітки експериментальної групи значно частіше стикалися з </w:t>
      </w:r>
      <w:proofErr w:type="spellStart"/>
      <w:r w:rsidRPr="001F0987">
        <w:rPr>
          <w:rFonts w:ascii="Times New Roman" w:hAnsi="Times New Roman" w:cs="Times New Roman"/>
          <w:sz w:val="28"/>
        </w:rPr>
        <w:t>психотравмуючими</w:t>
      </w:r>
      <w:proofErr w:type="spellEnd"/>
      <w:r w:rsidRPr="001F0987">
        <w:rPr>
          <w:rFonts w:ascii="Times New Roman" w:hAnsi="Times New Roman" w:cs="Times New Roman"/>
          <w:sz w:val="28"/>
        </w:rPr>
        <w:t xml:space="preserve"> ситуаціями, ніж випробувані контрольної групи. Причому мають місце специфічні стресові фактори, характерні для учнів дитячих установ закритого типу. </w:t>
      </w:r>
    </w:p>
    <w:p w:rsidR="003D7F1C" w:rsidRPr="001F0987" w:rsidRDefault="003D7F1C" w:rsidP="00D507F6">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Оцінка значимості для учасників дослідження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факторів показала відмінності за деякими показниками (рис. </w:t>
      </w:r>
      <w:r w:rsidR="00C46374">
        <w:rPr>
          <w:rFonts w:ascii="Times New Roman" w:hAnsi="Times New Roman" w:cs="Times New Roman"/>
          <w:sz w:val="28"/>
        </w:rPr>
        <w:t>2.</w:t>
      </w:r>
      <w:r w:rsidRPr="001F0987">
        <w:rPr>
          <w:rFonts w:ascii="Times New Roman" w:hAnsi="Times New Roman" w:cs="Times New Roman"/>
          <w:sz w:val="28"/>
        </w:rPr>
        <w:t xml:space="preserve">3). З графіка видно, що як найбільш </w:t>
      </w:r>
      <w:proofErr w:type="spellStart"/>
      <w:r w:rsidRPr="001F0987">
        <w:rPr>
          <w:rFonts w:ascii="Times New Roman" w:hAnsi="Times New Roman" w:cs="Times New Roman"/>
          <w:sz w:val="28"/>
        </w:rPr>
        <w:t>психотравмуючого</w:t>
      </w:r>
      <w:proofErr w:type="spellEnd"/>
      <w:r w:rsidRPr="001F0987">
        <w:rPr>
          <w:rFonts w:ascii="Times New Roman" w:hAnsi="Times New Roman" w:cs="Times New Roman"/>
          <w:sz w:val="28"/>
        </w:rPr>
        <w:t xml:space="preserve"> </w:t>
      </w:r>
      <w:proofErr w:type="spellStart"/>
      <w:r w:rsidRPr="001F0987">
        <w:rPr>
          <w:rFonts w:ascii="Times New Roman" w:hAnsi="Times New Roman" w:cs="Times New Roman"/>
          <w:sz w:val="28"/>
        </w:rPr>
        <w:t>фактора</w:t>
      </w:r>
      <w:proofErr w:type="spellEnd"/>
      <w:r w:rsidRPr="001F0987">
        <w:rPr>
          <w:rFonts w:ascii="Times New Roman" w:hAnsi="Times New Roman" w:cs="Times New Roman"/>
          <w:sz w:val="28"/>
        </w:rPr>
        <w:t xml:space="preserve"> вихованці </w:t>
      </w:r>
      <w:r w:rsidR="00536041">
        <w:rPr>
          <w:rFonts w:ascii="Times New Roman" w:hAnsi="Times New Roman" w:cs="Times New Roman"/>
          <w:sz w:val="28"/>
        </w:rPr>
        <w:t>9-11 класів</w:t>
      </w:r>
      <w:r w:rsidRPr="001F0987">
        <w:rPr>
          <w:rFonts w:ascii="Times New Roman" w:hAnsi="Times New Roman" w:cs="Times New Roman"/>
          <w:sz w:val="28"/>
        </w:rPr>
        <w:t xml:space="preserve"> відзначили смерть близького члена сім'ї (середній бал 5). </w:t>
      </w:r>
    </w:p>
    <w:p w:rsidR="003D7F1C" w:rsidRPr="001F0987" w:rsidRDefault="00D507F6" w:rsidP="00D507F6">
      <w:pPr>
        <w:spacing w:after="0" w:line="360" w:lineRule="auto"/>
        <w:jc w:val="center"/>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40374003" wp14:editId="229F76AD">
            <wp:extent cx="5775325" cy="5231757"/>
            <wp:effectExtent l="0" t="0" r="0" b="762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D7F1C" w:rsidRPr="00C46374" w:rsidRDefault="003D7F1C" w:rsidP="00C46374">
      <w:pPr>
        <w:spacing w:after="0" w:line="240" w:lineRule="auto"/>
        <w:ind w:firstLine="709"/>
        <w:jc w:val="both"/>
        <w:rPr>
          <w:rFonts w:ascii="Times New Roman" w:hAnsi="Times New Roman" w:cs="Times New Roman"/>
          <w:i/>
        </w:rPr>
      </w:pPr>
      <w:r w:rsidRPr="00C46374">
        <w:rPr>
          <w:rFonts w:ascii="Times New Roman" w:hAnsi="Times New Roman" w:cs="Times New Roman"/>
          <w:i/>
        </w:rPr>
        <w:t>1. Смерть близького члена сім'ї. 2. Смерть близької людини. 3. Розлучення батьків. 4. Смерть улюбленої тварини. 5. Власна травма чи хвороба. 6. Зміна у стані здоров'я членів сім'ї. 7. Посилення конфліктності відносин із близькою людиною. 8. Посилення конфліктності відносин із другом, подругою. 9. Проблеми із родичами. 10. Серйозні зміни у житті. 11. Брат чи сестра залишають будинок. 12. Зміна умов життя. 13. Зміна місця проживання. 14. Зміна місця навчання. 15. Зміна числа членів сім'ї, що живуть разом, зміна характеру і частоти зустрічей з іншими членами сім'ї. 16. Незначне порушення правопорядку. 17. Відхід зі школи.</w:t>
      </w:r>
    </w:p>
    <w:p w:rsidR="003D7F1C" w:rsidRPr="001F0987" w:rsidRDefault="003D7F1C" w:rsidP="001F0987">
      <w:pPr>
        <w:spacing w:after="0" w:line="360" w:lineRule="auto"/>
        <w:ind w:firstLine="709"/>
        <w:jc w:val="both"/>
        <w:rPr>
          <w:rFonts w:ascii="Times New Roman" w:hAnsi="Times New Roman" w:cs="Times New Roman"/>
          <w:sz w:val="28"/>
        </w:rPr>
      </w:pPr>
    </w:p>
    <w:p w:rsidR="00C46374" w:rsidRPr="00C46374" w:rsidRDefault="00C46374" w:rsidP="00C46374">
      <w:pPr>
        <w:spacing w:after="0" w:line="360" w:lineRule="auto"/>
        <w:jc w:val="center"/>
        <w:rPr>
          <w:rFonts w:ascii="Times New Roman" w:hAnsi="Times New Roman" w:cs="Times New Roman"/>
          <w:b/>
          <w:sz w:val="28"/>
        </w:rPr>
      </w:pPr>
      <w:r w:rsidRPr="00C46374">
        <w:rPr>
          <w:rFonts w:ascii="Times New Roman" w:hAnsi="Times New Roman" w:cs="Times New Roman"/>
          <w:b/>
          <w:sz w:val="28"/>
        </w:rPr>
        <w:t>Рис</w:t>
      </w:r>
      <w:r w:rsidR="003D7F1C" w:rsidRPr="00C46374">
        <w:rPr>
          <w:rFonts w:ascii="Times New Roman" w:hAnsi="Times New Roman" w:cs="Times New Roman"/>
          <w:b/>
          <w:sz w:val="28"/>
        </w:rPr>
        <w:t xml:space="preserve">. </w:t>
      </w:r>
      <w:r w:rsidRPr="00C46374">
        <w:rPr>
          <w:rFonts w:ascii="Times New Roman" w:hAnsi="Times New Roman" w:cs="Times New Roman"/>
          <w:b/>
          <w:sz w:val="28"/>
        </w:rPr>
        <w:t>2.</w:t>
      </w:r>
      <w:r w:rsidR="003D7F1C" w:rsidRPr="00C46374">
        <w:rPr>
          <w:rFonts w:ascii="Times New Roman" w:hAnsi="Times New Roman" w:cs="Times New Roman"/>
          <w:b/>
          <w:sz w:val="28"/>
        </w:rPr>
        <w:t xml:space="preserve">3. Розподіл значимості </w:t>
      </w:r>
      <w:proofErr w:type="spellStart"/>
      <w:r w:rsidR="003D7F1C" w:rsidRPr="00C46374">
        <w:rPr>
          <w:rFonts w:ascii="Times New Roman" w:hAnsi="Times New Roman" w:cs="Times New Roman"/>
          <w:b/>
          <w:sz w:val="28"/>
        </w:rPr>
        <w:t>психотр</w:t>
      </w:r>
      <w:r w:rsidRPr="00C46374">
        <w:rPr>
          <w:rFonts w:ascii="Times New Roman" w:hAnsi="Times New Roman" w:cs="Times New Roman"/>
          <w:b/>
          <w:sz w:val="28"/>
        </w:rPr>
        <w:t>авмуючих</w:t>
      </w:r>
      <w:proofErr w:type="spellEnd"/>
      <w:r w:rsidRPr="00C46374">
        <w:rPr>
          <w:rFonts w:ascii="Times New Roman" w:hAnsi="Times New Roman" w:cs="Times New Roman"/>
          <w:b/>
          <w:sz w:val="28"/>
        </w:rPr>
        <w:t xml:space="preserve"> факторів у двох групах</w:t>
      </w:r>
    </w:p>
    <w:p w:rsidR="00C46374" w:rsidRDefault="00C46374" w:rsidP="001F0987">
      <w:pPr>
        <w:spacing w:after="0" w:line="360" w:lineRule="auto"/>
        <w:ind w:firstLine="709"/>
        <w:jc w:val="both"/>
        <w:rPr>
          <w:rFonts w:ascii="Times New Roman" w:hAnsi="Times New Roman" w:cs="Times New Roman"/>
          <w:sz w:val="28"/>
        </w:rPr>
      </w:pPr>
    </w:p>
    <w:p w:rsidR="00D507F6" w:rsidRDefault="00D507F6" w:rsidP="00D507F6">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Для учнів </w:t>
      </w:r>
      <w:r>
        <w:rPr>
          <w:rFonts w:ascii="Times New Roman" w:hAnsi="Times New Roman" w:cs="Times New Roman"/>
          <w:sz w:val="28"/>
        </w:rPr>
        <w:t>9-10 класів</w:t>
      </w:r>
      <w:r w:rsidRPr="001F0987">
        <w:rPr>
          <w:rFonts w:ascii="Times New Roman" w:hAnsi="Times New Roman" w:cs="Times New Roman"/>
          <w:sz w:val="28"/>
        </w:rPr>
        <w:t xml:space="preserve"> цей чинник також є найбільш значущим (5,2). </w:t>
      </w:r>
    </w:p>
    <w:p w:rsidR="00D507F6" w:rsidRDefault="00D507F6" w:rsidP="00D507F6">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Вихованці </w:t>
      </w:r>
      <w:r>
        <w:rPr>
          <w:rFonts w:ascii="Times New Roman" w:hAnsi="Times New Roman" w:cs="Times New Roman"/>
          <w:sz w:val="28"/>
        </w:rPr>
        <w:t>9-10 класів</w:t>
      </w:r>
      <w:r w:rsidRPr="001F0987">
        <w:rPr>
          <w:rFonts w:ascii="Times New Roman" w:hAnsi="Times New Roman" w:cs="Times New Roman"/>
          <w:sz w:val="28"/>
        </w:rPr>
        <w:t xml:space="preserve"> важко переживають смерть улюбленої тварини (4,8), для учнів </w:t>
      </w:r>
      <w:r>
        <w:rPr>
          <w:rFonts w:ascii="Times New Roman" w:hAnsi="Times New Roman" w:cs="Times New Roman"/>
          <w:sz w:val="28"/>
        </w:rPr>
        <w:t>ЗЗСО №13</w:t>
      </w:r>
      <w:r w:rsidRPr="001F0987">
        <w:rPr>
          <w:rFonts w:ascii="Times New Roman" w:hAnsi="Times New Roman" w:cs="Times New Roman"/>
          <w:sz w:val="28"/>
        </w:rPr>
        <w:t xml:space="preserve"> цей фактор не є </w:t>
      </w:r>
      <w:proofErr w:type="spellStart"/>
      <w:r w:rsidRPr="001F0987">
        <w:rPr>
          <w:rFonts w:ascii="Times New Roman" w:hAnsi="Times New Roman" w:cs="Times New Roman"/>
          <w:sz w:val="28"/>
        </w:rPr>
        <w:t>емоційно</w:t>
      </w:r>
      <w:proofErr w:type="spellEnd"/>
      <w:r w:rsidRPr="001F0987">
        <w:rPr>
          <w:rFonts w:ascii="Times New Roman" w:hAnsi="Times New Roman" w:cs="Times New Roman"/>
          <w:sz w:val="28"/>
        </w:rPr>
        <w:t xml:space="preserve"> важким (3,9). Це свідчить про те, що учні </w:t>
      </w:r>
      <w:r>
        <w:rPr>
          <w:rFonts w:ascii="Times New Roman" w:hAnsi="Times New Roman" w:cs="Times New Roman"/>
          <w:sz w:val="28"/>
        </w:rPr>
        <w:t>9-10 класів</w:t>
      </w:r>
      <w:r w:rsidRPr="001F0987">
        <w:rPr>
          <w:rFonts w:ascii="Times New Roman" w:hAnsi="Times New Roman" w:cs="Times New Roman"/>
          <w:sz w:val="28"/>
        </w:rPr>
        <w:t xml:space="preserve"> більш чутливі, вразливі й у більшою мірою здатні відкритий прояв почуттів. Можливо, цей чинник не сприймається вихованцями </w:t>
      </w:r>
      <w:r>
        <w:rPr>
          <w:rFonts w:ascii="Times New Roman" w:hAnsi="Times New Roman" w:cs="Times New Roman"/>
          <w:sz w:val="28"/>
        </w:rPr>
        <w:t>ЗЗСО №13</w:t>
      </w:r>
      <w:r w:rsidRPr="001F0987">
        <w:rPr>
          <w:rFonts w:ascii="Times New Roman" w:hAnsi="Times New Roman" w:cs="Times New Roman"/>
          <w:sz w:val="28"/>
        </w:rPr>
        <w:t xml:space="preserve"> як </w:t>
      </w:r>
      <w:proofErr w:type="spellStart"/>
      <w:r w:rsidRPr="001F0987">
        <w:rPr>
          <w:rFonts w:ascii="Times New Roman" w:hAnsi="Times New Roman" w:cs="Times New Roman"/>
          <w:sz w:val="28"/>
        </w:rPr>
        <w:t>емоційно</w:t>
      </w:r>
      <w:proofErr w:type="spellEnd"/>
      <w:r w:rsidRPr="001F0987">
        <w:rPr>
          <w:rFonts w:ascii="Times New Roman" w:hAnsi="Times New Roman" w:cs="Times New Roman"/>
          <w:sz w:val="28"/>
        </w:rPr>
        <w:t xml:space="preserve"> важкий через наявність у житті випробуваних більш сильних стресових обставин життя. Трохи вище у випробуваних контрольної групи також є показник шкали </w:t>
      </w:r>
      <w:r w:rsidR="00B11BB3">
        <w:rPr>
          <w:rFonts w:ascii="Times New Roman" w:hAnsi="Times New Roman" w:cs="Times New Roman"/>
          <w:sz w:val="28"/>
        </w:rPr>
        <w:t>«</w:t>
      </w:r>
      <w:r w:rsidRPr="001F0987">
        <w:rPr>
          <w:rFonts w:ascii="Times New Roman" w:hAnsi="Times New Roman" w:cs="Times New Roman"/>
          <w:sz w:val="28"/>
        </w:rPr>
        <w:t>зміни у стані здоров'я близьких членів сім'ї</w:t>
      </w:r>
      <w:r w:rsidR="00B11BB3">
        <w:rPr>
          <w:rFonts w:ascii="Times New Roman" w:hAnsi="Times New Roman" w:cs="Times New Roman"/>
          <w:sz w:val="28"/>
        </w:rPr>
        <w:t>»</w:t>
      </w:r>
      <w:r w:rsidRPr="001F0987">
        <w:rPr>
          <w:rFonts w:ascii="Times New Roman" w:hAnsi="Times New Roman" w:cs="Times New Roman"/>
          <w:sz w:val="28"/>
        </w:rPr>
        <w:t xml:space="preserve"> (4,8). Однак для учнів </w:t>
      </w:r>
      <w:r>
        <w:rPr>
          <w:rFonts w:ascii="Times New Roman" w:hAnsi="Times New Roman" w:cs="Times New Roman"/>
          <w:sz w:val="28"/>
        </w:rPr>
        <w:t>ЗЗСО №13</w:t>
      </w:r>
      <w:r w:rsidRPr="001F0987">
        <w:rPr>
          <w:rFonts w:ascii="Times New Roman" w:hAnsi="Times New Roman" w:cs="Times New Roman"/>
          <w:sz w:val="28"/>
        </w:rPr>
        <w:t xml:space="preserve"> цей фактор також є значущим (4,5). Власна травма чи хвороба однаково тяжко </w:t>
      </w:r>
      <w:proofErr w:type="spellStart"/>
      <w:r w:rsidRPr="001F0987">
        <w:rPr>
          <w:rFonts w:ascii="Times New Roman" w:hAnsi="Times New Roman" w:cs="Times New Roman"/>
          <w:sz w:val="28"/>
        </w:rPr>
        <w:t>переживаються</w:t>
      </w:r>
      <w:proofErr w:type="spellEnd"/>
      <w:r w:rsidRPr="001F0987">
        <w:rPr>
          <w:rFonts w:ascii="Times New Roman" w:hAnsi="Times New Roman" w:cs="Times New Roman"/>
          <w:sz w:val="28"/>
        </w:rPr>
        <w:t xml:space="preserve"> всіма випробуваними (4,1).</w:t>
      </w:r>
    </w:p>
    <w:p w:rsidR="00D507F6" w:rsidRPr="001F0987" w:rsidRDefault="00D507F6" w:rsidP="00D507F6">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Посилення конфліктності відносин із близькими важче переживають вихованці </w:t>
      </w:r>
      <w:r>
        <w:rPr>
          <w:rFonts w:ascii="Times New Roman" w:hAnsi="Times New Roman" w:cs="Times New Roman"/>
          <w:sz w:val="28"/>
        </w:rPr>
        <w:t>ЗЗСО №13</w:t>
      </w:r>
      <w:r w:rsidRPr="001F0987">
        <w:rPr>
          <w:rFonts w:ascii="Times New Roman" w:hAnsi="Times New Roman" w:cs="Times New Roman"/>
          <w:sz w:val="28"/>
        </w:rPr>
        <w:t xml:space="preserve"> (4,5), ніж учні </w:t>
      </w:r>
      <w:r>
        <w:rPr>
          <w:rFonts w:ascii="Times New Roman" w:hAnsi="Times New Roman" w:cs="Times New Roman"/>
          <w:sz w:val="28"/>
        </w:rPr>
        <w:t>9-10 класів</w:t>
      </w:r>
      <w:r w:rsidRPr="001F0987">
        <w:rPr>
          <w:rFonts w:ascii="Times New Roman" w:hAnsi="Times New Roman" w:cs="Times New Roman"/>
          <w:sz w:val="28"/>
        </w:rPr>
        <w:t xml:space="preserve"> (3,3). Посилення конфліктності відносин із друзями через особливості підліткового віку</w:t>
      </w:r>
      <w:r>
        <w:rPr>
          <w:rFonts w:ascii="Times New Roman" w:hAnsi="Times New Roman" w:cs="Times New Roman"/>
          <w:sz w:val="28"/>
        </w:rPr>
        <w:t xml:space="preserve"> ‒ </w:t>
      </w:r>
      <w:r w:rsidRPr="001F0987">
        <w:rPr>
          <w:rFonts w:ascii="Times New Roman" w:hAnsi="Times New Roman" w:cs="Times New Roman"/>
          <w:sz w:val="28"/>
        </w:rPr>
        <w:t>чинник значимий обох груп (4,2</w:t>
      </w:r>
      <w:r>
        <w:rPr>
          <w:rFonts w:ascii="Times New Roman" w:hAnsi="Times New Roman" w:cs="Times New Roman"/>
          <w:sz w:val="28"/>
        </w:rPr>
        <w:t xml:space="preserve"> ‒ </w:t>
      </w:r>
      <w:r w:rsidRPr="001F0987">
        <w:rPr>
          <w:rFonts w:ascii="Times New Roman" w:hAnsi="Times New Roman" w:cs="Times New Roman"/>
          <w:sz w:val="28"/>
        </w:rPr>
        <w:t xml:space="preserve">вихованці школи </w:t>
      </w:r>
      <w:r w:rsidR="00536041">
        <w:rPr>
          <w:rFonts w:ascii="Times New Roman" w:hAnsi="Times New Roman" w:cs="Times New Roman"/>
          <w:sz w:val="28"/>
        </w:rPr>
        <w:t>9-11 класів</w:t>
      </w:r>
      <w:r w:rsidRPr="001F0987">
        <w:rPr>
          <w:rFonts w:ascii="Times New Roman" w:hAnsi="Times New Roman" w:cs="Times New Roman"/>
          <w:sz w:val="28"/>
        </w:rPr>
        <w:t>; 4</w:t>
      </w:r>
      <w:r>
        <w:rPr>
          <w:rFonts w:ascii="Times New Roman" w:hAnsi="Times New Roman" w:cs="Times New Roman"/>
          <w:sz w:val="28"/>
        </w:rPr>
        <w:t xml:space="preserve"> ‒ </w:t>
      </w:r>
      <w:r w:rsidRPr="001F0987">
        <w:rPr>
          <w:rFonts w:ascii="Times New Roman" w:hAnsi="Times New Roman" w:cs="Times New Roman"/>
          <w:sz w:val="28"/>
        </w:rPr>
        <w:t xml:space="preserve">учні </w:t>
      </w:r>
      <w:r>
        <w:rPr>
          <w:rFonts w:ascii="Times New Roman" w:hAnsi="Times New Roman" w:cs="Times New Roman"/>
          <w:sz w:val="28"/>
        </w:rPr>
        <w:t>9-10 класів</w:t>
      </w:r>
      <w:r w:rsidRPr="001F0987">
        <w:rPr>
          <w:rFonts w:ascii="Times New Roman" w:hAnsi="Times New Roman" w:cs="Times New Roman"/>
          <w:sz w:val="28"/>
        </w:rPr>
        <w:t>).</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Такі чинники як проблеми з родичами (4,1), серйозні зміни у житті (4,5), зміна умов життя (4), зміна місця проживання (4,5), зміна місця навчання (4,2) відзначають як </w:t>
      </w:r>
      <w:proofErr w:type="spellStart"/>
      <w:r w:rsidRPr="001F0987">
        <w:rPr>
          <w:rFonts w:ascii="Times New Roman" w:hAnsi="Times New Roman" w:cs="Times New Roman"/>
          <w:sz w:val="28"/>
        </w:rPr>
        <w:t>емоційно</w:t>
      </w:r>
      <w:proofErr w:type="spellEnd"/>
      <w:r w:rsidRPr="001F0987">
        <w:rPr>
          <w:rFonts w:ascii="Times New Roman" w:hAnsi="Times New Roman" w:cs="Times New Roman"/>
          <w:sz w:val="28"/>
        </w:rPr>
        <w:t xml:space="preserve"> важкі в основному вихованці </w:t>
      </w:r>
      <w:r w:rsidR="00C46374">
        <w:rPr>
          <w:rFonts w:ascii="Times New Roman" w:hAnsi="Times New Roman" w:cs="Times New Roman"/>
          <w:sz w:val="28"/>
        </w:rPr>
        <w:t>ЗЗСО №13</w:t>
      </w:r>
      <w:r w:rsidRPr="001F0987">
        <w:rPr>
          <w:rFonts w:ascii="Times New Roman" w:hAnsi="Times New Roman" w:cs="Times New Roman"/>
          <w:sz w:val="28"/>
        </w:rPr>
        <w:t xml:space="preserve">. Учні </w:t>
      </w:r>
      <w:r w:rsidR="00C46374">
        <w:rPr>
          <w:rFonts w:ascii="Times New Roman" w:hAnsi="Times New Roman" w:cs="Times New Roman"/>
          <w:sz w:val="28"/>
        </w:rPr>
        <w:t>9-10 класів</w:t>
      </w:r>
      <w:r w:rsidRPr="001F0987">
        <w:rPr>
          <w:rFonts w:ascii="Times New Roman" w:hAnsi="Times New Roman" w:cs="Times New Roman"/>
          <w:sz w:val="28"/>
        </w:rPr>
        <w:t xml:space="preserve"> в більшості випадків не переживали подібні події, і ці фактори не є для них </w:t>
      </w:r>
      <w:proofErr w:type="spellStart"/>
      <w:r w:rsidRPr="001F0987">
        <w:rPr>
          <w:rFonts w:ascii="Times New Roman" w:hAnsi="Times New Roman" w:cs="Times New Roman"/>
          <w:sz w:val="28"/>
        </w:rPr>
        <w:t>психотравмуючими</w:t>
      </w:r>
      <w:proofErr w:type="spellEnd"/>
      <w:r w:rsidRPr="001F0987">
        <w:rPr>
          <w:rFonts w:ascii="Times New Roman" w:hAnsi="Times New Roman" w:cs="Times New Roman"/>
          <w:sz w:val="28"/>
        </w:rPr>
        <w:t xml:space="preserve">.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Відхід зі школи</w:t>
      </w:r>
      <w:r w:rsidR="00C46374">
        <w:rPr>
          <w:rFonts w:ascii="Times New Roman" w:hAnsi="Times New Roman" w:cs="Times New Roman"/>
          <w:sz w:val="28"/>
        </w:rPr>
        <w:t xml:space="preserve"> ‒ </w:t>
      </w:r>
      <w:proofErr w:type="spellStart"/>
      <w:r w:rsidRPr="001F0987">
        <w:rPr>
          <w:rFonts w:ascii="Times New Roman" w:hAnsi="Times New Roman" w:cs="Times New Roman"/>
          <w:sz w:val="28"/>
        </w:rPr>
        <w:t>емоційно</w:t>
      </w:r>
      <w:proofErr w:type="spellEnd"/>
      <w:r w:rsidRPr="001F0987">
        <w:rPr>
          <w:rFonts w:ascii="Times New Roman" w:hAnsi="Times New Roman" w:cs="Times New Roman"/>
          <w:sz w:val="28"/>
        </w:rPr>
        <w:t xml:space="preserve"> значущий чинник для учнів </w:t>
      </w:r>
      <w:r w:rsidR="00C46374">
        <w:rPr>
          <w:rFonts w:ascii="Times New Roman" w:hAnsi="Times New Roman" w:cs="Times New Roman"/>
          <w:sz w:val="28"/>
        </w:rPr>
        <w:t>ЗЗСО №13</w:t>
      </w:r>
      <w:r w:rsidRPr="001F0987">
        <w:rPr>
          <w:rFonts w:ascii="Times New Roman" w:hAnsi="Times New Roman" w:cs="Times New Roman"/>
          <w:sz w:val="28"/>
        </w:rPr>
        <w:t xml:space="preserve"> (3,4). Для досліджуваних контрольної групи ця ситуація є найменш стресовою або рідше </w:t>
      </w:r>
      <w:proofErr w:type="spellStart"/>
      <w:r w:rsidRPr="001F0987">
        <w:rPr>
          <w:rFonts w:ascii="Times New Roman" w:hAnsi="Times New Roman" w:cs="Times New Roman"/>
          <w:sz w:val="28"/>
        </w:rPr>
        <w:t>переживається</w:t>
      </w:r>
      <w:proofErr w:type="spellEnd"/>
      <w:r w:rsidRPr="001F0987">
        <w:rPr>
          <w:rFonts w:ascii="Times New Roman" w:hAnsi="Times New Roman" w:cs="Times New Roman"/>
          <w:sz w:val="28"/>
        </w:rPr>
        <w:t xml:space="preserve"> ними (1).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Аналіз кореляційних </w:t>
      </w:r>
      <w:proofErr w:type="spellStart"/>
      <w:r w:rsidRPr="001F0987">
        <w:rPr>
          <w:rFonts w:ascii="Times New Roman" w:hAnsi="Times New Roman" w:cs="Times New Roman"/>
          <w:sz w:val="28"/>
        </w:rPr>
        <w:t>зв'язків</w:t>
      </w:r>
      <w:proofErr w:type="spellEnd"/>
      <w:r w:rsidRPr="001F0987">
        <w:rPr>
          <w:rFonts w:ascii="Times New Roman" w:hAnsi="Times New Roman" w:cs="Times New Roman"/>
          <w:sz w:val="28"/>
        </w:rPr>
        <w:t xml:space="preserve">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факторів показав високий ступінь взаємодії між ними, тобто в житті підлітків має місце нашарування </w:t>
      </w:r>
      <w:proofErr w:type="spellStart"/>
      <w:r w:rsidRPr="001F0987">
        <w:rPr>
          <w:rFonts w:ascii="Times New Roman" w:hAnsi="Times New Roman" w:cs="Times New Roman"/>
          <w:sz w:val="28"/>
        </w:rPr>
        <w:t>психотравмуючих</w:t>
      </w:r>
      <w:proofErr w:type="spellEnd"/>
      <w:r w:rsidRPr="001F0987">
        <w:rPr>
          <w:rFonts w:ascii="Times New Roman" w:hAnsi="Times New Roman" w:cs="Times New Roman"/>
          <w:sz w:val="28"/>
        </w:rPr>
        <w:t xml:space="preserve"> переживань. Так, позитивні кореляційні зв'язки виявлені між фактором </w:t>
      </w:r>
      <w:r w:rsidR="00B11BB3">
        <w:rPr>
          <w:rFonts w:ascii="Times New Roman" w:hAnsi="Times New Roman" w:cs="Times New Roman"/>
          <w:sz w:val="28"/>
        </w:rPr>
        <w:t>«</w:t>
      </w:r>
      <w:r w:rsidRPr="001F0987">
        <w:rPr>
          <w:rFonts w:ascii="Times New Roman" w:hAnsi="Times New Roman" w:cs="Times New Roman"/>
          <w:sz w:val="28"/>
        </w:rPr>
        <w:t>розлучення батьків</w:t>
      </w:r>
      <w:r w:rsidR="00B11BB3">
        <w:rPr>
          <w:rFonts w:ascii="Times New Roman" w:hAnsi="Times New Roman" w:cs="Times New Roman"/>
          <w:sz w:val="28"/>
        </w:rPr>
        <w:t>»</w:t>
      </w:r>
      <w:r w:rsidRPr="001F0987">
        <w:rPr>
          <w:rFonts w:ascii="Times New Roman" w:hAnsi="Times New Roman" w:cs="Times New Roman"/>
          <w:sz w:val="28"/>
        </w:rPr>
        <w:t xml:space="preserve"> та факторами </w:t>
      </w:r>
      <w:r w:rsidR="00B11BB3">
        <w:rPr>
          <w:rFonts w:ascii="Times New Roman" w:hAnsi="Times New Roman" w:cs="Times New Roman"/>
          <w:sz w:val="28"/>
        </w:rPr>
        <w:t>«</w:t>
      </w:r>
      <w:r w:rsidRPr="001F0987">
        <w:rPr>
          <w:rFonts w:ascii="Times New Roman" w:hAnsi="Times New Roman" w:cs="Times New Roman"/>
          <w:sz w:val="28"/>
        </w:rPr>
        <w:t>серйозні зміни в житті</w:t>
      </w:r>
      <w:r w:rsidR="00B11BB3">
        <w:rPr>
          <w:rFonts w:ascii="Times New Roman" w:hAnsi="Times New Roman" w:cs="Times New Roman"/>
          <w:sz w:val="28"/>
        </w:rPr>
        <w:t>»</w:t>
      </w:r>
      <w:r w:rsidRPr="001F0987">
        <w:rPr>
          <w:rFonts w:ascii="Times New Roman" w:hAnsi="Times New Roman" w:cs="Times New Roman"/>
          <w:sz w:val="28"/>
        </w:rPr>
        <w:t xml:space="preserve"> (0,24 при p ≤ 0,05) і </w:t>
      </w:r>
      <w:r w:rsidR="00B11BB3">
        <w:rPr>
          <w:rFonts w:ascii="Times New Roman" w:hAnsi="Times New Roman" w:cs="Times New Roman"/>
          <w:sz w:val="28"/>
        </w:rPr>
        <w:t>«</w:t>
      </w:r>
      <w:r w:rsidRPr="001F0987">
        <w:rPr>
          <w:rFonts w:ascii="Times New Roman" w:hAnsi="Times New Roman" w:cs="Times New Roman"/>
          <w:sz w:val="28"/>
        </w:rPr>
        <w:t>зміна числа членів сім'ї, що живуть разом, зміна характеру і частоти зустрічей з іншими членами сім'ї</w:t>
      </w:r>
      <w:r w:rsidR="00B11BB3">
        <w:rPr>
          <w:rFonts w:ascii="Times New Roman" w:hAnsi="Times New Roman" w:cs="Times New Roman"/>
          <w:sz w:val="28"/>
        </w:rPr>
        <w:t>»</w:t>
      </w:r>
      <w:r w:rsidRPr="001F0987">
        <w:rPr>
          <w:rFonts w:ascii="Times New Roman" w:hAnsi="Times New Roman" w:cs="Times New Roman"/>
          <w:sz w:val="28"/>
        </w:rPr>
        <w:t xml:space="preserve"> (0,229 при p ≤ 0,05). </w:t>
      </w:r>
    </w:p>
    <w:p w:rsidR="00C46374" w:rsidRDefault="003D7F1C" w:rsidP="001F0987">
      <w:pPr>
        <w:spacing w:after="0" w:line="360" w:lineRule="auto"/>
        <w:ind w:firstLine="709"/>
        <w:jc w:val="both"/>
        <w:rPr>
          <w:rFonts w:ascii="Times New Roman" w:hAnsi="Times New Roman" w:cs="Times New Roman"/>
          <w:sz w:val="28"/>
        </w:rPr>
      </w:pPr>
      <w:proofErr w:type="spellStart"/>
      <w:r w:rsidRPr="001F0987">
        <w:rPr>
          <w:rFonts w:ascii="Times New Roman" w:hAnsi="Times New Roman" w:cs="Times New Roman"/>
          <w:sz w:val="28"/>
        </w:rPr>
        <w:t>Психотравмуючий</w:t>
      </w:r>
      <w:proofErr w:type="spellEnd"/>
      <w:r w:rsidRPr="001F0987">
        <w:rPr>
          <w:rFonts w:ascii="Times New Roman" w:hAnsi="Times New Roman" w:cs="Times New Roman"/>
          <w:sz w:val="28"/>
        </w:rPr>
        <w:t xml:space="preserve"> фактор </w:t>
      </w:r>
      <w:r w:rsidR="00B11BB3">
        <w:rPr>
          <w:rFonts w:ascii="Times New Roman" w:hAnsi="Times New Roman" w:cs="Times New Roman"/>
          <w:sz w:val="28"/>
        </w:rPr>
        <w:t>«</w:t>
      </w:r>
      <w:r w:rsidRPr="001F0987">
        <w:rPr>
          <w:rFonts w:ascii="Times New Roman" w:hAnsi="Times New Roman" w:cs="Times New Roman"/>
          <w:sz w:val="28"/>
        </w:rPr>
        <w:t>смерть коханої тварини</w:t>
      </w:r>
      <w:r w:rsidR="00B11BB3">
        <w:rPr>
          <w:rFonts w:ascii="Times New Roman" w:hAnsi="Times New Roman" w:cs="Times New Roman"/>
          <w:sz w:val="28"/>
        </w:rPr>
        <w:t>»</w:t>
      </w:r>
      <w:r w:rsidRPr="001F0987">
        <w:rPr>
          <w:rFonts w:ascii="Times New Roman" w:hAnsi="Times New Roman" w:cs="Times New Roman"/>
          <w:sz w:val="28"/>
        </w:rPr>
        <w:t xml:space="preserve"> поєднується з факторами </w:t>
      </w:r>
      <w:r w:rsidR="00B11BB3">
        <w:rPr>
          <w:rFonts w:ascii="Times New Roman" w:hAnsi="Times New Roman" w:cs="Times New Roman"/>
          <w:sz w:val="28"/>
        </w:rPr>
        <w:t>«</w:t>
      </w:r>
      <w:r w:rsidRPr="001F0987">
        <w:rPr>
          <w:rFonts w:ascii="Times New Roman" w:hAnsi="Times New Roman" w:cs="Times New Roman"/>
          <w:sz w:val="28"/>
        </w:rPr>
        <w:t>власна травма або хвороба</w:t>
      </w:r>
      <w:r w:rsidR="00B11BB3">
        <w:rPr>
          <w:rFonts w:ascii="Times New Roman" w:hAnsi="Times New Roman" w:cs="Times New Roman"/>
          <w:sz w:val="28"/>
        </w:rPr>
        <w:t>»</w:t>
      </w:r>
      <w:r w:rsidRPr="001F0987">
        <w:rPr>
          <w:rFonts w:ascii="Times New Roman" w:hAnsi="Times New Roman" w:cs="Times New Roman"/>
          <w:sz w:val="28"/>
        </w:rPr>
        <w:t xml:space="preserve"> (0,312 при p ≤ 0,01), </w:t>
      </w:r>
      <w:r w:rsidR="00B11BB3">
        <w:rPr>
          <w:rFonts w:ascii="Times New Roman" w:hAnsi="Times New Roman" w:cs="Times New Roman"/>
          <w:sz w:val="28"/>
        </w:rPr>
        <w:t>«</w:t>
      </w:r>
      <w:r w:rsidRPr="001F0987">
        <w:rPr>
          <w:rFonts w:ascii="Times New Roman" w:hAnsi="Times New Roman" w:cs="Times New Roman"/>
          <w:sz w:val="28"/>
        </w:rPr>
        <w:t>посилення конфліктності відносин з другом, подругою</w:t>
      </w:r>
      <w:r w:rsidR="00B11BB3">
        <w:rPr>
          <w:rFonts w:ascii="Times New Roman" w:hAnsi="Times New Roman" w:cs="Times New Roman"/>
          <w:sz w:val="28"/>
        </w:rPr>
        <w:t>»</w:t>
      </w:r>
      <w:r w:rsidRPr="001F0987">
        <w:rPr>
          <w:rFonts w:ascii="Times New Roman" w:hAnsi="Times New Roman" w:cs="Times New Roman"/>
          <w:sz w:val="28"/>
        </w:rPr>
        <w:t xml:space="preserve"> (0,277 при p ≤ 0,05), </w:t>
      </w:r>
      <w:r w:rsidR="00B11BB3">
        <w:rPr>
          <w:rFonts w:ascii="Times New Roman" w:hAnsi="Times New Roman" w:cs="Times New Roman"/>
          <w:sz w:val="28"/>
        </w:rPr>
        <w:t>«</w:t>
      </w:r>
      <w:r w:rsidRPr="001F0987">
        <w:rPr>
          <w:rFonts w:ascii="Times New Roman" w:hAnsi="Times New Roman" w:cs="Times New Roman"/>
          <w:sz w:val="28"/>
        </w:rPr>
        <w:t>проблеми з родичами</w:t>
      </w:r>
      <w:r w:rsidR="00B11BB3">
        <w:rPr>
          <w:rFonts w:ascii="Times New Roman" w:hAnsi="Times New Roman" w:cs="Times New Roman"/>
          <w:sz w:val="28"/>
        </w:rPr>
        <w:t>»</w:t>
      </w:r>
      <w:r w:rsidRPr="001F0987">
        <w:rPr>
          <w:rFonts w:ascii="Times New Roman" w:hAnsi="Times New Roman" w:cs="Times New Roman"/>
          <w:sz w:val="28"/>
        </w:rPr>
        <w:t xml:space="preserve"> (0,317 при p ≤ 0,01 ). Це вказує на те, що смерть улюбленої тварини </w:t>
      </w:r>
      <w:proofErr w:type="spellStart"/>
      <w:r w:rsidRPr="001F0987">
        <w:rPr>
          <w:rFonts w:ascii="Times New Roman" w:hAnsi="Times New Roman" w:cs="Times New Roman"/>
          <w:sz w:val="28"/>
        </w:rPr>
        <w:t>переживається</w:t>
      </w:r>
      <w:proofErr w:type="spellEnd"/>
      <w:r w:rsidRPr="001F0987">
        <w:rPr>
          <w:rFonts w:ascii="Times New Roman" w:hAnsi="Times New Roman" w:cs="Times New Roman"/>
          <w:sz w:val="28"/>
        </w:rPr>
        <w:t xml:space="preserve"> дитиною як горе і посилює конфліктні відносини з близькими людьми або може викликати фізіологічні реакції, що проявляються на </w:t>
      </w:r>
      <w:proofErr w:type="spellStart"/>
      <w:r w:rsidRPr="001F0987">
        <w:rPr>
          <w:rFonts w:ascii="Times New Roman" w:hAnsi="Times New Roman" w:cs="Times New Roman"/>
          <w:sz w:val="28"/>
        </w:rPr>
        <w:t>психо</w:t>
      </w:r>
      <w:proofErr w:type="spellEnd"/>
      <w:r w:rsidRPr="001F0987">
        <w:rPr>
          <w:rFonts w:ascii="Times New Roman" w:hAnsi="Times New Roman" w:cs="Times New Roman"/>
          <w:sz w:val="28"/>
        </w:rPr>
        <w:t xml:space="preserve">-соматичному рівні.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Такий фактор, як власна травма або хвороба, також має позитивні кореляційні зв'язки з іншими факторами. Це такі чинники: </w:t>
      </w:r>
      <w:r w:rsidR="00B11BB3">
        <w:rPr>
          <w:rFonts w:ascii="Times New Roman" w:hAnsi="Times New Roman" w:cs="Times New Roman"/>
          <w:sz w:val="28"/>
        </w:rPr>
        <w:t>«</w:t>
      </w:r>
      <w:r w:rsidRPr="001F0987">
        <w:rPr>
          <w:rFonts w:ascii="Times New Roman" w:hAnsi="Times New Roman" w:cs="Times New Roman"/>
          <w:sz w:val="28"/>
        </w:rPr>
        <w:t>зміна у стані здоров'я членів сім'ї</w:t>
      </w:r>
      <w:r w:rsidR="00B11BB3">
        <w:rPr>
          <w:rFonts w:ascii="Times New Roman" w:hAnsi="Times New Roman" w:cs="Times New Roman"/>
          <w:sz w:val="28"/>
        </w:rPr>
        <w:t>»</w:t>
      </w:r>
      <w:r w:rsidRPr="001F0987">
        <w:rPr>
          <w:rFonts w:ascii="Times New Roman" w:hAnsi="Times New Roman" w:cs="Times New Roman"/>
          <w:sz w:val="28"/>
        </w:rPr>
        <w:t xml:space="preserve"> (0,309 при p ≤ 0,01), </w:t>
      </w:r>
      <w:r w:rsidR="00B11BB3">
        <w:rPr>
          <w:rFonts w:ascii="Times New Roman" w:hAnsi="Times New Roman" w:cs="Times New Roman"/>
          <w:sz w:val="28"/>
        </w:rPr>
        <w:t>«</w:t>
      </w:r>
      <w:r w:rsidRPr="001F0987">
        <w:rPr>
          <w:rFonts w:ascii="Times New Roman" w:hAnsi="Times New Roman" w:cs="Times New Roman"/>
          <w:sz w:val="28"/>
        </w:rPr>
        <w:t>посилення конфліктності відносин з близькою людиною</w:t>
      </w:r>
      <w:r w:rsidR="00B11BB3">
        <w:rPr>
          <w:rFonts w:ascii="Times New Roman" w:hAnsi="Times New Roman" w:cs="Times New Roman"/>
          <w:sz w:val="28"/>
        </w:rPr>
        <w:t>»</w:t>
      </w:r>
      <w:r w:rsidRPr="001F0987">
        <w:rPr>
          <w:rFonts w:ascii="Times New Roman" w:hAnsi="Times New Roman" w:cs="Times New Roman"/>
          <w:sz w:val="28"/>
        </w:rPr>
        <w:t xml:space="preserve"> (0,379 при p ≤ 0,01), </w:t>
      </w:r>
      <w:r w:rsidR="00B11BB3">
        <w:rPr>
          <w:rFonts w:ascii="Times New Roman" w:hAnsi="Times New Roman" w:cs="Times New Roman"/>
          <w:sz w:val="28"/>
        </w:rPr>
        <w:t>«</w:t>
      </w:r>
      <w:r w:rsidRPr="001F0987">
        <w:rPr>
          <w:rFonts w:ascii="Times New Roman" w:hAnsi="Times New Roman" w:cs="Times New Roman"/>
          <w:sz w:val="28"/>
        </w:rPr>
        <w:t>посилення конфліктності відносин з другом, подругою</w:t>
      </w:r>
      <w:r w:rsidR="00B11BB3">
        <w:rPr>
          <w:rFonts w:ascii="Times New Roman" w:hAnsi="Times New Roman" w:cs="Times New Roman"/>
          <w:sz w:val="28"/>
        </w:rPr>
        <w:t>»</w:t>
      </w:r>
      <w:r w:rsidRPr="001F0987">
        <w:rPr>
          <w:rFonts w:ascii="Times New Roman" w:hAnsi="Times New Roman" w:cs="Times New Roman"/>
          <w:sz w:val="28"/>
        </w:rPr>
        <w:t xml:space="preserve"> (0,597 при p ≤ 0,01), </w:t>
      </w:r>
      <w:r w:rsidR="00B11BB3">
        <w:rPr>
          <w:rFonts w:ascii="Times New Roman" w:hAnsi="Times New Roman" w:cs="Times New Roman"/>
          <w:sz w:val="28"/>
        </w:rPr>
        <w:t>«</w:t>
      </w:r>
      <w:r w:rsidRPr="001F0987">
        <w:rPr>
          <w:rFonts w:ascii="Times New Roman" w:hAnsi="Times New Roman" w:cs="Times New Roman"/>
          <w:sz w:val="28"/>
        </w:rPr>
        <w:t>проблеми з родичами</w:t>
      </w:r>
      <w:r w:rsidR="00B11BB3">
        <w:rPr>
          <w:rFonts w:ascii="Times New Roman" w:hAnsi="Times New Roman" w:cs="Times New Roman"/>
          <w:sz w:val="28"/>
        </w:rPr>
        <w:t>»</w:t>
      </w:r>
      <w:r w:rsidRPr="001F0987">
        <w:rPr>
          <w:rFonts w:ascii="Times New Roman" w:hAnsi="Times New Roman" w:cs="Times New Roman"/>
          <w:sz w:val="28"/>
        </w:rPr>
        <w:t xml:space="preserve"> ( 0,285 при p ≤ 0,05), </w:t>
      </w:r>
      <w:r w:rsidR="00B11BB3">
        <w:rPr>
          <w:rFonts w:ascii="Times New Roman" w:hAnsi="Times New Roman" w:cs="Times New Roman"/>
          <w:sz w:val="28"/>
        </w:rPr>
        <w:t>«</w:t>
      </w:r>
      <w:r w:rsidRPr="001F0987">
        <w:rPr>
          <w:rFonts w:ascii="Times New Roman" w:hAnsi="Times New Roman" w:cs="Times New Roman"/>
          <w:sz w:val="28"/>
        </w:rPr>
        <w:t>серйозні зміни в житті</w:t>
      </w:r>
      <w:r w:rsidR="00B11BB3">
        <w:rPr>
          <w:rFonts w:ascii="Times New Roman" w:hAnsi="Times New Roman" w:cs="Times New Roman"/>
          <w:sz w:val="28"/>
        </w:rPr>
        <w:t>»</w:t>
      </w:r>
      <w:r w:rsidRPr="001F0987">
        <w:rPr>
          <w:rFonts w:ascii="Times New Roman" w:hAnsi="Times New Roman" w:cs="Times New Roman"/>
          <w:sz w:val="28"/>
        </w:rPr>
        <w:t xml:space="preserve"> (0,293 при p ≤ 0,05), </w:t>
      </w:r>
      <w:r w:rsidR="00B11BB3">
        <w:rPr>
          <w:rFonts w:ascii="Times New Roman" w:hAnsi="Times New Roman" w:cs="Times New Roman"/>
          <w:sz w:val="28"/>
        </w:rPr>
        <w:t>«</w:t>
      </w:r>
      <w:r w:rsidRPr="001F0987">
        <w:rPr>
          <w:rFonts w:ascii="Times New Roman" w:hAnsi="Times New Roman" w:cs="Times New Roman"/>
          <w:sz w:val="28"/>
        </w:rPr>
        <w:t>зміна місця навчання</w:t>
      </w:r>
      <w:r w:rsidR="00B11BB3">
        <w:rPr>
          <w:rFonts w:ascii="Times New Roman" w:hAnsi="Times New Roman" w:cs="Times New Roman"/>
          <w:sz w:val="28"/>
        </w:rPr>
        <w:t>»</w:t>
      </w:r>
      <w:r w:rsidRPr="001F0987">
        <w:rPr>
          <w:rFonts w:ascii="Times New Roman" w:hAnsi="Times New Roman" w:cs="Times New Roman"/>
          <w:sz w:val="28"/>
        </w:rPr>
        <w:t xml:space="preserve"> (0,252 при p ≤ 0,05), </w:t>
      </w:r>
      <w:r w:rsidR="00B11BB3">
        <w:rPr>
          <w:rFonts w:ascii="Times New Roman" w:hAnsi="Times New Roman" w:cs="Times New Roman"/>
          <w:sz w:val="28"/>
        </w:rPr>
        <w:t>«</w:t>
      </w:r>
      <w:r w:rsidRPr="001F0987">
        <w:rPr>
          <w:rFonts w:ascii="Times New Roman" w:hAnsi="Times New Roman" w:cs="Times New Roman"/>
          <w:sz w:val="28"/>
        </w:rPr>
        <w:t>зміна числа членів, що живуть разом членів сім'ї, зміна характеру та частоти зустрічей з іншими членами сім'ї</w:t>
      </w:r>
      <w:r w:rsidR="00B11BB3">
        <w:rPr>
          <w:rFonts w:ascii="Times New Roman" w:hAnsi="Times New Roman" w:cs="Times New Roman"/>
          <w:sz w:val="28"/>
        </w:rPr>
        <w:t>»</w:t>
      </w:r>
      <w:r w:rsidRPr="001F0987">
        <w:rPr>
          <w:rFonts w:ascii="Times New Roman" w:hAnsi="Times New Roman" w:cs="Times New Roman"/>
          <w:sz w:val="28"/>
        </w:rPr>
        <w:t xml:space="preserve"> (0,237 при p ≤ 0,05), </w:t>
      </w:r>
      <w:r w:rsidR="00B11BB3">
        <w:rPr>
          <w:rFonts w:ascii="Times New Roman" w:hAnsi="Times New Roman" w:cs="Times New Roman"/>
          <w:sz w:val="28"/>
        </w:rPr>
        <w:t>«</w:t>
      </w:r>
      <w:r w:rsidRPr="001F0987">
        <w:rPr>
          <w:rFonts w:ascii="Times New Roman" w:hAnsi="Times New Roman" w:cs="Times New Roman"/>
          <w:sz w:val="28"/>
        </w:rPr>
        <w:t>незначне порушення правопорядку</w:t>
      </w:r>
      <w:r w:rsidR="00B11BB3">
        <w:rPr>
          <w:rFonts w:ascii="Times New Roman" w:hAnsi="Times New Roman" w:cs="Times New Roman"/>
          <w:sz w:val="28"/>
        </w:rPr>
        <w:t>»</w:t>
      </w:r>
      <w:r w:rsidRPr="001F0987">
        <w:rPr>
          <w:rFonts w:ascii="Times New Roman" w:hAnsi="Times New Roman" w:cs="Times New Roman"/>
          <w:sz w:val="28"/>
        </w:rPr>
        <w:t xml:space="preserve"> (0,263 при p ≤ 0,05).</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Дані зв'язку підтверджують ймовірність реагування на сильні стресові ситуації зміною психосоматичного стану, що може виступати як форма психологічної захисту. Фактор </w:t>
      </w:r>
      <w:r w:rsidR="00B11BB3">
        <w:rPr>
          <w:rFonts w:ascii="Times New Roman" w:hAnsi="Times New Roman" w:cs="Times New Roman"/>
          <w:sz w:val="28"/>
        </w:rPr>
        <w:t>«</w:t>
      </w:r>
      <w:r w:rsidRPr="001F0987">
        <w:rPr>
          <w:rFonts w:ascii="Times New Roman" w:hAnsi="Times New Roman" w:cs="Times New Roman"/>
          <w:sz w:val="28"/>
        </w:rPr>
        <w:t>зміна у стані здоров'я членів сім'ї</w:t>
      </w:r>
      <w:r w:rsidR="00B11BB3">
        <w:rPr>
          <w:rFonts w:ascii="Times New Roman" w:hAnsi="Times New Roman" w:cs="Times New Roman"/>
          <w:sz w:val="28"/>
        </w:rPr>
        <w:t>»</w:t>
      </w:r>
      <w:r w:rsidRPr="001F0987">
        <w:rPr>
          <w:rFonts w:ascii="Times New Roman" w:hAnsi="Times New Roman" w:cs="Times New Roman"/>
          <w:sz w:val="28"/>
        </w:rPr>
        <w:t xml:space="preserve"> позитивно корелює зі шкалами </w:t>
      </w:r>
      <w:r w:rsidR="00B11BB3">
        <w:rPr>
          <w:rFonts w:ascii="Times New Roman" w:hAnsi="Times New Roman" w:cs="Times New Roman"/>
          <w:sz w:val="28"/>
        </w:rPr>
        <w:t>«</w:t>
      </w:r>
      <w:r w:rsidRPr="001F0987">
        <w:rPr>
          <w:rFonts w:ascii="Times New Roman" w:hAnsi="Times New Roman" w:cs="Times New Roman"/>
          <w:sz w:val="28"/>
        </w:rPr>
        <w:t>посилення конфліктності відносин із близькою людиною</w:t>
      </w:r>
      <w:r w:rsidR="00B11BB3">
        <w:rPr>
          <w:rFonts w:ascii="Times New Roman" w:hAnsi="Times New Roman" w:cs="Times New Roman"/>
          <w:sz w:val="28"/>
        </w:rPr>
        <w:t>»</w:t>
      </w:r>
      <w:r w:rsidRPr="001F0987">
        <w:rPr>
          <w:rFonts w:ascii="Times New Roman" w:hAnsi="Times New Roman" w:cs="Times New Roman"/>
          <w:sz w:val="28"/>
        </w:rPr>
        <w:t xml:space="preserve"> (0,354 при p ≤ 0,01), </w:t>
      </w:r>
      <w:r w:rsidR="00B11BB3">
        <w:rPr>
          <w:rFonts w:ascii="Times New Roman" w:hAnsi="Times New Roman" w:cs="Times New Roman"/>
          <w:sz w:val="28"/>
        </w:rPr>
        <w:t>«</w:t>
      </w:r>
      <w:r w:rsidRPr="001F0987">
        <w:rPr>
          <w:rFonts w:ascii="Times New Roman" w:hAnsi="Times New Roman" w:cs="Times New Roman"/>
          <w:sz w:val="28"/>
        </w:rPr>
        <w:t>посилення конфліктності відносин з другом, подругою</w:t>
      </w:r>
      <w:r w:rsidR="00B11BB3">
        <w:rPr>
          <w:rFonts w:ascii="Times New Roman" w:hAnsi="Times New Roman" w:cs="Times New Roman"/>
          <w:sz w:val="28"/>
        </w:rPr>
        <w:t>»</w:t>
      </w:r>
      <w:r w:rsidRPr="001F0987">
        <w:rPr>
          <w:rFonts w:ascii="Times New Roman" w:hAnsi="Times New Roman" w:cs="Times New Roman"/>
          <w:sz w:val="28"/>
        </w:rPr>
        <w:t xml:space="preserve"> (0,346 при p ≤ 0,01 ).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Конфліктні відносини з близькими та друзями у підлітків виникають також при переживанні </w:t>
      </w:r>
      <w:r w:rsidR="00B11BB3">
        <w:rPr>
          <w:rFonts w:ascii="Times New Roman" w:hAnsi="Times New Roman" w:cs="Times New Roman"/>
          <w:sz w:val="28"/>
        </w:rPr>
        <w:t>«</w:t>
      </w:r>
      <w:r w:rsidRPr="001F0987">
        <w:rPr>
          <w:rFonts w:ascii="Times New Roman" w:hAnsi="Times New Roman" w:cs="Times New Roman"/>
          <w:sz w:val="28"/>
        </w:rPr>
        <w:t>серйозних змін у житті</w:t>
      </w:r>
      <w:r w:rsidR="00B11BB3">
        <w:rPr>
          <w:rFonts w:ascii="Times New Roman" w:hAnsi="Times New Roman" w:cs="Times New Roman"/>
          <w:sz w:val="28"/>
        </w:rPr>
        <w:t>»</w:t>
      </w:r>
      <w:r w:rsidRPr="001F0987">
        <w:rPr>
          <w:rFonts w:ascii="Times New Roman" w:hAnsi="Times New Roman" w:cs="Times New Roman"/>
          <w:sz w:val="28"/>
        </w:rPr>
        <w:t xml:space="preserve"> (0,338 при p ≤ 0,01), </w:t>
      </w:r>
      <w:r w:rsidR="00B11BB3">
        <w:rPr>
          <w:rFonts w:ascii="Times New Roman" w:hAnsi="Times New Roman" w:cs="Times New Roman"/>
          <w:sz w:val="28"/>
        </w:rPr>
        <w:t>«</w:t>
      </w:r>
      <w:r w:rsidRPr="001F0987">
        <w:rPr>
          <w:rFonts w:ascii="Times New Roman" w:hAnsi="Times New Roman" w:cs="Times New Roman"/>
          <w:sz w:val="28"/>
        </w:rPr>
        <w:t>змін умов життя</w:t>
      </w:r>
      <w:r w:rsidR="00B11BB3">
        <w:rPr>
          <w:rFonts w:ascii="Times New Roman" w:hAnsi="Times New Roman" w:cs="Times New Roman"/>
          <w:sz w:val="28"/>
        </w:rPr>
        <w:t>»</w:t>
      </w:r>
      <w:r w:rsidRPr="001F0987">
        <w:rPr>
          <w:rFonts w:ascii="Times New Roman" w:hAnsi="Times New Roman" w:cs="Times New Roman"/>
          <w:sz w:val="28"/>
        </w:rPr>
        <w:t xml:space="preserve"> (0,287 при p ≤ 0,05), </w:t>
      </w:r>
      <w:r w:rsidR="00B11BB3">
        <w:rPr>
          <w:rFonts w:ascii="Times New Roman" w:hAnsi="Times New Roman" w:cs="Times New Roman"/>
          <w:sz w:val="28"/>
        </w:rPr>
        <w:t>«</w:t>
      </w:r>
      <w:r w:rsidRPr="001F0987">
        <w:rPr>
          <w:rFonts w:ascii="Times New Roman" w:hAnsi="Times New Roman" w:cs="Times New Roman"/>
          <w:sz w:val="28"/>
        </w:rPr>
        <w:t>зміні місця проживання</w:t>
      </w:r>
      <w:r w:rsidR="00B11BB3">
        <w:rPr>
          <w:rFonts w:ascii="Times New Roman" w:hAnsi="Times New Roman" w:cs="Times New Roman"/>
          <w:sz w:val="28"/>
        </w:rPr>
        <w:t>»</w:t>
      </w:r>
      <w:r w:rsidRPr="001F0987">
        <w:rPr>
          <w:rFonts w:ascii="Times New Roman" w:hAnsi="Times New Roman" w:cs="Times New Roman"/>
          <w:sz w:val="28"/>
        </w:rPr>
        <w:t xml:space="preserve"> (0,246 при p ≤ 0,05), </w:t>
      </w:r>
      <w:r w:rsidR="00B11BB3">
        <w:rPr>
          <w:rFonts w:ascii="Times New Roman" w:hAnsi="Times New Roman" w:cs="Times New Roman"/>
          <w:sz w:val="28"/>
        </w:rPr>
        <w:t>«</w:t>
      </w:r>
      <w:r w:rsidRPr="001F0987">
        <w:rPr>
          <w:rFonts w:ascii="Times New Roman" w:hAnsi="Times New Roman" w:cs="Times New Roman"/>
          <w:sz w:val="28"/>
        </w:rPr>
        <w:t>незначне порушення правопорядку</w:t>
      </w:r>
      <w:r w:rsidR="00B11BB3">
        <w:rPr>
          <w:rFonts w:ascii="Times New Roman" w:hAnsi="Times New Roman" w:cs="Times New Roman"/>
          <w:sz w:val="28"/>
        </w:rPr>
        <w:t>»</w:t>
      </w:r>
      <w:r w:rsidRPr="001F0987">
        <w:rPr>
          <w:rFonts w:ascii="Times New Roman" w:hAnsi="Times New Roman" w:cs="Times New Roman"/>
          <w:sz w:val="28"/>
        </w:rPr>
        <w:t xml:space="preserve"> (0,288 при p ≤ 0,05). </w:t>
      </w:r>
      <w:r w:rsidR="00B11BB3">
        <w:rPr>
          <w:rFonts w:ascii="Times New Roman" w:hAnsi="Times New Roman" w:cs="Times New Roman"/>
          <w:sz w:val="28"/>
        </w:rPr>
        <w:t>«</w:t>
      </w:r>
      <w:r w:rsidRPr="001F0987">
        <w:rPr>
          <w:rFonts w:ascii="Times New Roman" w:hAnsi="Times New Roman" w:cs="Times New Roman"/>
          <w:sz w:val="28"/>
        </w:rPr>
        <w:t>Проблеми з родичами</w:t>
      </w:r>
      <w:r w:rsidR="00B11BB3">
        <w:rPr>
          <w:rFonts w:ascii="Times New Roman" w:hAnsi="Times New Roman" w:cs="Times New Roman"/>
          <w:sz w:val="28"/>
        </w:rPr>
        <w:t>»</w:t>
      </w:r>
      <w:r w:rsidRPr="001F0987">
        <w:rPr>
          <w:rFonts w:ascii="Times New Roman" w:hAnsi="Times New Roman" w:cs="Times New Roman"/>
          <w:sz w:val="28"/>
        </w:rPr>
        <w:t xml:space="preserve"> посилюються у </w:t>
      </w:r>
      <w:r w:rsidR="004F4B35">
        <w:rPr>
          <w:rFonts w:ascii="Times New Roman" w:hAnsi="Times New Roman" w:cs="Times New Roman"/>
          <w:sz w:val="28"/>
        </w:rPr>
        <w:t>опитаних</w:t>
      </w:r>
      <w:r w:rsidRPr="001F0987">
        <w:rPr>
          <w:rFonts w:ascii="Times New Roman" w:hAnsi="Times New Roman" w:cs="Times New Roman"/>
          <w:sz w:val="28"/>
        </w:rPr>
        <w:t xml:space="preserve"> за </w:t>
      </w:r>
      <w:r w:rsidR="00B11BB3">
        <w:rPr>
          <w:rFonts w:ascii="Times New Roman" w:hAnsi="Times New Roman" w:cs="Times New Roman"/>
          <w:sz w:val="28"/>
        </w:rPr>
        <w:t>«</w:t>
      </w:r>
      <w:r w:rsidRPr="001F0987">
        <w:rPr>
          <w:rFonts w:ascii="Times New Roman" w:hAnsi="Times New Roman" w:cs="Times New Roman"/>
          <w:sz w:val="28"/>
        </w:rPr>
        <w:t>серйозних змін у житті</w:t>
      </w:r>
      <w:r w:rsidR="00B11BB3">
        <w:rPr>
          <w:rFonts w:ascii="Times New Roman" w:hAnsi="Times New Roman" w:cs="Times New Roman"/>
          <w:sz w:val="28"/>
        </w:rPr>
        <w:t>»</w:t>
      </w:r>
      <w:r w:rsidRPr="001F0987">
        <w:rPr>
          <w:rFonts w:ascii="Times New Roman" w:hAnsi="Times New Roman" w:cs="Times New Roman"/>
          <w:sz w:val="28"/>
        </w:rPr>
        <w:t xml:space="preserve"> (0,294 при p ≤ 0,05) та </w:t>
      </w:r>
      <w:r w:rsidR="00B11BB3">
        <w:rPr>
          <w:rFonts w:ascii="Times New Roman" w:hAnsi="Times New Roman" w:cs="Times New Roman"/>
          <w:sz w:val="28"/>
        </w:rPr>
        <w:t>«</w:t>
      </w:r>
      <w:r w:rsidRPr="001F0987">
        <w:rPr>
          <w:rFonts w:ascii="Times New Roman" w:hAnsi="Times New Roman" w:cs="Times New Roman"/>
          <w:sz w:val="28"/>
        </w:rPr>
        <w:t>зміни місця навчання</w:t>
      </w:r>
      <w:r w:rsidR="00B11BB3">
        <w:rPr>
          <w:rFonts w:ascii="Times New Roman" w:hAnsi="Times New Roman" w:cs="Times New Roman"/>
          <w:sz w:val="28"/>
        </w:rPr>
        <w:t>»</w:t>
      </w:r>
      <w:r w:rsidRPr="001F0987">
        <w:rPr>
          <w:rFonts w:ascii="Times New Roman" w:hAnsi="Times New Roman" w:cs="Times New Roman"/>
          <w:sz w:val="28"/>
        </w:rPr>
        <w:t xml:space="preserve"> (0,244 при p ≤ 0,05).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До </w:t>
      </w:r>
      <w:r w:rsidR="00B11BB3">
        <w:rPr>
          <w:rFonts w:ascii="Times New Roman" w:hAnsi="Times New Roman" w:cs="Times New Roman"/>
          <w:sz w:val="28"/>
        </w:rPr>
        <w:t>«</w:t>
      </w:r>
      <w:r w:rsidRPr="001F0987">
        <w:rPr>
          <w:rFonts w:ascii="Times New Roman" w:hAnsi="Times New Roman" w:cs="Times New Roman"/>
          <w:sz w:val="28"/>
        </w:rPr>
        <w:t>серйозних змін у житті</w:t>
      </w:r>
      <w:r w:rsidR="00B11BB3">
        <w:rPr>
          <w:rFonts w:ascii="Times New Roman" w:hAnsi="Times New Roman" w:cs="Times New Roman"/>
          <w:sz w:val="28"/>
        </w:rPr>
        <w:t>»</w:t>
      </w:r>
      <w:r w:rsidRPr="001F0987">
        <w:rPr>
          <w:rFonts w:ascii="Times New Roman" w:hAnsi="Times New Roman" w:cs="Times New Roman"/>
          <w:sz w:val="28"/>
        </w:rPr>
        <w:t xml:space="preserve"> учасники експерименту зараховують ситуації відходу з сім'ї брата чи сестри (0,229 при p ≤ 0,05), </w:t>
      </w:r>
      <w:r w:rsidR="00B11BB3">
        <w:rPr>
          <w:rFonts w:ascii="Times New Roman" w:hAnsi="Times New Roman" w:cs="Times New Roman"/>
          <w:sz w:val="28"/>
        </w:rPr>
        <w:t>«</w:t>
      </w:r>
      <w:r w:rsidRPr="001F0987">
        <w:rPr>
          <w:rFonts w:ascii="Times New Roman" w:hAnsi="Times New Roman" w:cs="Times New Roman"/>
          <w:sz w:val="28"/>
        </w:rPr>
        <w:t>зміна умов життя</w:t>
      </w:r>
      <w:r w:rsidR="00B11BB3">
        <w:rPr>
          <w:rFonts w:ascii="Times New Roman" w:hAnsi="Times New Roman" w:cs="Times New Roman"/>
          <w:sz w:val="28"/>
        </w:rPr>
        <w:t>»</w:t>
      </w:r>
      <w:r w:rsidRPr="001F0987">
        <w:rPr>
          <w:rFonts w:ascii="Times New Roman" w:hAnsi="Times New Roman" w:cs="Times New Roman"/>
          <w:sz w:val="28"/>
        </w:rPr>
        <w:t xml:space="preserve"> (0,592 при p ≤ 0,01), </w:t>
      </w:r>
      <w:r w:rsidR="00B11BB3">
        <w:rPr>
          <w:rFonts w:ascii="Times New Roman" w:hAnsi="Times New Roman" w:cs="Times New Roman"/>
          <w:sz w:val="28"/>
        </w:rPr>
        <w:t>«</w:t>
      </w:r>
      <w:r w:rsidRPr="001F0987">
        <w:rPr>
          <w:rFonts w:ascii="Times New Roman" w:hAnsi="Times New Roman" w:cs="Times New Roman"/>
          <w:sz w:val="28"/>
        </w:rPr>
        <w:t>зміну місця проживання</w:t>
      </w:r>
      <w:r w:rsidR="00B11BB3">
        <w:rPr>
          <w:rFonts w:ascii="Times New Roman" w:hAnsi="Times New Roman" w:cs="Times New Roman"/>
          <w:sz w:val="28"/>
        </w:rPr>
        <w:t>»</w:t>
      </w:r>
      <w:r w:rsidRPr="001F0987">
        <w:rPr>
          <w:rFonts w:ascii="Times New Roman" w:hAnsi="Times New Roman" w:cs="Times New Roman"/>
          <w:sz w:val="28"/>
        </w:rPr>
        <w:t xml:space="preserve"> (0,327 при p ≤ 0,01), </w:t>
      </w:r>
      <w:r w:rsidR="00B11BB3">
        <w:rPr>
          <w:rFonts w:ascii="Times New Roman" w:hAnsi="Times New Roman" w:cs="Times New Roman"/>
          <w:sz w:val="28"/>
        </w:rPr>
        <w:t>«</w:t>
      </w:r>
      <w:r w:rsidRPr="001F0987">
        <w:rPr>
          <w:rFonts w:ascii="Times New Roman" w:hAnsi="Times New Roman" w:cs="Times New Roman"/>
          <w:sz w:val="28"/>
        </w:rPr>
        <w:t>зміну місця навчання</w:t>
      </w:r>
      <w:r w:rsidR="00B11BB3">
        <w:rPr>
          <w:rFonts w:ascii="Times New Roman" w:hAnsi="Times New Roman" w:cs="Times New Roman"/>
          <w:sz w:val="28"/>
        </w:rPr>
        <w:t>»</w:t>
      </w:r>
      <w:r w:rsidRPr="001F0987">
        <w:rPr>
          <w:rFonts w:ascii="Times New Roman" w:hAnsi="Times New Roman" w:cs="Times New Roman"/>
          <w:sz w:val="28"/>
        </w:rPr>
        <w:t xml:space="preserve"> (0,364 при p ≤ 0,01), </w:t>
      </w:r>
      <w:r w:rsidR="00B11BB3">
        <w:rPr>
          <w:rFonts w:ascii="Times New Roman" w:hAnsi="Times New Roman" w:cs="Times New Roman"/>
          <w:sz w:val="28"/>
        </w:rPr>
        <w:t>«</w:t>
      </w:r>
      <w:r w:rsidRPr="001F0987">
        <w:rPr>
          <w:rFonts w:ascii="Times New Roman" w:hAnsi="Times New Roman" w:cs="Times New Roman"/>
          <w:sz w:val="28"/>
        </w:rPr>
        <w:t>зміна числа членів сім'ї, що живуть разом, зміна характеру і частоти зустрічей з іншими членами сім'ї</w:t>
      </w:r>
      <w:r w:rsidR="00B11BB3">
        <w:rPr>
          <w:rFonts w:ascii="Times New Roman" w:hAnsi="Times New Roman" w:cs="Times New Roman"/>
          <w:sz w:val="28"/>
        </w:rPr>
        <w:t>»</w:t>
      </w:r>
      <w:r w:rsidRPr="001F0987">
        <w:rPr>
          <w:rFonts w:ascii="Times New Roman" w:hAnsi="Times New Roman" w:cs="Times New Roman"/>
          <w:sz w:val="28"/>
        </w:rPr>
        <w:t xml:space="preserve"> (0,575 при p ≤ 0,01 ), </w:t>
      </w:r>
      <w:r w:rsidR="00B11BB3">
        <w:rPr>
          <w:rFonts w:ascii="Times New Roman" w:hAnsi="Times New Roman" w:cs="Times New Roman"/>
          <w:sz w:val="28"/>
        </w:rPr>
        <w:t>«</w:t>
      </w:r>
      <w:r w:rsidRPr="001F0987">
        <w:rPr>
          <w:rFonts w:ascii="Times New Roman" w:hAnsi="Times New Roman" w:cs="Times New Roman"/>
          <w:sz w:val="28"/>
        </w:rPr>
        <w:t>незначне порушення правопорядку</w:t>
      </w:r>
      <w:r w:rsidR="00B11BB3">
        <w:rPr>
          <w:rFonts w:ascii="Times New Roman" w:hAnsi="Times New Roman" w:cs="Times New Roman"/>
          <w:sz w:val="28"/>
        </w:rPr>
        <w:t>»</w:t>
      </w:r>
      <w:r w:rsidRPr="001F0987">
        <w:rPr>
          <w:rFonts w:ascii="Times New Roman" w:hAnsi="Times New Roman" w:cs="Times New Roman"/>
          <w:sz w:val="28"/>
        </w:rPr>
        <w:t xml:space="preserve"> (0,327 при p ≤ 0,01), </w:t>
      </w:r>
      <w:r w:rsidR="00B11BB3">
        <w:rPr>
          <w:rFonts w:ascii="Times New Roman" w:hAnsi="Times New Roman" w:cs="Times New Roman"/>
          <w:sz w:val="28"/>
        </w:rPr>
        <w:t>«</w:t>
      </w:r>
      <w:r w:rsidRPr="001F0987">
        <w:rPr>
          <w:rFonts w:ascii="Times New Roman" w:hAnsi="Times New Roman" w:cs="Times New Roman"/>
          <w:sz w:val="28"/>
        </w:rPr>
        <w:t>відхід зі школи</w:t>
      </w:r>
      <w:r w:rsidR="00B11BB3">
        <w:rPr>
          <w:rFonts w:ascii="Times New Roman" w:hAnsi="Times New Roman" w:cs="Times New Roman"/>
          <w:sz w:val="28"/>
        </w:rPr>
        <w:t>»</w:t>
      </w:r>
      <w:r w:rsidRPr="001F0987">
        <w:rPr>
          <w:rFonts w:ascii="Times New Roman" w:hAnsi="Times New Roman" w:cs="Times New Roman"/>
          <w:sz w:val="28"/>
        </w:rPr>
        <w:t xml:space="preserve"> (0,278 при p ≤ 0,01). </w:t>
      </w:r>
    </w:p>
    <w:p w:rsidR="003D7F1C"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Таким чином, дослідження підтверджує припущення про те, що в житті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мають місце специфічні стресові обставини, що є для них </w:t>
      </w:r>
      <w:proofErr w:type="spellStart"/>
      <w:r w:rsidRPr="001F0987">
        <w:rPr>
          <w:rFonts w:ascii="Times New Roman" w:hAnsi="Times New Roman" w:cs="Times New Roman"/>
          <w:sz w:val="28"/>
        </w:rPr>
        <w:t>психотравмуючими</w:t>
      </w:r>
      <w:proofErr w:type="spellEnd"/>
      <w:r w:rsidRPr="001F0987">
        <w:rPr>
          <w:rFonts w:ascii="Times New Roman" w:hAnsi="Times New Roman" w:cs="Times New Roman"/>
          <w:sz w:val="28"/>
        </w:rPr>
        <w:t>.</w:t>
      </w:r>
    </w:p>
    <w:p w:rsidR="003D7F1C" w:rsidRPr="004744B2" w:rsidRDefault="003D7F1C" w:rsidP="00EC54E9">
      <w:pPr>
        <w:spacing w:after="0" w:line="360" w:lineRule="auto"/>
        <w:jc w:val="center"/>
        <w:rPr>
          <w:rFonts w:ascii="Times New Roman" w:hAnsi="Times New Roman" w:cs="Times New Roman"/>
          <w:b/>
          <w:sz w:val="28"/>
        </w:rPr>
      </w:pPr>
    </w:p>
    <w:p w:rsidR="00EC54E9" w:rsidRDefault="00EC54E9" w:rsidP="00EC54E9">
      <w:pPr>
        <w:spacing w:after="0" w:line="360" w:lineRule="auto"/>
        <w:jc w:val="center"/>
        <w:rPr>
          <w:rFonts w:ascii="Times New Roman" w:hAnsi="Times New Roman" w:cs="Times New Roman"/>
          <w:b/>
          <w:sz w:val="28"/>
        </w:rPr>
      </w:pPr>
      <w:r w:rsidRPr="004744B2">
        <w:rPr>
          <w:rFonts w:ascii="Times New Roman" w:hAnsi="Times New Roman" w:cs="Times New Roman"/>
          <w:b/>
          <w:sz w:val="28"/>
        </w:rPr>
        <w:t xml:space="preserve">2.2. Результати діагностики впливу </w:t>
      </w:r>
      <w:proofErr w:type="spellStart"/>
      <w:r w:rsidRPr="004744B2">
        <w:rPr>
          <w:rFonts w:ascii="Times New Roman" w:hAnsi="Times New Roman" w:cs="Times New Roman"/>
          <w:b/>
          <w:sz w:val="28"/>
        </w:rPr>
        <w:t>психотравми</w:t>
      </w:r>
      <w:proofErr w:type="spellEnd"/>
      <w:r w:rsidRPr="004744B2">
        <w:rPr>
          <w:rFonts w:ascii="Times New Roman" w:hAnsi="Times New Roman" w:cs="Times New Roman"/>
          <w:b/>
          <w:sz w:val="28"/>
        </w:rPr>
        <w:t xml:space="preserve"> на </w:t>
      </w:r>
      <w:proofErr w:type="spellStart"/>
      <w:r w:rsidRPr="004744B2">
        <w:rPr>
          <w:rFonts w:ascii="Times New Roman" w:hAnsi="Times New Roman" w:cs="Times New Roman"/>
          <w:b/>
          <w:sz w:val="28"/>
        </w:rPr>
        <w:t>стресостійкість</w:t>
      </w:r>
      <w:proofErr w:type="spellEnd"/>
      <w:r w:rsidRPr="004744B2">
        <w:rPr>
          <w:rFonts w:ascii="Times New Roman" w:hAnsi="Times New Roman" w:cs="Times New Roman"/>
          <w:b/>
          <w:sz w:val="28"/>
        </w:rPr>
        <w:t xml:space="preserve"> особистості за допомогою проектної методики </w:t>
      </w:r>
      <w:r w:rsidR="00B11BB3">
        <w:rPr>
          <w:rFonts w:ascii="Times New Roman" w:hAnsi="Times New Roman" w:cs="Times New Roman"/>
          <w:b/>
          <w:sz w:val="28"/>
        </w:rPr>
        <w:t>«</w:t>
      </w:r>
      <w:r w:rsidRPr="004744B2">
        <w:rPr>
          <w:rFonts w:ascii="Times New Roman" w:hAnsi="Times New Roman" w:cs="Times New Roman"/>
          <w:b/>
          <w:sz w:val="28"/>
        </w:rPr>
        <w:t>Людина під дощем</w:t>
      </w:r>
      <w:r w:rsidR="00B11BB3">
        <w:rPr>
          <w:rFonts w:ascii="Times New Roman" w:hAnsi="Times New Roman" w:cs="Times New Roman"/>
          <w:b/>
          <w:sz w:val="28"/>
        </w:rPr>
        <w:t>»</w:t>
      </w:r>
    </w:p>
    <w:p w:rsidR="00EC54E9" w:rsidRDefault="00EC54E9" w:rsidP="00EC54E9">
      <w:pPr>
        <w:spacing w:after="0" w:line="360" w:lineRule="auto"/>
        <w:jc w:val="center"/>
        <w:rPr>
          <w:rFonts w:ascii="Times New Roman" w:hAnsi="Times New Roman" w:cs="Times New Roman"/>
          <w:b/>
          <w:sz w:val="28"/>
        </w:rPr>
      </w:pP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Дослідження особливостей переживання стресових ситуацій підлітками, які мають </w:t>
      </w:r>
      <w:proofErr w:type="spellStart"/>
      <w:r w:rsidRPr="001F0987">
        <w:rPr>
          <w:rFonts w:ascii="Times New Roman" w:hAnsi="Times New Roman" w:cs="Times New Roman"/>
          <w:sz w:val="28"/>
        </w:rPr>
        <w:t>психотравмуючий</w:t>
      </w:r>
      <w:proofErr w:type="spellEnd"/>
      <w:r w:rsidRPr="001F0987">
        <w:rPr>
          <w:rFonts w:ascii="Times New Roman" w:hAnsi="Times New Roman" w:cs="Times New Roman"/>
          <w:sz w:val="28"/>
        </w:rPr>
        <w:t xml:space="preserve"> досвід, проводилося за допомогою проективної методики </w:t>
      </w:r>
      <w:r w:rsidR="00B11BB3">
        <w:rPr>
          <w:rFonts w:ascii="Times New Roman" w:hAnsi="Times New Roman" w:cs="Times New Roman"/>
          <w:sz w:val="28"/>
        </w:rPr>
        <w:t>«</w:t>
      </w:r>
      <w:r w:rsidRPr="001F0987">
        <w:rPr>
          <w:rFonts w:ascii="Times New Roman" w:hAnsi="Times New Roman" w:cs="Times New Roman"/>
          <w:sz w:val="28"/>
        </w:rPr>
        <w:t>Людина під дощем</w:t>
      </w:r>
      <w:r w:rsidR="00B11BB3">
        <w:rPr>
          <w:rFonts w:ascii="Times New Roman" w:hAnsi="Times New Roman" w:cs="Times New Roman"/>
          <w:sz w:val="28"/>
        </w:rPr>
        <w:t>»</w:t>
      </w:r>
      <w:r w:rsidRPr="001F0987">
        <w:rPr>
          <w:rFonts w:ascii="Times New Roman" w:hAnsi="Times New Roman" w:cs="Times New Roman"/>
          <w:sz w:val="28"/>
        </w:rPr>
        <w:t xml:space="preserve">.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Інтерпретація виконаних робіт показала, що 57,2 % малюнків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та 74,2 % малюнків дітей </w:t>
      </w:r>
      <w:r w:rsidR="00C46374">
        <w:rPr>
          <w:rFonts w:ascii="Times New Roman" w:hAnsi="Times New Roman" w:cs="Times New Roman"/>
          <w:sz w:val="28"/>
        </w:rPr>
        <w:t>9-10 класів</w:t>
      </w:r>
      <w:r w:rsidRPr="001F0987">
        <w:rPr>
          <w:rFonts w:ascii="Times New Roman" w:hAnsi="Times New Roman" w:cs="Times New Roman"/>
          <w:sz w:val="28"/>
        </w:rPr>
        <w:t xml:space="preserve"> цілком естетичні, виконані старанно та акуратно. Це може відбивати відносне емоційне благополуччя цих дітей. Недбале виконання малюнків відзначається у 42,8% випробуваних експериментальної групи та 25,8% випробуваних контрольної. Це може свідчити про спробу підлітків замаскувати свої справжні почуття під маскою недбалості, схематичності, бажання відбутися жартами.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Подібні малюнки можуть також висловлювати сформовані психологічні захисту, або особистісні новоутворення, що виражаються в емоційній закритості, скутості. Загалом позитивний емоційний фон малюнка (намальовані окремі деталі, наприклад, квіти, веселка, сонце, тварини тощо) відзначено у 68,6%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та 80,6% учнів </w:t>
      </w:r>
      <w:r w:rsidR="00C46374">
        <w:rPr>
          <w:rFonts w:ascii="Times New Roman" w:hAnsi="Times New Roman" w:cs="Times New Roman"/>
          <w:sz w:val="28"/>
        </w:rPr>
        <w:t>9-10 класів</w:t>
      </w:r>
      <w:r w:rsidRPr="001F0987">
        <w:rPr>
          <w:rFonts w:ascii="Times New Roman" w:hAnsi="Times New Roman" w:cs="Times New Roman"/>
          <w:sz w:val="28"/>
        </w:rPr>
        <w:t xml:space="preserve">. Це свідчить про достатні потенційні можливості впоратися зі стресом. У 74,3%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та 83,9% підлітків </w:t>
      </w:r>
      <w:r w:rsidR="00C46374">
        <w:rPr>
          <w:rFonts w:ascii="Times New Roman" w:hAnsi="Times New Roman" w:cs="Times New Roman"/>
          <w:sz w:val="28"/>
        </w:rPr>
        <w:t>9-10 класів</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людина під дощем</w:t>
      </w:r>
      <w:r w:rsidR="00B11BB3">
        <w:rPr>
          <w:rFonts w:ascii="Times New Roman" w:hAnsi="Times New Roman" w:cs="Times New Roman"/>
          <w:sz w:val="28"/>
        </w:rPr>
        <w:t>»</w:t>
      </w:r>
      <w:r w:rsidRPr="001F0987">
        <w:rPr>
          <w:rFonts w:ascii="Times New Roman" w:hAnsi="Times New Roman" w:cs="Times New Roman"/>
          <w:sz w:val="28"/>
        </w:rPr>
        <w:t xml:space="preserve"> пропорційна малюнку в цілому. Це підтверджує те, що підлітки, потрапляючи в стресові ситуації, відчувають достатню впевненість, щоб впоратися з труднощами, що виникли.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14,3% випробуваних експериментальної групи та у 9,7% контрольної, розмір намальованої фігури значно зменшено, що свідчить про невпевнену поведінку підлітків у стресових ситуаціях. Вони не вірять, що зможуть самостійно справлятися з труднощами, панікують, демонструють реакцію догляду, бажання </w:t>
      </w:r>
      <w:r w:rsidR="00B11BB3">
        <w:rPr>
          <w:rFonts w:ascii="Times New Roman" w:hAnsi="Times New Roman" w:cs="Times New Roman"/>
          <w:sz w:val="28"/>
        </w:rPr>
        <w:t>«</w:t>
      </w:r>
      <w:r w:rsidRPr="001F0987">
        <w:rPr>
          <w:rFonts w:ascii="Times New Roman" w:hAnsi="Times New Roman" w:cs="Times New Roman"/>
          <w:sz w:val="28"/>
        </w:rPr>
        <w:t>сховатися</w:t>
      </w:r>
      <w:r w:rsidR="00B11BB3">
        <w:rPr>
          <w:rFonts w:ascii="Times New Roman" w:hAnsi="Times New Roman" w:cs="Times New Roman"/>
          <w:sz w:val="28"/>
        </w:rPr>
        <w:t>»</w:t>
      </w:r>
      <w:r w:rsidRPr="001F0987">
        <w:rPr>
          <w:rFonts w:ascii="Times New Roman" w:hAnsi="Times New Roman" w:cs="Times New Roman"/>
          <w:sz w:val="28"/>
        </w:rPr>
        <w:t xml:space="preserve">. </w:t>
      </w:r>
    </w:p>
    <w:p w:rsidR="00C46374"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Відзначено також протилежний тип поведінки. Підлітки переоцінюють свої можливості, в результаті чого можуть розчаровуватися в собі, відчуваючи вини за скоєні провини. Таких підлітків, за даними методики, спостерігається 11,4 % в експериментальній групі та 6,4 % у контрольній. У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зображена фігура активна (намагається сховатися від дощу, піти та ін.) тільки у 54,3% учнів, у масовій школі цей відсоток дещо вищий</w:t>
      </w:r>
      <w:r w:rsidR="00C46374">
        <w:rPr>
          <w:rFonts w:ascii="Times New Roman" w:hAnsi="Times New Roman" w:cs="Times New Roman"/>
          <w:sz w:val="28"/>
        </w:rPr>
        <w:t xml:space="preserve"> ‒ </w:t>
      </w:r>
      <w:r w:rsidRPr="001F0987">
        <w:rPr>
          <w:rFonts w:ascii="Times New Roman" w:hAnsi="Times New Roman" w:cs="Times New Roman"/>
          <w:sz w:val="28"/>
        </w:rPr>
        <w:t xml:space="preserve">77,4 % </w:t>
      </w:r>
      <w:r w:rsidR="004F4B35">
        <w:rPr>
          <w:rFonts w:ascii="Times New Roman" w:hAnsi="Times New Roman" w:cs="Times New Roman"/>
          <w:sz w:val="28"/>
        </w:rPr>
        <w:t>опитаних</w:t>
      </w:r>
      <w:r w:rsidRPr="001F0987">
        <w:rPr>
          <w:rFonts w:ascii="Times New Roman" w:hAnsi="Times New Roman" w:cs="Times New Roman"/>
          <w:sz w:val="28"/>
        </w:rPr>
        <w:t xml:space="preserve">. Це говорить про те, що вихованці </w:t>
      </w:r>
      <w:r w:rsidR="00C46374">
        <w:rPr>
          <w:rFonts w:ascii="Times New Roman" w:hAnsi="Times New Roman" w:cs="Times New Roman"/>
          <w:sz w:val="28"/>
        </w:rPr>
        <w:t>9-10 класів</w:t>
      </w:r>
      <w:r w:rsidRPr="001F0987">
        <w:rPr>
          <w:rFonts w:ascii="Times New Roman" w:hAnsi="Times New Roman" w:cs="Times New Roman"/>
          <w:sz w:val="28"/>
        </w:rPr>
        <w:t xml:space="preserve"> в більшому ступені готові самостійно протистояти стресовим ситуаціям, не розраховуючи на допомогу інших осіб або на сприятливий результат складної ситуації з часом. Той самий факт підтверджує такий показник оцінки малюнків, як готовність до дощу (оцінювався за письмовими відповідями </w:t>
      </w:r>
      <w:r w:rsidR="004F4B35">
        <w:rPr>
          <w:rFonts w:ascii="Times New Roman" w:hAnsi="Times New Roman" w:cs="Times New Roman"/>
          <w:sz w:val="28"/>
        </w:rPr>
        <w:t>опитаних</w:t>
      </w:r>
      <w:r w:rsidRPr="001F0987">
        <w:rPr>
          <w:rFonts w:ascii="Times New Roman" w:hAnsi="Times New Roman" w:cs="Times New Roman"/>
          <w:sz w:val="28"/>
        </w:rPr>
        <w:t xml:space="preserve">).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Готові до дощу фігури 65,7% випробуваних експериментальної групи і 87,1% випробуваних контрольної. Схожу картину нам дає параметр </w:t>
      </w:r>
      <w:r w:rsidR="00B11BB3">
        <w:rPr>
          <w:rFonts w:ascii="Times New Roman" w:hAnsi="Times New Roman" w:cs="Times New Roman"/>
          <w:sz w:val="28"/>
        </w:rPr>
        <w:t>«</w:t>
      </w:r>
      <w:r w:rsidRPr="001F0987">
        <w:rPr>
          <w:rFonts w:ascii="Times New Roman" w:hAnsi="Times New Roman" w:cs="Times New Roman"/>
          <w:sz w:val="28"/>
        </w:rPr>
        <w:t>самовідчуття людини під дощем</w:t>
      </w:r>
      <w:r w:rsidR="00B11BB3">
        <w:rPr>
          <w:rFonts w:ascii="Times New Roman" w:hAnsi="Times New Roman" w:cs="Times New Roman"/>
          <w:sz w:val="28"/>
        </w:rPr>
        <w:t>»</w:t>
      </w:r>
      <w:r w:rsidRPr="001F0987">
        <w:rPr>
          <w:rFonts w:ascii="Times New Roman" w:hAnsi="Times New Roman" w:cs="Times New Roman"/>
          <w:sz w:val="28"/>
        </w:rPr>
        <w:t xml:space="preserve">. Дискомфорт </w:t>
      </w:r>
      <w:r w:rsidR="00B11BB3">
        <w:rPr>
          <w:rFonts w:ascii="Times New Roman" w:hAnsi="Times New Roman" w:cs="Times New Roman"/>
          <w:sz w:val="28"/>
        </w:rPr>
        <w:t>«</w:t>
      </w:r>
      <w:r w:rsidRPr="001F0987">
        <w:rPr>
          <w:rFonts w:ascii="Times New Roman" w:hAnsi="Times New Roman" w:cs="Times New Roman"/>
          <w:sz w:val="28"/>
        </w:rPr>
        <w:t>відчують</w:t>
      </w:r>
      <w:r w:rsidR="00B11BB3">
        <w:rPr>
          <w:rFonts w:ascii="Times New Roman" w:hAnsi="Times New Roman" w:cs="Times New Roman"/>
          <w:sz w:val="28"/>
        </w:rPr>
        <w:t>»</w:t>
      </w:r>
      <w:r w:rsidRPr="001F0987">
        <w:rPr>
          <w:rFonts w:ascii="Times New Roman" w:hAnsi="Times New Roman" w:cs="Times New Roman"/>
          <w:sz w:val="28"/>
        </w:rPr>
        <w:t xml:space="preserve"> намальовані фігури 48,6% учнів </w:t>
      </w:r>
      <w:r w:rsidR="00536041">
        <w:rPr>
          <w:rFonts w:ascii="Times New Roman" w:hAnsi="Times New Roman" w:cs="Times New Roman"/>
          <w:sz w:val="28"/>
        </w:rPr>
        <w:t>9-11 класів</w:t>
      </w:r>
      <w:r w:rsidRPr="001F0987">
        <w:rPr>
          <w:rFonts w:ascii="Times New Roman" w:hAnsi="Times New Roman" w:cs="Times New Roman"/>
          <w:sz w:val="28"/>
        </w:rPr>
        <w:t xml:space="preserve"> і 25,8% учнів </w:t>
      </w:r>
      <w:r w:rsidR="00C46374">
        <w:rPr>
          <w:rFonts w:ascii="Times New Roman" w:hAnsi="Times New Roman" w:cs="Times New Roman"/>
          <w:sz w:val="28"/>
        </w:rPr>
        <w:t>9-10 класів</w:t>
      </w:r>
      <w:r w:rsidRPr="001F0987">
        <w:rPr>
          <w:rFonts w:ascii="Times New Roman" w:hAnsi="Times New Roman" w:cs="Times New Roman"/>
          <w:sz w:val="28"/>
        </w:rPr>
        <w:t xml:space="preserve">. На таких малюнках фігури зображеної людини спотворені, диспропорційні, мають сумний вираз обличчя або промальовані особи.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Беззахисні перед </w:t>
      </w:r>
      <w:proofErr w:type="spellStart"/>
      <w:r w:rsidRPr="001F0987">
        <w:rPr>
          <w:rFonts w:ascii="Times New Roman" w:hAnsi="Times New Roman" w:cs="Times New Roman"/>
          <w:sz w:val="28"/>
        </w:rPr>
        <w:t>дождем</w:t>
      </w:r>
      <w:proofErr w:type="spellEnd"/>
      <w:r w:rsidRPr="001F0987">
        <w:rPr>
          <w:rFonts w:ascii="Times New Roman" w:hAnsi="Times New Roman" w:cs="Times New Roman"/>
          <w:sz w:val="28"/>
        </w:rPr>
        <w:t xml:space="preserve"> намальовані фігури 45,7% учасників експериментальної групи та 25,8% учасників контрольної. На цих малюнках не відображені атрибути активного захисту від дощу: парасолька, плащ, чоботи та ін. Вік зображеної фігури відповідає біологічному віку автора малюнка у 42,8% </w:t>
      </w:r>
      <w:r w:rsidR="00C46374">
        <w:rPr>
          <w:rFonts w:ascii="Times New Roman" w:hAnsi="Times New Roman" w:cs="Times New Roman"/>
          <w:sz w:val="28"/>
        </w:rPr>
        <w:t>вихованців 9-11 класів</w:t>
      </w:r>
      <w:r w:rsidRPr="001F0987">
        <w:rPr>
          <w:rFonts w:ascii="Times New Roman" w:hAnsi="Times New Roman" w:cs="Times New Roman"/>
          <w:sz w:val="28"/>
        </w:rPr>
        <w:t xml:space="preserve"> та 45,2% учнів </w:t>
      </w:r>
      <w:r w:rsidR="00C46374">
        <w:rPr>
          <w:rFonts w:ascii="Times New Roman" w:hAnsi="Times New Roman" w:cs="Times New Roman"/>
          <w:sz w:val="28"/>
        </w:rPr>
        <w:t>9-10 класів</w:t>
      </w:r>
      <w:r w:rsidRPr="001F0987">
        <w:rPr>
          <w:rFonts w:ascii="Times New Roman" w:hAnsi="Times New Roman" w:cs="Times New Roman"/>
          <w:sz w:val="28"/>
        </w:rPr>
        <w:t xml:space="preserve"> (рис. </w:t>
      </w:r>
      <w:r w:rsidR="004F4B35">
        <w:rPr>
          <w:rFonts w:ascii="Times New Roman" w:hAnsi="Times New Roman" w:cs="Times New Roman"/>
          <w:sz w:val="28"/>
        </w:rPr>
        <w:t>2.</w:t>
      </w:r>
      <w:r w:rsidRPr="001F0987">
        <w:rPr>
          <w:rFonts w:ascii="Times New Roman" w:hAnsi="Times New Roman" w:cs="Times New Roman"/>
          <w:sz w:val="28"/>
        </w:rPr>
        <w:t xml:space="preserve">4).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Такі підлітки, вибираючи стратегії поведінки в стресових ситуаціях, діють, як правило, відповідно до вікових показників розвитку. Відмінності по даному параметру незначні. У 17,2% </w:t>
      </w:r>
      <w:r w:rsidR="004F4B35">
        <w:rPr>
          <w:rFonts w:ascii="Times New Roman" w:hAnsi="Times New Roman" w:cs="Times New Roman"/>
          <w:sz w:val="28"/>
        </w:rPr>
        <w:t>опитаних</w:t>
      </w:r>
      <w:r w:rsidRPr="001F0987">
        <w:rPr>
          <w:rFonts w:ascii="Times New Roman" w:hAnsi="Times New Roman" w:cs="Times New Roman"/>
          <w:sz w:val="28"/>
        </w:rPr>
        <w:t xml:space="preserve"> експериментальної групи і 32,2% учасників контрольної групи </w:t>
      </w:r>
      <w:r w:rsidR="00B11BB3">
        <w:rPr>
          <w:rFonts w:ascii="Times New Roman" w:hAnsi="Times New Roman" w:cs="Times New Roman"/>
          <w:sz w:val="28"/>
        </w:rPr>
        <w:t>«</w:t>
      </w:r>
      <w:r w:rsidRPr="001F0987">
        <w:rPr>
          <w:rFonts w:ascii="Times New Roman" w:hAnsi="Times New Roman" w:cs="Times New Roman"/>
          <w:sz w:val="28"/>
        </w:rPr>
        <w:t>людина під дощем</w:t>
      </w:r>
      <w:r w:rsidR="00B11BB3">
        <w:rPr>
          <w:rFonts w:ascii="Times New Roman" w:hAnsi="Times New Roman" w:cs="Times New Roman"/>
          <w:sz w:val="28"/>
        </w:rPr>
        <w:t>»</w:t>
      </w:r>
      <w:r w:rsidRPr="001F0987">
        <w:rPr>
          <w:rFonts w:ascii="Times New Roman" w:hAnsi="Times New Roman" w:cs="Times New Roman"/>
          <w:sz w:val="28"/>
        </w:rPr>
        <w:t xml:space="preserve"> молодша за автора малюнка. Ці підлітки, потрапляючи у стресові ситуації, шукають захисту та підтримки від дорослих людей, як правило, батьків та близьких родичів. Вони почуваються нездатними самостійно </w:t>
      </w:r>
      <w:proofErr w:type="spellStart"/>
      <w:r w:rsidRPr="001F0987">
        <w:rPr>
          <w:rFonts w:ascii="Times New Roman" w:hAnsi="Times New Roman" w:cs="Times New Roman"/>
          <w:sz w:val="28"/>
        </w:rPr>
        <w:t>стравлятися</w:t>
      </w:r>
      <w:proofErr w:type="spellEnd"/>
      <w:r w:rsidRPr="001F0987">
        <w:rPr>
          <w:rFonts w:ascii="Times New Roman" w:hAnsi="Times New Roman" w:cs="Times New Roman"/>
          <w:sz w:val="28"/>
        </w:rPr>
        <w:t xml:space="preserve"> зі стресовими ситуаціями, </w:t>
      </w:r>
      <w:r w:rsidR="00B11BB3">
        <w:rPr>
          <w:rFonts w:ascii="Times New Roman" w:hAnsi="Times New Roman" w:cs="Times New Roman"/>
          <w:sz w:val="28"/>
        </w:rPr>
        <w:t>«</w:t>
      </w:r>
      <w:r w:rsidRPr="001F0987">
        <w:rPr>
          <w:rFonts w:ascii="Times New Roman" w:hAnsi="Times New Roman" w:cs="Times New Roman"/>
          <w:sz w:val="28"/>
        </w:rPr>
        <w:t>губляться</w:t>
      </w:r>
      <w:r w:rsidR="00B11BB3">
        <w:rPr>
          <w:rFonts w:ascii="Times New Roman" w:hAnsi="Times New Roman" w:cs="Times New Roman"/>
          <w:sz w:val="28"/>
        </w:rPr>
        <w:t>»</w:t>
      </w:r>
      <w:r w:rsidRPr="001F0987">
        <w:rPr>
          <w:rFonts w:ascii="Times New Roman" w:hAnsi="Times New Roman" w:cs="Times New Roman"/>
          <w:sz w:val="28"/>
        </w:rPr>
        <w:t xml:space="preserve">, діють не-впевнено, чекають заступництва сильнішого. </w:t>
      </w:r>
    </w:p>
    <w:p w:rsidR="00EC54E9"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40% </w:t>
      </w:r>
      <w:r w:rsidR="004F4B35">
        <w:rPr>
          <w:rFonts w:ascii="Times New Roman" w:hAnsi="Times New Roman" w:cs="Times New Roman"/>
          <w:sz w:val="28"/>
        </w:rPr>
        <w:t>вихованців 9-11 класів</w:t>
      </w:r>
      <w:r w:rsidRPr="001F0987">
        <w:rPr>
          <w:rFonts w:ascii="Times New Roman" w:hAnsi="Times New Roman" w:cs="Times New Roman"/>
          <w:sz w:val="28"/>
        </w:rPr>
        <w:t xml:space="preserve"> і 22,6% </w:t>
      </w:r>
      <w:r w:rsidR="004F4B35">
        <w:rPr>
          <w:rFonts w:ascii="Times New Roman" w:hAnsi="Times New Roman" w:cs="Times New Roman"/>
          <w:sz w:val="28"/>
        </w:rPr>
        <w:t>вихованців 9-10 класів</w:t>
      </w:r>
      <w:r w:rsidRPr="001F0987">
        <w:rPr>
          <w:rFonts w:ascii="Times New Roman" w:hAnsi="Times New Roman" w:cs="Times New Roman"/>
          <w:sz w:val="28"/>
        </w:rPr>
        <w:t xml:space="preserve"> вік зображеної фігури більший за реальний. Такі підлітки демонструють дорослі моделі поведінки у стресових ситуаціях.</w:t>
      </w:r>
    </w:p>
    <w:p w:rsidR="003D7F1C" w:rsidRPr="001F0987" w:rsidRDefault="003D7F1C" w:rsidP="001F0987">
      <w:pPr>
        <w:spacing w:after="0" w:line="360" w:lineRule="auto"/>
        <w:ind w:firstLine="709"/>
        <w:jc w:val="both"/>
        <w:rPr>
          <w:rFonts w:ascii="Times New Roman" w:hAnsi="Times New Roman" w:cs="Times New Roman"/>
          <w:sz w:val="28"/>
        </w:rPr>
      </w:pPr>
    </w:p>
    <w:p w:rsidR="003D7F1C" w:rsidRPr="001F0987" w:rsidRDefault="00D507F6" w:rsidP="00D507F6">
      <w:pPr>
        <w:spacing w:after="0" w:line="360" w:lineRule="auto"/>
        <w:jc w:val="center"/>
        <w:rPr>
          <w:rFonts w:ascii="Times New Roman" w:hAnsi="Times New Roman" w:cs="Times New Roman"/>
          <w:sz w:val="28"/>
        </w:rPr>
      </w:pPr>
      <w:r>
        <w:rPr>
          <w:rFonts w:ascii="Times New Roman" w:hAnsi="Times New Roman" w:cs="Times New Roman"/>
          <w:noProof/>
          <w:sz w:val="28"/>
          <w:lang w:eastAsia="uk-UA"/>
        </w:rPr>
        <w:drawing>
          <wp:inline distT="0" distB="0" distL="0" distR="0" wp14:anchorId="7157D59D" wp14:editId="51AAEBAF">
            <wp:extent cx="5486400" cy="3200400"/>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F4B35" w:rsidRDefault="004F4B35" w:rsidP="004F4B35">
      <w:pPr>
        <w:spacing w:after="0" w:line="360" w:lineRule="auto"/>
        <w:jc w:val="center"/>
        <w:rPr>
          <w:rFonts w:ascii="Times New Roman" w:hAnsi="Times New Roman" w:cs="Times New Roman"/>
          <w:b/>
          <w:sz w:val="28"/>
        </w:rPr>
      </w:pPr>
      <w:r w:rsidRPr="004F4B35">
        <w:rPr>
          <w:rFonts w:ascii="Times New Roman" w:hAnsi="Times New Roman" w:cs="Times New Roman"/>
          <w:b/>
          <w:sz w:val="28"/>
        </w:rPr>
        <w:t>Рис.</w:t>
      </w:r>
      <w:r w:rsidR="003D7F1C" w:rsidRPr="004F4B35">
        <w:rPr>
          <w:rFonts w:ascii="Times New Roman" w:hAnsi="Times New Roman" w:cs="Times New Roman"/>
          <w:b/>
          <w:sz w:val="28"/>
        </w:rPr>
        <w:t xml:space="preserve"> </w:t>
      </w:r>
      <w:r w:rsidRPr="004F4B35">
        <w:rPr>
          <w:rFonts w:ascii="Times New Roman" w:hAnsi="Times New Roman" w:cs="Times New Roman"/>
          <w:b/>
          <w:sz w:val="28"/>
        </w:rPr>
        <w:t>2.</w:t>
      </w:r>
      <w:r w:rsidR="003D7F1C" w:rsidRPr="004F4B35">
        <w:rPr>
          <w:rFonts w:ascii="Times New Roman" w:hAnsi="Times New Roman" w:cs="Times New Roman"/>
          <w:b/>
          <w:sz w:val="28"/>
        </w:rPr>
        <w:t>4. Порівняльний аналіз моделей поведінки підлітків у стресових ситуаціях (у %)</w:t>
      </w:r>
    </w:p>
    <w:p w:rsidR="004F4B35" w:rsidRPr="004F4B35" w:rsidRDefault="004F4B35" w:rsidP="004F4B35">
      <w:pPr>
        <w:spacing w:after="0" w:line="360" w:lineRule="auto"/>
        <w:jc w:val="center"/>
        <w:rPr>
          <w:rFonts w:ascii="Times New Roman" w:hAnsi="Times New Roman" w:cs="Times New Roman"/>
          <w:b/>
          <w:sz w:val="28"/>
        </w:rPr>
      </w:pPr>
    </w:p>
    <w:p w:rsidR="003D7F1C" w:rsidRPr="001F0987" w:rsidRDefault="003D7F1C" w:rsidP="004F4B35">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Ці відмінності відбивають те, що, потрапляючи в стресову ситуацію, вихованці </w:t>
      </w:r>
      <w:r w:rsidR="00C46374">
        <w:rPr>
          <w:rFonts w:ascii="Times New Roman" w:hAnsi="Times New Roman" w:cs="Times New Roman"/>
          <w:sz w:val="28"/>
        </w:rPr>
        <w:t>ЗЗСО №13</w:t>
      </w:r>
      <w:r w:rsidRPr="001F0987">
        <w:rPr>
          <w:rFonts w:ascii="Times New Roman" w:hAnsi="Times New Roman" w:cs="Times New Roman"/>
          <w:sz w:val="28"/>
        </w:rPr>
        <w:t xml:space="preserve"> розраховують в основному на себе, демонструючи моделі поведінки, що співвідносяться з власним віком або характерні для старшого віку. Підлітки з </w:t>
      </w:r>
      <w:r w:rsidR="00C46374">
        <w:rPr>
          <w:rFonts w:ascii="Times New Roman" w:hAnsi="Times New Roman" w:cs="Times New Roman"/>
          <w:sz w:val="28"/>
        </w:rPr>
        <w:t>9-10 класів</w:t>
      </w:r>
      <w:r w:rsidRPr="001F0987">
        <w:rPr>
          <w:rFonts w:ascii="Times New Roman" w:hAnsi="Times New Roman" w:cs="Times New Roman"/>
          <w:sz w:val="28"/>
        </w:rPr>
        <w:t xml:space="preserve"> у випадках, якщо не справляються зі стресовою ситуацією самостійно, можуть розраховувати допоможе іншого, найчастіше батька. І тут поведінка відповідає дитячим методам реагування на стрес.</w:t>
      </w:r>
    </w:p>
    <w:p w:rsidR="00EC54E9" w:rsidRDefault="00EC54E9" w:rsidP="00EC54E9">
      <w:pPr>
        <w:spacing w:after="0" w:line="360" w:lineRule="auto"/>
        <w:jc w:val="center"/>
        <w:rPr>
          <w:rFonts w:ascii="Times New Roman" w:hAnsi="Times New Roman" w:cs="Times New Roman"/>
          <w:b/>
          <w:sz w:val="28"/>
        </w:rPr>
      </w:pPr>
    </w:p>
    <w:p w:rsidR="00D507F6" w:rsidRDefault="00D507F6" w:rsidP="00EC54E9">
      <w:pPr>
        <w:spacing w:after="0" w:line="360" w:lineRule="auto"/>
        <w:jc w:val="center"/>
        <w:rPr>
          <w:rFonts w:ascii="Times New Roman" w:hAnsi="Times New Roman" w:cs="Times New Roman"/>
          <w:b/>
          <w:sz w:val="28"/>
        </w:rPr>
      </w:pPr>
    </w:p>
    <w:p w:rsidR="00D507F6" w:rsidRDefault="00D507F6" w:rsidP="00EC54E9">
      <w:pPr>
        <w:spacing w:after="0" w:line="360" w:lineRule="auto"/>
        <w:jc w:val="center"/>
        <w:rPr>
          <w:rFonts w:ascii="Times New Roman" w:hAnsi="Times New Roman" w:cs="Times New Roman"/>
          <w:b/>
          <w:sz w:val="28"/>
        </w:rPr>
      </w:pPr>
    </w:p>
    <w:p w:rsidR="00EC54E9" w:rsidRDefault="00EC54E9" w:rsidP="00EC54E9">
      <w:pPr>
        <w:spacing w:after="0" w:line="360" w:lineRule="auto"/>
        <w:jc w:val="center"/>
        <w:rPr>
          <w:rFonts w:ascii="Times New Roman" w:hAnsi="Times New Roman" w:cs="Times New Roman"/>
          <w:b/>
          <w:sz w:val="28"/>
        </w:rPr>
      </w:pPr>
      <w:r w:rsidRPr="004744B2">
        <w:rPr>
          <w:rFonts w:ascii="Times New Roman" w:hAnsi="Times New Roman" w:cs="Times New Roman"/>
          <w:b/>
          <w:sz w:val="28"/>
        </w:rPr>
        <w:t xml:space="preserve">2.3. Аналіз експертної оцінки сім'ї як </w:t>
      </w:r>
      <w:proofErr w:type="spellStart"/>
      <w:r w:rsidRPr="004744B2">
        <w:rPr>
          <w:rFonts w:ascii="Times New Roman" w:hAnsi="Times New Roman" w:cs="Times New Roman"/>
          <w:b/>
          <w:sz w:val="28"/>
        </w:rPr>
        <w:t>психотравмуючого</w:t>
      </w:r>
      <w:proofErr w:type="spellEnd"/>
      <w:r w:rsidRPr="004744B2">
        <w:rPr>
          <w:rFonts w:ascii="Times New Roman" w:hAnsi="Times New Roman" w:cs="Times New Roman"/>
          <w:b/>
          <w:sz w:val="28"/>
        </w:rPr>
        <w:t xml:space="preserve"> фактору на розвиток особистості за допомогою проектної методики </w:t>
      </w:r>
      <w:r w:rsidR="00B11BB3">
        <w:rPr>
          <w:rFonts w:ascii="Times New Roman" w:hAnsi="Times New Roman" w:cs="Times New Roman"/>
          <w:b/>
          <w:sz w:val="28"/>
        </w:rPr>
        <w:t>«</w:t>
      </w:r>
      <w:r w:rsidRPr="004744B2">
        <w:rPr>
          <w:rFonts w:ascii="Times New Roman" w:hAnsi="Times New Roman" w:cs="Times New Roman"/>
          <w:b/>
          <w:sz w:val="28"/>
        </w:rPr>
        <w:t>Малюнок сім'ї в образах тварин</w:t>
      </w:r>
      <w:r w:rsidR="00B11BB3">
        <w:rPr>
          <w:rFonts w:ascii="Times New Roman" w:hAnsi="Times New Roman" w:cs="Times New Roman"/>
          <w:b/>
          <w:sz w:val="28"/>
        </w:rPr>
        <w:t>»</w:t>
      </w:r>
    </w:p>
    <w:p w:rsidR="00EC54E9" w:rsidRDefault="00EC54E9" w:rsidP="00EC54E9">
      <w:pPr>
        <w:spacing w:after="0" w:line="360" w:lineRule="auto"/>
        <w:jc w:val="center"/>
        <w:rPr>
          <w:rFonts w:ascii="Times New Roman" w:hAnsi="Times New Roman" w:cs="Times New Roman"/>
          <w:b/>
          <w:sz w:val="28"/>
        </w:rPr>
      </w:pP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Як з'ясувалося при аналізі даних документації та анкети, дисгармонічні, неблагополучні сім'ї дійсно можуть виступати для дитини </w:t>
      </w:r>
      <w:proofErr w:type="spellStart"/>
      <w:r w:rsidRPr="001F0987">
        <w:rPr>
          <w:rFonts w:ascii="Times New Roman" w:hAnsi="Times New Roman" w:cs="Times New Roman"/>
          <w:sz w:val="28"/>
        </w:rPr>
        <w:t>психотравмуючим</w:t>
      </w:r>
      <w:proofErr w:type="spellEnd"/>
      <w:r w:rsidRPr="001F0987">
        <w:rPr>
          <w:rFonts w:ascii="Times New Roman" w:hAnsi="Times New Roman" w:cs="Times New Roman"/>
          <w:sz w:val="28"/>
        </w:rPr>
        <w:t xml:space="preserve"> фактором. Головною особливістю </w:t>
      </w:r>
      <w:r w:rsidR="00B11BB3">
        <w:rPr>
          <w:rFonts w:ascii="Times New Roman" w:hAnsi="Times New Roman" w:cs="Times New Roman"/>
          <w:sz w:val="28"/>
        </w:rPr>
        <w:t>«</w:t>
      </w:r>
      <w:r w:rsidRPr="001F0987">
        <w:rPr>
          <w:rFonts w:ascii="Times New Roman" w:hAnsi="Times New Roman" w:cs="Times New Roman"/>
          <w:sz w:val="28"/>
        </w:rPr>
        <w:t>неблагополучної сім'ї</w:t>
      </w:r>
      <w:r w:rsidR="00B11BB3">
        <w:rPr>
          <w:rFonts w:ascii="Times New Roman" w:hAnsi="Times New Roman" w:cs="Times New Roman"/>
          <w:sz w:val="28"/>
        </w:rPr>
        <w:t>»</w:t>
      </w:r>
      <w:r w:rsidRPr="001F0987">
        <w:rPr>
          <w:rFonts w:ascii="Times New Roman" w:hAnsi="Times New Roman" w:cs="Times New Roman"/>
          <w:sz w:val="28"/>
        </w:rPr>
        <w:t xml:space="preserve"> є від'ємний, руйнівний, </w:t>
      </w:r>
      <w:proofErr w:type="spellStart"/>
      <w:r w:rsidRPr="001F0987">
        <w:rPr>
          <w:rFonts w:ascii="Times New Roman" w:hAnsi="Times New Roman" w:cs="Times New Roman"/>
          <w:sz w:val="28"/>
        </w:rPr>
        <w:t>десоціалізуючий</w:t>
      </w:r>
      <w:proofErr w:type="spellEnd"/>
      <w:r w:rsidRPr="001F0987">
        <w:rPr>
          <w:rFonts w:ascii="Times New Roman" w:hAnsi="Times New Roman" w:cs="Times New Roman"/>
          <w:sz w:val="28"/>
        </w:rPr>
        <w:t xml:space="preserve"> вплив на формування особистості дитини, яке проявляється у вигляді різного роду ранніх поведінкових відхилень.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такій сім'ї порушено внутрішню структуру, знецінюються або ігноруються основні сімейні функції, є явні або приховані дефекти виховання. Цю групу складають сім'ї переважно з явною (відкритою) формою неблагополуччя: це так звані конфліктні, проблемні сім'ї, асоціальні, кризові, </w:t>
      </w:r>
      <w:proofErr w:type="spellStart"/>
      <w:r w:rsidRPr="001F0987">
        <w:rPr>
          <w:rFonts w:ascii="Times New Roman" w:hAnsi="Times New Roman" w:cs="Times New Roman"/>
          <w:sz w:val="28"/>
        </w:rPr>
        <w:t>аморально</w:t>
      </w:r>
      <w:proofErr w:type="spellEnd"/>
      <w:r w:rsidRPr="001F0987">
        <w:rPr>
          <w:rFonts w:ascii="Times New Roman" w:hAnsi="Times New Roman" w:cs="Times New Roman"/>
          <w:sz w:val="28"/>
        </w:rPr>
        <w:t xml:space="preserve">-кримінальні, сім'ї з нестачею виховних ресурсів (зокрема, неповні) та ін. Психологічні проблеми, у сім'ях, виникають через незадоволених потреб однієї чи кількох членів сім'ї під впливом надсильних </w:t>
      </w:r>
      <w:proofErr w:type="spellStart"/>
      <w:r w:rsidRPr="001F0987">
        <w:rPr>
          <w:rFonts w:ascii="Times New Roman" w:hAnsi="Times New Roman" w:cs="Times New Roman"/>
          <w:sz w:val="28"/>
        </w:rPr>
        <w:t>внутрішньосімейних</w:t>
      </w:r>
      <w:proofErr w:type="spellEnd"/>
      <w:r w:rsidRPr="001F0987">
        <w:rPr>
          <w:rFonts w:ascii="Times New Roman" w:hAnsi="Times New Roman" w:cs="Times New Roman"/>
          <w:sz w:val="28"/>
        </w:rPr>
        <w:t xml:space="preserve"> і </w:t>
      </w:r>
      <w:proofErr w:type="spellStart"/>
      <w:r w:rsidRPr="001F0987">
        <w:rPr>
          <w:rFonts w:ascii="Times New Roman" w:hAnsi="Times New Roman" w:cs="Times New Roman"/>
          <w:sz w:val="28"/>
        </w:rPr>
        <w:t>загальносоціальних</w:t>
      </w:r>
      <w:proofErr w:type="spellEnd"/>
      <w:r w:rsidRPr="001F0987">
        <w:rPr>
          <w:rFonts w:ascii="Times New Roman" w:hAnsi="Times New Roman" w:cs="Times New Roman"/>
          <w:sz w:val="28"/>
        </w:rPr>
        <w:t xml:space="preserve"> життєвих чинників.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Одним із основних проявів неблагополуччя є </w:t>
      </w:r>
      <w:proofErr w:type="spellStart"/>
      <w:r w:rsidRPr="001F0987">
        <w:rPr>
          <w:rFonts w:ascii="Times New Roman" w:hAnsi="Times New Roman" w:cs="Times New Roman"/>
          <w:sz w:val="28"/>
        </w:rPr>
        <w:t>дитячо</w:t>
      </w:r>
      <w:proofErr w:type="spellEnd"/>
      <w:r w:rsidRPr="001F0987">
        <w:rPr>
          <w:rFonts w:ascii="Times New Roman" w:hAnsi="Times New Roman" w:cs="Times New Roman"/>
          <w:sz w:val="28"/>
        </w:rPr>
        <w:t>-батьківські відносини. У неблагополучних сім'ях у батьків найчастіше з'являються різні психогенні особливості: проекція на дитину власних небажаних якостей, жорстокість і емоційне заперечення, нерозвиненість батьківських почуттів і т. д. Зазвичай в сім'ї з явною формою неблагополуччя дитина відчуває фізичну і емоційну з боку батьків (недостатня турбота, неправильний догляд та харчування, фізичне та сексуальне насильство, ігнорування душевного світу та переживань), внаслідок чого у нього з'являються сором за себе та батьків перед оточуючими, страх і біль</w:t>
      </w:r>
      <w:r w:rsidR="004F4B35">
        <w:rPr>
          <w:rFonts w:ascii="Times New Roman" w:hAnsi="Times New Roman" w:cs="Times New Roman"/>
          <w:sz w:val="28"/>
        </w:rPr>
        <w:t xml:space="preserve"> за своє сьогодення та майбутнє</w:t>
      </w:r>
      <w:r w:rsidRPr="001F0987">
        <w:rPr>
          <w:rFonts w:ascii="Times New Roman" w:hAnsi="Times New Roman" w:cs="Times New Roman"/>
          <w:sz w:val="28"/>
        </w:rPr>
        <w:t xml:space="preserve">. Ця ситуація вимагає ретельного вивчення структури </w:t>
      </w:r>
      <w:proofErr w:type="spellStart"/>
      <w:r w:rsidRPr="001F0987">
        <w:rPr>
          <w:rFonts w:ascii="Times New Roman" w:hAnsi="Times New Roman" w:cs="Times New Roman"/>
          <w:sz w:val="28"/>
        </w:rPr>
        <w:t>внутрішньосімейних</w:t>
      </w:r>
      <w:proofErr w:type="spellEnd"/>
      <w:r w:rsidRPr="001F0987">
        <w:rPr>
          <w:rFonts w:ascii="Times New Roman" w:hAnsi="Times New Roman" w:cs="Times New Roman"/>
          <w:sz w:val="28"/>
        </w:rPr>
        <w:t xml:space="preserve"> відносин та уявлень про сім'ю вихованців дитячих установ закритого типу. </w:t>
      </w:r>
    </w:p>
    <w:p w:rsidR="00EC54E9"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З цією метою була використана проектна методика </w:t>
      </w:r>
      <w:r w:rsidR="00B11BB3">
        <w:rPr>
          <w:rFonts w:ascii="Times New Roman" w:hAnsi="Times New Roman" w:cs="Times New Roman"/>
          <w:sz w:val="28"/>
        </w:rPr>
        <w:t>«</w:t>
      </w:r>
      <w:r w:rsidRPr="001F0987">
        <w:rPr>
          <w:rFonts w:ascii="Times New Roman" w:hAnsi="Times New Roman" w:cs="Times New Roman"/>
          <w:sz w:val="28"/>
        </w:rPr>
        <w:t>Малюнок сім'ї в образах тварин</w:t>
      </w:r>
      <w:r w:rsidR="00B11BB3">
        <w:rPr>
          <w:rFonts w:ascii="Times New Roman" w:hAnsi="Times New Roman" w:cs="Times New Roman"/>
          <w:sz w:val="28"/>
        </w:rPr>
        <w:t>»</w:t>
      </w:r>
      <w:r w:rsidRPr="001F0987">
        <w:rPr>
          <w:rFonts w:ascii="Times New Roman" w:hAnsi="Times New Roman" w:cs="Times New Roman"/>
          <w:sz w:val="28"/>
        </w:rPr>
        <w:t xml:space="preserve">, яка дозволяє оцінити особливості емоційного сприйняття підлітками сім'ї. Тим підліткам, які не мають батьків, пропонувалося намалювати абстрактну сім'ю так, як вони її уявляють. Всі </w:t>
      </w:r>
      <w:r w:rsidR="004F4B35">
        <w:rPr>
          <w:rFonts w:ascii="Times New Roman" w:hAnsi="Times New Roman" w:cs="Times New Roman"/>
          <w:sz w:val="28"/>
        </w:rPr>
        <w:t>респонденти</w:t>
      </w:r>
      <w:r w:rsidRPr="001F0987">
        <w:rPr>
          <w:rFonts w:ascii="Times New Roman" w:hAnsi="Times New Roman" w:cs="Times New Roman"/>
          <w:sz w:val="28"/>
        </w:rPr>
        <w:t xml:space="preserve"> відповіли на низку письмових питань щодо власних малюнків.</w:t>
      </w:r>
    </w:p>
    <w:p w:rsidR="004F4B35" w:rsidRDefault="00536041" w:rsidP="001F0987">
      <w:pPr>
        <w:spacing w:after="0" w:line="360" w:lineRule="auto"/>
        <w:ind w:firstLine="709"/>
        <w:jc w:val="both"/>
        <w:rPr>
          <w:rFonts w:ascii="Times New Roman" w:hAnsi="Times New Roman" w:cs="Times New Roman"/>
          <w:sz w:val="28"/>
        </w:rPr>
      </w:pPr>
      <w:r>
        <w:rPr>
          <w:rFonts w:ascii="Times New Roman" w:hAnsi="Times New Roman" w:cs="Times New Roman"/>
          <w:sz w:val="28"/>
        </w:rPr>
        <w:t>Завдяки і</w:t>
      </w:r>
      <w:r w:rsidR="003D7F1C" w:rsidRPr="001F0987">
        <w:rPr>
          <w:rFonts w:ascii="Times New Roman" w:hAnsi="Times New Roman" w:cs="Times New Roman"/>
          <w:sz w:val="28"/>
        </w:rPr>
        <w:t>нтерпретаці</w:t>
      </w:r>
      <w:r>
        <w:rPr>
          <w:rFonts w:ascii="Times New Roman" w:hAnsi="Times New Roman" w:cs="Times New Roman"/>
          <w:sz w:val="28"/>
        </w:rPr>
        <w:t>ї</w:t>
      </w:r>
      <w:r w:rsidR="003D7F1C" w:rsidRPr="001F0987">
        <w:rPr>
          <w:rFonts w:ascii="Times New Roman" w:hAnsi="Times New Roman" w:cs="Times New Roman"/>
          <w:sz w:val="28"/>
        </w:rPr>
        <w:t xml:space="preserve"> малюнків за методикою </w:t>
      </w:r>
      <w:r w:rsidR="00B11BB3">
        <w:rPr>
          <w:rFonts w:ascii="Times New Roman" w:hAnsi="Times New Roman" w:cs="Times New Roman"/>
          <w:sz w:val="28"/>
        </w:rPr>
        <w:t>«</w:t>
      </w:r>
      <w:r w:rsidR="003D7F1C" w:rsidRPr="001F0987">
        <w:rPr>
          <w:rFonts w:ascii="Times New Roman" w:hAnsi="Times New Roman" w:cs="Times New Roman"/>
          <w:sz w:val="28"/>
        </w:rPr>
        <w:t>Малюнок сім'ї у образах тварин</w:t>
      </w:r>
      <w:r w:rsidR="00B11BB3">
        <w:rPr>
          <w:rFonts w:ascii="Times New Roman" w:hAnsi="Times New Roman" w:cs="Times New Roman"/>
          <w:sz w:val="28"/>
        </w:rPr>
        <w:t>»</w:t>
      </w:r>
      <w:r w:rsidR="003D7F1C" w:rsidRPr="001F0987">
        <w:rPr>
          <w:rFonts w:ascii="Times New Roman" w:hAnsi="Times New Roman" w:cs="Times New Roman"/>
          <w:sz w:val="28"/>
        </w:rPr>
        <w:t xml:space="preserve"> </w:t>
      </w:r>
      <w:r>
        <w:rPr>
          <w:rFonts w:ascii="Times New Roman" w:hAnsi="Times New Roman" w:cs="Times New Roman"/>
          <w:sz w:val="28"/>
        </w:rPr>
        <w:t xml:space="preserve">було </w:t>
      </w:r>
      <w:proofErr w:type="spellStart"/>
      <w:r>
        <w:rPr>
          <w:rFonts w:ascii="Times New Roman" w:hAnsi="Times New Roman" w:cs="Times New Roman"/>
          <w:sz w:val="28"/>
        </w:rPr>
        <w:t>з՚ясовано</w:t>
      </w:r>
      <w:proofErr w:type="spellEnd"/>
      <w:r>
        <w:rPr>
          <w:rFonts w:ascii="Times New Roman" w:hAnsi="Times New Roman" w:cs="Times New Roman"/>
          <w:sz w:val="28"/>
        </w:rPr>
        <w:t xml:space="preserve"> наступне</w:t>
      </w:r>
      <w:r w:rsidR="003D7F1C" w:rsidRPr="001F0987">
        <w:rPr>
          <w:rFonts w:ascii="Times New Roman" w:hAnsi="Times New Roman" w:cs="Times New Roman"/>
          <w:sz w:val="28"/>
        </w:rPr>
        <w:t xml:space="preserve">. Естетично, акуратно виконані малюнки 45,7% вихованців </w:t>
      </w:r>
      <w:r>
        <w:rPr>
          <w:rFonts w:ascii="Times New Roman" w:hAnsi="Times New Roman" w:cs="Times New Roman"/>
          <w:sz w:val="28"/>
        </w:rPr>
        <w:t>9-11 класів</w:t>
      </w:r>
      <w:r w:rsidR="003D7F1C" w:rsidRPr="001F0987">
        <w:rPr>
          <w:rFonts w:ascii="Times New Roman" w:hAnsi="Times New Roman" w:cs="Times New Roman"/>
          <w:sz w:val="28"/>
        </w:rPr>
        <w:t xml:space="preserve"> та 48,4% представників </w:t>
      </w:r>
      <w:r w:rsidR="00C46374">
        <w:rPr>
          <w:rFonts w:ascii="Times New Roman" w:hAnsi="Times New Roman" w:cs="Times New Roman"/>
          <w:sz w:val="28"/>
        </w:rPr>
        <w:t>9-10 класів</w:t>
      </w:r>
      <w:r w:rsidR="003D7F1C" w:rsidRPr="001F0987">
        <w:rPr>
          <w:rFonts w:ascii="Times New Roman" w:hAnsi="Times New Roman" w:cs="Times New Roman"/>
          <w:sz w:val="28"/>
        </w:rPr>
        <w:t xml:space="preserve">. Відмінності за цим параметром незначні. Це вказує на відносне емоційне благополуччя значної кількості учасників експерименту.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Однак малюнки інших учасників експерименту (54,3%</w:t>
      </w:r>
      <w:r w:rsidR="00C46374">
        <w:rPr>
          <w:rFonts w:ascii="Times New Roman" w:hAnsi="Times New Roman" w:cs="Times New Roman"/>
          <w:sz w:val="28"/>
        </w:rPr>
        <w:t xml:space="preserve"> ‒ </w:t>
      </w:r>
      <w:r w:rsidRPr="001F0987">
        <w:rPr>
          <w:rFonts w:ascii="Times New Roman" w:hAnsi="Times New Roman" w:cs="Times New Roman"/>
          <w:sz w:val="28"/>
        </w:rPr>
        <w:t>експериментальна група, 51,6%</w:t>
      </w:r>
      <w:r w:rsidR="00C46374">
        <w:rPr>
          <w:rFonts w:ascii="Times New Roman" w:hAnsi="Times New Roman" w:cs="Times New Roman"/>
          <w:sz w:val="28"/>
        </w:rPr>
        <w:t xml:space="preserve"> ‒ </w:t>
      </w:r>
      <w:r w:rsidRPr="001F0987">
        <w:rPr>
          <w:rFonts w:ascii="Times New Roman" w:hAnsi="Times New Roman" w:cs="Times New Roman"/>
          <w:sz w:val="28"/>
        </w:rPr>
        <w:t xml:space="preserve">контрольна) намальовані недбало. Можна припустити, що цій групі </w:t>
      </w:r>
      <w:r w:rsidR="004F4B35">
        <w:rPr>
          <w:rFonts w:ascii="Times New Roman" w:hAnsi="Times New Roman" w:cs="Times New Roman"/>
          <w:sz w:val="28"/>
        </w:rPr>
        <w:t>опитаних</w:t>
      </w:r>
      <w:r w:rsidRPr="001F0987">
        <w:rPr>
          <w:rFonts w:ascii="Times New Roman" w:hAnsi="Times New Roman" w:cs="Times New Roman"/>
          <w:sz w:val="28"/>
        </w:rPr>
        <w:t xml:space="preserve"> не хотілося виконувати завдання, що має відношення до своєї сім'ї. Ймовірно, це пов'язано з наявністю неприємних спогадів, що стосуються сім'ї, негативних почуттів до членів сім'ї та ін.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Таким чином, даний параметр побічно вказує на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 xml:space="preserve"> переживання підлітків, пов'язані з сім'єю. Причому серед </w:t>
      </w:r>
      <w:r w:rsidR="004F4B35">
        <w:rPr>
          <w:rFonts w:ascii="Times New Roman" w:hAnsi="Times New Roman" w:cs="Times New Roman"/>
          <w:sz w:val="28"/>
        </w:rPr>
        <w:t>опитаних</w:t>
      </w:r>
      <w:r w:rsidRPr="001F0987">
        <w:rPr>
          <w:rFonts w:ascii="Times New Roman" w:hAnsi="Times New Roman" w:cs="Times New Roman"/>
          <w:sz w:val="28"/>
        </w:rPr>
        <w:t xml:space="preserve"> контрольної групи також є негативні переживання, пов'язані з сім'єю.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Аналіз розмірів зображених постатей показав, що 60 %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зображують постаті членів сім'ї невідповідними одна одній, у 40 % </w:t>
      </w:r>
      <w:r w:rsidR="004F4B35">
        <w:rPr>
          <w:rFonts w:ascii="Times New Roman" w:hAnsi="Times New Roman" w:cs="Times New Roman"/>
          <w:sz w:val="28"/>
        </w:rPr>
        <w:t>опитаних</w:t>
      </w:r>
      <w:r w:rsidRPr="001F0987">
        <w:rPr>
          <w:rFonts w:ascii="Times New Roman" w:hAnsi="Times New Roman" w:cs="Times New Roman"/>
          <w:sz w:val="28"/>
        </w:rPr>
        <w:t xml:space="preserve"> цієї групи розміри зображених постатей можуть істотно відрізнятися, що відбиває розподіл влади і порушення структури взаємин у досліджуваних сім'ях, значимість для випробуваних членів сім'ї. У контрольній групі 48,4% підлітків малюють членів сім'ї приблизно однаковими за розміром. У 51,6 % </w:t>
      </w:r>
      <w:r w:rsidR="004F4B35">
        <w:rPr>
          <w:rFonts w:ascii="Times New Roman" w:hAnsi="Times New Roman" w:cs="Times New Roman"/>
          <w:sz w:val="28"/>
        </w:rPr>
        <w:t>опитаних</w:t>
      </w:r>
      <w:r w:rsidRPr="001F0987">
        <w:rPr>
          <w:rFonts w:ascii="Times New Roman" w:hAnsi="Times New Roman" w:cs="Times New Roman"/>
          <w:sz w:val="28"/>
        </w:rPr>
        <w:t xml:space="preserve"> зображені постаті значно різняться за обсягом, що також свідчить про нерівну значимість членів сім'ї для підлітків </w:t>
      </w:r>
      <w:r w:rsidR="00C46374">
        <w:rPr>
          <w:rFonts w:ascii="Times New Roman" w:hAnsi="Times New Roman" w:cs="Times New Roman"/>
          <w:sz w:val="28"/>
        </w:rPr>
        <w:t>9-10 класів</w:t>
      </w:r>
      <w:r w:rsidRPr="001F0987">
        <w:rPr>
          <w:rFonts w:ascii="Times New Roman" w:hAnsi="Times New Roman" w:cs="Times New Roman"/>
          <w:sz w:val="28"/>
        </w:rPr>
        <w:t xml:space="preserve">. Таким чином, даний параметр вказує на проблеми сімейних взаємин в обох дослідницьких групах, тому що відмінності у ньому не суттєві.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Оптимальна відстань між членами сім'ї відображають 28,5% випробуваних експериментальної групи та 58,1% підлітків контрольної. Це вказує на відносне благополуччя емоційних взаємовідносин у цих сім'ях. Такі взаємини можуть бути довірчими, досить близькими та відкритими.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17,2% випробуваних експериментальної групи зображені постаті членів сім'ї розташовані близько одна до одної. У контрольній групі таких підлітків 97%. Це відбиває або симбіоз у досліджуваних сім'ях, або бажання підлітків мати ближчі стосунки з членами сім'ї.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Далеко один від одного малюють фігури членів сім'ї 54,3% учасників експериментальної групи та 32,2% контрольної. Ці відмінності показують, що в сім'ях дітей </w:t>
      </w:r>
      <w:r w:rsidR="00C46374">
        <w:rPr>
          <w:rFonts w:ascii="Times New Roman" w:hAnsi="Times New Roman" w:cs="Times New Roman"/>
          <w:sz w:val="28"/>
        </w:rPr>
        <w:t>9-11 класів</w:t>
      </w:r>
      <w:r w:rsidRPr="001F0987">
        <w:rPr>
          <w:rFonts w:ascii="Times New Roman" w:hAnsi="Times New Roman" w:cs="Times New Roman"/>
          <w:sz w:val="28"/>
        </w:rPr>
        <w:t xml:space="preserve"> емоційні відносини між членами сім'ї холодніші і </w:t>
      </w:r>
      <w:proofErr w:type="spellStart"/>
      <w:r w:rsidRPr="001F0987">
        <w:rPr>
          <w:rFonts w:ascii="Times New Roman" w:hAnsi="Times New Roman" w:cs="Times New Roman"/>
          <w:sz w:val="28"/>
        </w:rPr>
        <w:t>дистантні</w:t>
      </w:r>
      <w:proofErr w:type="spellEnd"/>
      <w:r w:rsidRPr="001F0987">
        <w:rPr>
          <w:rFonts w:ascii="Times New Roman" w:hAnsi="Times New Roman" w:cs="Times New Roman"/>
          <w:sz w:val="28"/>
        </w:rPr>
        <w:t xml:space="preserve">, ніж у сім'ях їх однолітків з </w:t>
      </w:r>
      <w:r w:rsidR="00C46374">
        <w:rPr>
          <w:rFonts w:ascii="Times New Roman" w:hAnsi="Times New Roman" w:cs="Times New Roman"/>
          <w:sz w:val="28"/>
        </w:rPr>
        <w:t>9-10 класів</w:t>
      </w:r>
      <w:r w:rsidRPr="001F0987">
        <w:rPr>
          <w:rFonts w:ascii="Times New Roman" w:hAnsi="Times New Roman" w:cs="Times New Roman"/>
          <w:sz w:val="28"/>
        </w:rPr>
        <w:t xml:space="preserve">. У цих сім'ях можуть спостерігатися емоційне відкидання, </w:t>
      </w:r>
      <w:proofErr w:type="spellStart"/>
      <w:r w:rsidRPr="001F0987">
        <w:rPr>
          <w:rFonts w:ascii="Times New Roman" w:hAnsi="Times New Roman" w:cs="Times New Roman"/>
          <w:sz w:val="28"/>
        </w:rPr>
        <w:t>гіпоопіка</w:t>
      </w:r>
      <w:proofErr w:type="spellEnd"/>
      <w:r w:rsidRPr="001F0987">
        <w:rPr>
          <w:rFonts w:ascii="Times New Roman" w:hAnsi="Times New Roman" w:cs="Times New Roman"/>
          <w:sz w:val="28"/>
        </w:rPr>
        <w:t xml:space="preserve"> та інші типи неправильного виховання в сім'ї.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Позитивні атрибути малюнка (квіти, домашні тварини, окремі предмети та ін.) присутні на малюнках 28,5% учнів </w:t>
      </w:r>
      <w:r w:rsidR="004F4B35">
        <w:rPr>
          <w:rFonts w:ascii="Times New Roman" w:hAnsi="Times New Roman" w:cs="Times New Roman"/>
          <w:sz w:val="28"/>
        </w:rPr>
        <w:t>9-11 класів</w:t>
      </w:r>
      <w:r w:rsidRPr="001F0987">
        <w:rPr>
          <w:rFonts w:ascii="Times New Roman" w:hAnsi="Times New Roman" w:cs="Times New Roman"/>
          <w:sz w:val="28"/>
        </w:rPr>
        <w:t xml:space="preserve"> та 45,2% учнів </w:t>
      </w:r>
      <w:r w:rsidR="00C46374">
        <w:rPr>
          <w:rFonts w:ascii="Times New Roman" w:hAnsi="Times New Roman" w:cs="Times New Roman"/>
          <w:sz w:val="28"/>
        </w:rPr>
        <w:t>9-10 класів</w:t>
      </w:r>
      <w:r w:rsidRPr="001F0987">
        <w:rPr>
          <w:rFonts w:ascii="Times New Roman" w:hAnsi="Times New Roman" w:cs="Times New Roman"/>
          <w:sz w:val="28"/>
        </w:rPr>
        <w:t xml:space="preserve">. У сім'ях цих дітей, ймовірно, ближчі і теплі емоційні відносини, ніж серед інших учасників експерименту, яких більшість. Близькі образи (тварини одного виду) малюють 22,8%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77,2% відображають образи-антагоністи, що належать різним видам тварин.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контрольній групі 48,4% підлітків малюють близькі образи та 51,6% відображають образи-антагоністи. Багато підлітків (з обох груп) малювали різко протилежні види тварин, наприклад, </w:t>
      </w:r>
      <w:r w:rsidR="00B11BB3">
        <w:rPr>
          <w:rFonts w:ascii="Times New Roman" w:hAnsi="Times New Roman" w:cs="Times New Roman"/>
          <w:sz w:val="28"/>
        </w:rPr>
        <w:t>«</w:t>
      </w:r>
      <w:r w:rsidRPr="001F0987">
        <w:rPr>
          <w:rFonts w:ascii="Times New Roman" w:hAnsi="Times New Roman" w:cs="Times New Roman"/>
          <w:sz w:val="28"/>
        </w:rPr>
        <w:t>м'які</w:t>
      </w:r>
      <w:r w:rsidR="00C46374">
        <w:rPr>
          <w:rFonts w:ascii="Times New Roman" w:hAnsi="Times New Roman" w:cs="Times New Roman"/>
          <w:sz w:val="28"/>
        </w:rPr>
        <w:t xml:space="preserve"> ‒ </w:t>
      </w:r>
      <w:r w:rsidRPr="001F0987">
        <w:rPr>
          <w:rFonts w:ascii="Times New Roman" w:hAnsi="Times New Roman" w:cs="Times New Roman"/>
          <w:sz w:val="28"/>
        </w:rPr>
        <w:t>травоїдні</w:t>
      </w:r>
      <w:r w:rsidR="00B11BB3">
        <w:rPr>
          <w:rFonts w:ascii="Times New Roman" w:hAnsi="Times New Roman" w:cs="Times New Roman"/>
          <w:sz w:val="28"/>
        </w:rPr>
        <w:t>»</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комахи</w:t>
      </w:r>
      <w:r w:rsidR="00C46374">
        <w:rPr>
          <w:rFonts w:ascii="Times New Roman" w:hAnsi="Times New Roman" w:cs="Times New Roman"/>
          <w:sz w:val="28"/>
        </w:rPr>
        <w:t xml:space="preserve"> ‒ </w:t>
      </w:r>
      <w:r w:rsidRPr="001F0987">
        <w:rPr>
          <w:rFonts w:ascii="Times New Roman" w:hAnsi="Times New Roman" w:cs="Times New Roman"/>
          <w:sz w:val="28"/>
        </w:rPr>
        <w:t>великі тварини</w:t>
      </w:r>
      <w:r w:rsidR="00B11BB3">
        <w:rPr>
          <w:rFonts w:ascii="Times New Roman" w:hAnsi="Times New Roman" w:cs="Times New Roman"/>
          <w:sz w:val="28"/>
        </w:rPr>
        <w:t>»</w:t>
      </w:r>
      <w:r w:rsidRPr="001F0987">
        <w:rPr>
          <w:rFonts w:ascii="Times New Roman" w:hAnsi="Times New Roman" w:cs="Times New Roman"/>
          <w:sz w:val="28"/>
        </w:rPr>
        <w:t xml:space="preserve">, </w:t>
      </w:r>
      <w:r w:rsidR="00B11BB3">
        <w:rPr>
          <w:rFonts w:ascii="Times New Roman" w:hAnsi="Times New Roman" w:cs="Times New Roman"/>
          <w:sz w:val="28"/>
        </w:rPr>
        <w:t>«</w:t>
      </w:r>
      <w:r w:rsidRPr="001F0987">
        <w:rPr>
          <w:rFonts w:ascii="Times New Roman" w:hAnsi="Times New Roman" w:cs="Times New Roman"/>
          <w:sz w:val="28"/>
        </w:rPr>
        <w:t>тварини, що живуть на суші</w:t>
      </w:r>
      <w:r w:rsidR="00C46374">
        <w:rPr>
          <w:rFonts w:ascii="Times New Roman" w:hAnsi="Times New Roman" w:cs="Times New Roman"/>
          <w:sz w:val="28"/>
        </w:rPr>
        <w:t xml:space="preserve"> ‒ </w:t>
      </w:r>
      <w:r w:rsidRPr="001F0987">
        <w:rPr>
          <w:rFonts w:ascii="Times New Roman" w:hAnsi="Times New Roman" w:cs="Times New Roman"/>
          <w:sz w:val="28"/>
        </w:rPr>
        <w:t>тварини, що живуть у воді</w:t>
      </w:r>
      <w:r w:rsidR="00B11BB3">
        <w:rPr>
          <w:rFonts w:ascii="Times New Roman" w:hAnsi="Times New Roman" w:cs="Times New Roman"/>
          <w:sz w:val="28"/>
        </w:rPr>
        <w:t>»</w:t>
      </w:r>
      <w:r w:rsidRPr="001F0987">
        <w:rPr>
          <w:rFonts w:ascii="Times New Roman" w:hAnsi="Times New Roman" w:cs="Times New Roman"/>
          <w:sz w:val="28"/>
        </w:rPr>
        <w:t xml:space="preserve"> (див. рис. V-IX на вклейці). Така ситуація відбиває неблагополучний психологічний клімат у досліджуваних сім'ях, у яких дитина, зазвичай, відчуває дискомфорт, почувається невпевнено. Характер взаємин між персонажами більшістю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(80%) відзначений як конфліктуючий.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У контрольній групі таких підлітків 54,8%. </w:t>
      </w:r>
      <w:proofErr w:type="spellStart"/>
      <w:r w:rsidRPr="001F0987">
        <w:rPr>
          <w:rFonts w:ascii="Times New Roman" w:hAnsi="Times New Roman" w:cs="Times New Roman"/>
          <w:sz w:val="28"/>
        </w:rPr>
        <w:t>Внутрішньосімейні</w:t>
      </w:r>
      <w:proofErr w:type="spellEnd"/>
      <w:r w:rsidRPr="001F0987">
        <w:rPr>
          <w:rFonts w:ascii="Times New Roman" w:hAnsi="Times New Roman" w:cs="Times New Roman"/>
          <w:sz w:val="28"/>
        </w:rPr>
        <w:t xml:space="preserve"> конфлікти, як правило, призводять до </w:t>
      </w:r>
      <w:proofErr w:type="spellStart"/>
      <w:r w:rsidRPr="001F0987">
        <w:rPr>
          <w:rFonts w:ascii="Times New Roman" w:hAnsi="Times New Roman" w:cs="Times New Roman"/>
          <w:sz w:val="28"/>
        </w:rPr>
        <w:t>дисфункцій</w:t>
      </w:r>
      <w:proofErr w:type="spellEnd"/>
      <w:r w:rsidRPr="001F0987">
        <w:rPr>
          <w:rFonts w:ascii="Times New Roman" w:hAnsi="Times New Roman" w:cs="Times New Roman"/>
          <w:sz w:val="28"/>
        </w:rPr>
        <w:t xml:space="preserve"> сім'ї, формування деструктивних сімейних ролей та неадекватного образу </w:t>
      </w:r>
      <w:r w:rsidR="00B11BB3">
        <w:rPr>
          <w:rFonts w:ascii="Times New Roman" w:hAnsi="Times New Roman" w:cs="Times New Roman"/>
          <w:sz w:val="28"/>
        </w:rPr>
        <w:t>«</w:t>
      </w:r>
      <w:r w:rsidRPr="001F0987">
        <w:rPr>
          <w:rFonts w:ascii="Times New Roman" w:hAnsi="Times New Roman" w:cs="Times New Roman"/>
          <w:sz w:val="28"/>
        </w:rPr>
        <w:t>Ми</w:t>
      </w:r>
      <w:r w:rsidR="00B11BB3">
        <w:rPr>
          <w:rFonts w:ascii="Times New Roman" w:hAnsi="Times New Roman" w:cs="Times New Roman"/>
          <w:sz w:val="28"/>
        </w:rPr>
        <w:t>»</w:t>
      </w:r>
      <w:r w:rsidRPr="001F0987">
        <w:rPr>
          <w:rFonts w:ascii="Times New Roman" w:hAnsi="Times New Roman" w:cs="Times New Roman"/>
          <w:sz w:val="28"/>
        </w:rPr>
        <w:t xml:space="preserve">. Зображуючи малюнку себе, лише 11,4 % вихованців </w:t>
      </w:r>
      <w:r w:rsidR="00536041">
        <w:rPr>
          <w:rFonts w:ascii="Times New Roman" w:hAnsi="Times New Roman" w:cs="Times New Roman"/>
          <w:sz w:val="28"/>
        </w:rPr>
        <w:t>9-11 класів</w:t>
      </w:r>
      <w:r w:rsidRPr="001F0987">
        <w:rPr>
          <w:rFonts w:ascii="Times New Roman" w:hAnsi="Times New Roman" w:cs="Times New Roman"/>
          <w:sz w:val="28"/>
        </w:rPr>
        <w:t xml:space="preserve"> відчувають себе прийнятими іншими членами сім'ї, 34,3 % малюють </w:t>
      </w:r>
      <w:r w:rsidR="00536041">
        <w:rPr>
          <w:rFonts w:ascii="Times New Roman" w:hAnsi="Times New Roman" w:cs="Times New Roman"/>
          <w:sz w:val="28"/>
        </w:rPr>
        <w:t>відкинутість</w:t>
      </w:r>
      <w:r w:rsidRPr="001F0987">
        <w:rPr>
          <w:rFonts w:ascii="Times New Roman" w:hAnsi="Times New Roman" w:cs="Times New Roman"/>
          <w:sz w:val="28"/>
        </w:rPr>
        <w:t>, 54,3 % відбивають байдужість інших членів сім'ї до свого образу. У контрольній групі дані параметри відображені таким чином: 32,2% почуваються прийнятими іншими членами сім'ї, 19,4%</w:t>
      </w:r>
      <w:r w:rsidR="00C46374">
        <w:rPr>
          <w:rFonts w:ascii="Times New Roman" w:hAnsi="Times New Roman" w:cs="Times New Roman"/>
          <w:sz w:val="28"/>
        </w:rPr>
        <w:t xml:space="preserve"> ‒ </w:t>
      </w:r>
      <w:r w:rsidRPr="001F0987">
        <w:rPr>
          <w:rFonts w:ascii="Times New Roman" w:hAnsi="Times New Roman" w:cs="Times New Roman"/>
          <w:sz w:val="28"/>
        </w:rPr>
        <w:t xml:space="preserve">відкидаються, 48,4% відчувають, що вони байдужі іншим членам сім'ї.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Подібна ситуація несприятлива для повноцінного розвитку особистості підлітків. Це може сприяти формуванню неадекватної самооцінки, порушення </w:t>
      </w:r>
      <w:proofErr w:type="spellStart"/>
      <w:r w:rsidRPr="001F0987">
        <w:rPr>
          <w:rFonts w:ascii="Times New Roman" w:hAnsi="Times New Roman" w:cs="Times New Roman"/>
          <w:sz w:val="28"/>
        </w:rPr>
        <w:t>самовідносини</w:t>
      </w:r>
      <w:proofErr w:type="spellEnd"/>
      <w:r w:rsidRPr="001F0987">
        <w:rPr>
          <w:rFonts w:ascii="Times New Roman" w:hAnsi="Times New Roman" w:cs="Times New Roman"/>
          <w:sz w:val="28"/>
        </w:rPr>
        <w:t xml:space="preserve">. та розвитку образу </w:t>
      </w:r>
      <w:r w:rsidR="00B11BB3">
        <w:rPr>
          <w:rFonts w:ascii="Times New Roman" w:hAnsi="Times New Roman" w:cs="Times New Roman"/>
          <w:sz w:val="28"/>
        </w:rPr>
        <w:t>«</w:t>
      </w:r>
      <w:r w:rsidRPr="001F0987">
        <w:rPr>
          <w:rFonts w:ascii="Times New Roman" w:hAnsi="Times New Roman" w:cs="Times New Roman"/>
          <w:sz w:val="28"/>
        </w:rPr>
        <w:t>Я</w:t>
      </w:r>
      <w:r w:rsidR="00B11BB3">
        <w:rPr>
          <w:rFonts w:ascii="Times New Roman" w:hAnsi="Times New Roman" w:cs="Times New Roman"/>
          <w:sz w:val="28"/>
        </w:rPr>
        <w:t>»</w:t>
      </w:r>
      <w:r w:rsidRPr="001F0987">
        <w:rPr>
          <w:rFonts w:ascii="Times New Roman" w:hAnsi="Times New Roman" w:cs="Times New Roman"/>
          <w:sz w:val="28"/>
        </w:rPr>
        <w:t xml:space="preserve"> підлітків. Це явище також має місце в обох дослідних групах. </w:t>
      </w:r>
    </w:p>
    <w:p w:rsidR="004F4B35"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Сприятлива перспектива спільного життя, як відзначають учасники експерименту, відзначено на малюнках лише 14,3% вихователів </w:t>
      </w:r>
      <w:r w:rsidR="004F4B35">
        <w:rPr>
          <w:rFonts w:ascii="Times New Roman" w:hAnsi="Times New Roman" w:cs="Times New Roman"/>
          <w:sz w:val="28"/>
        </w:rPr>
        <w:t>9-11 класів</w:t>
      </w:r>
      <w:r w:rsidRPr="001F0987">
        <w:rPr>
          <w:rFonts w:ascii="Times New Roman" w:hAnsi="Times New Roman" w:cs="Times New Roman"/>
          <w:sz w:val="28"/>
        </w:rPr>
        <w:t xml:space="preserve"> та 54,8% підлітків контрольної групи. Дані відмінності показують, що </w:t>
      </w:r>
      <w:proofErr w:type="spellStart"/>
      <w:r w:rsidRPr="001F0987">
        <w:rPr>
          <w:rFonts w:ascii="Times New Roman" w:hAnsi="Times New Roman" w:cs="Times New Roman"/>
          <w:sz w:val="28"/>
        </w:rPr>
        <w:t>внутрішн</w:t>
      </w:r>
      <w:r w:rsidR="004F4B35">
        <w:rPr>
          <w:rFonts w:ascii="Times New Roman" w:hAnsi="Times New Roman" w:cs="Times New Roman"/>
          <w:sz w:val="28"/>
        </w:rPr>
        <w:t>ьосімейні</w:t>
      </w:r>
      <w:proofErr w:type="spellEnd"/>
      <w:r w:rsidR="004F4B35">
        <w:rPr>
          <w:rFonts w:ascii="Times New Roman" w:hAnsi="Times New Roman" w:cs="Times New Roman"/>
          <w:sz w:val="28"/>
        </w:rPr>
        <w:t xml:space="preserve"> конфлікти і проблеми</w:t>
      </w:r>
      <w:r w:rsidRPr="001F0987">
        <w:rPr>
          <w:rFonts w:ascii="Times New Roman" w:hAnsi="Times New Roman" w:cs="Times New Roman"/>
          <w:sz w:val="28"/>
        </w:rPr>
        <w:t xml:space="preserve"> часто складні і </w:t>
      </w:r>
      <w:r w:rsidR="004F4B35">
        <w:rPr>
          <w:rFonts w:ascii="Times New Roman" w:hAnsi="Times New Roman" w:cs="Times New Roman"/>
          <w:sz w:val="28"/>
        </w:rPr>
        <w:t>важко вирішуються</w:t>
      </w:r>
      <w:r w:rsidRPr="001F0987">
        <w:rPr>
          <w:rFonts w:ascii="Times New Roman" w:hAnsi="Times New Roman" w:cs="Times New Roman"/>
          <w:sz w:val="28"/>
        </w:rPr>
        <w:t xml:space="preserve">. Це стосується в основному випробуваних експериментальної групи. У контрольній групі виявлені сімейні проблеми потенційно можна розв'язати. </w:t>
      </w:r>
    </w:p>
    <w:p w:rsidR="00EC54E9" w:rsidRPr="001F0987" w:rsidRDefault="003D7F1C" w:rsidP="001F0987">
      <w:pPr>
        <w:spacing w:after="0" w:line="360" w:lineRule="auto"/>
        <w:ind w:firstLine="709"/>
        <w:jc w:val="both"/>
        <w:rPr>
          <w:rFonts w:ascii="Times New Roman" w:hAnsi="Times New Roman" w:cs="Times New Roman"/>
          <w:sz w:val="28"/>
        </w:rPr>
      </w:pPr>
      <w:r w:rsidRPr="001F0987">
        <w:rPr>
          <w:rFonts w:ascii="Times New Roman" w:hAnsi="Times New Roman" w:cs="Times New Roman"/>
          <w:sz w:val="28"/>
        </w:rPr>
        <w:t xml:space="preserve">Отже, дана методика показує, що неблагополучна сім'я (наявність </w:t>
      </w:r>
      <w:r w:rsidR="004F4B35">
        <w:rPr>
          <w:rFonts w:ascii="Times New Roman" w:hAnsi="Times New Roman" w:cs="Times New Roman"/>
          <w:sz w:val="28"/>
        </w:rPr>
        <w:t>важко</w:t>
      </w:r>
      <w:r w:rsidRPr="001F0987">
        <w:rPr>
          <w:rFonts w:ascii="Times New Roman" w:hAnsi="Times New Roman" w:cs="Times New Roman"/>
          <w:sz w:val="28"/>
        </w:rPr>
        <w:t xml:space="preserve">розв'язних проблем у сім'ї) дійсно може виступати для підлітків як </w:t>
      </w:r>
      <w:proofErr w:type="spellStart"/>
      <w:r w:rsidRPr="001F0987">
        <w:rPr>
          <w:rFonts w:ascii="Times New Roman" w:hAnsi="Times New Roman" w:cs="Times New Roman"/>
          <w:sz w:val="28"/>
        </w:rPr>
        <w:t>психотравмуючий</w:t>
      </w:r>
      <w:proofErr w:type="spellEnd"/>
      <w:r w:rsidRPr="001F0987">
        <w:rPr>
          <w:rFonts w:ascii="Times New Roman" w:hAnsi="Times New Roman" w:cs="Times New Roman"/>
          <w:sz w:val="28"/>
        </w:rPr>
        <w:t xml:space="preserve"> фактор, причому не тільки серед представників </w:t>
      </w:r>
      <w:r w:rsidR="004F4B35">
        <w:rPr>
          <w:rFonts w:ascii="Times New Roman" w:hAnsi="Times New Roman" w:cs="Times New Roman"/>
          <w:sz w:val="28"/>
        </w:rPr>
        <w:t>9-11 класів</w:t>
      </w:r>
      <w:r w:rsidRPr="001F0987">
        <w:rPr>
          <w:rFonts w:ascii="Times New Roman" w:hAnsi="Times New Roman" w:cs="Times New Roman"/>
          <w:sz w:val="28"/>
        </w:rPr>
        <w:t xml:space="preserve">. Багато підлітків з </w:t>
      </w:r>
      <w:r w:rsidR="00C46374">
        <w:rPr>
          <w:rFonts w:ascii="Times New Roman" w:hAnsi="Times New Roman" w:cs="Times New Roman"/>
          <w:sz w:val="28"/>
        </w:rPr>
        <w:t>9-10 класів</w:t>
      </w:r>
      <w:r w:rsidRPr="001F0987">
        <w:rPr>
          <w:rFonts w:ascii="Times New Roman" w:hAnsi="Times New Roman" w:cs="Times New Roman"/>
          <w:sz w:val="28"/>
        </w:rPr>
        <w:t xml:space="preserve"> також відбивають на малюнках численні сімейні проблеми, які можуть виступати для них як </w:t>
      </w:r>
      <w:proofErr w:type="spellStart"/>
      <w:r w:rsidRPr="001F0987">
        <w:rPr>
          <w:rFonts w:ascii="Times New Roman" w:hAnsi="Times New Roman" w:cs="Times New Roman"/>
          <w:sz w:val="28"/>
        </w:rPr>
        <w:t>психотравмуючі</w:t>
      </w:r>
      <w:proofErr w:type="spellEnd"/>
      <w:r w:rsidRPr="001F0987">
        <w:rPr>
          <w:rFonts w:ascii="Times New Roman" w:hAnsi="Times New Roman" w:cs="Times New Roman"/>
          <w:sz w:val="28"/>
        </w:rPr>
        <w:t>.</w:t>
      </w:r>
    </w:p>
    <w:p w:rsidR="00EC54E9" w:rsidRDefault="00EC54E9"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Default="00D507F6" w:rsidP="001F0987">
      <w:pPr>
        <w:spacing w:after="0" w:line="360" w:lineRule="auto"/>
        <w:ind w:firstLine="709"/>
        <w:jc w:val="both"/>
        <w:rPr>
          <w:rFonts w:ascii="Times New Roman" w:hAnsi="Times New Roman" w:cs="Times New Roman"/>
          <w:sz w:val="28"/>
        </w:rPr>
      </w:pPr>
    </w:p>
    <w:p w:rsidR="00D507F6" w:rsidRPr="001F0987" w:rsidRDefault="00D507F6" w:rsidP="001F0987">
      <w:pPr>
        <w:spacing w:after="0" w:line="360" w:lineRule="auto"/>
        <w:ind w:firstLine="709"/>
        <w:jc w:val="both"/>
        <w:rPr>
          <w:rFonts w:ascii="Times New Roman" w:hAnsi="Times New Roman" w:cs="Times New Roman"/>
          <w:sz w:val="28"/>
        </w:rPr>
      </w:pPr>
    </w:p>
    <w:p w:rsidR="00EC54E9" w:rsidRPr="004744B2" w:rsidRDefault="00C46374" w:rsidP="00EC54E9">
      <w:pPr>
        <w:spacing w:after="0" w:line="360" w:lineRule="auto"/>
        <w:jc w:val="center"/>
        <w:rPr>
          <w:rFonts w:ascii="Times New Roman" w:hAnsi="Times New Roman" w:cs="Times New Roman"/>
          <w:b/>
          <w:sz w:val="28"/>
        </w:rPr>
      </w:pPr>
      <w:r>
        <w:rPr>
          <w:rFonts w:ascii="Times New Roman" w:hAnsi="Times New Roman" w:cs="Times New Roman"/>
          <w:b/>
          <w:sz w:val="28"/>
        </w:rPr>
        <w:t>В</w:t>
      </w:r>
      <w:r w:rsidR="00EC54E9" w:rsidRPr="004744B2">
        <w:rPr>
          <w:rFonts w:ascii="Times New Roman" w:hAnsi="Times New Roman" w:cs="Times New Roman"/>
          <w:b/>
          <w:sz w:val="28"/>
        </w:rPr>
        <w:t>ИСНОВКИ</w:t>
      </w:r>
    </w:p>
    <w:p w:rsidR="00EC54E9" w:rsidRDefault="00EC54E9" w:rsidP="00C338D3">
      <w:pPr>
        <w:spacing w:after="0" w:line="360" w:lineRule="auto"/>
        <w:jc w:val="center"/>
        <w:rPr>
          <w:rFonts w:ascii="Times New Roman" w:hAnsi="Times New Roman" w:cs="Times New Roman"/>
          <w:b/>
          <w:sz w:val="28"/>
        </w:rPr>
      </w:pPr>
    </w:p>
    <w:p w:rsidR="007C3512" w:rsidRPr="00745E48" w:rsidRDefault="007C3512" w:rsidP="007C3512">
      <w:pPr>
        <w:pStyle w:val="aa"/>
        <w:spacing w:before="0" w:beforeAutospacing="0" w:after="0" w:afterAutospacing="0" w:line="360" w:lineRule="auto"/>
        <w:ind w:firstLine="709"/>
        <w:jc w:val="both"/>
        <w:rPr>
          <w:rFonts w:eastAsiaTheme="minorHAnsi"/>
          <w:sz w:val="28"/>
          <w:szCs w:val="22"/>
          <w:lang w:eastAsia="en-US"/>
        </w:rPr>
      </w:pPr>
      <w:r w:rsidRPr="00745E48">
        <w:rPr>
          <w:rFonts w:eastAsiaTheme="minorHAnsi"/>
          <w:sz w:val="28"/>
          <w:szCs w:val="22"/>
          <w:lang w:eastAsia="en-US"/>
        </w:rPr>
        <w:t>У процесі виконання роботи були зроблені наступні висновки.</w:t>
      </w:r>
    </w:p>
    <w:p w:rsidR="007C3512" w:rsidRPr="00745E48" w:rsidRDefault="007C3512" w:rsidP="007C3512">
      <w:pPr>
        <w:pStyle w:val="aa"/>
        <w:spacing w:before="0" w:beforeAutospacing="0" w:after="0" w:afterAutospacing="0" w:line="360" w:lineRule="auto"/>
        <w:ind w:firstLine="709"/>
        <w:jc w:val="both"/>
        <w:rPr>
          <w:rFonts w:eastAsiaTheme="minorHAnsi"/>
          <w:sz w:val="28"/>
          <w:szCs w:val="22"/>
          <w:lang w:eastAsia="en-US"/>
        </w:rPr>
      </w:pPr>
      <w:r w:rsidRPr="00745E48">
        <w:rPr>
          <w:rFonts w:eastAsiaTheme="minorHAnsi"/>
          <w:sz w:val="28"/>
          <w:szCs w:val="22"/>
          <w:lang w:eastAsia="en-US"/>
        </w:rPr>
        <w:t>Встановлено, що психічна травма може мати серйозний негативний вплив на розвиток особистості. Вона може спричиняти посттравматичний стресовий розлад, психічні та емоційні проблеми, а також впливати на когнітивний розвиток та функціонування особистості.</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Реакція на психічну травму може бути індивідуальною, і варіабельність наслідків може бути значною. Деякі люди можуть розвиватися та адаптуватися після травматичного досвіду, тоді як інші можуть бути більш уразливими та відчувати психологічні та емоційні проблеми.</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У роботі емпіричною базою дослідження стали учні ЗЗСО № 13 м. Одеси. В експерименті брали участь 100 респондентів (58 осіб (9-11 класи) склали експериментальну групу, 42 підлітки (9-10 класи) ‒ контрольну групу). </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Вибірка респондентів була виділена за такими показниками: стать, вік, наявність </w:t>
      </w:r>
      <w:proofErr w:type="spellStart"/>
      <w:r w:rsidRPr="00745E48">
        <w:rPr>
          <w:rFonts w:ascii="Times New Roman" w:hAnsi="Times New Roman" w:cs="Times New Roman"/>
          <w:sz w:val="28"/>
        </w:rPr>
        <w:t>психотравмуючого</w:t>
      </w:r>
      <w:proofErr w:type="spellEnd"/>
      <w:r w:rsidRPr="00745E48">
        <w:rPr>
          <w:rFonts w:ascii="Times New Roman" w:hAnsi="Times New Roman" w:cs="Times New Roman"/>
          <w:sz w:val="28"/>
        </w:rPr>
        <w:t xml:space="preserve"> досвіду. </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Дослідження специфічних особистісних особливостей підлітків, які мають </w:t>
      </w:r>
      <w:proofErr w:type="spellStart"/>
      <w:r w:rsidRPr="00745E48">
        <w:rPr>
          <w:rFonts w:ascii="Times New Roman" w:hAnsi="Times New Roman" w:cs="Times New Roman"/>
          <w:sz w:val="28"/>
        </w:rPr>
        <w:t>психотравмуючий</w:t>
      </w:r>
      <w:proofErr w:type="spellEnd"/>
      <w:r w:rsidRPr="00745E48">
        <w:rPr>
          <w:rFonts w:ascii="Times New Roman" w:hAnsi="Times New Roman" w:cs="Times New Roman"/>
          <w:sz w:val="28"/>
        </w:rPr>
        <w:t xml:space="preserve"> досвід, здійснювалося за допомогою «Скороченого багатофакторного опитувальника для дослідження особистості» (СМОЛ). Вона дозволяє отримати додаткові дані для оцінки різних аспектів психічного стану та уточнення основних характеристик особистості випробуваного.</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Для вивчення особливостей розвитку ставлення до себе був використаний тест-опитувальник </w:t>
      </w:r>
      <w:proofErr w:type="spellStart"/>
      <w:r w:rsidRPr="00745E48">
        <w:rPr>
          <w:rFonts w:ascii="Times New Roman" w:hAnsi="Times New Roman" w:cs="Times New Roman"/>
          <w:sz w:val="28"/>
        </w:rPr>
        <w:t>самовідносини</w:t>
      </w:r>
      <w:proofErr w:type="spellEnd"/>
      <w:r w:rsidRPr="00745E48">
        <w:rPr>
          <w:rFonts w:ascii="Times New Roman" w:hAnsi="Times New Roman" w:cs="Times New Roman"/>
          <w:sz w:val="28"/>
        </w:rPr>
        <w:t xml:space="preserve"> В. В. </w:t>
      </w:r>
      <w:proofErr w:type="spellStart"/>
      <w:r w:rsidRPr="00745E48">
        <w:rPr>
          <w:rFonts w:ascii="Times New Roman" w:hAnsi="Times New Roman" w:cs="Times New Roman"/>
          <w:sz w:val="28"/>
        </w:rPr>
        <w:t>Століна</w:t>
      </w:r>
      <w:proofErr w:type="spellEnd"/>
      <w:r w:rsidRPr="00745E48">
        <w:rPr>
          <w:rFonts w:ascii="Times New Roman" w:hAnsi="Times New Roman" w:cs="Times New Roman"/>
          <w:sz w:val="28"/>
        </w:rPr>
        <w:t xml:space="preserve">, що є багатовимірним </w:t>
      </w:r>
      <w:proofErr w:type="spellStart"/>
      <w:r w:rsidRPr="00745E48">
        <w:rPr>
          <w:rFonts w:ascii="Times New Roman" w:hAnsi="Times New Roman" w:cs="Times New Roman"/>
          <w:sz w:val="28"/>
        </w:rPr>
        <w:t>психодіагностичним</w:t>
      </w:r>
      <w:proofErr w:type="spellEnd"/>
      <w:r w:rsidRPr="00745E48">
        <w:rPr>
          <w:rFonts w:ascii="Times New Roman" w:hAnsi="Times New Roman" w:cs="Times New Roman"/>
          <w:sz w:val="28"/>
        </w:rPr>
        <w:t xml:space="preserve"> інструментом, заснований на принципі стандартизованого самозвіту.</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Рівень </w:t>
      </w:r>
      <w:proofErr w:type="spellStart"/>
      <w:r w:rsidRPr="00745E48">
        <w:rPr>
          <w:rFonts w:ascii="Times New Roman" w:hAnsi="Times New Roman" w:cs="Times New Roman"/>
          <w:sz w:val="28"/>
        </w:rPr>
        <w:t>стресостійкості</w:t>
      </w:r>
      <w:proofErr w:type="spellEnd"/>
      <w:r w:rsidRPr="00745E48">
        <w:rPr>
          <w:rFonts w:ascii="Times New Roman" w:hAnsi="Times New Roman" w:cs="Times New Roman"/>
          <w:sz w:val="28"/>
        </w:rPr>
        <w:t xml:space="preserve"> досліджувався за допомогою методики «Людина під дощем» А. </w:t>
      </w:r>
      <w:proofErr w:type="spellStart"/>
      <w:r w:rsidRPr="00745E48">
        <w:rPr>
          <w:rFonts w:ascii="Times New Roman" w:hAnsi="Times New Roman" w:cs="Times New Roman"/>
          <w:sz w:val="28"/>
        </w:rPr>
        <w:t>Абрамса</w:t>
      </w:r>
      <w:proofErr w:type="spellEnd"/>
      <w:r w:rsidRPr="00745E48">
        <w:rPr>
          <w:rFonts w:ascii="Times New Roman" w:hAnsi="Times New Roman" w:cs="Times New Roman"/>
          <w:sz w:val="28"/>
        </w:rPr>
        <w:t xml:space="preserve"> та А. </w:t>
      </w:r>
      <w:proofErr w:type="spellStart"/>
      <w:r w:rsidRPr="00745E48">
        <w:rPr>
          <w:rFonts w:ascii="Times New Roman" w:hAnsi="Times New Roman" w:cs="Times New Roman"/>
          <w:sz w:val="28"/>
        </w:rPr>
        <w:t>Емчіна</w:t>
      </w:r>
      <w:proofErr w:type="spellEnd"/>
      <w:r w:rsidRPr="00745E48">
        <w:rPr>
          <w:rFonts w:ascii="Times New Roman" w:hAnsi="Times New Roman" w:cs="Times New Roman"/>
          <w:sz w:val="28"/>
        </w:rPr>
        <w:t xml:space="preserve">. Творці цієї техніки намагалися знайти спосіб дослідження, що відкриває погляд на людину, яка перебуває під дією символічного </w:t>
      </w:r>
      <w:proofErr w:type="spellStart"/>
      <w:r w:rsidRPr="00745E48">
        <w:rPr>
          <w:rFonts w:ascii="Times New Roman" w:hAnsi="Times New Roman" w:cs="Times New Roman"/>
          <w:sz w:val="28"/>
        </w:rPr>
        <w:t>стресогенного</w:t>
      </w:r>
      <w:proofErr w:type="spellEnd"/>
      <w:r w:rsidRPr="00745E48">
        <w:rPr>
          <w:rFonts w:ascii="Times New Roman" w:hAnsi="Times New Roman" w:cs="Times New Roman"/>
          <w:sz w:val="28"/>
        </w:rPr>
        <w:t xml:space="preserve"> </w:t>
      </w:r>
      <w:proofErr w:type="spellStart"/>
      <w:r w:rsidRPr="00745E48">
        <w:rPr>
          <w:rFonts w:ascii="Times New Roman" w:hAnsi="Times New Roman" w:cs="Times New Roman"/>
          <w:sz w:val="28"/>
        </w:rPr>
        <w:t>фактора</w:t>
      </w:r>
      <w:proofErr w:type="spellEnd"/>
      <w:r w:rsidRPr="00745E48">
        <w:rPr>
          <w:rFonts w:ascii="Times New Roman" w:hAnsi="Times New Roman" w:cs="Times New Roman"/>
          <w:sz w:val="28"/>
        </w:rPr>
        <w:t>, у цьому випадку ‒ дощу.</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Проективна методика «Малюнок сім'ї в образах тварин» (модифікація Т. Д. Зінкевич-</w:t>
      </w:r>
      <w:proofErr w:type="spellStart"/>
      <w:r w:rsidRPr="00745E48">
        <w:rPr>
          <w:rFonts w:ascii="Times New Roman" w:hAnsi="Times New Roman" w:cs="Times New Roman"/>
          <w:sz w:val="28"/>
        </w:rPr>
        <w:t>Євстігнєєвої</w:t>
      </w:r>
      <w:proofErr w:type="spellEnd"/>
      <w:r w:rsidRPr="00745E48">
        <w:rPr>
          <w:rFonts w:ascii="Times New Roman" w:hAnsi="Times New Roman" w:cs="Times New Roman"/>
          <w:sz w:val="28"/>
        </w:rPr>
        <w:t xml:space="preserve"> та Д. Б. </w:t>
      </w:r>
      <w:proofErr w:type="spellStart"/>
      <w:r w:rsidRPr="00745E48">
        <w:rPr>
          <w:rFonts w:ascii="Times New Roman" w:hAnsi="Times New Roman" w:cs="Times New Roman"/>
          <w:sz w:val="28"/>
        </w:rPr>
        <w:t>Кудзілова</w:t>
      </w:r>
      <w:proofErr w:type="spellEnd"/>
      <w:r w:rsidRPr="00745E48">
        <w:rPr>
          <w:rFonts w:ascii="Times New Roman" w:hAnsi="Times New Roman" w:cs="Times New Roman"/>
          <w:sz w:val="28"/>
        </w:rPr>
        <w:t xml:space="preserve">) була використана для аналізу </w:t>
      </w:r>
      <w:proofErr w:type="spellStart"/>
      <w:r w:rsidRPr="00745E48">
        <w:rPr>
          <w:rFonts w:ascii="Times New Roman" w:hAnsi="Times New Roman" w:cs="Times New Roman"/>
          <w:sz w:val="28"/>
        </w:rPr>
        <w:t>внутрішньосімейних</w:t>
      </w:r>
      <w:proofErr w:type="spellEnd"/>
      <w:r w:rsidRPr="00745E48">
        <w:rPr>
          <w:rFonts w:ascii="Times New Roman" w:hAnsi="Times New Roman" w:cs="Times New Roman"/>
          <w:sz w:val="28"/>
        </w:rPr>
        <w:t xml:space="preserve"> взаємин та уявлень підлітків про сім'ю.</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Після проведеного аналізу можна констатувати, що підлітки експериментальної групи значно частіше стикалися з </w:t>
      </w:r>
      <w:proofErr w:type="spellStart"/>
      <w:r w:rsidRPr="00745E48">
        <w:rPr>
          <w:rFonts w:ascii="Times New Roman" w:hAnsi="Times New Roman" w:cs="Times New Roman"/>
          <w:sz w:val="28"/>
        </w:rPr>
        <w:t>психотравмуючими</w:t>
      </w:r>
      <w:proofErr w:type="spellEnd"/>
      <w:r w:rsidRPr="00745E48">
        <w:rPr>
          <w:rFonts w:ascii="Times New Roman" w:hAnsi="Times New Roman" w:cs="Times New Roman"/>
          <w:sz w:val="28"/>
        </w:rPr>
        <w:t xml:space="preserve"> ситуаціями, ніж випробувані контрольної групи. Причому мають місце специфічні стресові фактори, характерні для учнів дитячих установ закритого типу.</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За допомогою проективної методики «Людина під дощем» було досліджено, що потрапляючи в стресову ситуацію, вихованці 9-11 класів розраховують в основному на себе, демонструючи моделі поведінки, що співвідносяться з власним віком або характерні для старшого віку. Підлітки з 9-10 класів у випадках, якщо не справляються зі стресовою ситуацією самостійно, можуть розраховувати допоможе іншого, найчастіше батька. І тут поведінка відповідає дитячим методам реагування на стрес.</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 xml:space="preserve">Методика «Малюнок сім'ї у образах тварин» показує, що неблагополучна сім'я (наявність важкорозв'язних проблем у сім'ї) дійсно може виступати для підлітків як </w:t>
      </w:r>
      <w:proofErr w:type="spellStart"/>
      <w:r w:rsidRPr="00745E48">
        <w:rPr>
          <w:rFonts w:ascii="Times New Roman" w:hAnsi="Times New Roman" w:cs="Times New Roman"/>
          <w:sz w:val="28"/>
        </w:rPr>
        <w:t>психотравмуючий</w:t>
      </w:r>
      <w:proofErr w:type="spellEnd"/>
      <w:r w:rsidRPr="00745E48">
        <w:rPr>
          <w:rFonts w:ascii="Times New Roman" w:hAnsi="Times New Roman" w:cs="Times New Roman"/>
          <w:sz w:val="28"/>
        </w:rPr>
        <w:t xml:space="preserve"> фактор, причому не тільки серед представників 9-11 класів. Багато підлітків з 9-10 класів також відбивають на малюнках численні сімейні проблеми, які можуть виступати для них як </w:t>
      </w:r>
      <w:proofErr w:type="spellStart"/>
      <w:r w:rsidRPr="00745E48">
        <w:rPr>
          <w:rFonts w:ascii="Times New Roman" w:hAnsi="Times New Roman" w:cs="Times New Roman"/>
          <w:sz w:val="28"/>
        </w:rPr>
        <w:t>психотравмуючі</w:t>
      </w:r>
      <w:proofErr w:type="spellEnd"/>
      <w:r w:rsidRPr="00745E48">
        <w:rPr>
          <w:rFonts w:ascii="Times New Roman" w:hAnsi="Times New Roman" w:cs="Times New Roman"/>
          <w:sz w:val="28"/>
        </w:rPr>
        <w:t>.</w:t>
      </w:r>
    </w:p>
    <w:p w:rsidR="007C3512" w:rsidRPr="00745E48" w:rsidRDefault="007C3512" w:rsidP="007C3512">
      <w:pPr>
        <w:spacing w:after="0" w:line="360" w:lineRule="auto"/>
        <w:ind w:firstLine="709"/>
        <w:jc w:val="both"/>
        <w:rPr>
          <w:rFonts w:ascii="Times New Roman" w:hAnsi="Times New Roman" w:cs="Times New Roman"/>
          <w:sz w:val="28"/>
        </w:rPr>
      </w:pPr>
      <w:r w:rsidRPr="00745E48">
        <w:rPr>
          <w:rFonts w:ascii="Times New Roman" w:hAnsi="Times New Roman" w:cs="Times New Roman"/>
          <w:sz w:val="28"/>
        </w:rPr>
        <w:t>Отже, надання психологічної допомоги дітям і підліткам, які зазнали впливу сильного стресу, складне і багатостороннє завдання. Екстремальні ситуації характеризуються сильним впливом на психіку людини, викликаючи у нього травматичний стрес, психологічні наслідки якого в крайньому своєму прояві виражаються в посттравматичному стресовому розладі. Особливо тяжко ці ситуації переживають діти. Це накладає відбиток на особистісному та психічному розвитку дитини, що суттєво ускладнює організацію психологічної допомоги цим дітям.</w:t>
      </w:r>
    </w:p>
    <w:p w:rsidR="00D507F6" w:rsidRDefault="00D507F6" w:rsidP="00C338D3">
      <w:pPr>
        <w:spacing w:after="0" w:line="360" w:lineRule="auto"/>
        <w:jc w:val="center"/>
        <w:rPr>
          <w:rFonts w:ascii="Times New Roman" w:hAnsi="Times New Roman" w:cs="Times New Roman"/>
          <w:b/>
          <w:sz w:val="28"/>
        </w:rPr>
      </w:pPr>
    </w:p>
    <w:p w:rsidR="00EC54E9" w:rsidRDefault="00EC54E9" w:rsidP="00C338D3">
      <w:pPr>
        <w:spacing w:after="0" w:line="360" w:lineRule="auto"/>
        <w:jc w:val="center"/>
        <w:rPr>
          <w:rFonts w:ascii="Times New Roman" w:hAnsi="Times New Roman" w:cs="Times New Roman"/>
          <w:b/>
          <w:sz w:val="28"/>
        </w:rPr>
      </w:pPr>
    </w:p>
    <w:p w:rsidR="00C338D3" w:rsidRDefault="00C338D3" w:rsidP="00C338D3">
      <w:pPr>
        <w:spacing w:after="0" w:line="360" w:lineRule="auto"/>
        <w:jc w:val="center"/>
        <w:rPr>
          <w:rFonts w:ascii="Times New Roman" w:hAnsi="Times New Roman" w:cs="Times New Roman"/>
          <w:b/>
          <w:sz w:val="28"/>
        </w:rPr>
      </w:pPr>
      <w:r w:rsidRPr="00C338D3">
        <w:rPr>
          <w:rFonts w:ascii="Times New Roman" w:hAnsi="Times New Roman" w:cs="Times New Roman"/>
          <w:b/>
          <w:sz w:val="28"/>
        </w:rPr>
        <w:t>СПИСОК ВИКОРИСТАНИХ ДЖЕРЕЛ:</w:t>
      </w:r>
    </w:p>
    <w:p w:rsidR="00620A85" w:rsidRDefault="00620A85" w:rsidP="00C338D3">
      <w:pPr>
        <w:spacing w:after="0" w:line="360" w:lineRule="auto"/>
        <w:jc w:val="center"/>
        <w:rPr>
          <w:rFonts w:ascii="Times New Roman" w:hAnsi="Times New Roman" w:cs="Times New Roman"/>
          <w:b/>
          <w:sz w:val="28"/>
        </w:rPr>
      </w:pPr>
    </w:p>
    <w:p w:rsidR="00620A85" w:rsidRPr="00C97800" w:rsidRDefault="00620A85" w:rsidP="00620A85">
      <w:pPr>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Бондаревська</w:t>
      </w:r>
      <w:proofErr w:type="spellEnd"/>
      <w:r w:rsidRPr="00C97800">
        <w:rPr>
          <w:rFonts w:ascii="Times New Roman" w:hAnsi="Times New Roman" w:cs="Times New Roman"/>
          <w:sz w:val="28"/>
        </w:rPr>
        <w:t> Л. Л. Взаємозв’язок пережива</w:t>
      </w:r>
      <w:r>
        <w:rPr>
          <w:rFonts w:ascii="Times New Roman" w:hAnsi="Times New Roman" w:cs="Times New Roman"/>
          <w:sz w:val="28"/>
        </w:rPr>
        <w:t xml:space="preserve">нь суб’єкта з психічною травмою. </w:t>
      </w:r>
      <w:r w:rsidRPr="00C97800">
        <w:rPr>
          <w:rFonts w:ascii="Times New Roman" w:hAnsi="Times New Roman" w:cs="Times New Roman"/>
          <w:sz w:val="28"/>
        </w:rPr>
        <w:t xml:space="preserve">Науковий часопис НПУ імені М. П. Драгоманова. </w:t>
      </w:r>
      <w:r w:rsidRPr="000C1C47">
        <w:rPr>
          <w:rFonts w:ascii="Times New Roman" w:hAnsi="Times New Roman" w:cs="Times New Roman"/>
          <w:i/>
          <w:sz w:val="28"/>
        </w:rPr>
        <w:t>Серія № 12. Психологічні науки</w:t>
      </w:r>
      <w:r w:rsidRPr="00C97800">
        <w:rPr>
          <w:rFonts w:ascii="Times New Roman" w:hAnsi="Times New Roman" w:cs="Times New Roman"/>
          <w:sz w:val="28"/>
        </w:rPr>
        <w:t xml:space="preserve">: </w:t>
      </w:r>
      <w:proofErr w:type="spellStart"/>
      <w:r w:rsidRPr="00C97800">
        <w:rPr>
          <w:rFonts w:ascii="Times New Roman" w:hAnsi="Times New Roman" w:cs="Times New Roman"/>
          <w:sz w:val="28"/>
        </w:rPr>
        <w:t>Зб</w:t>
      </w:r>
      <w:proofErr w:type="spellEnd"/>
      <w:r w:rsidRPr="00C97800">
        <w:rPr>
          <w:rFonts w:ascii="Times New Roman" w:hAnsi="Times New Roman" w:cs="Times New Roman"/>
          <w:sz w:val="28"/>
        </w:rPr>
        <w:t>. наукових праць.</w:t>
      </w:r>
      <w:r>
        <w:rPr>
          <w:rFonts w:ascii="Times New Roman" w:hAnsi="Times New Roman" w:cs="Times New Roman"/>
          <w:sz w:val="28"/>
        </w:rPr>
        <w:t xml:space="preserve"> </w:t>
      </w:r>
      <w:r w:rsidRPr="00C97800">
        <w:rPr>
          <w:rFonts w:ascii="Times New Roman" w:hAnsi="Times New Roman" w:cs="Times New Roman"/>
          <w:sz w:val="28"/>
        </w:rPr>
        <w:t>К.: НПУ ім. М. П. Драгоманова, 2005.</w:t>
      </w:r>
      <w:r>
        <w:rPr>
          <w:rFonts w:ascii="Times New Roman" w:hAnsi="Times New Roman" w:cs="Times New Roman"/>
          <w:sz w:val="28"/>
        </w:rPr>
        <w:t xml:space="preserve"> </w:t>
      </w:r>
      <w:r w:rsidRPr="00C97800">
        <w:rPr>
          <w:rFonts w:ascii="Times New Roman" w:hAnsi="Times New Roman" w:cs="Times New Roman"/>
          <w:sz w:val="28"/>
        </w:rPr>
        <w:t>№ 8 (32).</w:t>
      </w:r>
      <w:r>
        <w:rPr>
          <w:rFonts w:ascii="Times New Roman" w:hAnsi="Times New Roman" w:cs="Times New Roman"/>
          <w:sz w:val="28"/>
        </w:rPr>
        <w:t xml:space="preserve"> </w:t>
      </w:r>
      <w:r w:rsidRPr="00C97800">
        <w:rPr>
          <w:rFonts w:ascii="Times New Roman" w:hAnsi="Times New Roman" w:cs="Times New Roman"/>
          <w:sz w:val="28"/>
        </w:rPr>
        <w:t>С. 52</w:t>
      </w:r>
      <w:r>
        <w:rPr>
          <w:rFonts w:ascii="Times New Roman" w:hAnsi="Times New Roman" w:cs="Times New Roman"/>
          <w:sz w:val="28"/>
        </w:rPr>
        <w:t>-</w:t>
      </w:r>
      <w:r w:rsidRPr="00C97800">
        <w:rPr>
          <w:rFonts w:ascii="Times New Roman" w:hAnsi="Times New Roman" w:cs="Times New Roman"/>
          <w:sz w:val="28"/>
        </w:rPr>
        <w:t>60.</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Бондаревська</w:t>
      </w:r>
      <w:proofErr w:type="spellEnd"/>
      <w:r w:rsidRPr="00C97800">
        <w:rPr>
          <w:rFonts w:ascii="Times New Roman" w:hAnsi="Times New Roman" w:cs="Times New Roman"/>
          <w:sz w:val="28"/>
        </w:rPr>
        <w:t xml:space="preserve"> Л. Л. </w:t>
      </w:r>
      <w:hyperlink r:id="rId11" w:tooltip="Пошук за автором" w:history="1">
        <w:proofErr w:type="spellStart"/>
        <w:r w:rsidRPr="00C97800">
          <w:rPr>
            <w:rFonts w:ascii="Times New Roman" w:hAnsi="Times New Roman" w:cs="Times New Roman"/>
            <w:sz w:val="28"/>
          </w:rPr>
          <w:t>Цицей</w:t>
        </w:r>
        <w:proofErr w:type="spellEnd"/>
        <w:r w:rsidRPr="00C97800">
          <w:rPr>
            <w:rFonts w:ascii="Times New Roman" w:hAnsi="Times New Roman" w:cs="Times New Roman"/>
            <w:sz w:val="28"/>
          </w:rPr>
          <w:t xml:space="preserve"> Р. М.</w:t>
        </w:r>
      </w:hyperlink>
      <w:r w:rsidRPr="00C97800">
        <w:rPr>
          <w:rFonts w:ascii="Times New Roman" w:hAnsi="Times New Roman" w:cs="Times New Roman"/>
          <w:sz w:val="28"/>
        </w:rPr>
        <w:t> Психічна травма як наслідок пережито</w:t>
      </w:r>
      <w:r>
        <w:rPr>
          <w:rFonts w:ascii="Times New Roman" w:hAnsi="Times New Roman" w:cs="Times New Roman"/>
          <w:sz w:val="28"/>
        </w:rPr>
        <w:t xml:space="preserve">ї людиною надзвичайної ситуації. </w:t>
      </w:r>
      <w:hyperlink r:id="rId12" w:tooltip="Періодичне видання" w:history="1">
        <w:r w:rsidRPr="000C1C47">
          <w:rPr>
            <w:rFonts w:ascii="Times New Roman" w:hAnsi="Times New Roman" w:cs="Times New Roman"/>
            <w:i/>
            <w:sz w:val="28"/>
          </w:rPr>
          <w:t>Проблеми екстремальної та кризової психології</w:t>
        </w:r>
      </w:hyperlink>
      <w:r w:rsidRPr="000C1C47">
        <w:rPr>
          <w:rFonts w:ascii="Times New Roman" w:hAnsi="Times New Roman" w:cs="Times New Roman"/>
          <w:i/>
          <w:sz w:val="28"/>
        </w:rPr>
        <w:t>.</w:t>
      </w:r>
      <w:r>
        <w:rPr>
          <w:rFonts w:ascii="Times New Roman" w:hAnsi="Times New Roman" w:cs="Times New Roman"/>
          <w:sz w:val="28"/>
        </w:rPr>
        <w:t xml:space="preserve"> </w:t>
      </w:r>
      <w:r w:rsidRPr="00C97800">
        <w:rPr>
          <w:rFonts w:ascii="Times New Roman" w:hAnsi="Times New Roman" w:cs="Times New Roman"/>
          <w:sz w:val="28"/>
        </w:rPr>
        <w:t>2013.</w:t>
      </w:r>
      <w:r>
        <w:rPr>
          <w:rFonts w:ascii="Times New Roman" w:hAnsi="Times New Roman" w:cs="Times New Roman"/>
          <w:sz w:val="28"/>
        </w:rPr>
        <w:t xml:space="preserve"> </w:t>
      </w:r>
      <w:proofErr w:type="spellStart"/>
      <w:r w:rsidRPr="00C97800">
        <w:rPr>
          <w:rFonts w:ascii="Times New Roman" w:hAnsi="Times New Roman" w:cs="Times New Roman"/>
          <w:sz w:val="28"/>
        </w:rPr>
        <w:t>Вип</w:t>
      </w:r>
      <w:proofErr w:type="spellEnd"/>
      <w:r w:rsidRPr="00C97800">
        <w:rPr>
          <w:rFonts w:ascii="Times New Roman" w:hAnsi="Times New Roman" w:cs="Times New Roman"/>
          <w:sz w:val="28"/>
        </w:rPr>
        <w:t>. 13.</w:t>
      </w:r>
      <w:r>
        <w:rPr>
          <w:rFonts w:ascii="Times New Roman" w:hAnsi="Times New Roman" w:cs="Times New Roman"/>
          <w:sz w:val="28"/>
        </w:rPr>
        <w:t xml:space="preserve"> </w:t>
      </w:r>
      <w:r w:rsidRPr="00C97800">
        <w:rPr>
          <w:rFonts w:ascii="Times New Roman" w:hAnsi="Times New Roman" w:cs="Times New Roman"/>
          <w:sz w:val="28"/>
        </w:rPr>
        <w:t>С. 258-265.</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Бондаревська</w:t>
      </w:r>
      <w:proofErr w:type="spellEnd"/>
      <w:r w:rsidRPr="00C97800">
        <w:rPr>
          <w:rFonts w:ascii="Times New Roman" w:hAnsi="Times New Roman" w:cs="Times New Roman"/>
          <w:sz w:val="28"/>
        </w:rPr>
        <w:t xml:space="preserve"> Л. Л., Лещенко І. Т. Вплив психічної травми на переживання </w:t>
      </w:r>
      <w:proofErr w:type="spellStart"/>
      <w:r w:rsidRPr="00C97800">
        <w:rPr>
          <w:rFonts w:ascii="Times New Roman" w:hAnsi="Times New Roman" w:cs="Times New Roman"/>
          <w:sz w:val="28"/>
        </w:rPr>
        <w:t>суб՚єкта</w:t>
      </w:r>
      <w:proofErr w:type="spellEnd"/>
      <w:r w:rsidRPr="00C97800">
        <w:rPr>
          <w:rFonts w:ascii="Times New Roman" w:hAnsi="Times New Roman" w:cs="Times New Roman"/>
          <w:sz w:val="28"/>
        </w:rPr>
        <w:t xml:space="preserve">. URL: </w:t>
      </w:r>
      <w:hyperlink r:id="rId13" w:history="1">
        <w:r w:rsidRPr="00C97800">
          <w:rPr>
            <w:rFonts w:ascii="Times New Roman" w:hAnsi="Times New Roman" w:cs="Times New Roman"/>
            <w:sz w:val="28"/>
          </w:rPr>
          <w:t>https://psych.vernadskyjournals.in.ua/journal/3_2020/12.pdf</w:t>
        </w:r>
      </w:hyperlink>
      <w:r w:rsidRPr="00C97800">
        <w:rPr>
          <w:rFonts w:ascii="Times New Roman" w:hAnsi="Times New Roman" w:cs="Times New Roman"/>
          <w:sz w:val="28"/>
        </w:rPr>
        <w:t xml:space="preserve"> (дата звернення: 02.05.2023)</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0C1C47">
        <w:rPr>
          <w:rFonts w:ascii="Times New Roman" w:hAnsi="Times New Roman" w:cs="Times New Roman"/>
          <w:sz w:val="28"/>
        </w:rPr>
        <w:t xml:space="preserve">Ван дер </w:t>
      </w:r>
      <w:proofErr w:type="spellStart"/>
      <w:r w:rsidRPr="000C1C47">
        <w:rPr>
          <w:rFonts w:ascii="Times New Roman" w:hAnsi="Times New Roman" w:cs="Times New Roman"/>
          <w:sz w:val="28"/>
        </w:rPr>
        <w:t>Колк</w:t>
      </w:r>
      <w:proofErr w:type="spellEnd"/>
      <w:r w:rsidRPr="000C1C47">
        <w:rPr>
          <w:rFonts w:ascii="Times New Roman" w:hAnsi="Times New Roman" w:cs="Times New Roman"/>
          <w:sz w:val="28"/>
        </w:rPr>
        <w:t xml:space="preserve"> Б. Тіло пам'ятає. Терапія </w:t>
      </w:r>
      <w:proofErr w:type="spellStart"/>
      <w:r w:rsidRPr="000C1C47">
        <w:rPr>
          <w:rFonts w:ascii="Times New Roman" w:hAnsi="Times New Roman" w:cs="Times New Roman"/>
          <w:sz w:val="28"/>
        </w:rPr>
        <w:t>психотравми</w:t>
      </w:r>
      <w:proofErr w:type="spellEnd"/>
      <w:r w:rsidRPr="000C1C47">
        <w:rPr>
          <w:rFonts w:ascii="Times New Roman" w:hAnsi="Times New Roman" w:cs="Times New Roman"/>
          <w:sz w:val="28"/>
        </w:rPr>
        <w:t xml:space="preserve"> і розуміння таємниць та досвіду. Київ: Видавництво </w:t>
      </w:r>
      <w:r w:rsidR="00B11BB3">
        <w:rPr>
          <w:rFonts w:ascii="Times New Roman" w:hAnsi="Times New Roman" w:cs="Times New Roman"/>
          <w:sz w:val="28"/>
        </w:rPr>
        <w:t>«</w:t>
      </w:r>
      <w:r w:rsidRPr="000C1C47">
        <w:rPr>
          <w:rFonts w:ascii="Times New Roman" w:hAnsi="Times New Roman" w:cs="Times New Roman"/>
          <w:sz w:val="28"/>
        </w:rPr>
        <w:t>КМ-Букс</w:t>
      </w:r>
      <w:r w:rsidR="00B11BB3">
        <w:rPr>
          <w:rFonts w:ascii="Times New Roman" w:hAnsi="Times New Roman" w:cs="Times New Roman"/>
          <w:sz w:val="28"/>
        </w:rPr>
        <w:t>»</w:t>
      </w:r>
      <w:r w:rsidRPr="000C1C47">
        <w:rPr>
          <w:rFonts w:ascii="Times New Roman" w:hAnsi="Times New Roman" w:cs="Times New Roman"/>
          <w:sz w:val="28"/>
        </w:rPr>
        <w:t>. 2014. 320 с.</w:t>
      </w:r>
    </w:p>
    <w:p w:rsidR="00620A85" w:rsidRPr="000C1C47"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Вахоцька</w:t>
      </w:r>
      <w:proofErr w:type="spellEnd"/>
      <w:r w:rsidRPr="000C1C47">
        <w:rPr>
          <w:rFonts w:ascii="Times New Roman" w:hAnsi="Times New Roman" w:cs="Times New Roman"/>
          <w:sz w:val="28"/>
        </w:rPr>
        <w:t xml:space="preserve"> І. О. Вплив психологічної травми на формування деструктивних тенденцій психіки суб'єкта. </w:t>
      </w:r>
      <w:r w:rsidRPr="000C1C47">
        <w:rPr>
          <w:rFonts w:ascii="Times New Roman" w:hAnsi="Times New Roman" w:cs="Times New Roman"/>
          <w:i/>
          <w:sz w:val="28"/>
        </w:rPr>
        <w:t xml:space="preserve">Особистість у кризових умовах та критичних ситуаціях: </w:t>
      </w:r>
      <w:r w:rsidRPr="000C1C47">
        <w:rPr>
          <w:rFonts w:ascii="Times New Roman" w:hAnsi="Times New Roman" w:cs="Times New Roman"/>
          <w:sz w:val="28"/>
        </w:rPr>
        <w:t>матеріали V Міжнародної науково-практичної конференції (28 лютого-1 березня 2019 року).</w:t>
      </w:r>
      <w:r>
        <w:rPr>
          <w:rFonts w:ascii="Times New Roman" w:hAnsi="Times New Roman" w:cs="Times New Roman"/>
          <w:sz w:val="28"/>
        </w:rPr>
        <w:t xml:space="preserve"> </w:t>
      </w:r>
      <w:r w:rsidRPr="000C1C47">
        <w:rPr>
          <w:rFonts w:ascii="Times New Roman" w:hAnsi="Times New Roman" w:cs="Times New Roman"/>
          <w:sz w:val="28"/>
        </w:rPr>
        <w:t xml:space="preserve">Суми: Вид-во </w:t>
      </w:r>
      <w:proofErr w:type="spellStart"/>
      <w:r w:rsidRPr="000C1C47">
        <w:rPr>
          <w:rFonts w:ascii="Times New Roman" w:hAnsi="Times New Roman" w:cs="Times New Roman"/>
          <w:sz w:val="28"/>
        </w:rPr>
        <w:t>СумДПУ</w:t>
      </w:r>
      <w:proofErr w:type="spellEnd"/>
      <w:r w:rsidRPr="000C1C47">
        <w:rPr>
          <w:rFonts w:ascii="Times New Roman" w:hAnsi="Times New Roman" w:cs="Times New Roman"/>
          <w:sz w:val="28"/>
        </w:rPr>
        <w:t xml:space="preserve"> імені А. С. Макаренка, 2019.</w:t>
      </w:r>
      <w:r>
        <w:rPr>
          <w:rFonts w:ascii="Times New Roman" w:hAnsi="Times New Roman" w:cs="Times New Roman"/>
          <w:sz w:val="28"/>
        </w:rPr>
        <w:t xml:space="preserve"> </w:t>
      </w:r>
      <w:r w:rsidRPr="000C1C47">
        <w:rPr>
          <w:rFonts w:ascii="Times New Roman" w:hAnsi="Times New Roman" w:cs="Times New Roman"/>
          <w:sz w:val="28"/>
        </w:rPr>
        <w:t>С. 392-396.</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 xml:space="preserve">Герман </w:t>
      </w:r>
      <w:proofErr w:type="spellStart"/>
      <w:r w:rsidRPr="00C97800">
        <w:rPr>
          <w:rFonts w:ascii="Times New Roman" w:hAnsi="Times New Roman" w:cs="Times New Roman"/>
          <w:sz w:val="28"/>
        </w:rPr>
        <w:t>Дж</w:t>
      </w:r>
      <w:proofErr w:type="spellEnd"/>
      <w:r w:rsidRPr="00C97800">
        <w:rPr>
          <w:rFonts w:ascii="Times New Roman" w:hAnsi="Times New Roman" w:cs="Times New Roman"/>
          <w:sz w:val="28"/>
        </w:rPr>
        <w:t>. Психологічна травма та шлях до видужання: наслідки насильства</w:t>
      </w:r>
      <w:r>
        <w:rPr>
          <w:rFonts w:ascii="Times New Roman" w:hAnsi="Times New Roman" w:cs="Times New Roman"/>
          <w:sz w:val="28"/>
        </w:rPr>
        <w:t xml:space="preserve"> </w:t>
      </w:r>
      <w:r w:rsidRPr="00C97800">
        <w:rPr>
          <w:rFonts w:ascii="Times New Roman" w:hAnsi="Times New Roman" w:cs="Times New Roman"/>
          <w:sz w:val="28"/>
        </w:rPr>
        <w:t xml:space="preserve">від знущань у сім’ї до політичного терору / переклад з </w:t>
      </w:r>
      <w:proofErr w:type="spellStart"/>
      <w:r w:rsidRPr="00C97800">
        <w:rPr>
          <w:rFonts w:ascii="Times New Roman" w:hAnsi="Times New Roman" w:cs="Times New Roman"/>
          <w:sz w:val="28"/>
        </w:rPr>
        <w:t>англ</w:t>
      </w:r>
      <w:proofErr w:type="spellEnd"/>
      <w:r w:rsidRPr="00C97800">
        <w:rPr>
          <w:rFonts w:ascii="Times New Roman" w:hAnsi="Times New Roman" w:cs="Times New Roman"/>
          <w:sz w:val="28"/>
        </w:rPr>
        <w:t xml:space="preserve">. О. </w:t>
      </w:r>
      <w:proofErr w:type="spellStart"/>
      <w:r w:rsidRPr="00C97800">
        <w:rPr>
          <w:rFonts w:ascii="Times New Roman" w:hAnsi="Times New Roman" w:cs="Times New Roman"/>
          <w:sz w:val="28"/>
        </w:rPr>
        <w:t>Лизак</w:t>
      </w:r>
      <w:proofErr w:type="spellEnd"/>
      <w:r w:rsidRPr="00C97800">
        <w:rPr>
          <w:rFonts w:ascii="Times New Roman" w:hAnsi="Times New Roman" w:cs="Times New Roman"/>
          <w:sz w:val="28"/>
        </w:rPr>
        <w:t>, О. Наконечна, О. Шлапак. Львів</w:t>
      </w:r>
      <w:r>
        <w:rPr>
          <w:rFonts w:ascii="Times New Roman" w:hAnsi="Times New Roman" w:cs="Times New Roman"/>
          <w:sz w:val="28"/>
        </w:rPr>
        <w:t xml:space="preserve">: </w:t>
      </w:r>
      <w:r w:rsidRPr="00C97800">
        <w:rPr>
          <w:rFonts w:ascii="Times New Roman" w:hAnsi="Times New Roman" w:cs="Times New Roman"/>
          <w:sz w:val="28"/>
        </w:rPr>
        <w:t xml:space="preserve">Вид-во Старого Лева, 2015. 416 с. </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Гоцуляк</w:t>
      </w:r>
      <w:proofErr w:type="spellEnd"/>
      <w:r w:rsidRPr="00C97800">
        <w:rPr>
          <w:rFonts w:ascii="Times New Roman" w:hAnsi="Times New Roman" w:cs="Times New Roman"/>
          <w:sz w:val="28"/>
        </w:rPr>
        <w:t xml:space="preserve"> Н.Є. Психологічна травма: аналіз та шляхи її подолання. Збірник наукових праць Національної академії Державної прикордонної служби України. </w:t>
      </w:r>
      <w:r w:rsidRPr="000C1C47">
        <w:rPr>
          <w:rFonts w:ascii="Times New Roman" w:hAnsi="Times New Roman" w:cs="Times New Roman"/>
          <w:i/>
          <w:sz w:val="28"/>
        </w:rPr>
        <w:t>Серія: Педагогічні та психологічні науки</w:t>
      </w:r>
      <w:r w:rsidRPr="00C97800">
        <w:rPr>
          <w:rFonts w:ascii="Times New Roman" w:hAnsi="Times New Roman" w:cs="Times New Roman"/>
          <w:sz w:val="28"/>
        </w:rPr>
        <w:t>. 2015. № 1(74). С. 378–390.</w:t>
      </w:r>
    </w:p>
    <w:p w:rsidR="00620A85" w:rsidRPr="000C1C47"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Грись</w:t>
      </w:r>
      <w:proofErr w:type="spellEnd"/>
      <w:r w:rsidRPr="000C1C47">
        <w:rPr>
          <w:rFonts w:ascii="Times New Roman" w:hAnsi="Times New Roman" w:cs="Times New Roman"/>
          <w:sz w:val="28"/>
        </w:rPr>
        <w:t xml:space="preserve"> А.М. Особливості функціонування </w:t>
      </w:r>
      <w:r w:rsidR="00B11BB3">
        <w:rPr>
          <w:rFonts w:ascii="Times New Roman" w:hAnsi="Times New Roman" w:cs="Times New Roman"/>
          <w:sz w:val="28"/>
        </w:rPr>
        <w:t>«</w:t>
      </w:r>
      <w:r w:rsidRPr="000C1C47">
        <w:rPr>
          <w:rFonts w:ascii="Times New Roman" w:hAnsi="Times New Roman" w:cs="Times New Roman"/>
          <w:sz w:val="28"/>
        </w:rPr>
        <w:t>Образу Я</w:t>
      </w:r>
      <w:r w:rsidR="00B11BB3">
        <w:rPr>
          <w:rFonts w:ascii="Times New Roman" w:hAnsi="Times New Roman" w:cs="Times New Roman"/>
          <w:sz w:val="28"/>
        </w:rPr>
        <w:t>»</w:t>
      </w:r>
      <w:r w:rsidRPr="000C1C47">
        <w:rPr>
          <w:rFonts w:ascii="Times New Roman" w:hAnsi="Times New Roman" w:cs="Times New Roman"/>
          <w:sz w:val="28"/>
        </w:rPr>
        <w:t xml:space="preserve"> в результаті п</w:t>
      </w:r>
      <w:r>
        <w:rPr>
          <w:rFonts w:ascii="Times New Roman" w:hAnsi="Times New Roman" w:cs="Times New Roman"/>
          <w:sz w:val="28"/>
        </w:rPr>
        <w:t xml:space="preserve">ереживання психологічної травми. </w:t>
      </w:r>
      <w:r w:rsidRPr="000C1C47">
        <w:rPr>
          <w:rFonts w:ascii="Times New Roman" w:hAnsi="Times New Roman" w:cs="Times New Roman"/>
          <w:i/>
          <w:sz w:val="28"/>
        </w:rPr>
        <w:t>Проблеми загальної та педагогічної психології</w:t>
      </w:r>
      <w:r w:rsidRPr="000C1C47">
        <w:rPr>
          <w:rFonts w:ascii="Times New Roman" w:hAnsi="Times New Roman" w:cs="Times New Roman"/>
          <w:sz w:val="28"/>
        </w:rPr>
        <w:t>: збірник наукових праць Інституту психології імені ГС Костюка НАПН України / за ред. С.Д. Максименка.</w:t>
      </w:r>
      <w:r>
        <w:rPr>
          <w:rFonts w:ascii="Times New Roman" w:hAnsi="Times New Roman" w:cs="Times New Roman"/>
          <w:sz w:val="28"/>
        </w:rPr>
        <w:t xml:space="preserve"> </w:t>
      </w:r>
      <w:r w:rsidRPr="000C1C47">
        <w:rPr>
          <w:rFonts w:ascii="Times New Roman" w:hAnsi="Times New Roman" w:cs="Times New Roman"/>
          <w:sz w:val="28"/>
        </w:rPr>
        <w:t xml:space="preserve">К.: </w:t>
      </w:r>
      <w:proofErr w:type="spellStart"/>
      <w:r w:rsidRPr="000C1C47">
        <w:rPr>
          <w:rFonts w:ascii="Times New Roman" w:hAnsi="Times New Roman" w:cs="Times New Roman"/>
          <w:sz w:val="28"/>
        </w:rPr>
        <w:t>Гнозис</w:t>
      </w:r>
      <w:proofErr w:type="spellEnd"/>
      <w:r w:rsidRPr="000C1C47">
        <w:rPr>
          <w:rFonts w:ascii="Times New Roman" w:hAnsi="Times New Roman" w:cs="Times New Roman"/>
          <w:sz w:val="28"/>
        </w:rPr>
        <w:t>, 2013.</w:t>
      </w:r>
      <w:r>
        <w:rPr>
          <w:rFonts w:ascii="Times New Roman" w:hAnsi="Times New Roman" w:cs="Times New Roman"/>
          <w:sz w:val="28"/>
        </w:rPr>
        <w:t xml:space="preserve"> </w:t>
      </w:r>
      <w:r w:rsidRPr="000C1C47">
        <w:rPr>
          <w:rFonts w:ascii="Times New Roman" w:hAnsi="Times New Roman" w:cs="Times New Roman"/>
          <w:sz w:val="28"/>
        </w:rPr>
        <w:t>Т. IV.</w:t>
      </w:r>
      <w:r>
        <w:rPr>
          <w:rFonts w:ascii="Times New Roman" w:hAnsi="Times New Roman" w:cs="Times New Roman"/>
          <w:sz w:val="28"/>
        </w:rPr>
        <w:t xml:space="preserve"> </w:t>
      </w:r>
      <w:r w:rsidRPr="000C1C47">
        <w:rPr>
          <w:rFonts w:ascii="Times New Roman" w:hAnsi="Times New Roman" w:cs="Times New Roman"/>
          <w:sz w:val="28"/>
        </w:rPr>
        <w:t xml:space="preserve">С. 97-111. </w:t>
      </w:r>
    </w:p>
    <w:p w:rsidR="00620A85"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Екстремальна та кризова психологія</w:t>
      </w:r>
      <w:r>
        <w:rPr>
          <w:rFonts w:ascii="Times New Roman" w:hAnsi="Times New Roman" w:cs="Times New Roman"/>
          <w:sz w:val="28"/>
        </w:rPr>
        <w:t xml:space="preserve">: </w:t>
      </w:r>
      <w:r w:rsidRPr="00C97800">
        <w:rPr>
          <w:rFonts w:ascii="Times New Roman" w:hAnsi="Times New Roman" w:cs="Times New Roman"/>
          <w:sz w:val="28"/>
        </w:rPr>
        <w:t xml:space="preserve">Термінологічний словник / За </w:t>
      </w:r>
      <w:proofErr w:type="spellStart"/>
      <w:r w:rsidRPr="00C97800">
        <w:rPr>
          <w:rFonts w:ascii="Times New Roman" w:hAnsi="Times New Roman" w:cs="Times New Roman"/>
          <w:sz w:val="28"/>
        </w:rPr>
        <w:t>заг</w:t>
      </w:r>
      <w:proofErr w:type="spellEnd"/>
      <w:r w:rsidRPr="00C97800">
        <w:rPr>
          <w:rFonts w:ascii="Times New Roman" w:hAnsi="Times New Roman" w:cs="Times New Roman"/>
          <w:sz w:val="28"/>
        </w:rPr>
        <w:t xml:space="preserve">. ред. проф. О. В. </w:t>
      </w:r>
      <w:proofErr w:type="spellStart"/>
      <w:r w:rsidRPr="00C97800">
        <w:rPr>
          <w:rFonts w:ascii="Times New Roman" w:hAnsi="Times New Roman" w:cs="Times New Roman"/>
          <w:sz w:val="28"/>
        </w:rPr>
        <w:t>Тімченка</w:t>
      </w:r>
      <w:proofErr w:type="spellEnd"/>
      <w:r w:rsidRPr="00C97800">
        <w:rPr>
          <w:rFonts w:ascii="Times New Roman" w:hAnsi="Times New Roman" w:cs="Times New Roman"/>
          <w:sz w:val="28"/>
        </w:rPr>
        <w:t>.</w:t>
      </w:r>
      <w:r>
        <w:rPr>
          <w:rFonts w:ascii="Times New Roman" w:hAnsi="Times New Roman" w:cs="Times New Roman"/>
          <w:sz w:val="28"/>
        </w:rPr>
        <w:t xml:space="preserve"> </w:t>
      </w:r>
      <w:r w:rsidRPr="00C97800">
        <w:rPr>
          <w:rFonts w:ascii="Times New Roman" w:hAnsi="Times New Roman" w:cs="Times New Roman"/>
          <w:sz w:val="28"/>
        </w:rPr>
        <w:t>Х.</w:t>
      </w:r>
      <w:r>
        <w:rPr>
          <w:rFonts w:ascii="Times New Roman" w:hAnsi="Times New Roman" w:cs="Times New Roman"/>
          <w:sz w:val="28"/>
        </w:rPr>
        <w:t xml:space="preserve">: </w:t>
      </w:r>
      <w:r w:rsidRPr="00C97800">
        <w:rPr>
          <w:rFonts w:ascii="Times New Roman" w:hAnsi="Times New Roman" w:cs="Times New Roman"/>
          <w:sz w:val="28"/>
        </w:rPr>
        <w:t>ХНАДУ, НУЦЗУ, 2018.</w:t>
      </w:r>
      <w:r>
        <w:rPr>
          <w:rFonts w:ascii="Times New Roman" w:hAnsi="Times New Roman" w:cs="Times New Roman"/>
          <w:sz w:val="28"/>
        </w:rPr>
        <w:t xml:space="preserve"> </w:t>
      </w:r>
      <w:r w:rsidRPr="00C97800">
        <w:rPr>
          <w:rFonts w:ascii="Times New Roman" w:hAnsi="Times New Roman" w:cs="Times New Roman"/>
          <w:sz w:val="28"/>
        </w:rPr>
        <w:t>291 с</w:t>
      </w:r>
      <w:r>
        <w:rPr>
          <w:rFonts w:ascii="Times New Roman" w:hAnsi="Times New Roman" w:cs="Times New Roman"/>
          <w:sz w:val="28"/>
        </w:rPr>
        <w:t>.</w:t>
      </w:r>
      <w:r w:rsidRPr="00C97800">
        <w:rPr>
          <w:rFonts w:ascii="Times New Roman" w:hAnsi="Times New Roman" w:cs="Times New Roman"/>
          <w:sz w:val="28"/>
        </w:rPr>
        <w:t xml:space="preserve"> </w:t>
      </w:r>
    </w:p>
    <w:p w:rsidR="00620A85" w:rsidRPr="000C1C47"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Євсюков</w:t>
      </w:r>
      <w:proofErr w:type="spellEnd"/>
      <w:r w:rsidRPr="000C1C47">
        <w:rPr>
          <w:rFonts w:ascii="Times New Roman" w:hAnsi="Times New Roman" w:cs="Times New Roman"/>
          <w:sz w:val="28"/>
        </w:rPr>
        <w:t xml:space="preserve"> О. П. Специфіка особистісних змін, що відбуваються з людьми, які пережили психічну травму. </w:t>
      </w:r>
      <w:r w:rsidRPr="000C1C47">
        <w:rPr>
          <w:rFonts w:ascii="Times New Roman" w:hAnsi="Times New Roman" w:cs="Times New Roman"/>
          <w:i/>
          <w:sz w:val="28"/>
        </w:rPr>
        <w:t>Проблеми екстремальної та кризової психології</w:t>
      </w:r>
      <w:r w:rsidRPr="000C1C47">
        <w:rPr>
          <w:rFonts w:ascii="Times New Roman" w:hAnsi="Times New Roman" w:cs="Times New Roman"/>
          <w:sz w:val="28"/>
        </w:rPr>
        <w:t xml:space="preserve">. 2010. </w:t>
      </w:r>
      <w:proofErr w:type="spellStart"/>
      <w:r w:rsidRPr="000C1C47">
        <w:rPr>
          <w:rFonts w:ascii="Times New Roman" w:hAnsi="Times New Roman" w:cs="Times New Roman"/>
          <w:sz w:val="28"/>
        </w:rPr>
        <w:t>Вип</w:t>
      </w:r>
      <w:proofErr w:type="spellEnd"/>
      <w:r w:rsidRPr="000C1C47">
        <w:rPr>
          <w:rFonts w:ascii="Times New Roman" w:hAnsi="Times New Roman" w:cs="Times New Roman"/>
          <w:sz w:val="28"/>
        </w:rPr>
        <w:t>. 7. С. 120–128.</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 xml:space="preserve">Заграй Л.Д. Концептуалізація </w:t>
      </w:r>
      <w:r w:rsidR="00B11BB3">
        <w:rPr>
          <w:rFonts w:ascii="Times New Roman" w:hAnsi="Times New Roman" w:cs="Times New Roman"/>
          <w:sz w:val="28"/>
        </w:rPr>
        <w:t>«</w:t>
      </w:r>
      <w:r w:rsidRPr="00C97800">
        <w:rPr>
          <w:rFonts w:ascii="Times New Roman" w:hAnsi="Times New Roman" w:cs="Times New Roman"/>
          <w:sz w:val="28"/>
        </w:rPr>
        <w:t>Я</w:t>
      </w:r>
      <w:r w:rsidR="00B11BB3">
        <w:rPr>
          <w:rFonts w:ascii="Times New Roman" w:hAnsi="Times New Roman" w:cs="Times New Roman"/>
          <w:sz w:val="28"/>
        </w:rPr>
        <w:t>»</w:t>
      </w:r>
      <w:r w:rsidRPr="00C97800">
        <w:rPr>
          <w:rFonts w:ascii="Times New Roman" w:hAnsi="Times New Roman" w:cs="Times New Roman"/>
          <w:sz w:val="28"/>
        </w:rPr>
        <w:t xml:space="preserve"> і психологічна травма. Вісник Чернігівського національного педагогічного університету. </w:t>
      </w:r>
      <w:r w:rsidRPr="000C1C47">
        <w:rPr>
          <w:rFonts w:ascii="Times New Roman" w:hAnsi="Times New Roman" w:cs="Times New Roman"/>
          <w:i/>
          <w:sz w:val="28"/>
        </w:rPr>
        <w:t>Серія:</w:t>
      </w:r>
      <w:r w:rsidRPr="00C97800">
        <w:rPr>
          <w:rFonts w:ascii="Times New Roman" w:hAnsi="Times New Roman" w:cs="Times New Roman"/>
          <w:sz w:val="28"/>
        </w:rPr>
        <w:t xml:space="preserve"> </w:t>
      </w:r>
      <w:r w:rsidRPr="000C1C47">
        <w:rPr>
          <w:rFonts w:ascii="Times New Roman" w:hAnsi="Times New Roman" w:cs="Times New Roman"/>
          <w:i/>
          <w:sz w:val="28"/>
        </w:rPr>
        <w:t>Психологічні науки</w:t>
      </w:r>
      <w:r w:rsidRPr="00C97800">
        <w:rPr>
          <w:rFonts w:ascii="Times New Roman" w:hAnsi="Times New Roman" w:cs="Times New Roman"/>
          <w:sz w:val="28"/>
        </w:rPr>
        <w:t xml:space="preserve">. 2015. </w:t>
      </w:r>
      <w:proofErr w:type="spellStart"/>
      <w:r w:rsidRPr="00C97800">
        <w:rPr>
          <w:rFonts w:ascii="Times New Roman" w:hAnsi="Times New Roman" w:cs="Times New Roman"/>
          <w:sz w:val="28"/>
        </w:rPr>
        <w:t>Вип</w:t>
      </w:r>
      <w:proofErr w:type="spellEnd"/>
      <w:r w:rsidRPr="00C97800">
        <w:rPr>
          <w:rFonts w:ascii="Times New Roman" w:hAnsi="Times New Roman" w:cs="Times New Roman"/>
          <w:sz w:val="28"/>
        </w:rPr>
        <w:t xml:space="preserve">. 128. С. 108–111. </w:t>
      </w:r>
    </w:p>
    <w:p w:rsidR="00620A85" w:rsidRPr="000C1C47"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0C1C47">
        <w:rPr>
          <w:rFonts w:ascii="Times New Roman" w:hAnsi="Times New Roman" w:cs="Times New Roman"/>
          <w:sz w:val="28"/>
        </w:rPr>
        <w:t xml:space="preserve">Іваненко Б.Б. Психологічна травма як чинник </w:t>
      </w:r>
      <w:proofErr w:type="spellStart"/>
      <w:r w:rsidRPr="000C1C47">
        <w:rPr>
          <w:rFonts w:ascii="Times New Roman" w:hAnsi="Times New Roman" w:cs="Times New Roman"/>
          <w:sz w:val="28"/>
        </w:rPr>
        <w:t>самодест</w:t>
      </w:r>
      <w:r>
        <w:rPr>
          <w:rFonts w:ascii="Times New Roman" w:hAnsi="Times New Roman" w:cs="Times New Roman"/>
          <w:sz w:val="28"/>
        </w:rPr>
        <w:t>руктивної</w:t>
      </w:r>
      <w:proofErr w:type="spellEnd"/>
      <w:r>
        <w:rPr>
          <w:rFonts w:ascii="Times New Roman" w:hAnsi="Times New Roman" w:cs="Times New Roman"/>
          <w:sz w:val="28"/>
        </w:rPr>
        <w:t xml:space="preserve"> поведінки особистості. </w:t>
      </w:r>
      <w:r w:rsidRPr="000C1C47">
        <w:rPr>
          <w:rFonts w:ascii="Times New Roman" w:hAnsi="Times New Roman" w:cs="Times New Roman"/>
          <w:sz w:val="28"/>
        </w:rPr>
        <w:t xml:space="preserve">Науковий вісник Національного університету біоресурсів і природокористування України. </w:t>
      </w:r>
      <w:r w:rsidRPr="000C1C47">
        <w:rPr>
          <w:rFonts w:ascii="Times New Roman" w:hAnsi="Times New Roman" w:cs="Times New Roman"/>
          <w:i/>
          <w:sz w:val="28"/>
        </w:rPr>
        <w:t>Серія: Педагогіка, психологія, філософія</w:t>
      </w:r>
      <w:r w:rsidRPr="000C1C47">
        <w:rPr>
          <w:rFonts w:ascii="Times New Roman" w:hAnsi="Times New Roman" w:cs="Times New Roman"/>
          <w:sz w:val="28"/>
        </w:rPr>
        <w:t>.</w:t>
      </w:r>
      <w:r>
        <w:rPr>
          <w:rFonts w:ascii="Times New Roman" w:hAnsi="Times New Roman" w:cs="Times New Roman"/>
          <w:sz w:val="28"/>
        </w:rPr>
        <w:t xml:space="preserve"> </w:t>
      </w:r>
      <w:r w:rsidRPr="000C1C47">
        <w:rPr>
          <w:rFonts w:ascii="Times New Roman" w:hAnsi="Times New Roman" w:cs="Times New Roman"/>
          <w:sz w:val="28"/>
        </w:rPr>
        <w:t>К., 2016.</w:t>
      </w:r>
      <w:r>
        <w:rPr>
          <w:rFonts w:ascii="Times New Roman" w:hAnsi="Times New Roman" w:cs="Times New Roman"/>
          <w:sz w:val="28"/>
        </w:rPr>
        <w:t xml:space="preserve"> </w:t>
      </w:r>
      <w:r w:rsidRPr="000C1C47">
        <w:rPr>
          <w:rFonts w:ascii="Times New Roman" w:hAnsi="Times New Roman" w:cs="Times New Roman"/>
          <w:sz w:val="28"/>
        </w:rPr>
        <w:t>Випуск 239.</w:t>
      </w:r>
      <w:r>
        <w:rPr>
          <w:rFonts w:ascii="Times New Roman" w:hAnsi="Times New Roman" w:cs="Times New Roman"/>
          <w:sz w:val="28"/>
        </w:rPr>
        <w:t xml:space="preserve"> </w:t>
      </w:r>
      <w:r w:rsidRPr="000C1C47">
        <w:rPr>
          <w:rFonts w:ascii="Times New Roman" w:hAnsi="Times New Roman" w:cs="Times New Roman"/>
          <w:sz w:val="28"/>
        </w:rPr>
        <w:t xml:space="preserve">95 с. </w:t>
      </w:r>
    </w:p>
    <w:p w:rsidR="00620A85" w:rsidRDefault="003D7F1C" w:rsidP="00620A85">
      <w:pPr>
        <w:pStyle w:val="a9"/>
        <w:numPr>
          <w:ilvl w:val="0"/>
          <w:numId w:val="12"/>
        </w:numPr>
        <w:spacing w:after="0" w:line="360" w:lineRule="auto"/>
        <w:ind w:left="426" w:hanging="426"/>
        <w:jc w:val="both"/>
        <w:rPr>
          <w:rFonts w:ascii="Times New Roman" w:hAnsi="Times New Roman" w:cs="Times New Roman"/>
          <w:sz w:val="28"/>
        </w:rPr>
      </w:pPr>
      <w:hyperlink r:id="rId14" w:tooltip="Пошук за автором" w:history="1">
        <w:proofErr w:type="spellStart"/>
        <w:r w:rsidR="00620A85" w:rsidRPr="00C97800">
          <w:rPr>
            <w:rFonts w:ascii="Times New Roman" w:hAnsi="Times New Roman" w:cs="Times New Roman"/>
            <w:sz w:val="28"/>
          </w:rPr>
          <w:t>Кобзева</w:t>
        </w:r>
        <w:proofErr w:type="spellEnd"/>
        <w:r w:rsidR="00620A85" w:rsidRPr="00C97800">
          <w:rPr>
            <w:rFonts w:ascii="Times New Roman" w:hAnsi="Times New Roman" w:cs="Times New Roman"/>
            <w:sz w:val="28"/>
          </w:rPr>
          <w:t xml:space="preserve"> І.</w:t>
        </w:r>
      </w:hyperlink>
      <w:r w:rsidR="00620A85" w:rsidRPr="00C97800">
        <w:rPr>
          <w:rFonts w:ascii="Times New Roman" w:hAnsi="Times New Roman" w:cs="Times New Roman"/>
          <w:sz w:val="28"/>
        </w:rPr>
        <w:t> Подолання психічної травми</w:t>
      </w:r>
      <w:r w:rsidR="00620A85">
        <w:rPr>
          <w:rFonts w:ascii="Times New Roman" w:hAnsi="Times New Roman" w:cs="Times New Roman"/>
          <w:sz w:val="28"/>
        </w:rPr>
        <w:t xml:space="preserve"> у дітей засобами </w:t>
      </w:r>
      <w:proofErr w:type="spellStart"/>
      <w:r w:rsidR="00620A85">
        <w:rPr>
          <w:rFonts w:ascii="Times New Roman" w:hAnsi="Times New Roman" w:cs="Times New Roman"/>
          <w:sz w:val="28"/>
        </w:rPr>
        <w:t>казкотерапії</w:t>
      </w:r>
      <w:proofErr w:type="spellEnd"/>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Вісник Дніпровської академії неперервної освіти. </w:t>
      </w:r>
      <w:r w:rsidR="00620A85" w:rsidRPr="000C1C47">
        <w:rPr>
          <w:rFonts w:ascii="Times New Roman" w:hAnsi="Times New Roman" w:cs="Times New Roman"/>
          <w:i/>
          <w:sz w:val="28"/>
        </w:rPr>
        <w:t>Серія: Філософія. Педагогіка.</w:t>
      </w:r>
      <w:r w:rsidR="00620A85">
        <w:rPr>
          <w:rFonts w:ascii="Times New Roman" w:hAnsi="Times New Roman" w:cs="Times New Roman"/>
          <w:sz w:val="28"/>
        </w:rPr>
        <w:t xml:space="preserve"> </w:t>
      </w:r>
      <w:r w:rsidR="00620A85" w:rsidRPr="00C97800">
        <w:rPr>
          <w:rFonts w:ascii="Times New Roman" w:hAnsi="Times New Roman" w:cs="Times New Roman"/>
          <w:sz w:val="28"/>
        </w:rPr>
        <w:t>2022.</w:t>
      </w:r>
      <w:r w:rsidR="00620A85">
        <w:rPr>
          <w:rFonts w:ascii="Times New Roman" w:hAnsi="Times New Roman" w:cs="Times New Roman"/>
          <w:sz w:val="28"/>
        </w:rPr>
        <w:t xml:space="preserve"> </w:t>
      </w:r>
      <w:r w:rsidR="00620A85" w:rsidRPr="00C97800">
        <w:rPr>
          <w:rFonts w:ascii="Times New Roman" w:hAnsi="Times New Roman" w:cs="Times New Roman"/>
          <w:sz w:val="28"/>
        </w:rPr>
        <w:t>№ 1.</w:t>
      </w:r>
      <w:r w:rsidR="00620A85">
        <w:rPr>
          <w:rFonts w:ascii="Times New Roman" w:hAnsi="Times New Roman" w:cs="Times New Roman"/>
          <w:sz w:val="28"/>
        </w:rPr>
        <w:t xml:space="preserve"> </w:t>
      </w:r>
      <w:r w:rsidR="00620A85" w:rsidRPr="00C97800">
        <w:rPr>
          <w:rFonts w:ascii="Times New Roman" w:hAnsi="Times New Roman" w:cs="Times New Roman"/>
          <w:sz w:val="28"/>
        </w:rPr>
        <w:t>С. 66-72.</w:t>
      </w:r>
    </w:p>
    <w:p w:rsidR="00620A85" w:rsidRPr="00C97800" w:rsidRDefault="003D7F1C" w:rsidP="00620A85">
      <w:pPr>
        <w:pStyle w:val="a9"/>
        <w:numPr>
          <w:ilvl w:val="0"/>
          <w:numId w:val="12"/>
        </w:numPr>
        <w:spacing w:after="0" w:line="360" w:lineRule="auto"/>
        <w:ind w:left="426" w:hanging="426"/>
        <w:jc w:val="both"/>
        <w:rPr>
          <w:rFonts w:ascii="Times New Roman" w:hAnsi="Times New Roman" w:cs="Times New Roman"/>
          <w:sz w:val="28"/>
        </w:rPr>
      </w:pPr>
      <w:hyperlink r:id="rId15" w:tooltip="Пошук за автором" w:history="1">
        <w:r w:rsidR="00620A85" w:rsidRPr="00C97800">
          <w:rPr>
            <w:rFonts w:ascii="Times New Roman" w:hAnsi="Times New Roman" w:cs="Times New Roman"/>
            <w:sz w:val="28"/>
          </w:rPr>
          <w:t>Кононова М.</w:t>
        </w:r>
      </w:hyperlink>
      <w:r w:rsidR="00620A85" w:rsidRPr="00C97800">
        <w:rPr>
          <w:rFonts w:ascii="Times New Roman" w:hAnsi="Times New Roman" w:cs="Times New Roman"/>
          <w:sz w:val="28"/>
        </w:rPr>
        <w:t> Проблема ролі психічної травми у розвитку невротичної фор</w:t>
      </w:r>
      <w:r w:rsidR="00620A85">
        <w:rPr>
          <w:rFonts w:ascii="Times New Roman" w:hAnsi="Times New Roman" w:cs="Times New Roman"/>
          <w:sz w:val="28"/>
        </w:rPr>
        <w:t xml:space="preserve">ми заїкання: теоретичний аналіз. </w:t>
      </w:r>
      <w:r w:rsidR="00620A85" w:rsidRPr="00C97800">
        <w:rPr>
          <w:rFonts w:ascii="Times New Roman" w:hAnsi="Times New Roman" w:cs="Times New Roman"/>
          <w:sz w:val="28"/>
        </w:rPr>
        <w:t xml:space="preserve">Вісник Інституту розвитку дитини. </w:t>
      </w:r>
      <w:r w:rsidR="00620A85" w:rsidRPr="000C1C47">
        <w:rPr>
          <w:rFonts w:ascii="Times New Roman" w:hAnsi="Times New Roman" w:cs="Times New Roman"/>
          <w:i/>
          <w:sz w:val="28"/>
        </w:rPr>
        <w:t xml:space="preserve">Сер.: Філософія, педагогіка, психологія. </w:t>
      </w:r>
      <w:r w:rsidR="00620A85" w:rsidRPr="00C97800">
        <w:rPr>
          <w:rFonts w:ascii="Times New Roman" w:hAnsi="Times New Roman" w:cs="Times New Roman"/>
          <w:sz w:val="28"/>
        </w:rPr>
        <w:t>2014.</w:t>
      </w:r>
      <w:r w:rsidR="00620A85">
        <w:rPr>
          <w:rFonts w:ascii="Times New Roman" w:hAnsi="Times New Roman" w:cs="Times New Roman"/>
          <w:sz w:val="28"/>
        </w:rPr>
        <w:t xml:space="preserve">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32.</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С. 134-140. </w:t>
      </w:r>
    </w:p>
    <w:p w:rsidR="00620A85" w:rsidRPr="000C1C47"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0C1C47">
        <w:rPr>
          <w:rFonts w:ascii="Times New Roman" w:hAnsi="Times New Roman" w:cs="Times New Roman"/>
          <w:sz w:val="28"/>
        </w:rPr>
        <w:t>Максимова Н.Ю. Психологічна травма</w:t>
      </w:r>
      <w:r>
        <w:rPr>
          <w:rFonts w:ascii="Times New Roman" w:hAnsi="Times New Roman" w:cs="Times New Roman"/>
          <w:sz w:val="28"/>
        </w:rPr>
        <w:t xml:space="preserve"> як чинник </w:t>
      </w:r>
      <w:proofErr w:type="spellStart"/>
      <w:r>
        <w:rPr>
          <w:rFonts w:ascii="Times New Roman" w:hAnsi="Times New Roman" w:cs="Times New Roman"/>
          <w:sz w:val="28"/>
        </w:rPr>
        <w:t>адиктивної</w:t>
      </w:r>
      <w:proofErr w:type="spellEnd"/>
      <w:r>
        <w:rPr>
          <w:rFonts w:ascii="Times New Roman" w:hAnsi="Times New Roman" w:cs="Times New Roman"/>
          <w:sz w:val="28"/>
        </w:rPr>
        <w:t xml:space="preserve"> поведінки. </w:t>
      </w:r>
      <w:r w:rsidRPr="000C1C47">
        <w:rPr>
          <w:rFonts w:ascii="Times New Roman" w:hAnsi="Times New Roman" w:cs="Times New Roman"/>
          <w:i/>
          <w:sz w:val="28"/>
        </w:rPr>
        <w:t>Актуальні проблеми психології</w:t>
      </w:r>
      <w:r w:rsidRPr="000C1C47">
        <w:rPr>
          <w:rFonts w:ascii="Times New Roman" w:hAnsi="Times New Roman" w:cs="Times New Roman"/>
          <w:sz w:val="28"/>
        </w:rPr>
        <w:t>: Збірник наукових праць Інституту психології імені ГС Костюка НАПН України.</w:t>
      </w:r>
      <w:r>
        <w:rPr>
          <w:rFonts w:ascii="Times New Roman" w:hAnsi="Times New Roman" w:cs="Times New Roman"/>
          <w:sz w:val="28"/>
        </w:rPr>
        <w:t xml:space="preserve"> </w:t>
      </w:r>
      <w:r w:rsidRPr="000C1C47">
        <w:rPr>
          <w:rFonts w:ascii="Times New Roman" w:hAnsi="Times New Roman" w:cs="Times New Roman"/>
          <w:sz w:val="28"/>
        </w:rPr>
        <w:t>2017.</w:t>
      </w:r>
      <w:r>
        <w:rPr>
          <w:rFonts w:ascii="Times New Roman" w:hAnsi="Times New Roman" w:cs="Times New Roman"/>
          <w:sz w:val="28"/>
        </w:rPr>
        <w:t xml:space="preserve"> </w:t>
      </w:r>
      <w:r w:rsidRPr="000C1C47">
        <w:rPr>
          <w:rFonts w:ascii="Times New Roman" w:hAnsi="Times New Roman" w:cs="Times New Roman"/>
          <w:sz w:val="28"/>
        </w:rPr>
        <w:t>Т. XI. Психологія особистості. Психологічна допомога особистості.</w:t>
      </w:r>
      <w:r>
        <w:rPr>
          <w:rFonts w:ascii="Times New Roman" w:hAnsi="Times New Roman" w:cs="Times New Roman"/>
          <w:sz w:val="28"/>
        </w:rPr>
        <w:t xml:space="preserve"> </w:t>
      </w:r>
      <w:r w:rsidRPr="000C1C47">
        <w:rPr>
          <w:rFonts w:ascii="Times New Roman" w:hAnsi="Times New Roman" w:cs="Times New Roman"/>
          <w:sz w:val="28"/>
        </w:rPr>
        <w:t>К.: ТОВ</w:t>
      </w:r>
      <w:r w:rsidR="00B11BB3">
        <w:rPr>
          <w:rFonts w:ascii="Times New Roman" w:hAnsi="Times New Roman" w:cs="Times New Roman"/>
          <w:sz w:val="28"/>
        </w:rPr>
        <w:t>»</w:t>
      </w:r>
      <w:r w:rsidRPr="000C1C47">
        <w:rPr>
          <w:rFonts w:ascii="Times New Roman" w:hAnsi="Times New Roman" w:cs="Times New Roman"/>
          <w:sz w:val="28"/>
        </w:rPr>
        <w:t xml:space="preserve"> </w:t>
      </w:r>
      <w:proofErr w:type="spellStart"/>
      <w:r w:rsidRPr="000C1C47">
        <w:rPr>
          <w:rFonts w:ascii="Times New Roman" w:hAnsi="Times New Roman" w:cs="Times New Roman"/>
          <w:sz w:val="28"/>
        </w:rPr>
        <w:t>Талком</w:t>
      </w:r>
      <w:proofErr w:type="spellEnd"/>
      <w:r w:rsidR="00B11BB3">
        <w:rPr>
          <w:rFonts w:ascii="Times New Roman" w:hAnsi="Times New Roman" w:cs="Times New Roman"/>
          <w:sz w:val="28"/>
        </w:rPr>
        <w:t>»</w:t>
      </w:r>
      <w:r w:rsidRPr="000C1C47">
        <w:rPr>
          <w:rFonts w:ascii="Times New Roman" w:hAnsi="Times New Roman" w:cs="Times New Roman"/>
          <w:sz w:val="28"/>
        </w:rPr>
        <w:t>.</w:t>
      </w:r>
      <w:r>
        <w:rPr>
          <w:rFonts w:ascii="Times New Roman" w:hAnsi="Times New Roman" w:cs="Times New Roman"/>
          <w:sz w:val="28"/>
        </w:rPr>
        <w:t xml:space="preserve"> </w:t>
      </w:r>
      <w:r w:rsidRPr="000C1C47">
        <w:rPr>
          <w:rFonts w:ascii="Times New Roman" w:hAnsi="Times New Roman" w:cs="Times New Roman"/>
          <w:sz w:val="28"/>
        </w:rPr>
        <w:t>Випуск 15.</w:t>
      </w:r>
      <w:r>
        <w:rPr>
          <w:rFonts w:ascii="Times New Roman" w:hAnsi="Times New Roman" w:cs="Times New Roman"/>
          <w:sz w:val="28"/>
        </w:rPr>
        <w:t xml:space="preserve"> </w:t>
      </w:r>
      <w:r w:rsidRPr="000C1C47">
        <w:rPr>
          <w:rFonts w:ascii="Times New Roman" w:hAnsi="Times New Roman" w:cs="Times New Roman"/>
          <w:sz w:val="28"/>
        </w:rPr>
        <w:t>С. 292-298.</w:t>
      </w:r>
    </w:p>
    <w:p w:rsidR="00620A85"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 xml:space="preserve">Огієнко В. І. Травматична подія, індивідуальна пам’ять про неї та особистий </w:t>
      </w:r>
      <w:proofErr w:type="spellStart"/>
      <w:r w:rsidRPr="00C97800">
        <w:rPr>
          <w:rFonts w:ascii="Times New Roman" w:hAnsi="Times New Roman" w:cs="Times New Roman"/>
          <w:sz w:val="28"/>
        </w:rPr>
        <w:t>наратив</w:t>
      </w:r>
      <w:proofErr w:type="spellEnd"/>
      <w:r w:rsidRPr="00C97800">
        <w:rPr>
          <w:rFonts w:ascii="Times New Roman" w:hAnsi="Times New Roman" w:cs="Times New Roman"/>
          <w:sz w:val="28"/>
        </w:rPr>
        <w:t>: між травматич</w:t>
      </w:r>
      <w:r>
        <w:rPr>
          <w:rFonts w:ascii="Times New Roman" w:hAnsi="Times New Roman" w:cs="Times New Roman"/>
          <w:sz w:val="28"/>
        </w:rPr>
        <w:t xml:space="preserve">ною подією та її репрезентацією. </w:t>
      </w:r>
      <w:r w:rsidRPr="000C1C47">
        <w:rPr>
          <w:rFonts w:ascii="Times New Roman" w:hAnsi="Times New Roman" w:cs="Times New Roman"/>
          <w:i/>
          <w:sz w:val="28"/>
        </w:rPr>
        <w:t xml:space="preserve">Національна та історична пам’ять. Збірник наукових праць. </w:t>
      </w:r>
      <w:r w:rsidRPr="00C97800">
        <w:rPr>
          <w:rFonts w:ascii="Times New Roman" w:hAnsi="Times New Roman" w:cs="Times New Roman"/>
          <w:sz w:val="28"/>
        </w:rPr>
        <w:t>2012.</w:t>
      </w:r>
      <w:r>
        <w:rPr>
          <w:rFonts w:ascii="Times New Roman" w:hAnsi="Times New Roman" w:cs="Times New Roman"/>
          <w:sz w:val="28"/>
        </w:rPr>
        <w:t xml:space="preserve"> </w:t>
      </w:r>
      <w:r w:rsidRPr="00C97800">
        <w:rPr>
          <w:rFonts w:ascii="Times New Roman" w:hAnsi="Times New Roman" w:cs="Times New Roman"/>
          <w:sz w:val="28"/>
        </w:rPr>
        <w:t>№3.</w:t>
      </w:r>
      <w:r>
        <w:rPr>
          <w:rFonts w:ascii="Times New Roman" w:hAnsi="Times New Roman" w:cs="Times New Roman"/>
          <w:sz w:val="28"/>
        </w:rPr>
        <w:t xml:space="preserve"> </w:t>
      </w:r>
      <w:r w:rsidRPr="00C97800">
        <w:rPr>
          <w:rFonts w:ascii="Times New Roman" w:hAnsi="Times New Roman" w:cs="Times New Roman"/>
          <w:sz w:val="28"/>
        </w:rPr>
        <w:t>С. 227-241.</w:t>
      </w:r>
    </w:p>
    <w:p w:rsidR="00620A85" w:rsidRPr="00C97800" w:rsidRDefault="003D7F1C" w:rsidP="00620A85">
      <w:pPr>
        <w:pStyle w:val="a9"/>
        <w:numPr>
          <w:ilvl w:val="0"/>
          <w:numId w:val="12"/>
        </w:numPr>
        <w:spacing w:after="0" w:line="360" w:lineRule="auto"/>
        <w:ind w:left="426" w:hanging="426"/>
        <w:jc w:val="both"/>
        <w:rPr>
          <w:rFonts w:ascii="Times New Roman" w:hAnsi="Times New Roman" w:cs="Times New Roman"/>
          <w:sz w:val="28"/>
        </w:rPr>
      </w:pPr>
      <w:hyperlink r:id="rId16" w:tooltip="Пошук за автором" w:history="1">
        <w:proofErr w:type="spellStart"/>
        <w:r w:rsidR="00620A85" w:rsidRPr="00C97800">
          <w:rPr>
            <w:rFonts w:ascii="Times New Roman" w:hAnsi="Times New Roman" w:cs="Times New Roman"/>
            <w:sz w:val="28"/>
          </w:rPr>
          <w:t>Оніщенко</w:t>
        </w:r>
        <w:proofErr w:type="spellEnd"/>
        <w:r w:rsidR="00620A85" w:rsidRPr="00C97800">
          <w:rPr>
            <w:rFonts w:ascii="Times New Roman" w:hAnsi="Times New Roman" w:cs="Times New Roman"/>
            <w:sz w:val="28"/>
          </w:rPr>
          <w:t xml:space="preserve"> Н. В.</w:t>
        </w:r>
      </w:hyperlink>
      <w:r w:rsidR="00620A85" w:rsidRPr="00C97800">
        <w:rPr>
          <w:rFonts w:ascii="Times New Roman" w:hAnsi="Times New Roman" w:cs="Times New Roman"/>
          <w:sz w:val="28"/>
        </w:rPr>
        <w:t> Основні етапи переживання психічної травми</w:t>
      </w:r>
      <w:r w:rsidR="00620A85">
        <w:rPr>
          <w:rFonts w:ascii="Times New Roman" w:hAnsi="Times New Roman" w:cs="Times New Roman"/>
          <w:sz w:val="28"/>
        </w:rPr>
        <w:t xml:space="preserve">. </w:t>
      </w:r>
      <w:hyperlink r:id="rId17" w:tooltip="Періодичне видання" w:history="1">
        <w:r w:rsidR="00620A85" w:rsidRPr="000C1C47">
          <w:rPr>
            <w:rFonts w:ascii="Times New Roman" w:hAnsi="Times New Roman" w:cs="Times New Roman"/>
            <w:i/>
            <w:sz w:val="28"/>
          </w:rPr>
          <w:t>Вісник Національного університету оборони України</w:t>
        </w:r>
      </w:hyperlink>
      <w:r w:rsidR="00620A85" w:rsidRPr="000C1C47">
        <w:rPr>
          <w:rFonts w:ascii="Times New Roman" w:hAnsi="Times New Roman" w:cs="Times New Roman"/>
          <w:i/>
          <w:sz w:val="28"/>
        </w:rPr>
        <w:t>.</w:t>
      </w:r>
      <w:r w:rsidR="00620A85">
        <w:rPr>
          <w:rFonts w:ascii="Times New Roman" w:hAnsi="Times New Roman" w:cs="Times New Roman"/>
          <w:sz w:val="28"/>
        </w:rPr>
        <w:t xml:space="preserve"> </w:t>
      </w:r>
      <w:r w:rsidR="00620A85" w:rsidRPr="00C97800">
        <w:rPr>
          <w:rFonts w:ascii="Times New Roman" w:hAnsi="Times New Roman" w:cs="Times New Roman"/>
          <w:sz w:val="28"/>
        </w:rPr>
        <w:t>2015.</w:t>
      </w:r>
      <w:r w:rsidR="00620A85">
        <w:rPr>
          <w:rFonts w:ascii="Times New Roman" w:hAnsi="Times New Roman" w:cs="Times New Roman"/>
          <w:sz w:val="28"/>
        </w:rPr>
        <w:t xml:space="preserve">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3.</w:t>
      </w:r>
      <w:r w:rsidR="00620A85">
        <w:rPr>
          <w:rFonts w:ascii="Times New Roman" w:hAnsi="Times New Roman" w:cs="Times New Roman"/>
          <w:sz w:val="28"/>
        </w:rPr>
        <w:t xml:space="preserve"> </w:t>
      </w:r>
      <w:r w:rsidR="00620A85" w:rsidRPr="00C97800">
        <w:rPr>
          <w:rFonts w:ascii="Times New Roman" w:hAnsi="Times New Roman" w:cs="Times New Roman"/>
          <w:sz w:val="28"/>
        </w:rPr>
        <w:t>С. 225-231.</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 xml:space="preserve">Паливода Л.І.  Проблема визначення понять </w:t>
      </w:r>
      <w:r w:rsidR="00B11BB3">
        <w:rPr>
          <w:rFonts w:ascii="Times New Roman" w:hAnsi="Times New Roman" w:cs="Times New Roman"/>
          <w:sz w:val="28"/>
        </w:rPr>
        <w:t>«</w:t>
      </w:r>
      <w:r w:rsidRPr="00C97800">
        <w:rPr>
          <w:rFonts w:ascii="Times New Roman" w:hAnsi="Times New Roman" w:cs="Times New Roman"/>
          <w:sz w:val="28"/>
        </w:rPr>
        <w:t>психічна травма</w:t>
      </w:r>
      <w:r w:rsidR="00B11BB3">
        <w:rPr>
          <w:rFonts w:ascii="Times New Roman" w:hAnsi="Times New Roman" w:cs="Times New Roman"/>
          <w:sz w:val="28"/>
        </w:rPr>
        <w:t>»</w:t>
      </w:r>
      <w:r w:rsidRPr="00C97800">
        <w:rPr>
          <w:rFonts w:ascii="Times New Roman" w:hAnsi="Times New Roman" w:cs="Times New Roman"/>
          <w:sz w:val="28"/>
        </w:rPr>
        <w:t xml:space="preserve">, </w:t>
      </w:r>
      <w:r w:rsidR="00B11BB3">
        <w:rPr>
          <w:rFonts w:ascii="Times New Roman" w:hAnsi="Times New Roman" w:cs="Times New Roman"/>
          <w:sz w:val="28"/>
        </w:rPr>
        <w:t>«</w:t>
      </w:r>
      <w:r w:rsidRPr="00C97800">
        <w:rPr>
          <w:rFonts w:ascii="Times New Roman" w:hAnsi="Times New Roman" w:cs="Times New Roman"/>
          <w:sz w:val="28"/>
        </w:rPr>
        <w:t>психологічна травма</w:t>
      </w:r>
      <w:r w:rsidR="00B11BB3">
        <w:rPr>
          <w:rFonts w:ascii="Times New Roman" w:hAnsi="Times New Roman" w:cs="Times New Roman"/>
          <w:sz w:val="28"/>
        </w:rPr>
        <w:t>»</w:t>
      </w:r>
      <w:r w:rsidRPr="00C97800">
        <w:rPr>
          <w:rFonts w:ascii="Times New Roman" w:hAnsi="Times New Roman" w:cs="Times New Roman"/>
          <w:sz w:val="28"/>
        </w:rPr>
        <w:t xml:space="preserve"> і </w:t>
      </w:r>
      <w:r w:rsidR="00B11BB3">
        <w:rPr>
          <w:rFonts w:ascii="Times New Roman" w:hAnsi="Times New Roman" w:cs="Times New Roman"/>
          <w:sz w:val="28"/>
        </w:rPr>
        <w:t>«</w:t>
      </w:r>
      <w:r w:rsidRPr="00C97800">
        <w:rPr>
          <w:rFonts w:ascii="Times New Roman" w:hAnsi="Times New Roman" w:cs="Times New Roman"/>
          <w:sz w:val="28"/>
        </w:rPr>
        <w:t>травма втрати</w:t>
      </w:r>
      <w:r w:rsidR="00B11BB3">
        <w:rPr>
          <w:rFonts w:ascii="Times New Roman" w:hAnsi="Times New Roman" w:cs="Times New Roman"/>
          <w:sz w:val="28"/>
        </w:rPr>
        <w:t>»</w:t>
      </w:r>
      <w:r w:rsidRPr="00C97800">
        <w:rPr>
          <w:rFonts w:ascii="Times New Roman" w:hAnsi="Times New Roman" w:cs="Times New Roman"/>
          <w:sz w:val="28"/>
        </w:rPr>
        <w:t xml:space="preserve"> у психологічних </w:t>
      </w:r>
      <w:proofErr w:type="spellStart"/>
      <w:r w:rsidRPr="00C97800">
        <w:rPr>
          <w:rFonts w:ascii="Times New Roman" w:hAnsi="Times New Roman" w:cs="Times New Roman"/>
          <w:sz w:val="28"/>
        </w:rPr>
        <w:t>проєкціях</w:t>
      </w:r>
      <w:proofErr w:type="spellEnd"/>
      <w:r w:rsidRPr="00C97800">
        <w:rPr>
          <w:rFonts w:ascii="Times New Roman" w:hAnsi="Times New Roman" w:cs="Times New Roman"/>
          <w:sz w:val="28"/>
        </w:rPr>
        <w:t>. URL: https://psych.vernadskyjournals.in.ua/journal/6_2021/11.pdf (дата звернення: 02.05.2023).</w:t>
      </w:r>
    </w:p>
    <w:p w:rsidR="00620A85" w:rsidRDefault="003D7F1C" w:rsidP="00620A85">
      <w:pPr>
        <w:numPr>
          <w:ilvl w:val="0"/>
          <w:numId w:val="12"/>
        </w:numPr>
        <w:spacing w:after="0" w:line="360" w:lineRule="auto"/>
        <w:ind w:left="426" w:hanging="426"/>
        <w:jc w:val="both"/>
        <w:rPr>
          <w:rFonts w:ascii="Times New Roman" w:hAnsi="Times New Roman" w:cs="Times New Roman"/>
          <w:sz w:val="28"/>
        </w:rPr>
      </w:pPr>
      <w:hyperlink r:id="rId18" w:tooltip="Пошук за автором" w:history="1">
        <w:proofErr w:type="spellStart"/>
        <w:r w:rsidR="00620A85" w:rsidRPr="00C97800">
          <w:rPr>
            <w:rFonts w:ascii="Times New Roman" w:hAnsi="Times New Roman" w:cs="Times New Roman"/>
            <w:sz w:val="28"/>
          </w:rPr>
          <w:t>Пилипака</w:t>
        </w:r>
        <w:proofErr w:type="spellEnd"/>
        <w:r w:rsidR="00620A85" w:rsidRPr="00C97800">
          <w:rPr>
            <w:rFonts w:ascii="Times New Roman" w:hAnsi="Times New Roman" w:cs="Times New Roman"/>
            <w:sz w:val="28"/>
          </w:rPr>
          <w:t xml:space="preserve"> Ю. І.</w:t>
        </w:r>
      </w:hyperlink>
      <w:r w:rsidR="00620A85">
        <w:rPr>
          <w:rFonts w:ascii="Times New Roman" w:hAnsi="Times New Roman" w:cs="Times New Roman"/>
          <w:sz w:val="28"/>
        </w:rPr>
        <w:t xml:space="preserve">, </w:t>
      </w:r>
      <w:r w:rsidR="00620A85" w:rsidRPr="00C97800">
        <w:rPr>
          <w:rFonts w:ascii="Times New Roman" w:hAnsi="Times New Roman" w:cs="Times New Roman"/>
          <w:sz w:val="28"/>
        </w:rPr>
        <w:t> </w:t>
      </w:r>
      <w:proofErr w:type="spellStart"/>
      <w:r w:rsidR="00620A85" w:rsidRPr="00C97800">
        <w:rPr>
          <w:rFonts w:ascii="Times New Roman" w:hAnsi="Times New Roman" w:cs="Times New Roman"/>
          <w:sz w:val="28"/>
        </w:rPr>
        <w:t>Гамарнюк</w:t>
      </w:r>
      <w:proofErr w:type="spellEnd"/>
      <w:r w:rsidR="00620A85" w:rsidRPr="00C97800">
        <w:rPr>
          <w:rFonts w:ascii="Times New Roman" w:hAnsi="Times New Roman" w:cs="Times New Roman"/>
          <w:sz w:val="28"/>
        </w:rPr>
        <w:t xml:space="preserve"> </w:t>
      </w:r>
      <w:r w:rsidR="00620A85">
        <w:rPr>
          <w:rFonts w:ascii="Times New Roman" w:hAnsi="Times New Roman" w:cs="Times New Roman"/>
          <w:sz w:val="28"/>
        </w:rPr>
        <w:t xml:space="preserve"> О. В., </w:t>
      </w:r>
      <w:r w:rsidR="00620A85" w:rsidRPr="00C97800">
        <w:rPr>
          <w:rFonts w:ascii="Times New Roman" w:hAnsi="Times New Roman" w:cs="Times New Roman"/>
          <w:sz w:val="28"/>
        </w:rPr>
        <w:t xml:space="preserve">Романюк </w:t>
      </w:r>
      <w:r w:rsidR="00620A85">
        <w:rPr>
          <w:rFonts w:ascii="Times New Roman" w:hAnsi="Times New Roman" w:cs="Times New Roman"/>
          <w:sz w:val="28"/>
        </w:rPr>
        <w:t xml:space="preserve"> Л. В. </w:t>
      </w:r>
      <w:r w:rsidR="00620A85" w:rsidRPr="00C97800">
        <w:rPr>
          <w:rFonts w:ascii="Times New Roman" w:hAnsi="Times New Roman" w:cs="Times New Roman"/>
          <w:sz w:val="28"/>
        </w:rPr>
        <w:t xml:space="preserve">Психічна травма як функціональна модель розладів </w:t>
      </w:r>
      <w:r w:rsidR="00620A85">
        <w:rPr>
          <w:rFonts w:ascii="Times New Roman" w:hAnsi="Times New Roman" w:cs="Times New Roman"/>
          <w:sz w:val="28"/>
        </w:rPr>
        <w:t xml:space="preserve">психіки і поведінки особистості. </w:t>
      </w:r>
      <w:hyperlink r:id="rId19" w:tooltip="Періодичне видання" w:history="1">
        <w:r w:rsidR="00620A85" w:rsidRPr="000C1C47">
          <w:rPr>
            <w:rFonts w:ascii="Times New Roman" w:hAnsi="Times New Roman" w:cs="Times New Roman"/>
            <w:i/>
            <w:sz w:val="28"/>
          </w:rPr>
          <w:t>Психологія: реальність і перспективи</w:t>
        </w:r>
      </w:hyperlink>
      <w:r w:rsidR="00620A85" w:rsidRPr="000C1C47">
        <w:rPr>
          <w:rFonts w:ascii="Times New Roman" w:hAnsi="Times New Roman" w:cs="Times New Roman"/>
          <w:i/>
          <w:sz w:val="28"/>
        </w:rPr>
        <w:t>.</w:t>
      </w:r>
      <w:r w:rsidR="00620A85">
        <w:rPr>
          <w:rFonts w:ascii="Times New Roman" w:hAnsi="Times New Roman" w:cs="Times New Roman"/>
          <w:sz w:val="28"/>
        </w:rPr>
        <w:t xml:space="preserve"> </w:t>
      </w:r>
      <w:r w:rsidR="00620A85" w:rsidRPr="00C97800">
        <w:rPr>
          <w:rFonts w:ascii="Times New Roman" w:hAnsi="Times New Roman" w:cs="Times New Roman"/>
          <w:sz w:val="28"/>
        </w:rPr>
        <w:t>2015.</w:t>
      </w:r>
      <w:r w:rsidR="00620A85">
        <w:rPr>
          <w:rFonts w:ascii="Times New Roman" w:hAnsi="Times New Roman" w:cs="Times New Roman"/>
          <w:sz w:val="28"/>
        </w:rPr>
        <w:t xml:space="preserve">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4.</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С. 205-210.  </w:t>
      </w:r>
    </w:p>
    <w:p w:rsidR="00620A85" w:rsidRDefault="003D7F1C" w:rsidP="00620A85">
      <w:pPr>
        <w:numPr>
          <w:ilvl w:val="0"/>
          <w:numId w:val="12"/>
        </w:numPr>
        <w:spacing w:after="0" w:line="360" w:lineRule="auto"/>
        <w:ind w:left="426" w:hanging="426"/>
        <w:jc w:val="both"/>
        <w:rPr>
          <w:rFonts w:ascii="Times New Roman" w:hAnsi="Times New Roman" w:cs="Times New Roman"/>
          <w:sz w:val="28"/>
        </w:rPr>
      </w:pPr>
      <w:hyperlink r:id="rId20" w:tooltip="Пошук за автором" w:history="1">
        <w:proofErr w:type="spellStart"/>
        <w:r w:rsidR="00620A85" w:rsidRPr="00C97800">
          <w:rPr>
            <w:rFonts w:ascii="Times New Roman" w:hAnsi="Times New Roman" w:cs="Times New Roman"/>
            <w:sz w:val="28"/>
          </w:rPr>
          <w:t>Пилипака</w:t>
        </w:r>
        <w:proofErr w:type="spellEnd"/>
        <w:r w:rsidR="00620A85" w:rsidRPr="00C97800">
          <w:rPr>
            <w:rFonts w:ascii="Times New Roman" w:hAnsi="Times New Roman" w:cs="Times New Roman"/>
            <w:sz w:val="28"/>
          </w:rPr>
          <w:t xml:space="preserve"> Ю. І.</w:t>
        </w:r>
      </w:hyperlink>
      <w:r w:rsidR="00620A85">
        <w:rPr>
          <w:rFonts w:ascii="Times New Roman" w:hAnsi="Times New Roman" w:cs="Times New Roman"/>
          <w:sz w:val="28"/>
        </w:rPr>
        <w:t>, Романюк Л. В.</w:t>
      </w:r>
      <w:r w:rsidR="00620A85" w:rsidRPr="00C97800">
        <w:rPr>
          <w:rFonts w:ascii="Times New Roman" w:hAnsi="Times New Roman" w:cs="Times New Roman"/>
          <w:sz w:val="28"/>
        </w:rPr>
        <w:t> Психічна травма</w:t>
      </w:r>
      <w:r w:rsidR="00620A85">
        <w:rPr>
          <w:rFonts w:ascii="Times New Roman" w:hAnsi="Times New Roman" w:cs="Times New Roman"/>
          <w:sz w:val="28"/>
        </w:rPr>
        <w:t xml:space="preserve"> та здоров’я особистості. </w:t>
      </w:r>
      <w:r w:rsidR="00620A85" w:rsidRPr="00C97800">
        <w:rPr>
          <w:rFonts w:ascii="Times New Roman" w:hAnsi="Times New Roman" w:cs="Times New Roman"/>
          <w:sz w:val="28"/>
        </w:rPr>
        <w:t xml:space="preserve">Наукові записки Національного університету </w:t>
      </w:r>
      <w:r w:rsidR="00B11BB3">
        <w:rPr>
          <w:rFonts w:ascii="Times New Roman" w:hAnsi="Times New Roman" w:cs="Times New Roman"/>
          <w:sz w:val="28"/>
        </w:rPr>
        <w:t>«</w:t>
      </w:r>
      <w:r w:rsidR="00620A85" w:rsidRPr="00C97800">
        <w:rPr>
          <w:rFonts w:ascii="Times New Roman" w:hAnsi="Times New Roman" w:cs="Times New Roman"/>
          <w:sz w:val="28"/>
        </w:rPr>
        <w:t>Острозька академія</w:t>
      </w:r>
      <w:r w:rsidR="00B11BB3">
        <w:rPr>
          <w:rFonts w:ascii="Times New Roman" w:hAnsi="Times New Roman" w:cs="Times New Roman"/>
          <w:sz w:val="28"/>
        </w:rPr>
        <w:t>»</w:t>
      </w:r>
      <w:r w:rsidR="00620A85" w:rsidRPr="00C97800">
        <w:rPr>
          <w:rFonts w:ascii="Times New Roman" w:hAnsi="Times New Roman" w:cs="Times New Roman"/>
          <w:sz w:val="28"/>
        </w:rPr>
        <w:t xml:space="preserve">. </w:t>
      </w:r>
      <w:r w:rsidR="00620A85" w:rsidRPr="000C1C47">
        <w:rPr>
          <w:rFonts w:ascii="Times New Roman" w:hAnsi="Times New Roman" w:cs="Times New Roman"/>
          <w:i/>
          <w:sz w:val="28"/>
        </w:rPr>
        <w:t xml:space="preserve">Серія: Психологія. </w:t>
      </w:r>
      <w:r w:rsidR="00620A85" w:rsidRPr="00C97800">
        <w:rPr>
          <w:rFonts w:ascii="Times New Roman" w:hAnsi="Times New Roman" w:cs="Times New Roman"/>
          <w:sz w:val="28"/>
        </w:rPr>
        <w:t>2015.</w:t>
      </w:r>
      <w:r w:rsidR="00620A85">
        <w:rPr>
          <w:rFonts w:ascii="Times New Roman" w:hAnsi="Times New Roman" w:cs="Times New Roman"/>
          <w:sz w:val="28"/>
        </w:rPr>
        <w:t xml:space="preserve">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1.</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С. 152-162. </w:t>
      </w:r>
    </w:p>
    <w:p w:rsidR="00620A85"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Рябовол</w:t>
      </w:r>
      <w:proofErr w:type="spellEnd"/>
      <w:r w:rsidRPr="00C97800">
        <w:rPr>
          <w:rFonts w:ascii="Times New Roman" w:hAnsi="Times New Roman" w:cs="Times New Roman"/>
          <w:sz w:val="28"/>
        </w:rPr>
        <w:t xml:space="preserve"> Т.А. Вплив психологічної тра</w:t>
      </w:r>
      <w:r>
        <w:rPr>
          <w:rFonts w:ascii="Times New Roman" w:hAnsi="Times New Roman" w:cs="Times New Roman"/>
          <w:sz w:val="28"/>
        </w:rPr>
        <w:t xml:space="preserve">вми на розвиток функції прогноз. </w:t>
      </w:r>
      <w:r w:rsidRPr="000C1C47">
        <w:rPr>
          <w:rFonts w:ascii="Times New Roman" w:hAnsi="Times New Roman" w:cs="Times New Roman"/>
          <w:i/>
          <w:sz w:val="28"/>
        </w:rPr>
        <w:t>Актуальні проблеми психології</w:t>
      </w:r>
      <w:r w:rsidRPr="00C97800">
        <w:rPr>
          <w:rFonts w:ascii="Times New Roman" w:hAnsi="Times New Roman" w:cs="Times New Roman"/>
          <w:sz w:val="28"/>
        </w:rPr>
        <w:t>: Збірник наукових праць Інституту психології імені Г.С. Костюка НАПН України.</w:t>
      </w:r>
      <w:r>
        <w:rPr>
          <w:rFonts w:ascii="Times New Roman" w:hAnsi="Times New Roman" w:cs="Times New Roman"/>
          <w:sz w:val="28"/>
        </w:rPr>
        <w:t xml:space="preserve"> </w:t>
      </w:r>
      <w:r w:rsidRPr="00C97800">
        <w:rPr>
          <w:rFonts w:ascii="Times New Roman" w:hAnsi="Times New Roman" w:cs="Times New Roman"/>
          <w:sz w:val="28"/>
        </w:rPr>
        <w:t>2017.</w:t>
      </w:r>
      <w:r>
        <w:rPr>
          <w:rFonts w:ascii="Times New Roman" w:hAnsi="Times New Roman" w:cs="Times New Roman"/>
          <w:sz w:val="28"/>
        </w:rPr>
        <w:t xml:space="preserve"> </w:t>
      </w:r>
      <w:r w:rsidRPr="00C97800">
        <w:rPr>
          <w:rFonts w:ascii="Times New Roman" w:hAnsi="Times New Roman" w:cs="Times New Roman"/>
          <w:sz w:val="28"/>
        </w:rPr>
        <w:t>Том. ХІ: Психологія особистості. Психологічна допомога особистості.</w:t>
      </w:r>
      <w:r>
        <w:rPr>
          <w:rFonts w:ascii="Times New Roman" w:hAnsi="Times New Roman" w:cs="Times New Roman"/>
          <w:sz w:val="28"/>
        </w:rPr>
        <w:t xml:space="preserve"> </w:t>
      </w:r>
      <w:r w:rsidRPr="00C97800">
        <w:rPr>
          <w:rFonts w:ascii="Times New Roman" w:hAnsi="Times New Roman" w:cs="Times New Roman"/>
          <w:sz w:val="28"/>
        </w:rPr>
        <w:t>Випуск 16.</w:t>
      </w:r>
      <w:r>
        <w:rPr>
          <w:rFonts w:ascii="Times New Roman" w:hAnsi="Times New Roman" w:cs="Times New Roman"/>
          <w:sz w:val="28"/>
        </w:rPr>
        <w:t xml:space="preserve"> </w:t>
      </w:r>
      <w:r w:rsidRPr="00C97800">
        <w:rPr>
          <w:rFonts w:ascii="Times New Roman" w:hAnsi="Times New Roman" w:cs="Times New Roman"/>
          <w:sz w:val="28"/>
        </w:rPr>
        <w:t xml:space="preserve">С. 171-176. </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Синявський</w:t>
      </w:r>
      <w:proofErr w:type="spellEnd"/>
      <w:r w:rsidRPr="00C97800">
        <w:rPr>
          <w:rFonts w:ascii="Times New Roman" w:hAnsi="Times New Roman" w:cs="Times New Roman"/>
          <w:sz w:val="28"/>
        </w:rPr>
        <w:t xml:space="preserve"> В.В., </w:t>
      </w:r>
      <w:proofErr w:type="spellStart"/>
      <w:r w:rsidRPr="00C97800">
        <w:rPr>
          <w:rFonts w:ascii="Times New Roman" w:hAnsi="Times New Roman" w:cs="Times New Roman"/>
          <w:sz w:val="28"/>
        </w:rPr>
        <w:t>Сергєєнкова</w:t>
      </w:r>
      <w:proofErr w:type="spellEnd"/>
      <w:r w:rsidRPr="00C97800">
        <w:rPr>
          <w:rFonts w:ascii="Times New Roman" w:hAnsi="Times New Roman" w:cs="Times New Roman"/>
          <w:sz w:val="28"/>
        </w:rPr>
        <w:t xml:space="preserve"> О.П. Психологічний словник. / за ред. Н.А. </w:t>
      </w:r>
      <w:proofErr w:type="spellStart"/>
      <w:r w:rsidRPr="00C97800">
        <w:rPr>
          <w:rFonts w:ascii="Times New Roman" w:hAnsi="Times New Roman" w:cs="Times New Roman"/>
          <w:sz w:val="28"/>
        </w:rPr>
        <w:t>Побірченко</w:t>
      </w:r>
      <w:proofErr w:type="spellEnd"/>
      <w:r w:rsidRPr="00C97800">
        <w:rPr>
          <w:rFonts w:ascii="Times New Roman" w:hAnsi="Times New Roman" w:cs="Times New Roman"/>
          <w:sz w:val="28"/>
        </w:rPr>
        <w:t xml:space="preserve">. Київ, 2007. 336 с. </w:t>
      </w:r>
    </w:p>
    <w:p w:rsidR="00620A85" w:rsidRDefault="00620A85" w:rsidP="00620A85">
      <w:pPr>
        <w:pStyle w:val="a9"/>
        <w:numPr>
          <w:ilvl w:val="0"/>
          <w:numId w:val="12"/>
        </w:numPr>
        <w:spacing w:after="0" w:line="360" w:lineRule="auto"/>
        <w:ind w:left="426" w:hanging="426"/>
        <w:jc w:val="both"/>
        <w:rPr>
          <w:rFonts w:ascii="Times New Roman" w:hAnsi="Times New Roman" w:cs="Times New Roman"/>
          <w:sz w:val="28"/>
        </w:rPr>
      </w:pPr>
      <w:r w:rsidRPr="000C1C47">
        <w:rPr>
          <w:rFonts w:ascii="Times New Roman" w:hAnsi="Times New Roman" w:cs="Times New Roman"/>
          <w:sz w:val="28"/>
        </w:rPr>
        <w:t xml:space="preserve">Терещук А.Д. Психологічна травма як чинник афективної поведінки особистості. </w:t>
      </w:r>
      <w:r w:rsidRPr="00C97800">
        <w:rPr>
          <w:rFonts w:ascii="Times New Roman" w:hAnsi="Times New Roman" w:cs="Times New Roman"/>
          <w:sz w:val="28"/>
        </w:rPr>
        <w:t>URL: https://core.ac.uk/download/pdf/162002193.pdf (дата звернення: 02.05.2023).</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r w:rsidRPr="00C97800">
        <w:rPr>
          <w:rFonts w:ascii="Times New Roman" w:hAnsi="Times New Roman" w:cs="Times New Roman"/>
          <w:sz w:val="28"/>
        </w:rPr>
        <w:t>Титаренко Т.М. Психологія особистості</w:t>
      </w:r>
      <w:r>
        <w:rPr>
          <w:rFonts w:ascii="Times New Roman" w:hAnsi="Times New Roman" w:cs="Times New Roman"/>
          <w:sz w:val="28"/>
        </w:rPr>
        <w:t xml:space="preserve">: </w:t>
      </w:r>
      <w:r w:rsidRPr="00C97800">
        <w:rPr>
          <w:rFonts w:ascii="Times New Roman" w:hAnsi="Times New Roman" w:cs="Times New Roman"/>
          <w:sz w:val="28"/>
        </w:rPr>
        <w:t>словник-довідник / за ред. П.П. Горностая. Київ</w:t>
      </w:r>
      <w:r>
        <w:rPr>
          <w:rFonts w:ascii="Times New Roman" w:hAnsi="Times New Roman" w:cs="Times New Roman"/>
          <w:sz w:val="28"/>
        </w:rPr>
        <w:t xml:space="preserve">: </w:t>
      </w:r>
      <w:r w:rsidRPr="00C97800">
        <w:rPr>
          <w:rFonts w:ascii="Times New Roman" w:hAnsi="Times New Roman" w:cs="Times New Roman"/>
          <w:sz w:val="28"/>
        </w:rPr>
        <w:t xml:space="preserve">Рута, 2001. 320 с. </w:t>
      </w:r>
    </w:p>
    <w:p w:rsidR="00620A85" w:rsidRDefault="00620A85" w:rsidP="00620A85">
      <w:pPr>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Туриніна</w:t>
      </w:r>
      <w:proofErr w:type="spellEnd"/>
      <w:r w:rsidRPr="00C97800">
        <w:rPr>
          <w:rFonts w:ascii="Times New Roman" w:hAnsi="Times New Roman" w:cs="Times New Roman"/>
          <w:sz w:val="28"/>
        </w:rPr>
        <w:t xml:space="preserve"> О.Л. Психологія </w:t>
      </w:r>
      <w:proofErr w:type="spellStart"/>
      <w:r w:rsidRPr="00C97800">
        <w:rPr>
          <w:rFonts w:ascii="Times New Roman" w:hAnsi="Times New Roman" w:cs="Times New Roman"/>
          <w:sz w:val="28"/>
        </w:rPr>
        <w:t>травмуючих</w:t>
      </w:r>
      <w:proofErr w:type="spellEnd"/>
      <w:r w:rsidRPr="00C97800">
        <w:rPr>
          <w:rFonts w:ascii="Times New Roman" w:hAnsi="Times New Roman" w:cs="Times New Roman"/>
          <w:sz w:val="28"/>
        </w:rPr>
        <w:t xml:space="preserve"> ситуацій</w:t>
      </w:r>
      <w:r>
        <w:rPr>
          <w:rFonts w:ascii="Times New Roman" w:hAnsi="Times New Roman" w:cs="Times New Roman"/>
          <w:sz w:val="28"/>
        </w:rPr>
        <w:t xml:space="preserve">: </w:t>
      </w:r>
      <w:r w:rsidRPr="00C97800">
        <w:rPr>
          <w:rFonts w:ascii="Times New Roman" w:hAnsi="Times New Roman" w:cs="Times New Roman"/>
          <w:sz w:val="28"/>
        </w:rPr>
        <w:t>навчальний посібник для студентів вищих навчальних закладів. Київ</w:t>
      </w:r>
      <w:r>
        <w:rPr>
          <w:rFonts w:ascii="Times New Roman" w:hAnsi="Times New Roman" w:cs="Times New Roman"/>
          <w:sz w:val="28"/>
        </w:rPr>
        <w:t xml:space="preserve">: </w:t>
      </w:r>
      <w:r w:rsidRPr="00C97800">
        <w:rPr>
          <w:rFonts w:ascii="Times New Roman" w:hAnsi="Times New Roman" w:cs="Times New Roman"/>
          <w:sz w:val="28"/>
        </w:rPr>
        <w:t xml:space="preserve">ДП </w:t>
      </w:r>
      <w:r w:rsidR="00B11BB3">
        <w:rPr>
          <w:rFonts w:ascii="Times New Roman" w:hAnsi="Times New Roman" w:cs="Times New Roman"/>
          <w:sz w:val="28"/>
        </w:rPr>
        <w:t>«</w:t>
      </w:r>
      <w:r w:rsidRPr="00C97800">
        <w:rPr>
          <w:rFonts w:ascii="Times New Roman" w:hAnsi="Times New Roman" w:cs="Times New Roman"/>
          <w:sz w:val="28"/>
        </w:rPr>
        <w:t>Вид. дім Персонал</w:t>
      </w:r>
      <w:r w:rsidR="00B11BB3">
        <w:rPr>
          <w:rFonts w:ascii="Times New Roman" w:hAnsi="Times New Roman" w:cs="Times New Roman"/>
          <w:sz w:val="28"/>
        </w:rPr>
        <w:t>»</w:t>
      </w:r>
      <w:r w:rsidRPr="00C97800">
        <w:rPr>
          <w:rFonts w:ascii="Times New Roman" w:hAnsi="Times New Roman" w:cs="Times New Roman"/>
          <w:sz w:val="28"/>
        </w:rPr>
        <w:t xml:space="preserve">, 2017. 160 с. </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Фолькман</w:t>
      </w:r>
      <w:proofErr w:type="spellEnd"/>
      <w:r w:rsidRPr="000C1C47">
        <w:rPr>
          <w:rFonts w:ascii="Times New Roman" w:hAnsi="Times New Roman" w:cs="Times New Roman"/>
          <w:sz w:val="28"/>
        </w:rPr>
        <w:t xml:space="preserve"> С. Після травми: подолання руйнації та відновлення самої себе. Київ: Видавництво </w:t>
      </w:r>
      <w:r w:rsidR="00B11BB3">
        <w:rPr>
          <w:rFonts w:ascii="Times New Roman" w:hAnsi="Times New Roman" w:cs="Times New Roman"/>
          <w:sz w:val="28"/>
        </w:rPr>
        <w:t>«</w:t>
      </w:r>
      <w:r w:rsidRPr="000C1C47">
        <w:rPr>
          <w:rFonts w:ascii="Times New Roman" w:hAnsi="Times New Roman" w:cs="Times New Roman"/>
          <w:sz w:val="28"/>
        </w:rPr>
        <w:t>Нова думка</w:t>
      </w:r>
      <w:r w:rsidR="00B11BB3">
        <w:rPr>
          <w:rFonts w:ascii="Times New Roman" w:hAnsi="Times New Roman" w:cs="Times New Roman"/>
          <w:sz w:val="28"/>
        </w:rPr>
        <w:t>»</w:t>
      </w:r>
      <w:r w:rsidRPr="000C1C47">
        <w:rPr>
          <w:rFonts w:ascii="Times New Roman" w:hAnsi="Times New Roman" w:cs="Times New Roman"/>
          <w:sz w:val="28"/>
        </w:rPr>
        <w:t>. 2013. 580 с.</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Хернандес</w:t>
      </w:r>
      <w:proofErr w:type="spellEnd"/>
      <w:r w:rsidRPr="000C1C47">
        <w:rPr>
          <w:rFonts w:ascii="Times New Roman" w:hAnsi="Times New Roman" w:cs="Times New Roman"/>
          <w:sz w:val="28"/>
        </w:rPr>
        <w:t xml:space="preserve"> П., </w:t>
      </w:r>
      <w:proofErr w:type="spellStart"/>
      <w:r w:rsidRPr="000C1C47">
        <w:rPr>
          <w:rFonts w:ascii="Times New Roman" w:hAnsi="Times New Roman" w:cs="Times New Roman"/>
          <w:sz w:val="28"/>
        </w:rPr>
        <w:t>Юрчак</w:t>
      </w:r>
      <w:proofErr w:type="spellEnd"/>
      <w:r w:rsidRPr="000C1C47">
        <w:rPr>
          <w:rFonts w:ascii="Times New Roman" w:hAnsi="Times New Roman" w:cs="Times New Roman"/>
          <w:sz w:val="28"/>
        </w:rPr>
        <w:t xml:space="preserve"> А., Хорош І. Травми, які змінюють життя: адаптація, посттравматичний ріст і навчання. Київ: Видавництво </w:t>
      </w:r>
      <w:r w:rsidR="00B11BB3">
        <w:rPr>
          <w:rFonts w:ascii="Times New Roman" w:hAnsi="Times New Roman" w:cs="Times New Roman"/>
          <w:sz w:val="28"/>
        </w:rPr>
        <w:t>«</w:t>
      </w:r>
      <w:r w:rsidRPr="000C1C47">
        <w:rPr>
          <w:rFonts w:ascii="Times New Roman" w:hAnsi="Times New Roman" w:cs="Times New Roman"/>
          <w:sz w:val="28"/>
        </w:rPr>
        <w:t>КМ-Букс</w:t>
      </w:r>
      <w:r w:rsidR="00B11BB3">
        <w:rPr>
          <w:rFonts w:ascii="Times New Roman" w:hAnsi="Times New Roman" w:cs="Times New Roman"/>
          <w:sz w:val="28"/>
        </w:rPr>
        <w:t>»</w:t>
      </w:r>
      <w:r w:rsidRPr="000C1C47">
        <w:rPr>
          <w:rFonts w:ascii="Times New Roman" w:hAnsi="Times New Roman" w:cs="Times New Roman"/>
          <w:sz w:val="28"/>
        </w:rPr>
        <w:t>. 2017. 420 с.</w:t>
      </w:r>
    </w:p>
    <w:p w:rsidR="00620A85" w:rsidRPr="00C97800" w:rsidRDefault="003D7F1C" w:rsidP="00620A85">
      <w:pPr>
        <w:numPr>
          <w:ilvl w:val="0"/>
          <w:numId w:val="12"/>
        </w:numPr>
        <w:spacing w:after="0" w:line="360" w:lineRule="auto"/>
        <w:ind w:left="426" w:hanging="426"/>
        <w:jc w:val="both"/>
        <w:rPr>
          <w:rFonts w:ascii="Times New Roman" w:hAnsi="Times New Roman" w:cs="Times New Roman"/>
          <w:sz w:val="28"/>
        </w:rPr>
      </w:pPr>
      <w:hyperlink r:id="rId21" w:tooltip="Пошук за автором" w:history="1">
        <w:proofErr w:type="spellStart"/>
        <w:r w:rsidR="00620A85" w:rsidRPr="00C97800">
          <w:rPr>
            <w:rFonts w:ascii="Times New Roman" w:hAnsi="Times New Roman" w:cs="Times New Roman"/>
            <w:sz w:val="28"/>
          </w:rPr>
          <w:t>Храмцов</w:t>
        </w:r>
        <w:proofErr w:type="spellEnd"/>
        <w:r w:rsidR="00620A85" w:rsidRPr="00C97800">
          <w:rPr>
            <w:rFonts w:ascii="Times New Roman" w:hAnsi="Times New Roman" w:cs="Times New Roman"/>
            <w:sz w:val="28"/>
          </w:rPr>
          <w:t xml:space="preserve"> О. М.</w:t>
        </w:r>
      </w:hyperlink>
      <w:r w:rsidR="00620A85" w:rsidRPr="00C97800">
        <w:rPr>
          <w:rFonts w:ascii="Times New Roman" w:hAnsi="Times New Roman" w:cs="Times New Roman"/>
          <w:sz w:val="28"/>
        </w:rPr>
        <w:t> Психічна травма як вид суспільн</w:t>
      </w:r>
      <w:r w:rsidR="00620A85">
        <w:rPr>
          <w:rFonts w:ascii="Times New Roman" w:hAnsi="Times New Roman" w:cs="Times New Roman"/>
          <w:sz w:val="28"/>
        </w:rPr>
        <w:t xml:space="preserve">о небезпечних наслідків злочину. </w:t>
      </w:r>
      <w:hyperlink r:id="rId22" w:tooltip="Періодичне видання" w:history="1">
        <w:r w:rsidR="00620A85" w:rsidRPr="00C97800">
          <w:rPr>
            <w:rFonts w:ascii="Times New Roman" w:hAnsi="Times New Roman" w:cs="Times New Roman"/>
            <w:sz w:val="28"/>
          </w:rPr>
          <w:t xml:space="preserve">Вісник Харківського національного університету імені В. Н. Каразіна. </w:t>
        </w:r>
        <w:r w:rsidR="00620A85" w:rsidRPr="000C1C47">
          <w:rPr>
            <w:rFonts w:ascii="Times New Roman" w:hAnsi="Times New Roman" w:cs="Times New Roman"/>
            <w:i/>
            <w:sz w:val="28"/>
          </w:rPr>
          <w:t>Серія: Право</w:t>
        </w:r>
      </w:hyperlink>
      <w:r w:rsidR="00620A85" w:rsidRPr="00C97800">
        <w:rPr>
          <w:rFonts w:ascii="Times New Roman" w:hAnsi="Times New Roman" w:cs="Times New Roman"/>
          <w:sz w:val="28"/>
        </w:rPr>
        <w:t>.</w:t>
      </w:r>
      <w:r w:rsidR="00620A85">
        <w:rPr>
          <w:rFonts w:ascii="Times New Roman" w:hAnsi="Times New Roman" w:cs="Times New Roman"/>
          <w:sz w:val="28"/>
        </w:rPr>
        <w:t xml:space="preserve"> </w:t>
      </w:r>
      <w:r w:rsidR="00620A85" w:rsidRPr="00C97800">
        <w:rPr>
          <w:rFonts w:ascii="Times New Roman" w:hAnsi="Times New Roman" w:cs="Times New Roman"/>
          <w:sz w:val="28"/>
        </w:rPr>
        <w:t>2013.</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 1082,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16.</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С. 131-134. </w:t>
      </w:r>
    </w:p>
    <w:p w:rsidR="00620A85" w:rsidRPr="00C97800"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0C1C47">
        <w:rPr>
          <w:rFonts w:ascii="Times New Roman" w:hAnsi="Times New Roman" w:cs="Times New Roman"/>
          <w:sz w:val="28"/>
        </w:rPr>
        <w:t>Христук</w:t>
      </w:r>
      <w:proofErr w:type="spellEnd"/>
      <w:r w:rsidRPr="000C1C47">
        <w:rPr>
          <w:rFonts w:ascii="Times New Roman" w:hAnsi="Times New Roman" w:cs="Times New Roman"/>
          <w:sz w:val="28"/>
        </w:rPr>
        <w:t xml:space="preserve"> О. Л. Теоретико-методологічний аналіз вивчення проблеми психологічної тр</w:t>
      </w:r>
      <w:r>
        <w:rPr>
          <w:rFonts w:ascii="Times New Roman" w:hAnsi="Times New Roman" w:cs="Times New Roman"/>
          <w:sz w:val="28"/>
        </w:rPr>
        <w:t xml:space="preserve">авми: від історії до сучасності. </w:t>
      </w:r>
      <w:r w:rsidRPr="000C1C47">
        <w:rPr>
          <w:rFonts w:ascii="Times New Roman" w:hAnsi="Times New Roman" w:cs="Times New Roman"/>
          <w:sz w:val="28"/>
        </w:rPr>
        <w:t xml:space="preserve">Науковий вісник Львівського державного </w:t>
      </w:r>
      <w:r>
        <w:rPr>
          <w:rFonts w:ascii="Times New Roman" w:hAnsi="Times New Roman" w:cs="Times New Roman"/>
          <w:sz w:val="28"/>
        </w:rPr>
        <w:t xml:space="preserve">університету внутрішніх справ. </w:t>
      </w:r>
      <w:r w:rsidRPr="000C1C47">
        <w:rPr>
          <w:rFonts w:ascii="Times New Roman" w:hAnsi="Times New Roman" w:cs="Times New Roman"/>
          <w:i/>
          <w:sz w:val="28"/>
        </w:rPr>
        <w:t>Серія психологічна</w:t>
      </w:r>
      <w:r w:rsidRPr="000C1C47">
        <w:rPr>
          <w:rFonts w:ascii="Times New Roman" w:hAnsi="Times New Roman" w:cs="Times New Roman"/>
          <w:sz w:val="28"/>
        </w:rPr>
        <w:t>.</w:t>
      </w:r>
      <w:r>
        <w:rPr>
          <w:rFonts w:ascii="Times New Roman" w:hAnsi="Times New Roman" w:cs="Times New Roman"/>
          <w:sz w:val="28"/>
        </w:rPr>
        <w:t xml:space="preserve"> </w:t>
      </w:r>
      <w:r w:rsidRPr="000C1C47">
        <w:rPr>
          <w:rFonts w:ascii="Times New Roman" w:hAnsi="Times New Roman" w:cs="Times New Roman"/>
          <w:sz w:val="28"/>
        </w:rPr>
        <w:t>2017.</w:t>
      </w:r>
      <w:r>
        <w:rPr>
          <w:rFonts w:ascii="Times New Roman" w:hAnsi="Times New Roman" w:cs="Times New Roman"/>
          <w:sz w:val="28"/>
        </w:rPr>
        <w:t xml:space="preserve"> </w:t>
      </w:r>
      <w:proofErr w:type="spellStart"/>
      <w:r w:rsidRPr="000C1C47">
        <w:rPr>
          <w:rFonts w:ascii="Times New Roman" w:hAnsi="Times New Roman" w:cs="Times New Roman"/>
          <w:sz w:val="28"/>
        </w:rPr>
        <w:t>Вип</w:t>
      </w:r>
      <w:proofErr w:type="spellEnd"/>
      <w:r w:rsidRPr="000C1C47">
        <w:rPr>
          <w:rFonts w:ascii="Times New Roman" w:hAnsi="Times New Roman" w:cs="Times New Roman"/>
          <w:sz w:val="28"/>
        </w:rPr>
        <w:t>. 2.</w:t>
      </w:r>
      <w:r>
        <w:rPr>
          <w:rFonts w:ascii="Times New Roman" w:hAnsi="Times New Roman" w:cs="Times New Roman"/>
          <w:sz w:val="28"/>
        </w:rPr>
        <w:t xml:space="preserve"> </w:t>
      </w:r>
      <w:r w:rsidRPr="000C1C47">
        <w:rPr>
          <w:rFonts w:ascii="Times New Roman" w:hAnsi="Times New Roman" w:cs="Times New Roman"/>
          <w:sz w:val="28"/>
        </w:rPr>
        <w:t>С. 183-191</w:t>
      </w:r>
      <w:r>
        <w:rPr>
          <w:rFonts w:ascii="Helvetica" w:hAnsi="Helvetica" w:cs="Helvetica"/>
          <w:color w:val="444444"/>
          <w:sz w:val="20"/>
          <w:szCs w:val="20"/>
          <w:shd w:val="clear" w:color="auto" w:fill="F9F9F9"/>
        </w:rPr>
        <w:t>.</w:t>
      </w:r>
    </w:p>
    <w:p w:rsidR="00620A85" w:rsidRDefault="00620A85" w:rsidP="00620A85">
      <w:pPr>
        <w:pStyle w:val="a9"/>
        <w:numPr>
          <w:ilvl w:val="0"/>
          <w:numId w:val="12"/>
        </w:numPr>
        <w:spacing w:after="0" w:line="360" w:lineRule="auto"/>
        <w:ind w:left="426" w:hanging="426"/>
        <w:jc w:val="both"/>
        <w:rPr>
          <w:rFonts w:ascii="Times New Roman" w:hAnsi="Times New Roman" w:cs="Times New Roman"/>
          <w:sz w:val="28"/>
        </w:rPr>
      </w:pPr>
      <w:proofErr w:type="spellStart"/>
      <w:r w:rsidRPr="00C97800">
        <w:rPr>
          <w:rFonts w:ascii="Times New Roman" w:hAnsi="Times New Roman" w:cs="Times New Roman"/>
          <w:sz w:val="28"/>
        </w:rPr>
        <w:t>Чаркіна</w:t>
      </w:r>
      <w:proofErr w:type="spellEnd"/>
      <w:r w:rsidRPr="00C97800">
        <w:rPr>
          <w:rFonts w:ascii="Times New Roman" w:hAnsi="Times New Roman" w:cs="Times New Roman"/>
          <w:sz w:val="28"/>
        </w:rPr>
        <w:t xml:space="preserve"> О. А.</w:t>
      </w:r>
      <w:r>
        <w:rPr>
          <w:rFonts w:ascii="Times New Roman" w:hAnsi="Times New Roman" w:cs="Times New Roman"/>
          <w:sz w:val="28"/>
        </w:rPr>
        <w:t>, Зайва А. С.</w:t>
      </w:r>
      <w:r w:rsidRPr="00C97800">
        <w:rPr>
          <w:rFonts w:ascii="Times New Roman" w:hAnsi="Times New Roman" w:cs="Times New Roman"/>
          <w:sz w:val="28"/>
        </w:rPr>
        <w:t xml:space="preserve"> Травматичний досвід як детермінанта професі</w:t>
      </w:r>
      <w:r>
        <w:rPr>
          <w:rFonts w:ascii="Times New Roman" w:hAnsi="Times New Roman" w:cs="Times New Roman"/>
          <w:sz w:val="28"/>
        </w:rPr>
        <w:t xml:space="preserve">йного вибору студента-психолога. </w:t>
      </w:r>
      <w:r w:rsidRPr="000C1C47">
        <w:rPr>
          <w:rFonts w:ascii="Times New Roman" w:hAnsi="Times New Roman" w:cs="Times New Roman"/>
          <w:i/>
          <w:sz w:val="28"/>
        </w:rPr>
        <w:t>Молодий вчений</w:t>
      </w:r>
      <w:r w:rsidRPr="00C97800">
        <w:rPr>
          <w:rFonts w:ascii="Times New Roman" w:hAnsi="Times New Roman" w:cs="Times New Roman"/>
          <w:sz w:val="28"/>
        </w:rPr>
        <w:t>.</w:t>
      </w:r>
      <w:r>
        <w:rPr>
          <w:rFonts w:ascii="Times New Roman" w:hAnsi="Times New Roman" w:cs="Times New Roman"/>
          <w:sz w:val="28"/>
        </w:rPr>
        <w:t xml:space="preserve"> </w:t>
      </w:r>
      <w:r w:rsidRPr="00C97800">
        <w:rPr>
          <w:rFonts w:ascii="Times New Roman" w:hAnsi="Times New Roman" w:cs="Times New Roman"/>
          <w:sz w:val="28"/>
        </w:rPr>
        <w:t>2017.</w:t>
      </w:r>
      <w:r>
        <w:rPr>
          <w:rFonts w:ascii="Times New Roman" w:hAnsi="Times New Roman" w:cs="Times New Roman"/>
          <w:sz w:val="28"/>
        </w:rPr>
        <w:t xml:space="preserve"> </w:t>
      </w:r>
      <w:r w:rsidRPr="00C97800">
        <w:rPr>
          <w:rFonts w:ascii="Times New Roman" w:hAnsi="Times New Roman" w:cs="Times New Roman"/>
          <w:sz w:val="28"/>
        </w:rPr>
        <w:t>№10.</w:t>
      </w:r>
      <w:r>
        <w:rPr>
          <w:rFonts w:ascii="Times New Roman" w:hAnsi="Times New Roman" w:cs="Times New Roman"/>
          <w:sz w:val="28"/>
        </w:rPr>
        <w:t xml:space="preserve"> </w:t>
      </w:r>
      <w:r w:rsidRPr="00C97800">
        <w:rPr>
          <w:rFonts w:ascii="Times New Roman" w:hAnsi="Times New Roman" w:cs="Times New Roman"/>
          <w:sz w:val="28"/>
        </w:rPr>
        <w:t>С. 730-737.</w:t>
      </w:r>
    </w:p>
    <w:p w:rsidR="00620A85" w:rsidRDefault="003D7F1C" w:rsidP="00620A85">
      <w:pPr>
        <w:numPr>
          <w:ilvl w:val="0"/>
          <w:numId w:val="12"/>
        </w:numPr>
        <w:spacing w:after="0" w:line="360" w:lineRule="auto"/>
        <w:ind w:left="426" w:hanging="426"/>
        <w:jc w:val="both"/>
        <w:rPr>
          <w:rFonts w:ascii="Times New Roman" w:hAnsi="Times New Roman" w:cs="Times New Roman"/>
          <w:sz w:val="28"/>
        </w:rPr>
      </w:pPr>
      <w:hyperlink r:id="rId23" w:tooltip="Пошук за автором" w:history="1">
        <w:proofErr w:type="spellStart"/>
        <w:r w:rsidR="00620A85" w:rsidRPr="00C97800">
          <w:rPr>
            <w:rFonts w:ascii="Times New Roman" w:hAnsi="Times New Roman" w:cs="Times New Roman"/>
            <w:sz w:val="28"/>
          </w:rPr>
          <w:t>Чачко</w:t>
        </w:r>
        <w:proofErr w:type="spellEnd"/>
        <w:r w:rsidR="00620A85" w:rsidRPr="00C97800">
          <w:rPr>
            <w:rFonts w:ascii="Times New Roman" w:hAnsi="Times New Roman" w:cs="Times New Roman"/>
            <w:sz w:val="28"/>
          </w:rPr>
          <w:t xml:space="preserve"> С. Л.</w:t>
        </w:r>
      </w:hyperlink>
      <w:r w:rsidR="00620A85" w:rsidRPr="00C97800">
        <w:rPr>
          <w:rFonts w:ascii="Times New Roman" w:hAnsi="Times New Roman" w:cs="Times New Roman"/>
          <w:sz w:val="28"/>
        </w:rPr>
        <w:t> Психічна травма і посттравматичне зростання особист</w:t>
      </w:r>
      <w:r w:rsidR="00620A85">
        <w:rPr>
          <w:rFonts w:ascii="Times New Roman" w:hAnsi="Times New Roman" w:cs="Times New Roman"/>
          <w:sz w:val="28"/>
        </w:rPr>
        <w:t xml:space="preserve">ості як чинники соціальних змін. </w:t>
      </w:r>
      <w:hyperlink r:id="rId24" w:tooltip="Періодичне видання" w:history="1">
        <w:r w:rsidR="00620A85" w:rsidRPr="000C1C47">
          <w:rPr>
            <w:rFonts w:ascii="Times New Roman" w:hAnsi="Times New Roman" w:cs="Times New Roman"/>
            <w:i/>
            <w:sz w:val="28"/>
          </w:rPr>
          <w:t>Наукові студії із соціальної та політичної психології</w:t>
        </w:r>
      </w:hyperlink>
      <w:r w:rsidR="00620A85" w:rsidRPr="000C1C47">
        <w:rPr>
          <w:rFonts w:ascii="Times New Roman" w:hAnsi="Times New Roman" w:cs="Times New Roman"/>
          <w:i/>
          <w:sz w:val="28"/>
        </w:rPr>
        <w:t>.</w:t>
      </w:r>
      <w:r w:rsidR="00620A85">
        <w:rPr>
          <w:rFonts w:ascii="Times New Roman" w:hAnsi="Times New Roman" w:cs="Times New Roman"/>
          <w:sz w:val="28"/>
        </w:rPr>
        <w:t xml:space="preserve"> </w:t>
      </w:r>
      <w:r w:rsidR="00620A85" w:rsidRPr="00C97800">
        <w:rPr>
          <w:rFonts w:ascii="Times New Roman" w:hAnsi="Times New Roman" w:cs="Times New Roman"/>
          <w:sz w:val="28"/>
        </w:rPr>
        <w:t>2011.</w:t>
      </w:r>
      <w:r w:rsidR="00620A85">
        <w:rPr>
          <w:rFonts w:ascii="Times New Roman" w:hAnsi="Times New Roman" w:cs="Times New Roman"/>
          <w:sz w:val="28"/>
        </w:rPr>
        <w:t xml:space="preserve"> </w:t>
      </w:r>
      <w:proofErr w:type="spellStart"/>
      <w:r w:rsidR="00620A85" w:rsidRPr="00C97800">
        <w:rPr>
          <w:rFonts w:ascii="Times New Roman" w:hAnsi="Times New Roman" w:cs="Times New Roman"/>
          <w:sz w:val="28"/>
        </w:rPr>
        <w:t>Вип</w:t>
      </w:r>
      <w:proofErr w:type="spellEnd"/>
      <w:r w:rsidR="00620A85" w:rsidRPr="00C97800">
        <w:rPr>
          <w:rFonts w:ascii="Times New Roman" w:hAnsi="Times New Roman" w:cs="Times New Roman"/>
          <w:sz w:val="28"/>
        </w:rPr>
        <w:t>. 26.</w:t>
      </w:r>
      <w:r w:rsidR="00620A85">
        <w:rPr>
          <w:rFonts w:ascii="Times New Roman" w:hAnsi="Times New Roman" w:cs="Times New Roman"/>
          <w:sz w:val="28"/>
        </w:rPr>
        <w:t xml:space="preserve"> </w:t>
      </w:r>
      <w:r w:rsidR="00620A85" w:rsidRPr="00C97800">
        <w:rPr>
          <w:rFonts w:ascii="Times New Roman" w:hAnsi="Times New Roman" w:cs="Times New Roman"/>
          <w:sz w:val="28"/>
        </w:rPr>
        <w:t xml:space="preserve">С. 268-276. </w:t>
      </w:r>
    </w:p>
    <w:p w:rsidR="00620A85" w:rsidRDefault="00620A85" w:rsidP="00C338D3">
      <w:pPr>
        <w:spacing w:after="0" w:line="360" w:lineRule="auto"/>
        <w:jc w:val="center"/>
        <w:rPr>
          <w:rFonts w:ascii="Times New Roman" w:hAnsi="Times New Roman" w:cs="Times New Roman"/>
          <w:b/>
          <w:sz w:val="28"/>
        </w:rPr>
      </w:pPr>
    </w:p>
    <w:p w:rsidR="00465636" w:rsidRPr="00C338D3" w:rsidRDefault="00465636" w:rsidP="00C338D3">
      <w:pPr>
        <w:spacing w:after="0" w:line="360" w:lineRule="auto"/>
        <w:jc w:val="center"/>
        <w:rPr>
          <w:rFonts w:ascii="Times New Roman" w:hAnsi="Times New Roman" w:cs="Times New Roman"/>
          <w:b/>
          <w:sz w:val="28"/>
        </w:rPr>
      </w:pPr>
    </w:p>
    <w:p w:rsidR="00C338D3" w:rsidRDefault="00C338D3"/>
    <w:p w:rsidR="00536041" w:rsidRDefault="00536041"/>
    <w:p w:rsidR="00536041" w:rsidRDefault="00536041"/>
    <w:p w:rsidR="00536041" w:rsidRDefault="00536041"/>
    <w:p w:rsidR="00536041" w:rsidRDefault="00536041"/>
    <w:p w:rsidR="00536041" w:rsidRDefault="00536041"/>
    <w:p w:rsidR="00536041" w:rsidRDefault="00536041"/>
    <w:p w:rsidR="00536041" w:rsidRDefault="00536041"/>
    <w:p w:rsidR="00EA23A7" w:rsidRDefault="00EA23A7"/>
    <w:p w:rsidR="00EA23A7" w:rsidRDefault="00EA23A7"/>
    <w:p w:rsidR="00EA23A7" w:rsidRDefault="00EA23A7"/>
    <w:p w:rsidR="00EA23A7" w:rsidRDefault="00EA23A7"/>
    <w:p w:rsidR="00EA23A7" w:rsidRDefault="00EA23A7"/>
    <w:p w:rsidR="00EA23A7" w:rsidRDefault="00EA23A7"/>
    <w:p w:rsidR="00EA23A7" w:rsidRDefault="00EA23A7"/>
    <w:p w:rsidR="00EA23A7" w:rsidRDefault="00EA23A7"/>
    <w:p w:rsidR="00536041" w:rsidRDefault="00536041"/>
    <w:p w:rsidR="00536041" w:rsidRDefault="00536041"/>
    <w:p w:rsidR="00536041" w:rsidRDefault="00536041"/>
    <w:p w:rsidR="00536041" w:rsidRPr="00536041" w:rsidRDefault="00536041" w:rsidP="00536041">
      <w:pPr>
        <w:spacing w:after="0" w:line="360" w:lineRule="auto"/>
        <w:jc w:val="center"/>
        <w:rPr>
          <w:rFonts w:ascii="Times New Roman" w:hAnsi="Times New Roman" w:cs="Times New Roman"/>
          <w:b/>
          <w:sz w:val="28"/>
        </w:rPr>
      </w:pPr>
      <w:r w:rsidRPr="00536041">
        <w:rPr>
          <w:rFonts w:ascii="Times New Roman" w:hAnsi="Times New Roman" w:cs="Times New Roman"/>
          <w:b/>
          <w:sz w:val="28"/>
        </w:rPr>
        <w:t>ДОДАТКИ</w:t>
      </w:r>
    </w:p>
    <w:p w:rsidR="00536041" w:rsidRDefault="00536041" w:rsidP="00536041">
      <w:pPr>
        <w:spacing w:after="0" w:line="360" w:lineRule="auto"/>
        <w:jc w:val="right"/>
        <w:rPr>
          <w:rFonts w:ascii="Times New Roman" w:hAnsi="Times New Roman" w:cs="Times New Roman"/>
          <w:sz w:val="28"/>
        </w:rPr>
      </w:pPr>
      <w:r w:rsidRPr="00536041">
        <w:rPr>
          <w:rFonts w:ascii="Times New Roman" w:hAnsi="Times New Roman" w:cs="Times New Roman"/>
          <w:sz w:val="28"/>
        </w:rPr>
        <w:t>Додаток А</w:t>
      </w:r>
    </w:p>
    <w:p w:rsidR="00536041" w:rsidRDefault="00536041" w:rsidP="00536041">
      <w:pPr>
        <w:spacing w:after="0" w:line="360" w:lineRule="auto"/>
        <w:jc w:val="right"/>
        <w:rPr>
          <w:rFonts w:ascii="Times New Roman" w:hAnsi="Times New Roman" w:cs="Times New Roman"/>
          <w:sz w:val="28"/>
        </w:rPr>
      </w:pPr>
    </w:p>
    <w:p w:rsidR="00B11BB3" w:rsidRPr="00AF584D" w:rsidRDefault="00B11BB3" w:rsidP="00B11BB3">
      <w:pPr>
        <w:spacing w:after="0" w:line="360" w:lineRule="auto"/>
        <w:ind w:hanging="142"/>
        <w:jc w:val="center"/>
        <w:rPr>
          <w:rFonts w:ascii="Times New Roman" w:hAnsi="Times New Roman" w:cs="Times New Roman"/>
          <w:b/>
          <w:sz w:val="28"/>
        </w:rPr>
      </w:pPr>
      <w:r w:rsidRPr="00AF584D">
        <w:rPr>
          <w:rFonts w:ascii="Times New Roman" w:hAnsi="Times New Roman" w:cs="Times New Roman"/>
          <w:b/>
          <w:sz w:val="28"/>
        </w:rPr>
        <w:t>Методика скороченого багатофакторного обстеження особистості (СМОЛ)</w:t>
      </w:r>
    </w:p>
    <w:p w:rsidR="00B11BB3" w:rsidRDefault="00B11BB3" w:rsidP="00B11BB3">
      <w:pPr>
        <w:spacing w:after="0" w:line="360" w:lineRule="auto"/>
        <w:ind w:firstLine="709"/>
        <w:jc w:val="both"/>
        <w:rPr>
          <w:rFonts w:ascii="Times New Roman" w:hAnsi="Times New Roman" w:cs="Times New Roman"/>
          <w:sz w:val="28"/>
        </w:rPr>
      </w:pP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Нині однією з універсальних вважається Методика багатостороннього вивчення особистості (MMPI). Вона дозволяє отримати додаткові дані для оцінки різних аспектів психічного стану і уточнення основних характеристик особистості випробуваного. Цей опитувальник є скороченою версією MMPI.</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Методика містить 71 твердження та має 11 шкал, з яких 3 оціночні та 8 клінічні. Послідовність проведення дослідження така. Перший етап. Заповнення реєстраційного бланка та відповіді на поставлені питання. Другий етап полягає в отриманні числових значень за кожною з 11 шкал і подальшому складанні типологічного профілю. </w:t>
      </w:r>
    </w:p>
    <w:p w:rsidR="00AF584D"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Для кожної зі шкал тесту СМОЛ існують ключі, за якими відзначається збіг відповідей з відповідями на реєстраційному бланку. Сума збігів і означає кількість сирих балів для кожної зі шкал. </w:t>
      </w:r>
    </w:p>
    <w:p w:rsidR="00AF584D"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Потім на профільному бланку відзначаються точки, що відповідають отриманим цифровим результатам (кількість сирих балів за кожною шкалою), з урахуванням корекцій за показником шкали К (до 1-ї шкали додається</w:t>
      </w:r>
      <w:r>
        <w:rPr>
          <w:rFonts w:ascii="Times New Roman" w:hAnsi="Times New Roman" w:cs="Times New Roman"/>
          <w:sz w:val="28"/>
        </w:rPr>
        <w:t xml:space="preserve"> </w:t>
      </w:r>
      <w:r w:rsidRPr="00B11BB3">
        <w:rPr>
          <w:rFonts w:ascii="Times New Roman" w:hAnsi="Times New Roman" w:cs="Times New Roman"/>
          <w:sz w:val="28"/>
        </w:rPr>
        <w:t>0,5 числового значення шкали; до 4-ї</w:t>
      </w:r>
      <w:r>
        <w:rPr>
          <w:rFonts w:ascii="Times New Roman" w:hAnsi="Times New Roman" w:cs="Times New Roman"/>
          <w:sz w:val="28"/>
        </w:rPr>
        <w:t xml:space="preserve"> ‒ </w:t>
      </w:r>
      <w:r w:rsidRPr="00B11BB3">
        <w:rPr>
          <w:rFonts w:ascii="Times New Roman" w:hAnsi="Times New Roman" w:cs="Times New Roman"/>
          <w:sz w:val="28"/>
        </w:rPr>
        <w:t>0,4 До; до 7-ї</w:t>
      </w:r>
      <w:r>
        <w:rPr>
          <w:rFonts w:ascii="Times New Roman" w:hAnsi="Times New Roman" w:cs="Times New Roman"/>
          <w:sz w:val="28"/>
        </w:rPr>
        <w:t xml:space="preserve"> ‒ </w:t>
      </w:r>
      <w:r w:rsidRPr="00B11BB3">
        <w:rPr>
          <w:rFonts w:ascii="Times New Roman" w:hAnsi="Times New Roman" w:cs="Times New Roman"/>
          <w:sz w:val="28"/>
        </w:rPr>
        <w:t>1 До; до 8-ї</w:t>
      </w:r>
      <w:r>
        <w:rPr>
          <w:rFonts w:ascii="Times New Roman" w:hAnsi="Times New Roman" w:cs="Times New Roman"/>
          <w:sz w:val="28"/>
        </w:rPr>
        <w:t xml:space="preserve"> ‒ </w:t>
      </w:r>
      <w:r w:rsidRPr="00B11BB3">
        <w:rPr>
          <w:rFonts w:ascii="Times New Roman" w:hAnsi="Times New Roman" w:cs="Times New Roman"/>
          <w:sz w:val="28"/>
        </w:rPr>
        <w:t>1 До; до 9-ї</w:t>
      </w:r>
      <w:r>
        <w:rPr>
          <w:rFonts w:ascii="Times New Roman" w:hAnsi="Times New Roman" w:cs="Times New Roman"/>
          <w:sz w:val="28"/>
        </w:rPr>
        <w:t xml:space="preserve"> ‒ </w:t>
      </w:r>
      <w:r w:rsidRPr="00B11BB3">
        <w:rPr>
          <w:rFonts w:ascii="Times New Roman" w:hAnsi="Times New Roman" w:cs="Times New Roman"/>
          <w:sz w:val="28"/>
        </w:rPr>
        <w:t xml:space="preserve">0,2 К).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З'єднання отриманих точок (за трьома оціночними і 8 клінічним шкалам) показує особистісний профіль випробуваного. Третій етап – власне, ін</w:t>
      </w:r>
      <w:r>
        <w:rPr>
          <w:rFonts w:ascii="Times New Roman" w:hAnsi="Times New Roman" w:cs="Times New Roman"/>
          <w:sz w:val="28"/>
        </w:rPr>
        <w:t>терпретація отриманого профілю.</w:t>
      </w:r>
    </w:p>
    <w:p w:rsidR="00B11BB3" w:rsidRPr="00B11BB3" w:rsidRDefault="00B11BB3" w:rsidP="00B11BB3">
      <w:pPr>
        <w:spacing w:after="0" w:line="360" w:lineRule="auto"/>
        <w:ind w:firstLine="709"/>
        <w:jc w:val="center"/>
        <w:rPr>
          <w:rFonts w:ascii="Times New Roman" w:hAnsi="Times New Roman" w:cs="Times New Roman"/>
          <w:b/>
          <w:sz w:val="28"/>
        </w:rPr>
      </w:pPr>
      <w:r w:rsidRPr="00B11BB3">
        <w:rPr>
          <w:rFonts w:ascii="Times New Roman" w:hAnsi="Times New Roman" w:cs="Times New Roman"/>
          <w:b/>
          <w:sz w:val="28"/>
        </w:rPr>
        <w:t>Психологічний тест</w:t>
      </w:r>
    </w:p>
    <w:p w:rsidR="00B11BB3" w:rsidRPr="00B11BB3" w:rsidRDefault="00B11BB3" w:rsidP="00B11BB3">
      <w:pPr>
        <w:spacing w:after="0" w:line="360" w:lineRule="auto"/>
        <w:ind w:firstLine="709"/>
        <w:jc w:val="center"/>
        <w:rPr>
          <w:rFonts w:ascii="Times New Roman" w:hAnsi="Times New Roman" w:cs="Times New Roman"/>
          <w:b/>
          <w:sz w:val="28"/>
        </w:rPr>
      </w:pPr>
      <w:r w:rsidRPr="00B11BB3">
        <w:rPr>
          <w:rFonts w:ascii="Times New Roman" w:hAnsi="Times New Roman" w:cs="Times New Roman"/>
          <w:b/>
          <w:sz w:val="28"/>
        </w:rPr>
        <w:t>СМОЛ ІНСТРУКЦІЯ</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1. Напишіть своє прізвище та інші відомості</w:t>
      </w:r>
      <w:r>
        <w:rPr>
          <w:rFonts w:ascii="Times New Roman" w:hAnsi="Times New Roman" w:cs="Times New Roman"/>
          <w:sz w:val="28"/>
        </w:rPr>
        <w:t xml:space="preserve"> про себе на бланку відповідей.</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 Нижче наведені твердження щодо стану вашого здоров'я та вашого характеру. Читайте кожне твердження і вирішуйте, вірне воно чи неправильно стосовно Вас. Не витрачайте часу на роздуми. Найбільш природно те рішення, яке першим спадає на думку.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 Якщо твердження по відношенню до Вас вірне, то </w:t>
      </w:r>
      <w:proofErr w:type="spellStart"/>
      <w:r w:rsidRPr="00B11BB3">
        <w:rPr>
          <w:rFonts w:ascii="Times New Roman" w:hAnsi="Times New Roman" w:cs="Times New Roman"/>
          <w:sz w:val="28"/>
        </w:rPr>
        <w:t>поставте</w:t>
      </w:r>
      <w:proofErr w:type="spellEnd"/>
      <w:r w:rsidRPr="00B11BB3">
        <w:rPr>
          <w:rFonts w:ascii="Times New Roman" w:hAnsi="Times New Roman" w:cs="Times New Roman"/>
          <w:sz w:val="28"/>
        </w:rPr>
        <w:t xml:space="preserve">, будь ласка, косий хрестик у лівому квадраті поруч із відповідним номером бланка відповідей (цей квадратик розташований у колонці, позначеній буквою «В»). Якщо твердження щодо Вас неправильне, то </w:t>
      </w:r>
      <w:proofErr w:type="spellStart"/>
      <w:r w:rsidRPr="00B11BB3">
        <w:rPr>
          <w:rFonts w:ascii="Times New Roman" w:hAnsi="Times New Roman" w:cs="Times New Roman"/>
          <w:sz w:val="28"/>
        </w:rPr>
        <w:t>поставте</w:t>
      </w:r>
      <w:proofErr w:type="spellEnd"/>
      <w:r w:rsidRPr="00B11BB3">
        <w:rPr>
          <w:rFonts w:ascii="Times New Roman" w:hAnsi="Times New Roman" w:cs="Times New Roman"/>
          <w:sz w:val="28"/>
        </w:rPr>
        <w:t xml:space="preserve"> хрестик у квадраті, розташованому праворуч від відповідного номера на бланку відповідей (колонка позначена літерою "Н");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 Всі відповіді повинні бути внесені до бланку відповідей, що додається.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 У Вас гарний апетит.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 Вранці Ви зазвичай відчуваєте, що виспалися та відпочили.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 У вашому повсякденному житті багато цікавого.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 Ви працюєте з великою напругою.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 Часом Вам спадають на думку такі думки, що про них краще не розповідати.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 У Вас дуже </w:t>
      </w:r>
      <w:proofErr w:type="spellStart"/>
      <w:r w:rsidRPr="00B11BB3">
        <w:rPr>
          <w:rFonts w:ascii="Times New Roman" w:hAnsi="Times New Roman" w:cs="Times New Roman"/>
          <w:sz w:val="28"/>
        </w:rPr>
        <w:t>рідко</w:t>
      </w:r>
      <w:proofErr w:type="spellEnd"/>
      <w:r w:rsidRPr="00B11BB3">
        <w:rPr>
          <w:rFonts w:ascii="Times New Roman" w:hAnsi="Times New Roman" w:cs="Times New Roman"/>
          <w:sz w:val="28"/>
        </w:rPr>
        <w:t xml:space="preserve"> буває запор.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7. Іноді Вам дуже хотілося назавжди піти з дому.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8. Часом у Вас бувають напади нестримного сміху чи плачу.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9. Часом Вас турбує нудота та позиви на блювоту.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10. У Вас таке враження, що Вас ніхто не розуміє.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11. Іноді Вам хочеться вилаятися.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12. Щотижня Вам сняться кошмари.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13. Вам важче зосередитись, ніж більшості інших людей.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14. З Вами відбувалися (або трапляються) дивні речі.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15. Ви досягли б у житті набагато більшого, якби люди не були налаштовані проти Вас.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16. У дитинстві Ви в свій час робили дрібні крадіжки.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17. Бувало, що кілька днів, тижнів чи місяців Ви нічим не могли зайнятися, бо важко було змусити себе увімкнутися у роботу.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18. У Вас уривчастий і неспокійний сон. </w:t>
      </w:r>
    </w:p>
    <w:p w:rsidR="00B11BB3" w:rsidRP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19. Коли ви перебуваєте серед людей, вам чуються дивні речі.</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20. Більшість людей, які знають Вас, не вважають Вас неприємним. людиною.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21. Вам часто доводиться підкорятися комусь, хто знає менше за Вас.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22. Більшість людей задоволені своїм життям більш ніж Ви.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23. Багато хто перебільшує свої нещастя, щоб досягти співчуття і допомоги.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24. Іноді Ви гніваєтеся.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25. Вам виразно не вистачає впевненості у собі.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26. Часто у Вас бувають посмикування в м'язах.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27. У Вас дуже часто буває почуття, ніби Ви зробили щось неправильне чи погане.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28. Зазвичай Ви задоволені своєю долею.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29. Дехто так любить командувати, що Вам хочеться все зробити всупереч, хоча Ви знаєте, що вони мають рацію.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30. Ви вважаєте, що проти Вас щось задумують.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31. Більшість людей здатні вимагати вигоди не зовсім чесним способом.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32. Вас часто турбує шлунок.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33. Часто Ви не можете зрозуміти, чому напередодні Ви були в поганому настрої та роздратовані.</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34. Часом ваші думки так швидко протікали, що Ви не встигали їх висловлювати.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35. Ви вважаєте, що ваше сімейне життя не гірше, ніж у більшості Ваших знайомих.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36. Іноді Ви впевнені у своїй марності.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37. В останні роки ваше самопочуття в основному було хорошим.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38. У Вас бували періоди, коли Ви щось робили і потім не могли згадати, що саме.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39. Ви вважаєте, що вас часто незаслужено карали.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40. Ви ніколи не почували себе краще, ніж тепер.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41. Вам байдуже, що думають про вас інші.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42. З пам'яттю у Вас все гаразд.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43. Вам важко підтримувати розмову з людиною, з якою Ви щойно познайомилися.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44. Більшість часу Ви відчуваєте загальну слабкість.</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 45. У Вас </w:t>
      </w:r>
      <w:proofErr w:type="spellStart"/>
      <w:r w:rsidRPr="00B11BB3">
        <w:rPr>
          <w:rFonts w:ascii="Times New Roman" w:hAnsi="Times New Roman" w:cs="Times New Roman"/>
          <w:sz w:val="28"/>
        </w:rPr>
        <w:t>рідко</w:t>
      </w:r>
      <w:proofErr w:type="spellEnd"/>
      <w:r w:rsidRPr="00B11BB3">
        <w:rPr>
          <w:rFonts w:ascii="Times New Roman" w:hAnsi="Times New Roman" w:cs="Times New Roman"/>
          <w:sz w:val="28"/>
        </w:rPr>
        <w:t xml:space="preserve"> болить голова.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46. Іноді Вам було важко зберігати рівновагу під час ходьби.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47. Не всі ваші знайомі Вам подобаються.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48. Є люди, які намагаються вкрасти ваші ідеї та думки.</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 49. Ви вважаєте, що зробили вчинки, які не можна пробачити.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50. Ви вважаєте, що Ви надто сором'язливі. </w:t>
      </w:r>
    </w:p>
    <w:p w:rsidR="00B11BB3" w:rsidRP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51. Ви майже завжди про щось турбуєтеся.</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52. Ваші батьки часто не схвалювали ваші знайомства.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53. Іноді Ви трохи пліткуєте.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54. Часом Ви відчуваєте, що Вам надзвичайно легко приймати рішення.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55. У Вас буває сильне серцебиття і Ви часто задихаєтеся.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56. Ви запальні, але </w:t>
      </w:r>
      <w:proofErr w:type="spellStart"/>
      <w:r w:rsidRPr="00B11BB3">
        <w:rPr>
          <w:rFonts w:ascii="Times New Roman" w:hAnsi="Times New Roman" w:cs="Times New Roman"/>
          <w:sz w:val="28"/>
        </w:rPr>
        <w:t>відходливі</w:t>
      </w:r>
      <w:proofErr w:type="spellEnd"/>
      <w:r w:rsidRPr="00B11BB3">
        <w:rPr>
          <w:rFonts w:ascii="Times New Roman" w:hAnsi="Times New Roman" w:cs="Times New Roman"/>
          <w:sz w:val="28"/>
        </w:rPr>
        <w:t xml:space="preserve">.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57. У Вас бувають періоди такого занепокоєння, що важко всидіти на місці.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58. Ваші батьки та інші члени сім'ї часто чіпляються до Вас.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59. Ваша доля нікого особливо не цікавить.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60. Ви не засуджуєте людину, яка не проти скористатися у своїх інтересах помилками іншого.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61. Іноді Ви сповнені енергії.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62. Останнім часом у Вас погіршився зір.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63. Часто у Вас дзвенить чи </w:t>
      </w:r>
      <w:proofErr w:type="spellStart"/>
      <w:r w:rsidRPr="00B11BB3">
        <w:rPr>
          <w:rFonts w:ascii="Times New Roman" w:hAnsi="Times New Roman" w:cs="Times New Roman"/>
          <w:sz w:val="28"/>
        </w:rPr>
        <w:t>шумить</w:t>
      </w:r>
      <w:proofErr w:type="spellEnd"/>
      <w:r w:rsidRPr="00B11BB3">
        <w:rPr>
          <w:rFonts w:ascii="Times New Roman" w:hAnsi="Times New Roman" w:cs="Times New Roman"/>
          <w:sz w:val="28"/>
        </w:rPr>
        <w:t xml:space="preserve"> у вухах.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64. У вашому житті були випадки (можливо, лише один), коли Ви відчували, що на Вас хтось діє гіпнозом.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65. У Вас бувають періоди, коли Ви надзвичайно веселі без особливої причини.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66. Навіть перебуваючи у суспільстві, Ви зазвичай почуваєтеся самотньо.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67. Ви вважаєте, що майже кожен може збрехати, щоб уникнути неприємностей.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68. Ви відчуваєте гостріше, ніж більшість інших людей.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69. Часом Ваша голова працює як би повільніше, ніж звичайно.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70. Ви часто розчаровуєтеся у людях.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71. Ви зловживали спиртними напоями. </w:t>
      </w:r>
    </w:p>
    <w:p w:rsidR="00B11BB3" w:rsidRPr="00B11BB3" w:rsidRDefault="00B11BB3" w:rsidP="00B11BB3">
      <w:pPr>
        <w:spacing w:after="0" w:line="360" w:lineRule="auto"/>
        <w:ind w:firstLine="709"/>
        <w:jc w:val="both"/>
        <w:rPr>
          <w:rFonts w:ascii="Times New Roman" w:hAnsi="Times New Roman" w:cs="Times New Roman"/>
          <w:b/>
          <w:sz w:val="28"/>
        </w:rPr>
      </w:pPr>
      <w:r w:rsidRPr="00B11BB3">
        <w:rPr>
          <w:rFonts w:ascii="Times New Roman" w:hAnsi="Times New Roman" w:cs="Times New Roman"/>
          <w:b/>
          <w:sz w:val="28"/>
        </w:rPr>
        <w:t xml:space="preserve">КЛЮЧІ-ШИФРИ ДЛЯ МЕТОДИКИ СМОЛ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L. 5-Н, 11-Н, 24-Н, 47-Н, 63-Н.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F. 9-В, 12-В, 15-В, 19-В, 20-Н, 48-В, 49-В, 58-В, 59-В, 61-Н, 64-В, 71-В .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К. 11-Н, 23-Н, 31-Н, 33-Н, 34-Н, 36-Н, 40-Н, 41-Н, 43-Н, 51-Н, 56-Н, 61-Н , 65-Н, 67-Н, 69-Н, 70-Н.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1. 1-Н, 2-Н, 6-Н, 9-В, 18-В, 26-В, 32-В, 37-Н, 44-В, 45-Н, 46-В, 55-В, 62-В, 63-В.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2. 1-Н, 3-Н, 4-В, 6-Н, 9-В, 11-Н, 13-В, 17-В, 18-В, 22-В, 25-В, 28-Н , 36-В, 37-Н, 40-Н, 42-Н, 44-В, 60-В, 61-Н, 65-Н.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3. 1-Н, 2-Н, 3-Н, 9-В, 11-Н, 13-В, 18-В, 23-Н, 26-В, 28-Н, 29-Н, 31-Н, 33-Н, 35-Н, 37-Н, 40-Н, 41-Н, 43-Н, 44-В, 45-Н, 46-В, 50-Н, 55-В, 56-Н, 57-В, 62-В.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4. 3-Н, 7-В, 10-В, 13-В, 14-В, 15-В, 16-В, 22-В, 27-В, 28-Н, 34-Н, 35-Н, 41-Н, 43-Н, 50-Н, 52-В, 58-В, 65-Н, 71-В.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6. 5-В, 8-В, 10-В, 15-В, 28-Н, 29-Н, 30-В, 31-Н, 39-В, 63-В, 64-В, 66-В, 67-Н, 68-В.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7. 2-Н, 3-Н, 5-В, 8-В, 13-В, 17-В, 22-В, 25-В, 27-В, 36-В, 42-Н, 44-В, 51-В, 57-В, 66-В, 68-В.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8. 3-Н, 5-В, 7-В, 8-В, 10-В, 13-В, 14-В, 15-В, 16-В, 17-В, 26-В, 30-В, 38-В, 39-В, 42-В, 46-В, 57-В, 63-В, 64-В, 66-В. </w:t>
      </w:r>
    </w:p>
    <w:p w:rsidR="00B11BB3" w:rsidRP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Шкала 9. 4-В, 7-В, 8-В, 21-В, 29-В, 34-В, 38-В, 39-В, 43-Н, 54-В, 57-В, 60-В.</w:t>
      </w:r>
    </w:p>
    <w:p w:rsidR="00B11BB3" w:rsidRPr="00B11BB3" w:rsidRDefault="00B11BB3" w:rsidP="00B11BB3">
      <w:pPr>
        <w:spacing w:after="0" w:line="360" w:lineRule="auto"/>
        <w:ind w:firstLine="709"/>
        <w:jc w:val="both"/>
        <w:rPr>
          <w:rFonts w:ascii="Times New Roman" w:hAnsi="Times New Roman" w:cs="Times New Roman"/>
          <w:sz w:val="28"/>
        </w:rPr>
      </w:pPr>
    </w:p>
    <w:p w:rsidR="00B11BB3" w:rsidRDefault="00B11BB3" w:rsidP="00667707">
      <w:pPr>
        <w:spacing w:after="0" w:line="360" w:lineRule="auto"/>
        <w:jc w:val="center"/>
        <w:rPr>
          <w:rFonts w:ascii="Times New Roman" w:hAnsi="Times New Roman" w:cs="Times New Roman"/>
          <w:sz w:val="28"/>
        </w:rPr>
      </w:pPr>
      <w:r w:rsidRPr="00667707">
        <w:rPr>
          <w:rFonts w:ascii="Times New Roman" w:hAnsi="Times New Roman" w:cs="Times New Roman"/>
          <w:b/>
          <w:sz w:val="28"/>
        </w:rPr>
        <w:t>Інтерпретація профілів тесту СМОЛ (шкали та їх основні поєднання)</w:t>
      </w:r>
      <w:r w:rsidRPr="00B11BB3">
        <w:rPr>
          <w:rFonts w:ascii="Times New Roman" w:hAnsi="Times New Roman" w:cs="Times New Roman"/>
          <w:sz w:val="28"/>
        </w:rPr>
        <w:t xml:space="preserve"> </w:t>
      </w:r>
      <w:r w:rsidRPr="00B11BB3">
        <w:rPr>
          <w:rFonts w:ascii="Times New Roman" w:hAnsi="Times New Roman" w:cs="Times New Roman"/>
          <w:i/>
          <w:sz w:val="28"/>
        </w:rPr>
        <w:t>ОЦІНОЧНІ ШКАЛИ</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брехні L. Низькі показники за шкалою брехні L (Т &lt; 40) відображають відносний комфорт (якщо тільки не супроводжуються підвищенням на F), тенденцію до заперечення психологічного конфлікту, відвертість у розкритті себе. Високе L (Т &gt; 65) частіше зустрічається в осіб з недостатнім </w:t>
      </w:r>
      <w:proofErr w:type="spellStart"/>
      <w:r w:rsidRPr="00B11BB3">
        <w:rPr>
          <w:rFonts w:ascii="Times New Roman" w:hAnsi="Times New Roman" w:cs="Times New Roman"/>
          <w:sz w:val="28"/>
        </w:rPr>
        <w:t>саморозумінням</w:t>
      </w:r>
      <w:proofErr w:type="spellEnd"/>
      <w:r w:rsidRPr="00B11BB3">
        <w:rPr>
          <w:rFonts w:ascii="Times New Roman" w:hAnsi="Times New Roman" w:cs="Times New Roman"/>
          <w:sz w:val="28"/>
        </w:rPr>
        <w:t xml:space="preserve"> та низькими адаптаційними можливостями. Висока L може свідчити про навмисний обман. Іноді підвищення показників за шкалою L буває викликане неправильним тлумаченням змісту низки питань.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достовірності F. Високі показники за шкалою достовірності F (Т &gt; 65) нерідко виявляються результатом недбалості у відповідях на питання. Симуляція також призводить до високих показників F. Висока F, що не супроводжується підвищенням профілю на клінічних шкалах, властиво особам, схильним до афектів, незадоволених, з низькою </w:t>
      </w:r>
      <w:proofErr w:type="spellStart"/>
      <w:r w:rsidRPr="00B11BB3">
        <w:rPr>
          <w:rFonts w:ascii="Times New Roman" w:hAnsi="Times New Roman" w:cs="Times New Roman"/>
          <w:sz w:val="28"/>
        </w:rPr>
        <w:t>конформністю</w:t>
      </w:r>
      <w:proofErr w:type="spellEnd"/>
      <w:r w:rsidRPr="00B11BB3">
        <w:rPr>
          <w:rFonts w:ascii="Times New Roman" w:hAnsi="Times New Roman" w:cs="Times New Roman"/>
          <w:sz w:val="28"/>
        </w:rPr>
        <w:t xml:space="preserve">, або вказує на стресову реакцію випробуваного на утримання деяких питань.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Шкала корекції К. Високі показники за шкалою К (Т &gt; 65) свідчать про те, що випробуваний сприймає себе сприятливо. Високе До говорить про впевненість у собі, прагнення домінування, високий контроль над емоціями. Низький К свідчить про зниження адаптивних можливостей. Значне підвищення показників До супроводжується підвищенням профілю на 1-й, 2-й і 3-й шкалах, 8-я і 9-я шкали виявляють зворотну залежніс</w:t>
      </w:r>
      <w:r>
        <w:rPr>
          <w:rFonts w:ascii="Times New Roman" w:hAnsi="Times New Roman" w:cs="Times New Roman"/>
          <w:sz w:val="28"/>
        </w:rPr>
        <w:t>ть від показників за шкалою До.</w:t>
      </w:r>
    </w:p>
    <w:p w:rsidR="00B11BB3" w:rsidRDefault="00B11BB3" w:rsidP="00B11BB3">
      <w:pPr>
        <w:spacing w:after="0" w:line="360" w:lineRule="auto"/>
        <w:ind w:firstLine="709"/>
        <w:jc w:val="center"/>
        <w:rPr>
          <w:rFonts w:ascii="Times New Roman" w:hAnsi="Times New Roman" w:cs="Times New Roman"/>
          <w:sz w:val="28"/>
        </w:rPr>
      </w:pPr>
      <w:r w:rsidRPr="00B11BB3">
        <w:rPr>
          <w:rFonts w:ascii="Times New Roman" w:hAnsi="Times New Roman" w:cs="Times New Roman"/>
          <w:i/>
          <w:sz w:val="28"/>
        </w:rPr>
        <w:t>КЛІНІЧНІ ШКАЛИ</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1-Hs</w:t>
      </w:r>
      <w:r>
        <w:rPr>
          <w:rFonts w:ascii="Times New Roman" w:hAnsi="Times New Roman" w:cs="Times New Roman"/>
          <w:sz w:val="28"/>
        </w:rPr>
        <w:t xml:space="preserve"> ‒ </w:t>
      </w:r>
      <w:r w:rsidRPr="00B11BB3">
        <w:rPr>
          <w:rFonts w:ascii="Times New Roman" w:hAnsi="Times New Roman" w:cs="Times New Roman"/>
          <w:sz w:val="28"/>
        </w:rPr>
        <w:t xml:space="preserve">шкала іпохондрії Високі показники за 1-ю шкалою свідчать про прагнення індивіда здобути співчуття у оточуючих. У профілі, що перевищує межі норми, висока 1-я шкала (вище 70 Т) зазвичай говорить про виражену дратівливість, песимістичне ставлення до своїх проблем, вимогливості. Низька 1-ша шкала зазвичай поєднується. з ініціативністю, жвавістю характеру. Поєднання шкал. </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Код 12 (</w:t>
      </w:r>
      <w:proofErr w:type="spellStart"/>
      <w:r w:rsidRPr="00B11BB3">
        <w:rPr>
          <w:rFonts w:ascii="Times New Roman" w:hAnsi="Times New Roman" w:cs="Times New Roman"/>
          <w:sz w:val="28"/>
        </w:rPr>
        <w:t>читається</w:t>
      </w:r>
      <w:proofErr w:type="spellEnd"/>
      <w:r>
        <w:rPr>
          <w:rFonts w:ascii="Times New Roman" w:hAnsi="Times New Roman" w:cs="Times New Roman"/>
          <w:sz w:val="28"/>
        </w:rPr>
        <w:t xml:space="preserve"> ‒ </w:t>
      </w:r>
      <w:r w:rsidRPr="00B11BB3">
        <w:rPr>
          <w:rFonts w:ascii="Times New Roman" w:hAnsi="Times New Roman" w:cs="Times New Roman"/>
          <w:sz w:val="28"/>
        </w:rPr>
        <w:t xml:space="preserve">«один-два» </w:t>
      </w:r>
      <w:r>
        <w:rPr>
          <w:rFonts w:ascii="Times New Roman" w:hAnsi="Times New Roman" w:cs="Times New Roman"/>
          <w:sz w:val="28"/>
        </w:rPr>
        <w:t>‒</w:t>
      </w:r>
      <w:r w:rsidRPr="00B11BB3">
        <w:rPr>
          <w:rFonts w:ascii="Times New Roman" w:hAnsi="Times New Roman" w:cs="Times New Roman"/>
          <w:sz w:val="28"/>
        </w:rPr>
        <w:t xml:space="preserve"> шкала 1 найвища в профілі, потім йде шкала 2) частіше зустрічається в осіб дратівливих, пригнічених, з безліччю соматичних скарг, тривожних, напружених.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Код 13</w:t>
      </w:r>
      <w:r>
        <w:rPr>
          <w:rFonts w:ascii="Times New Roman" w:hAnsi="Times New Roman" w:cs="Times New Roman"/>
          <w:sz w:val="28"/>
        </w:rPr>
        <w:t xml:space="preserve"> ‒ </w:t>
      </w:r>
      <w:r w:rsidRPr="00B11BB3">
        <w:rPr>
          <w:rFonts w:ascii="Times New Roman" w:hAnsi="Times New Roman" w:cs="Times New Roman"/>
          <w:sz w:val="28"/>
        </w:rPr>
        <w:t xml:space="preserve">для осіб з таким профілем характерні пасивне ставлення до конфліктів, уникнення вирішення проблем, тенденція до «втечі» у хворобу. Самооцінка контрастує з оцінкою </w:t>
      </w:r>
      <w:r>
        <w:rPr>
          <w:rFonts w:ascii="Times New Roman" w:hAnsi="Times New Roman" w:cs="Times New Roman"/>
          <w:sz w:val="28"/>
        </w:rPr>
        <w:t xml:space="preserve">оточуючих, емоційна </w:t>
      </w:r>
      <w:r w:rsidRPr="00B11BB3">
        <w:rPr>
          <w:rFonts w:ascii="Times New Roman" w:hAnsi="Times New Roman" w:cs="Times New Roman"/>
          <w:sz w:val="28"/>
        </w:rPr>
        <w:t xml:space="preserve">незрілість, низький самоконтроль. Це особи егоцентричні, залежні від батьків, з почуттям недостатньої уваги членів сім'ї, </w:t>
      </w:r>
      <w:proofErr w:type="spellStart"/>
      <w:r w:rsidRPr="00B11BB3">
        <w:rPr>
          <w:rFonts w:ascii="Times New Roman" w:hAnsi="Times New Roman" w:cs="Times New Roman"/>
          <w:sz w:val="28"/>
        </w:rPr>
        <w:t>емоційно</w:t>
      </w:r>
      <w:proofErr w:type="spellEnd"/>
      <w:r w:rsidRPr="00B11BB3">
        <w:rPr>
          <w:rFonts w:ascii="Times New Roman" w:hAnsi="Times New Roman" w:cs="Times New Roman"/>
          <w:sz w:val="28"/>
        </w:rPr>
        <w:t xml:space="preserve">-лабільні, з погано контрольованими емоціями, легко збудливі, навіювані.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2-D</w:t>
      </w:r>
      <w:r>
        <w:rPr>
          <w:rFonts w:ascii="Times New Roman" w:hAnsi="Times New Roman" w:cs="Times New Roman"/>
          <w:sz w:val="28"/>
        </w:rPr>
        <w:t xml:space="preserve"> ‒ </w:t>
      </w:r>
      <w:r w:rsidRPr="00B11BB3">
        <w:rPr>
          <w:rFonts w:ascii="Times New Roman" w:hAnsi="Times New Roman" w:cs="Times New Roman"/>
          <w:sz w:val="28"/>
        </w:rPr>
        <w:t>шкала депресії Особи з високою 2-ю шкалою на профілі</w:t>
      </w:r>
      <w:r>
        <w:rPr>
          <w:rFonts w:ascii="Times New Roman" w:hAnsi="Times New Roman" w:cs="Times New Roman"/>
          <w:sz w:val="28"/>
        </w:rPr>
        <w:t xml:space="preserve"> ‒ </w:t>
      </w:r>
      <w:r w:rsidRPr="00B11BB3">
        <w:rPr>
          <w:rFonts w:ascii="Times New Roman" w:hAnsi="Times New Roman" w:cs="Times New Roman"/>
          <w:sz w:val="28"/>
        </w:rPr>
        <w:t xml:space="preserve">скромні, сором'язливі, вразливі, незадоволені собою, схильні до хвилювань, з хорошим контролем, повільним типом реакцій, труднощами при вибір рішень. У скрутних ситуаціях намагаються уникнути конфлікту, песимістично оцінюють свої професійні можливості. Незначне підвищення 2-го зазвичай свідчить про схильність до смутку, хвилювання, сором'язливості, незадоволеності собою. У нормі спостерігається підвищення за 2 шкалою з віком. Для випробуваних молодого віку характерні низькі показники за 2-ї шкалою.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Низька 2-</w:t>
      </w:r>
      <w:r w:rsidR="00667707">
        <w:rPr>
          <w:rFonts w:ascii="Times New Roman" w:hAnsi="Times New Roman" w:cs="Times New Roman"/>
          <w:sz w:val="28"/>
        </w:rPr>
        <w:t>а</w:t>
      </w:r>
      <w:r w:rsidRPr="00B11BB3">
        <w:rPr>
          <w:rFonts w:ascii="Times New Roman" w:hAnsi="Times New Roman" w:cs="Times New Roman"/>
          <w:sz w:val="28"/>
        </w:rPr>
        <w:t xml:space="preserve"> (нижче 50 Т) відображає такі особливості, як життєрадісність, рішучість, недостатня стриманість, самовпевненість, владність, егоїстичність, низький контроль, цинізм, ворожість, що легко загоряється. Поєднання шкал. Код 23, якщо профіль в межах 30-70 Т, свідчить про емоційну незрілість, поганий пристосовуваності у сімейному житті та низької продуктивності в роботі. При профілі, що виходить за межі норми, цей код зустрічається у осіб з вираженою депресією, що супроводжується загальною напругою.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24 характеризує депресивний профіль із загальним занепокоєнням. При помірному підвищеному профілі з кодом 26 (6-а не вище 72 Т) виявляється підвищена чутливість, вразливість, злопам'ятність, ворожість до оточуючих.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27 характеризує втрату продуктивності, ініціативності, впевненості в собі, відзначаються зосередженість на своїх хворобливих переживаннях і особистісних недоліках, труднощі у взаєминах з оточуючими, нерідко пов'язані з домашнім конфліктом, почуття власної неповноцінності і схильність до самобичування.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28 супроводжується пригніченістю, занепокоєнням, розгубленістю і свідчить про погану соціальну пристосовність.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При коді 29 виявляється напруга, занепокоєння, соматичні скарги, відчуття загальної слабкості.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3-Нy</w:t>
      </w:r>
      <w:r>
        <w:rPr>
          <w:rFonts w:ascii="Times New Roman" w:hAnsi="Times New Roman" w:cs="Times New Roman"/>
          <w:sz w:val="28"/>
        </w:rPr>
        <w:t xml:space="preserve"> ‒ </w:t>
      </w:r>
      <w:r w:rsidRPr="00B11BB3">
        <w:rPr>
          <w:rFonts w:ascii="Times New Roman" w:hAnsi="Times New Roman" w:cs="Times New Roman"/>
          <w:sz w:val="28"/>
        </w:rPr>
        <w:t>шкала істерії Невелике підвищення профілю за 3-ю шкалою зазвичай спостерігається при хорошій соціальній пристосовуваності, широкому колі інтересів, жвавості, багатому уяві, нетерплячості. Самооцінка в осіб з піком 3 контрастує з оцінкою, яку їм дають оточуючі, крім того, часто відзначається дратівливість, безліч соматичних скарг, проблеми в освоєнні навчал</w:t>
      </w:r>
      <w:r w:rsidR="00667707">
        <w:rPr>
          <w:rFonts w:ascii="Times New Roman" w:hAnsi="Times New Roman" w:cs="Times New Roman"/>
          <w:sz w:val="28"/>
        </w:rPr>
        <w:t>ьного матеріалу, придбанні авто</w:t>
      </w:r>
      <w:r w:rsidRPr="00B11BB3">
        <w:rPr>
          <w:rFonts w:ascii="Times New Roman" w:hAnsi="Times New Roman" w:cs="Times New Roman"/>
          <w:sz w:val="28"/>
        </w:rPr>
        <w:t xml:space="preserve">ритету, часті домашні негаразди. Особам з таким профілем властиві періоди занепокоєння і тривоги. </w:t>
      </w:r>
    </w:p>
    <w:p w:rsidR="00667707" w:rsidRPr="00667707" w:rsidRDefault="00B11BB3" w:rsidP="00B11BB3">
      <w:pPr>
        <w:spacing w:after="0" w:line="360" w:lineRule="auto"/>
        <w:ind w:firstLine="709"/>
        <w:jc w:val="both"/>
        <w:rPr>
          <w:rFonts w:ascii="Times New Roman" w:hAnsi="Times New Roman" w:cs="Times New Roman"/>
          <w:i/>
          <w:sz w:val="28"/>
        </w:rPr>
      </w:pPr>
      <w:r w:rsidRPr="00667707">
        <w:rPr>
          <w:rFonts w:ascii="Times New Roman" w:hAnsi="Times New Roman" w:cs="Times New Roman"/>
          <w:i/>
          <w:sz w:val="28"/>
        </w:rPr>
        <w:t xml:space="preserve">Поєднання шкал.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31 виявляє психологічну схожість з кодом 13, але більш виражені </w:t>
      </w:r>
      <w:proofErr w:type="spellStart"/>
      <w:r w:rsidRPr="00B11BB3">
        <w:rPr>
          <w:rFonts w:ascii="Times New Roman" w:hAnsi="Times New Roman" w:cs="Times New Roman"/>
          <w:sz w:val="28"/>
        </w:rPr>
        <w:t>істероїдні</w:t>
      </w:r>
      <w:proofErr w:type="spellEnd"/>
      <w:r w:rsidRPr="00B11BB3">
        <w:rPr>
          <w:rFonts w:ascii="Times New Roman" w:hAnsi="Times New Roman" w:cs="Times New Roman"/>
          <w:sz w:val="28"/>
        </w:rPr>
        <w:t xml:space="preserve"> риси характеру. Код 32 зустрічається в осіб з великою кількістю соматичних скарг, з занепокоєнням та тривогою.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Співвідношення у профілі 3-ї та 4-ї шкал (код 34) — проблема стримування імпульсивності. Якщо 4-та шкала вимірює ступінь </w:t>
      </w:r>
      <w:proofErr w:type="spellStart"/>
      <w:r w:rsidRPr="00B11BB3">
        <w:rPr>
          <w:rFonts w:ascii="Times New Roman" w:hAnsi="Times New Roman" w:cs="Times New Roman"/>
          <w:sz w:val="28"/>
        </w:rPr>
        <w:t>вираженості</w:t>
      </w:r>
      <w:proofErr w:type="spellEnd"/>
      <w:r w:rsidRPr="00B11BB3">
        <w:rPr>
          <w:rFonts w:ascii="Times New Roman" w:hAnsi="Times New Roman" w:cs="Times New Roman"/>
          <w:sz w:val="28"/>
        </w:rPr>
        <w:t xml:space="preserve"> імпульсивності і ворожості до оточуючих, то переважання над нею 3-ї зазвичай є ознакою того, що ці тенденції успішно стримуються, пригнічуються.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3 у взаємодії з 4-ою є мірилом контролю та стримування соціально неприйнятних імпульсів. Випробувані з кодом 36 напружені, тривожні, мають цілу низку соматичних скарг. Цей код характерний також для осіб із труднощами у контактах вузького кола.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39 зустрічається у хворих з </w:t>
      </w:r>
      <w:proofErr w:type="spellStart"/>
      <w:r w:rsidRPr="00B11BB3">
        <w:rPr>
          <w:rFonts w:ascii="Times New Roman" w:hAnsi="Times New Roman" w:cs="Times New Roman"/>
          <w:sz w:val="28"/>
        </w:rPr>
        <w:t>емоційно</w:t>
      </w:r>
      <w:proofErr w:type="spellEnd"/>
      <w:r w:rsidRPr="00B11BB3">
        <w:rPr>
          <w:rFonts w:ascii="Times New Roman" w:hAnsi="Times New Roman" w:cs="Times New Roman"/>
          <w:sz w:val="28"/>
        </w:rPr>
        <w:t xml:space="preserve"> забарвленими нападами занепокоєння, у поєднанні з </w:t>
      </w:r>
      <w:proofErr w:type="spellStart"/>
      <w:r w:rsidRPr="00B11BB3">
        <w:rPr>
          <w:rFonts w:ascii="Times New Roman" w:hAnsi="Times New Roman" w:cs="Times New Roman"/>
          <w:sz w:val="28"/>
        </w:rPr>
        <w:t>істероїдними</w:t>
      </w:r>
      <w:proofErr w:type="spellEnd"/>
      <w:r w:rsidRPr="00B11BB3">
        <w:rPr>
          <w:rFonts w:ascii="Times New Roman" w:hAnsi="Times New Roman" w:cs="Times New Roman"/>
          <w:sz w:val="28"/>
        </w:rPr>
        <w:t xml:space="preserve"> рисами в поведінці.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4-Рd</w:t>
      </w:r>
      <w:r>
        <w:rPr>
          <w:rFonts w:ascii="Times New Roman" w:hAnsi="Times New Roman" w:cs="Times New Roman"/>
          <w:sz w:val="28"/>
        </w:rPr>
        <w:t xml:space="preserve"> ‒ </w:t>
      </w:r>
      <w:r w:rsidRPr="00B11BB3">
        <w:rPr>
          <w:rFonts w:ascii="Times New Roman" w:hAnsi="Times New Roman" w:cs="Times New Roman"/>
          <w:sz w:val="28"/>
        </w:rPr>
        <w:t>шкала психопатії Підйом на 4-й шкалі свідчить про соціальну дезадаптацію у сенсі цього терміну. Сплеск профілю за 4-ю шкалою як транзитне явище може бути ознакою тимчасової дезадаптації, спричиненої різними причинами: конфліктною ситуацією, важким соматичним захворюванням та ін. чи зникає зовсім. Стабільно високі показники за 4-ю шкалою</w:t>
      </w:r>
      <w:r>
        <w:rPr>
          <w:rFonts w:ascii="Times New Roman" w:hAnsi="Times New Roman" w:cs="Times New Roman"/>
          <w:sz w:val="28"/>
        </w:rPr>
        <w:t xml:space="preserve"> ‒ </w:t>
      </w:r>
      <w:r w:rsidRPr="00B11BB3">
        <w:rPr>
          <w:rFonts w:ascii="Times New Roman" w:hAnsi="Times New Roman" w:cs="Times New Roman"/>
          <w:sz w:val="28"/>
        </w:rPr>
        <w:t>ознака хронічної дезадаптації, яка може бути як постійною властивістю особистості, так і набутим в результаті патологічного розвитку або процесу. Високі показники за 4-ю шкалою говорять про наявність таких особливостей, як схильність до пригод, хоробрість, товариськість, наполегливість, вперті</w:t>
      </w:r>
      <w:r w:rsidR="00667707">
        <w:rPr>
          <w:rFonts w:ascii="Times New Roman" w:hAnsi="Times New Roman" w:cs="Times New Roman"/>
          <w:sz w:val="28"/>
        </w:rPr>
        <w:t xml:space="preserve">сть, </w:t>
      </w:r>
      <w:proofErr w:type="spellStart"/>
      <w:r w:rsidR="00667707">
        <w:rPr>
          <w:rFonts w:ascii="Times New Roman" w:hAnsi="Times New Roman" w:cs="Times New Roman"/>
          <w:sz w:val="28"/>
        </w:rPr>
        <w:t>хвалькість</w:t>
      </w:r>
      <w:proofErr w:type="spellEnd"/>
      <w:r w:rsidR="00667707">
        <w:rPr>
          <w:rFonts w:ascii="Times New Roman" w:hAnsi="Times New Roman" w:cs="Times New Roman"/>
          <w:sz w:val="28"/>
        </w:rPr>
        <w:t>, легковажність.</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Зазвичай для цих осіб вузькі рамки загальноприйнятих норм поведінки та моралі, однак при одночасному підвищенні профілю на 2-й та 7-й шкалах ці тенденції можуть успішно контролюватись.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Низька 4-та свідчить про прихильність до загальноприйнятих канонів, вузькості кругозору, </w:t>
      </w:r>
      <w:proofErr w:type="spellStart"/>
      <w:r w:rsidRPr="00B11BB3">
        <w:rPr>
          <w:rFonts w:ascii="Times New Roman" w:hAnsi="Times New Roman" w:cs="Times New Roman"/>
          <w:sz w:val="28"/>
        </w:rPr>
        <w:t>конформності</w:t>
      </w:r>
      <w:proofErr w:type="spellEnd"/>
      <w:r w:rsidRPr="00B11BB3">
        <w:rPr>
          <w:rFonts w:ascii="Times New Roman" w:hAnsi="Times New Roman" w:cs="Times New Roman"/>
          <w:sz w:val="28"/>
        </w:rPr>
        <w:t xml:space="preserve">, поступливості, посидючості, залежності, скромності. </w:t>
      </w:r>
    </w:p>
    <w:p w:rsidR="00667707" w:rsidRPr="00667707" w:rsidRDefault="00B11BB3" w:rsidP="00B11BB3">
      <w:pPr>
        <w:spacing w:after="0" w:line="360" w:lineRule="auto"/>
        <w:ind w:firstLine="709"/>
        <w:jc w:val="both"/>
        <w:rPr>
          <w:rFonts w:ascii="Times New Roman" w:hAnsi="Times New Roman" w:cs="Times New Roman"/>
          <w:i/>
          <w:sz w:val="28"/>
        </w:rPr>
      </w:pPr>
      <w:r w:rsidRPr="00667707">
        <w:rPr>
          <w:rFonts w:ascii="Times New Roman" w:hAnsi="Times New Roman" w:cs="Times New Roman"/>
          <w:i/>
          <w:sz w:val="28"/>
        </w:rPr>
        <w:t xml:space="preserve">Поєднання шкал.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41 характерний тим, що виражена іпохондрична симптоматика поєднується з асоціальними рисами в поведінці.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Код 42, як і 24, зустрічається в осіб з нест</w:t>
      </w:r>
      <w:r w:rsidR="00667707">
        <w:rPr>
          <w:rFonts w:ascii="Times New Roman" w:hAnsi="Times New Roman" w:cs="Times New Roman"/>
          <w:sz w:val="28"/>
        </w:rPr>
        <w:t>ійкими поведінковими реакціями.</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43, як і 34, має розглядатися з погляду проблеми стримування імпульсів.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У групи 43 контроль нижче, ніж у групи 34. Якщо код 43 супроводжується підвищенням на 6-й шкалі, це ознака скритності, наявності прихованої ворожості, можливості агресивних вчинків.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У осіб з кодом 46 відзначається подразливість, підозрілість, замкнутість, дефектність суджень.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47 зустрічається в осіб з надмірною рішучістю, яка поєднується з тенденцією до зайвих роздумів над «зробленим» і «сказаним» і до самобичування.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Тут зазвичай відзначаються коливання настрою. Протягом певного періоду, частіше дуже короткого, ці особи можуть діяти з низьким контролем, з хорошою активністю та емоційним підйомом, з почуттям потреби усвідомлювати себе потрібним і для оточуючих, для справи, проте цей період змінюється жалем і каяттям у своїх вчинках та висловлюваннях, «пережовуванням» всього сказаного, самобичуванням.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48 зустрічається в осіб своєрідних, що виробляють на навколишніх враження диваків, з непередбачуваністю вчинків, імпульсивністю, </w:t>
      </w:r>
      <w:proofErr w:type="spellStart"/>
      <w:r w:rsidRPr="00B11BB3">
        <w:rPr>
          <w:rFonts w:ascii="Times New Roman" w:hAnsi="Times New Roman" w:cs="Times New Roman"/>
          <w:sz w:val="28"/>
        </w:rPr>
        <w:t>неконформністю</w:t>
      </w:r>
      <w:proofErr w:type="spellEnd"/>
      <w:r w:rsidRPr="00B11BB3">
        <w:rPr>
          <w:rFonts w:ascii="Times New Roman" w:hAnsi="Times New Roman" w:cs="Times New Roman"/>
          <w:sz w:val="28"/>
        </w:rPr>
        <w:t xml:space="preserve">. У навчанні та роботі їх показники низькі, пристосованість нестійка, поведінка нерівна. Особи з таким кодом схильні до бродяжництва, спілкування з асоціальними елементами. Виразність злочинних тенденцій тісно пов'язана з кодом 48.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При коді 49 відзначається </w:t>
      </w:r>
      <w:proofErr w:type="spellStart"/>
      <w:r w:rsidRPr="00B11BB3">
        <w:rPr>
          <w:rFonts w:ascii="Times New Roman" w:hAnsi="Times New Roman" w:cs="Times New Roman"/>
          <w:sz w:val="28"/>
        </w:rPr>
        <w:t>надактивність</w:t>
      </w:r>
      <w:proofErr w:type="spellEnd"/>
      <w:r w:rsidRPr="00B11BB3">
        <w:rPr>
          <w:rFonts w:ascii="Times New Roman" w:hAnsi="Times New Roman" w:cs="Times New Roman"/>
          <w:sz w:val="28"/>
        </w:rPr>
        <w:t xml:space="preserve">, імпульсивність вчинків, безвідповідальність, поверховість у дружбі, легке ставлення до питань моралі, мінливість етичних оцінок.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Потураючи власним забаганкам і йдучи назустріч будь-якому своєму бажанню, ці особи можуть витратити багато енергії та зусиль, але при виконанні своїх прямих обов'язків вони відчувають труднощі і намагаються перекласти відповідальність на інших. У суспільстві спочатку вони справляють приємне враження завдяки свободі манер і відсутності невпевненості. Вони милі, балакучі, рішучі. Вони можуть бути настільки невтомні у своїй активності, що забувають про борг, обов'язки, втомлюють оточуючих.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Відсутність контролю та розсудливості може призвести до надмірного вживання алкоголю, нескінченної ледарства, настирливості по відношенню до оточуючих. Помірне підвищення профілю по 4-й і 9-й шкалах відображає виражену тенденцію до лідерства, прагнення заслужити високу оцінку у оточуючих.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6-Рa</w:t>
      </w:r>
      <w:r>
        <w:rPr>
          <w:rFonts w:ascii="Times New Roman" w:hAnsi="Times New Roman" w:cs="Times New Roman"/>
          <w:sz w:val="28"/>
        </w:rPr>
        <w:t xml:space="preserve"> ‒ </w:t>
      </w:r>
      <w:r w:rsidRPr="00B11BB3">
        <w:rPr>
          <w:rFonts w:ascii="Times New Roman" w:hAnsi="Times New Roman" w:cs="Times New Roman"/>
          <w:sz w:val="28"/>
        </w:rPr>
        <w:t xml:space="preserve">шкала параної Підвищення профілю за 6-ю шкалою властиве особам афективним, уразливим, упертим, працьовитим, винахідливим, щирим. та наївним.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Високий пік 6 спостерігається у профілі осіб, що відрізняються жорстокістю, озлобленістю, ригідністю мислення. Поєднання шкал. Код 62 проявляється соматичними скаргами, пригніченістю, дратівливістю, схильністю до конфліктів у контактах вузького кола.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68 – профіль такого типу з помірним підвищенням свідчить про схильність до </w:t>
      </w:r>
      <w:proofErr w:type="spellStart"/>
      <w:r w:rsidRPr="00B11BB3">
        <w:rPr>
          <w:rFonts w:ascii="Times New Roman" w:hAnsi="Times New Roman" w:cs="Times New Roman"/>
          <w:sz w:val="28"/>
        </w:rPr>
        <w:t>дисфорії</w:t>
      </w:r>
      <w:proofErr w:type="spellEnd"/>
      <w:r w:rsidRPr="00B11BB3">
        <w:rPr>
          <w:rFonts w:ascii="Times New Roman" w:hAnsi="Times New Roman" w:cs="Times New Roman"/>
          <w:sz w:val="28"/>
        </w:rPr>
        <w:t xml:space="preserve">, підвищеної дратівливості, ригідне мислення, злопам'ятність.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7-Рt</w:t>
      </w:r>
      <w:r>
        <w:rPr>
          <w:rFonts w:ascii="Times New Roman" w:hAnsi="Times New Roman" w:cs="Times New Roman"/>
          <w:sz w:val="28"/>
        </w:rPr>
        <w:t xml:space="preserve"> ‒ </w:t>
      </w:r>
      <w:r w:rsidRPr="00B11BB3">
        <w:rPr>
          <w:rFonts w:ascii="Times New Roman" w:hAnsi="Times New Roman" w:cs="Times New Roman"/>
          <w:sz w:val="28"/>
        </w:rPr>
        <w:t xml:space="preserve">шкала психастенії Висока 7-я зазвичай свідчить про наявність таких особливостей, як сором'язливість, сентиментальність, почуття незадоволеності.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Помірне підвищення 7-ї зустрічається в осіб </w:t>
      </w:r>
      <w:proofErr w:type="spellStart"/>
      <w:r w:rsidRPr="00B11BB3">
        <w:rPr>
          <w:rFonts w:ascii="Times New Roman" w:hAnsi="Times New Roman" w:cs="Times New Roman"/>
          <w:sz w:val="28"/>
        </w:rPr>
        <w:t>сензитивних</w:t>
      </w:r>
      <w:proofErr w:type="spellEnd"/>
      <w:r w:rsidRPr="00B11BB3">
        <w:rPr>
          <w:rFonts w:ascii="Times New Roman" w:hAnsi="Times New Roman" w:cs="Times New Roman"/>
          <w:sz w:val="28"/>
        </w:rPr>
        <w:t xml:space="preserve">, совісних, високо інтуїтивних, сором'язливих, прискіпливих і педантичних у роботі. Висока 7-ма говорить про нерішучість, відсутність впевненості в собі.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Пік 7 характерний для осіб з вираженими тривожно-недовірливими рисами, зі схильністю до самобичування, «пережовування» різних проблем і болючому самоспостереженню. Тут часто відзначається концентрація уваги на своїх поганих звичках, труднощі взаємин. Особи з таким профілем дуже стурбовані питаннями моралі. </w:t>
      </w:r>
    </w:p>
    <w:p w:rsidR="00667707" w:rsidRPr="00667707" w:rsidRDefault="00B11BB3" w:rsidP="00B11BB3">
      <w:pPr>
        <w:spacing w:after="0" w:line="360" w:lineRule="auto"/>
        <w:ind w:firstLine="709"/>
        <w:jc w:val="both"/>
        <w:rPr>
          <w:rFonts w:ascii="Times New Roman" w:hAnsi="Times New Roman" w:cs="Times New Roman"/>
          <w:i/>
          <w:sz w:val="28"/>
        </w:rPr>
      </w:pPr>
      <w:r w:rsidRPr="00667707">
        <w:rPr>
          <w:rFonts w:ascii="Times New Roman" w:hAnsi="Times New Roman" w:cs="Times New Roman"/>
          <w:i/>
          <w:sz w:val="28"/>
        </w:rPr>
        <w:t xml:space="preserve">Поєднання шкал.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Код 72 близький до 27, відображає напруженість, нерішучість та пригніченість.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При коді 78 у піддослідних виявляється схильність до хвилювань, нервозність, дратівливість, загальна слабкість, млявість, відхід від соціальних обов'язків.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8-Se</w:t>
      </w:r>
      <w:r>
        <w:rPr>
          <w:rFonts w:ascii="Times New Roman" w:hAnsi="Times New Roman" w:cs="Times New Roman"/>
          <w:sz w:val="28"/>
        </w:rPr>
        <w:t xml:space="preserve"> ‒ </w:t>
      </w:r>
      <w:r w:rsidRPr="00B11BB3">
        <w:rPr>
          <w:rFonts w:ascii="Times New Roman" w:hAnsi="Times New Roman" w:cs="Times New Roman"/>
          <w:sz w:val="28"/>
        </w:rPr>
        <w:t xml:space="preserve">шкала шизофренії Особи з високою 8-ою відрізняються гнучкістю розуму, винахідливістю, оригінальністю суджень, творчим багатством, дотепністю, широтою інтересів. Іноді до цих особливостей приєднуються деяка замкнутість, похмурість, своєрідність суджень, непередбачуваність вчинків.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Низька 8-а відзначена в осіб поступливих, покірних, консервативних, добре </w:t>
      </w:r>
      <w:proofErr w:type="spellStart"/>
      <w:r w:rsidRPr="00B11BB3">
        <w:rPr>
          <w:rFonts w:ascii="Times New Roman" w:hAnsi="Times New Roman" w:cs="Times New Roman"/>
          <w:sz w:val="28"/>
        </w:rPr>
        <w:t>пристосовуваних</w:t>
      </w:r>
      <w:proofErr w:type="spellEnd"/>
      <w:r w:rsidRPr="00B11BB3">
        <w:rPr>
          <w:rFonts w:ascii="Times New Roman" w:hAnsi="Times New Roman" w:cs="Times New Roman"/>
          <w:sz w:val="28"/>
        </w:rPr>
        <w:t xml:space="preserve">, з банальністю суджень. </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9-Ма</w:t>
      </w:r>
      <w:r>
        <w:rPr>
          <w:rFonts w:ascii="Times New Roman" w:hAnsi="Times New Roman" w:cs="Times New Roman"/>
          <w:sz w:val="28"/>
        </w:rPr>
        <w:t xml:space="preserve"> ‒ </w:t>
      </w: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гіпоманії</w:t>
      </w:r>
      <w:proofErr w:type="spellEnd"/>
      <w:r w:rsidRPr="00B11BB3">
        <w:rPr>
          <w:rFonts w:ascii="Times New Roman" w:hAnsi="Times New Roman" w:cs="Times New Roman"/>
          <w:sz w:val="28"/>
        </w:rPr>
        <w:t xml:space="preserve"> Ос</w:t>
      </w:r>
      <w:r w:rsidR="00667707">
        <w:rPr>
          <w:rFonts w:ascii="Times New Roman" w:hAnsi="Times New Roman" w:cs="Times New Roman"/>
          <w:sz w:val="28"/>
        </w:rPr>
        <w:t>іб</w:t>
      </w:r>
      <w:r w:rsidRPr="00B11BB3">
        <w:rPr>
          <w:rFonts w:ascii="Times New Roman" w:hAnsi="Times New Roman" w:cs="Times New Roman"/>
          <w:sz w:val="28"/>
        </w:rPr>
        <w:t xml:space="preserve"> з високою 9-ою зазвичай добре знають усі навколишні. Їм властива балакучість, ініціативність, ентузіазм, самовпевненість, схильність до ризику, прагнення бути в центрі суспільства.</w:t>
      </w:r>
    </w:p>
    <w:p w:rsid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 При 9-й рівні 60—70 Т характерні такі риси, як безсоромність, не-дружнє ставлення до оточуючих, ненадійність моральних установок. Самооцінка таких осіб різко відрізняється від оцінки їх оточуючими. Пік 9 говорить про егоцентризм, наполегливість, емоційну незрілість, низькі естетичні інтереси, труднощі в контактах, схильності до ревнощів, що легко спалахують агресивні тенденції.</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Типи особистості підлітків та психічні </w:t>
      </w:r>
      <w:proofErr w:type="spellStart"/>
      <w:r w:rsidRPr="00B11BB3">
        <w:rPr>
          <w:rFonts w:ascii="Times New Roman" w:hAnsi="Times New Roman" w:cs="Times New Roman"/>
          <w:sz w:val="28"/>
        </w:rPr>
        <w:t>девіації</w:t>
      </w:r>
      <w:proofErr w:type="spellEnd"/>
      <w:r w:rsidRPr="00B11BB3">
        <w:rPr>
          <w:rFonts w:ascii="Times New Roman" w:hAnsi="Times New Roman" w:cs="Times New Roman"/>
          <w:sz w:val="28"/>
        </w:rPr>
        <w:t>, які виявляються за допомогою тесту СМОЛ</w:t>
      </w:r>
    </w:p>
    <w:p w:rsidR="00B11BB3" w:rsidRDefault="00EA23A7" w:rsidP="00667707">
      <w:pPr>
        <w:spacing w:after="0" w:line="360" w:lineRule="auto"/>
        <w:ind w:firstLine="709"/>
        <w:jc w:val="both"/>
        <w:rPr>
          <w:rFonts w:ascii="Times New Roman" w:hAnsi="Times New Roman" w:cs="Times New Roman"/>
          <w:sz w:val="28"/>
        </w:rPr>
      </w:pPr>
      <w:proofErr w:type="spellStart"/>
      <w:r w:rsidRPr="00667707">
        <w:rPr>
          <w:rFonts w:ascii="Times New Roman" w:hAnsi="Times New Roman" w:cs="Times New Roman"/>
          <w:i/>
          <w:sz w:val="28"/>
        </w:rPr>
        <w:t>Епілептоїдно</w:t>
      </w:r>
      <w:proofErr w:type="spellEnd"/>
      <w:r w:rsidRPr="00667707">
        <w:rPr>
          <w:rFonts w:ascii="Times New Roman" w:hAnsi="Times New Roman" w:cs="Times New Roman"/>
          <w:i/>
          <w:sz w:val="28"/>
        </w:rPr>
        <w:t>-збудливий тип (підвищення профілю СМОЛ Т&gt; 60</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за шкалами 4, 6; 6; 6, 2; 6, 9)</w:t>
      </w:r>
      <w:r w:rsidR="00B11BB3" w:rsidRPr="00667707">
        <w:rPr>
          <w:rFonts w:ascii="Times New Roman" w:hAnsi="Times New Roman" w:cs="Times New Roman"/>
          <w:i/>
          <w:sz w:val="28"/>
        </w:rPr>
        <w:t>.</w:t>
      </w:r>
      <w:r w:rsidRPr="00B11BB3">
        <w:rPr>
          <w:rFonts w:ascii="Times New Roman" w:hAnsi="Times New Roman" w:cs="Times New Roman"/>
          <w:sz w:val="28"/>
        </w:rPr>
        <w:t xml:space="preserve"> Основними рисами особистості підлітків, що належать до цього типу, є афективна вибуховість</w:t>
      </w:r>
      <w:r w:rsidR="00B11BB3">
        <w:rPr>
          <w:rFonts w:ascii="Times New Roman" w:hAnsi="Times New Roman" w:cs="Times New Roman"/>
          <w:sz w:val="28"/>
        </w:rPr>
        <w:t xml:space="preserve"> </w:t>
      </w:r>
      <w:r w:rsidRPr="00B11BB3">
        <w:rPr>
          <w:rFonts w:ascii="Times New Roman" w:hAnsi="Times New Roman" w:cs="Times New Roman"/>
          <w:sz w:val="28"/>
        </w:rPr>
        <w:t xml:space="preserve">схильність до виникнення злісно-тужливого настрою з почуттям внутрішньої роздратованості, невдоволення оточуючим. Такі стани виникають так чи під впливом незначних ситуаційних моментів і зазвичай супроводжуються актами агресії, спрямованої зовні. Для цих осіб характерні жорстокість, неадекватна озлобленість, руйнівні тенденції. Подібні стани найчастіше є основою злочинної поведінки. Більшість підлітків </w:t>
      </w:r>
      <w:proofErr w:type="spellStart"/>
      <w:r w:rsidRPr="00B11BB3">
        <w:rPr>
          <w:rFonts w:ascii="Times New Roman" w:hAnsi="Times New Roman" w:cs="Times New Roman"/>
          <w:sz w:val="28"/>
        </w:rPr>
        <w:t>епілептоїдного</w:t>
      </w:r>
      <w:proofErr w:type="spellEnd"/>
      <w:r w:rsidRPr="00B11BB3">
        <w:rPr>
          <w:rFonts w:ascii="Times New Roman" w:hAnsi="Times New Roman" w:cs="Times New Roman"/>
          <w:sz w:val="28"/>
        </w:rPr>
        <w:t xml:space="preserve"> кола внаслідок втрати контролю над своїми потягами схильні до зловживання алкоголем і часто у нетверезому стані</w:t>
      </w:r>
      <w:r w:rsidR="00B11BB3">
        <w:rPr>
          <w:rFonts w:ascii="Times New Roman" w:hAnsi="Times New Roman" w:cs="Times New Roman"/>
          <w:sz w:val="28"/>
        </w:rPr>
        <w:t xml:space="preserve"> можуть вчиняти правопорушення.</w:t>
      </w:r>
    </w:p>
    <w:p w:rsidR="00667707" w:rsidRDefault="00EA23A7" w:rsidP="00B11BB3">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Шизоїдний тип (підвищення профілю СМОЛ</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Т&gt; 60</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по 8; 4, 8; 8, 9; 6, 8, 9 шкал).</w:t>
      </w:r>
      <w:r w:rsidRPr="00B11BB3">
        <w:rPr>
          <w:rFonts w:ascii="Times New Roman" w:hAnsi="Times New Roman" w:cs="Times New Roman"/>
          <w:sz w:val="28"/>
        </w:rPr>
        <w:t xml:space="preserve"> При зовнішній контактності та видимому спілкуванні, що носить вкрай формальний, поверхневий характер (в основному за захопленням), ці підлітки насправді залишаються замкнутими, несхильними ділитися внутрішніми переживаннями.</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В силу їх вольової спрямованості, </w:t>
      </w:r>
      <w:r w:rsidR="00B11BB3">
        <w:rPr>
          <w:rFonts w:ascii="Times New Roman" w:hAnsi="Times New Roman" w:cs="Times New Roman"/>
          <w:sz w:val="28"/>
        </w:rPr>
        <w:t>«</w:t>
      </w:r>
      <w:r w:rsidRPr="00B11BB3">
        <w:rPr>
          <w:rFonts w:ascii="Times New Roman" w:hAnsi="Times New Roman" w:cs="Times New Roman"/>
          <w:sz w:val="28"/>
        </w:rPr>
        <w:t>незрозумілості</w:t>
      </w:r>
      <w:r w:rsidR="00B11BB3">
        <w:rPr>
          <w:rFonts w:ascii="Times New Roman" w:hAnsi="Times New Roman" w:cs="Times New Roman"/>
          <w:sz w:val="28"/>
        </w:rPr>
        <w:t>»</w:t>
      </w:r>
      <w:r w:rsidRPr="00B11BB3">
        <w:rPr>
          <w:rFonts w:ascii="Times New Roman" w:hAnsi="Times New Roman" w:cs="Times New Roman"/>
          <w:sz w:val="28"/>
        </w:rPr>
        <w:t xml:space="preserve"> для оточуючих вони займають у групі роль лідера, користуються повагою однолітків, до їхньої думки та рішення часто прислухаються. Правопорушення такі підлітки, як правило, чинять поодинці, ретельно обмірковуючи та плануючи всі обставини. Навколишніх намагаються підкорити свою мету. Для шизоїдів характерні холодний розрахунок і відсутність емоційного резонансу, нездатність оцінювати душевні рухи інших, незрілість і парадоксальність суджень. При видимій відгородженості від оточуючих, вони неухильно прагнуть лідерства, всім своїм виглядом і поведінкою підкреслюють перевагу над іншими. Заходам виховного впливу насилу піддаються: формально погоджуються з вихователем, проте залишаються при своїй думці та життєвих установках. До себе ставлення критично неповне, підлітки вважають себе правими, свої вчинки виправдовують тими чи іншими аргументами. </w:t>
      </w:r>
    </w:p>
    <w:p w:rsidR="00EA23A7" w:rsidRPr="00B11BB3" w:rsidRDefault="00EA23A7" w:rsidP="00B11BB3">
      <w:pPr>
        <w:spacing w:after="0" w:line="360" w:lineRule="auto"/>
        <w:ind w:firstLine="709"/>
        <w:jc w:val="both"/>
        <w:rPr>
          <w:rFonts w:ascii="Times New Roman" w:hAnsi="Times New Roman" w:cs="Times New Roman"/>
          <w:sz w:val="28"/>
        </w:rPr>
      </w:pPr>
      <w:proofErr w:type="spellStart"/>
      <w:r w:rsidRPr="00667707">
        <w:rPr>
          <w:rFonts w:ascii="Times New Roman" w:hAnsi="Times New Roman" w:cs="Times New Roman"/>
          <w:i/>
          <w:sz w:val="28"/>
        </w:rPr>
        <w:t>Гіпертимний</w:t>
      </w:r>
      <w:proofErr w:type="spellEnd"/>
      <w:r w:rsidRPr="00667707">
        <w:rPr>
          <w:rFonts w:ascii="Times New Roman" w:hAnsi="Times New Roman" w:cs="Times New Roman"/>
          <w:i/>
          <w:sz w:val="28"/>
        </w:rPr>
        <w:t xml:space="preserve"> тип (підвищення профілю СМОЛ</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Т&gt; 60</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по 9; 4, 9; 6, 9 шкал).</w:t>
      </w:r>
      <w:r w:rsidRPr="00B11BB3">
        <w:rPr>
          <w:rFonts w:ascii="Times New Roman" w:hAnsi="Times New Roman" w:cs="Times New Roman"/>
          <w:sz w:val="28"/>
        </w:rPr>
        <w:t xml:space="preserve"> Основні особливості цього типу виражаються у підвищеному настрої, постійної активності, високому життєвому тонусі, енергії. Такі підлітки завжди жваві, рухливі, розмовні, не дають перебити себе. У компанії намагаються заразити розмовою, залучити до себе увага. Вони відрізняються винахідливістю, винахідливістю, дотепністю, не терплять заперечень, прагнуть лідерства, намагаються підпорядкувати собі однолітків. У таких підлітків інстинктивна сфера переважає над розумом, рано прокидається статевий потяг. Підлітки такого типу схильні до правопорушень, причому, зазвичай, у ролі неформального лідера.</w:t>
      </w:r>
    </w:p>
    <w:p w:rsidR="00667707" w:rsidRDefault="00EA23A7" w:rsidP="00B11BB3">
      <w:pPr>
        <w:spacing w:after="0" w:line="360" w:lineRule="auto"/>
        <w:ind w:firstLine="709"/>
        <w:jc w:val="both"/>
        <w:rPr>
          <w:rFonts w:ascii="Times New Roman" w:hAnsi="Times New Roman" w:cs="Times New Roman"/>
          <w:sz w:val="28"/>
        </w:rPr>
      </w:pPr>
      <w:proofErr w:type="spellStart"/>
      <w:r w:rsidRPr="00667707">
        <w:rPr>
          <w:rFonts w:ascii="Times New Roman" w:hAnsi="Times New Roman" w:cs="Times New Roman"/>
          <w:i/>
          <w:sz w:val="28"/>
        </w:rPr>
        <w:t>Астено</w:t>
      </w:r>
      <w:proofErr w:type="spellEnd"/>
      <w:r w:rsidRPr="00667707">
        <w:rPr>
          <w:rFonts w:ascii="Times New Roman" w:hAnsi="Times New Roman" w:cs="Times New Roman"/>
          <w:i/>
          <w:sz w:val="28"/>
        </w:rPr>
        <w:t>-невротичний тип (Піки по 1, 2, 3, 7 шкал</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Т &gt; 60).</w:t>
      </w:r>
      <w:r w:rsidRPr="00B11BB3">
        <w:rPr>
          <w:rFonts w:ascii="Times New Roman" w:hAnsi="Times New Roman" w:cs="Times New Roman"/>
          <w:sz w:val="28"/>
        </w:rPr>
        <w:t xml:space="preserve"> З дитинства нерідко виявляються поганий сон і апетит, примхливість, полохливість, плаксивість, іноді нічні страхи і т. д. Головними рисами є підвищена стомлюваність, дратівливість і схильність до іпохондрії. Стомлюваність особливо виявляється при розумових заняттях, фізичних і емоційних напругах, наприклад, в обстановці змагань. Дратівливість проявляється у раптових афективних спалахах, що виникають нерідко з нікчемного приводу. Роздратування, що легко виливається на оточуючих, часом випадково потрапили під руку, легко змінюється каяттю і навіть сльозами. Схильність до іпохондрії може виступати особливо яскраво. Тягнуться в компанії однолітків, але швидко від них втомлюються і воліють самотність або спілкування із близьким другом. </w:t>
      </w:r>
    </w:p>
    <w:p w:rsidR="00667707" w:rsidRDefault="00EA23A7" w:rsidP="00B11BB3">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Сенситивний тип (піки по 1, 2, 7, 8 шкал</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Т&gt; 60).</w:t>
      </w:r>
      <w:r w:rsidRPr="00B11BB3">
        <w:rPr>
          <w:rFonts w:ascii="Times New Roman" w:hAnsi="Times New Roman" w:cs="Times New Roman"/>
          <w:sz w:val="28"/>
        </w:rPr>
        <w:t xml:space="preserve"> Підлітки з таким типом особистості з дитинства полохливі та боязкі. Вони бояться темноти, цураються тварин, бояться залишитися одні, бути замкненими вдома, не люблять галасливих ігор та пустощів. Боязкості і сором'язливі в звичайній обстановці, не схильні до легкого спілкування з незнайомими. Іноді це залишає хибне враження замкнутості та відгородженості від оточуючих. Насправді такі підлітки досить товариські з тими, до кого звикли. До рідних і близьких бувають дуже прив'язані, навіть при холодному і суворому до них відношенні відрізняються послухом.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Навчаються зазвичай старанно, але бояться різноманітних контрольних, перевірок, іспитів. Часто соромляться відповідати біля дошки. Звикнувши до одного класу, навіть страждаючи від деяких однокласників, вкрай неохоче переходять до іншого класу. Від однолітків ці підлітки не відгороджуються, прагнуть них, але у виборі друзів розбірливі, а дружбі прив'язливі. Близького друга вони віддають перевагу шумній компанії. Захоплення сенситивних особистостей мають </w:t>
      </w:r>
      <w:proofErr w:type="spellStart"/>
      <w:r w:rsidRPr="00B11BB3">
        <w:rPr>
          <w:rFonts w:ascii="Times New Roman" w:hAnsi="Times New Roman" w:cs="Times New Roman"/>
          <w:sz w:val="28"/>
        </w:rPr>
        <w:t>інтелектуально</w:t>
      </w:r>
      <w:proofErr w:type="spellEnd"/>
      <w:r w:rsidRPr="00B11BB3">
        <w:rPr>
          <w:rFonts w:ascii="Times New Roman" w:hAnsi="Times New Roman" w:cs="Times New Roman"/>
          <w:sz w:val="28"/>
        </w:rPr>
        <w:t xml:space="preserve">-естетичний характер (мистецтво, музика, малювання, іноземні мови, домашні квіти, співочі птахи тощо). </w:t>
      </w:r>
    </w:p>
    <w:p w:rsidR="00667707" w:rsidRDefault="00EA23A7" w:rsidP="00667707">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Психастенічний тип (піки по 1, 2, 7 шкал</w:t>
      </w:r>
      <w:r w:rsidR="00B11BB3" w:rsidRPr="00667707">
        <w:rPr>
          <w:rFonts w:ascii="Times New Roman" w:hAnsi="Times New Roman" w:cs="Times New Roman"/>
          <w:i/>
          <w:sz w:val="28"/>
        </w:rPr>
        <w:t xml:space="preserve"> ‒ </w:t>
      </w:r>
      <w:r w:rsidRPr="00667707">
        <w:rPr>
          <w:rFonts w:ascii="Times New Roman" w:hAnsi="Times New Roman" w:cs="Times New Roman"/>
          <w:i/>
          <w:sz w:val="28"/>
        </w:rPr>
        <w:t>Т&gt; 60).</w:t>
      </w:r>
      <w:r w:rsidRPr="00B11BB3">
        <w:rPr>
          <w:rFonts w:ascii="Times New Roman" w:hAnsi="Times New Roman" w:cs="Times New Roman"/>
          <w:sz w:val="28"/>
        </w:rPr>
        <w:t xml:space="preserve"> Іноді вже в дитинстві виявляються явища у вигляді нав'язливих страхів і побоювань — фобій: побоювання незнайомих людей і нових предметів, темряви, побоювання опинитися за замкненими дверима і </w:t>
      </w:r>
      <w:proofErr w:type="spellStart"/>
      <w:r w:rsidRPr="00B11BB3">
        <w:rPr>
          <w:rFonts w:ascii="Times New Roman" w:hAnsi="Times New Roman" w:cs="Times New Roman"/>
          <w:sz w:val="28"/>
        </w:rPr>
        <w:t>т.п</w:t>
      </w:r>
      <w:proofErr w:type="spellEnd"/>
      <w:r w:rsidRPr="00B11BB3">
        <w:rPr>
          <w:rFonts w:ascii="Times New Roman" w:hAnsi="Times New Roman" w:cs="Times New Roman"/>
          <w:sz w:val="28"/>
        </w:rPr>
        <w:t>. натури. Головними рисами психастенічного типу є нерішучість, схильність до міркування, тривожна недовірливість у вигляді побоювань за майбутнє своє і своїх близьких, любов до самоаналізу, легкість виникнення нав'язливих страхів, побоювань, думок, дій</w:t>
      </w:r>
      <w:r w:rsidR="00667707">
        <w:rPr>
          <w:rFonts w:ascii="Times New Roman" w:hAnsi="Times New Roman" w:cs="Times New Roman"/>
          <w:sz w:val="28"/>
        </w:rPr>
        <w:t xml:space="preserve">, уявлень. Нерішучість особливо </w:t>
      </w:r>
      <w:r w:rsidR="00B11BB3" w:rsidRPr="00B11BB3">
        <w:rPr>
          <w:rFonts w:ascii="Times New Roman" w:hAnsi="Times New Roman" w:cs="Times New Roman"/>
          <w:sz w:val="28"/>
        </w:rPr>
        <w:t xml:space="preserve">проявляється у довгих і болісних коливаннях, коли треба зробити самостійний вибір. Підліткові порушення поведінки — </w:t>
      </w:r>
      <w:proofErr w:type="spellStart"/>
      <w:r w:rsidR="00B11BB3" w:rsidRPr="00B11BB3">
        <w:rPr>
          <w:rFonts w:ascii="Times New Roman" w:hAnsi="Times New Roman" w:cs="Times New Roman"/>
          <w:sz w:val="28"/>
        </w:rPr>
        <w:t>делінквентність</w:t>
      </w:r>
      <w:proofErr w:type="spellEnd"/>
      <w:r w:rsidR="00B11BB3" w:rsidRPr="00B11BB3">
        <w:rPr>
          <w:rFonts w:ascii="Times New Roman" w:hAnsi="Times New Roman" w:cs="Times New Roman"/>
          <w:sz w:val="28"/>
        </w:rPr>
        <w:t xml:space="preserve">, пагони з дому, алкоголізація, інтерес до наркотиків — психастенічним підліткам не властиві. </w:t>
      </w:r>
    </w:p>
    <w:p w:rsidR="00667707" w:rsidRDefault="00B11BB3" w:rsidP="00B11BB3">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 xml:space="preserve">Циклоїдний тип (поєднання або піки за 2 і 9 шкалами ‒ Т&gt; 60). </w:t>
      </w:r>
      <w:r w:rsidRPr="00B11BB3">
        <w:rPr>
          <w:rFonts w:ascii="Times New Roman" w:hAnsi="Times New Roman" w:cs="Times New Roman"/>
          <w:sz w:val="28"/>
        </w:rPr>
        <w:t xml:space="preserve">Особи цього кола в дитинстві не відрізняються від однолітків або справляють враження </w:t>
      </w:r>
      <w:proofErr w:type="spellStart"/>
      <w:r w:rsidRPr="00B11BB3">
        <w:rPr>
          <w:rFonts w:ascii="Times New Roman" w:hAnsi="Times New Roman" w:cs="Times New Roman"/>
          <w:sz w:val="28"/>
        </w:rPr>
        <w:t>гіпертимів</w:t>
      </w:r>
      <w:proofErr w:type="spellEnd"/>
      <w:r w:rsidRPr="00B11BB3">
        <w:rPr>
          <w:rFonts w:ascii="Times New Roman" w:hAnsi="Times New Roman" w:cs="Times New Roman"/>
          <w:sz w:val="28"/>
        </w:rPr>
        <w:t xml:space="preserve">. З настанням пубертатного періоду з'являється перша </w:t>
      </w:r>
      <w:proofErr w:type="spellStart"/>
      <w:r w:rsidRPr="00B11BB3">
        <w:rPr>
          <w:rFonts w:ascii="Times New Roman" w:hAnsi="Times New Roman" w:cs="Times New Roman"/>
          <w:sz w:val="28"/>
        </w:rPr>
        <w:t>субдепресивна</w:t>
      </w:r>
      <w:proofErr w:type="spellEnd"/>
      <w:r w:rsidRPr="00B11BB3">
        <w:rPr>
          <w:rFonts w:ascii="Times New Roman" w:hAnsi="Times New Roman" w:cs="Times New Roman"/>
          <w:sz w:val="28"/>
        </w:rPr>
        <w:t xml:space="preserve"> фаза. Надалі ці фази чергуються з періодами щодо рівного настрою та з періодами підйому. У </w:t>
      </w:r>
      <w:proofErr w:type="spellStart"/>
      <w:r w:rsidRPr="00B11BB3">
        <w:rPr>
          <w:rFonts w:ascii="Times New Roman" w:hAnsi="Times New Roman" w:cs="Times New Roman"/>
          <w:sz w:val="28"/>
        </w:rPr>
        <w:t>субдепресивній</w:t>
      </w:r>
      <w:proofErr w:type="spellEnd"/>
      <w:r w:rsidRPr="00B11BB3">
        <w:rPr>
          <w:rFonts w:ascii="Times New Roman" w:hAnsi="Times New Roman" w:cs="Times New Roman"/>
          <w:sz w:val="28"/>
        </w:rPr>
        <w:t xml:space="preserve"> фазі відзначаються млявість, занепад сил, все валиться з рук. Те, що раніше давалося легко і просто, тепер вимагає неймовірного зусилля, важче стає вчитися і працювати. Людське суспільство дратує, уникають компаній, пригоди і ризик втрачають привабливість. Підлітки тим часом стають млявими </w:t>
      </w:r>
      <w:proofErr w:type="spellStart"/>
      <w:r w:rsidRPr="00B11BB3">
        <w:rPr>
          <w:rFonts w:ascii="Times New Roman" w:hAnsi="Times New Roman" w:cs="Times New Roman"/>
          <w:sz w:val="28"/>
        </w:rPr>
        <w:t>домоседами</w:t>
      </w:r>
      <w:proofErr w:type="spellEnd"/>
      <w:r w:rsidRPr="00B11BB3">
        <w:rPr>
          <w:rFonts w:ascii="Times New Roman" w:hAnsi="Times New Roman" w:cs="Times New Roman"/>
          <w:sz w:val="28"/>
        </w:rPr>
        <w:t xml:space="preserve">. Дрібні неприємності та невдачі, які нерідко трапляються у цей період через падіння працездатності, </w:t>
      </w:r>
      <w:proofErr w:type="spellStart"/>
      <w:r w:rsidRPr="00B11BB3">
        <w:rPr>
          <w:rFonts w:ascii="Times New Roman" w:hAnsi="Times New Roman" w:cs="Times New Roman"/>
          <w:sz w:val="28"/>
        </w:rPr>
        <w:t>переживаються</w:t>
      </w:r>
      <w:proofErr w:type="spellEnd"/>
      <w:r w:rsidRPr="00B11BB3">
        <w:rPr>
          <w:rFonts w:ascii="Times New Roman" w:hAnsi="Times New Roman" w:cs="Times New Roman"/>
          <w:sz w:val="28"/>
        </w:rPr>
        <w:t xml:space="preserve"> дуже важко. На зауваження та докори такі особи відповідають роздратуванням, грубістю, але у глибині душі впадають у ще більшу зневіру. Під час підйому циклоїдні підлітки виглядають як </w:t>
      </w:r>
      <w:proofErr w:type="spellStart"/>
      <w:r w:rsidRPr="00B11BB3">
        <w:rPr>
          <w:rFonts w:ascii="Times New Roman" w:hAnsi="Times New Roman" w:cs="Times New Roman"/>
          <w:sz w:val="28"/>
        </w:rPr>
        <w:t>гіпертими</w:t>
      </w:r>
      <w:proofErr w:type="spellEnd"/>
      <w:r w:rsidRPr="00B11BB3">
        <w:rPr>
          <w:rFonts w:ascii="Times New Roman" w:hAnsi="Times New Roman" w:cs="Times New Roman"/>
          <w:sz w:val="28"/>
        </w:rPr>
        <w:t xml:space="preserve">. Впадають у вічі невластиві їм раніше ризиковані жарти над старшими та бажання скрізь і всюди гострити. </w:t>
      </w:r>
    </w:p>
    <w:p w:rsidR="00667707" w:rsidRDefault="00B11BB3" w:rsidP="00B11BB3">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Лабільний тип (піки по 2, 4, 9 шкал ‒ Т &gt; 60).</w:t>
      </w:r>
      <w:r w:rsidRPr="00B11BB3">
        <w:rPr>
          <w:rFonts w:ascii="Times New Roman" w:hAnsi="Times New Roman" w:cs="Times New Roman"/>
          <w:sz w:val="28"/>
        </w:rPr>
        <w:t xml:space="preserve"> Підлітки, що належать до цього типу, в дитинстві за характером зазвичай не відрізняються від однолітків або виявляють схильність до невротичних реакцій. Часто хворіють на застуду, ангіну та інші інфекційні захворювання, що приймають затяжну або </w:t>
      </w:r>
      <w:proofErr w:type="spellStart"/>
      <w:r w:rsidRPr="00B11BB3">
        <w:rPr>
          <w:rFonts w:ascii="Times New Roman" w:hAnsi="Times New Roman" w:cs="Times New Roman"/>
          <w:sz w:val="28"/>
        </w:rPr>
        <w:t>рецидивуючу</w:t>
      </w:r>
      <w:proofErr w:type="spellEnd"/>
      <w:r w:rsidRPr="00B11BB3">
        <w:rPr>
          <w:rFonts w:ascii="Times New Roman" w:hAnsi="Times New Roman" w:cs="Times New Roman"/>
          <w:sz w:val="28"/>
        </w:rPr>
        <w:t xml:space="preserve"> течію. Головна риса в підлітковому віці</w:t>
      </w:r>
      <w:r>
        <w:rPr>
          <w:rFonts w:ascii="Times New Roman" w:hAnsi="Times New Roman" w:cs="Times New Roman"/>
          <w:sz w:val="28"/>
        </w:rPr>
        <w:t xml:space="preserve"> ‒ </w:t>
      </w:r>
      <w:r w:rsidRPr="00B11BB3">
        <w:rPr>
          <w:rFonts w:ascii="Times New Roman" w:hAnsi="Times New Roman" w:cs="Times New Roman"/>
          <w:sz w:val="28"/>
        </w:rPr>
        <w:t>крайня мінливість настрою, причому від нікчемних і навіть непом</w:t>
      </w:r>
      <w:r w:rsidR="00667707">
        <w:rPr>
          <w:rFonts w:ascii="Times New Roman" w:hAnsi="Times New Roman" w:cs="Times New Roman"/>
          <w:sz w:val="28"/>
        </w:rPr>
        <w:t>ітних для навколишніх приводів.</w:t>
      </w:r>
    </w:p>
    <w:p w:rsidR="00B11BB3" w:rsidRPr="00B11BB3"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Кимось невтішно сказане слово, непривітний погляд випадкового співрозмовника здатні занурити в похмуре настрій за відсутності якихось серйозних неприємностей чи невдач. І навпаки, приємна розмова, цікава новина, швидкоплинний комплімент — все це здатне підняти настрій, повернути веселощі та життєрадісність і навіть відволікти від дійсних неприємностей, поки ті чимось не нагадають про себе. Від настрою зараз залежить все: і здоров'я, і сон, і апетит, і працездатність, і товариськість. </w:t>
      </w:r>
      <w:proofErr w:type="spellStart"/>
      <w:r w:rsidRPr="00B11BB3">
        <w:rPr>
          <w:rFonts w:ascii="Times New Roman" w:hAnsi="Times New Roman" w:cs="Times New Roman"/>
          <w:sz w:val="28"/>
        </w:rPr>
        <w:t>Маломотивовані</w:t>
      </w:r>
      <w:proofErr w:type="spellEnd"/>
      <w:r w:rsidRPr="00B11BB3">
        <w:rPr>
          <w:rFonts w:ascii="Times New Roman" w:hAnsi="Times New Roman" w:cs="Times New Roman"/>
          <w:sz w:val="28"/>
        </w:rPr>
        <w:t xml:space="preserve"> зміни настрою можуть створювати враження поверховості та легковажності. Але це не так. Лабільних підлітків відрізняють глибокі почуття, щирі прихильності до тих, від кого вони бачать любов, турботу і увагу.</w:t>
      </w:r>
    </w:p>
    <w:p w:rsidR="00667707" w:rsidRDefault="00B11BB3" w:rsidP="00B11BB3">
      <w:pPr>
        <w:spacing w:after="0" w:line="360" w:lineRule="auto"/>
        <w:ind w:firstLine="709"/>
        <w:jc w:val="both"/>
        <w:rPr>
          <w:rFonts w:ascii="Times New Roman" w:hAnsi="Times New Roman" w:cs="Times New Roman"/>
          <w:sz w:val="28"/>
        </w:rPr>
      </w:pPr>
      <w:proofErr w:type="spellStart"/>
      <w:r w:rsidRPr="00667707">
        <w:rPr>
          <w:rFonts w:ascii="Times New Roman" w:hAnsi="Times New Roman" w:cs="Times New Roman"/>
          <w:i/>
          <w:sz w:val="28"/>
        </w:rPr>
        <w:t>Істероїдний</w:t>
      </w:r>
      <w:proofErr w:type="spellEnd"/>
      <w:r w:rsidRPr="00667707">
        <w:rPr>
          <w:rFonts w:ascii="Times New Roman" w:hAnsi="Times New Roman" w:cs="Times New Roman"/>
          <w:i/>
          <w:sz w:val="28"/>
        </w:rPr>
        <w:t xml:space="preserve"> тип (піки за 1, 3 шкалами ‒ Т&gt; 60). </w:t>
      </w:r>
      <w:r w:rsidRPr="00B11BB3">
        <w:rPr>
          <w:rFonts w:ascii="Times New Roman" w:hAnsi="Times New Roman" w:cs="Times New Roman"/>
          <w:sz w:val="28"/>
        </w:rPr>
        <w:t xml:space="preserve">Головними рисами осіб цього кола є безмежний егоцентризм, ненаситна жага уваги до своєї особи, захоплення, здивування, шанування, співчуття. Вважається за краще навіть обурення чи ненависть на свою адресу, але тільки не байдужість і байдужість, тільки не перспектива залишитися непоміченою. Всі інші якості мають цю рису. Брехливість та фантазування цілком спрямовані на прикрашання своєї особи. Здається емоційність насправді обертається відсутністю глибоких щирих почуттів за великої виразності, театральності переживань, схильності до малюванню і позерству. Всі ці риси часто проявляються з дитинства. Такі діти не виносять, коли за них хвалять інших дітей, іншим приділяють увагу. Нагальною потребою стає залучення себе поглядів, вислуховування захоплень і похвал. І тому вони охоче читають вірші, танцюють, </w:t>
      </w:r>
      <w:r w:rsidR="00667707">
        <w:rPr>
          <w:rFonts w:ascii="Times New Roman" w:hAnsi="Times New Roman" w:cs="Times New Roman"/>
          <w:sz w:val="28"/>
        </w:rPr>
        <w:t>співають, виступають.</w:t>
      </w:r>
    </w:p>
    <w:p w:rsidR="00667707" w:rsidRDefault="00B11BB3"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Успіхи в навчанні у таких дітей багато в чому визначаються тим, чи ставлять їх у приклад іншим. У підлітковому віці спостерігаються порушення поведінки з метою привернути увагу: випивки, знайомство з наркотиками, прогули, злодійство, асоціальні компанії. Втечі з дому такі особи можуть здійснювати з дитинства. Втікши, вони намагаються бути там, де їх шукатимуть. Реакція групування з однолітками пов'язана з претензіями на лідерство чи виняткове становище у групі. </w:t>
      </w:r>
      <w:proofErr w:type="spellStart"/>
      <w:r w:rsidRPr="00B11BB3">
        <w:rPr>
          <w:rFonts w:ascii="Times New Roman" w:hAnsi="Times New Roman" w:cs="Times New Roman"/>
          <w:sz w:val="28"/>
        </w:rPr>
        <w:t>Істероїдні</w:t>
      </w:r>
      <w:proofErr w:type="spellEnd"/>
      <w:r w:rsidRPr="00B11BB3">
        <w:rPr>
          <w:rFonts w:ascii="Times New Roman" w:hAnsi="Times New Roman" w:cs="Times New Roman"/>
          <w:sz w:val="28"/>
        </w:rPr>
        <w:t xml:space="preserve"> підлітки не схильні занадто довго затримуватися в одній групі однолітків. </w:t>
      </w:r>
    </w:p>
    <w:p w:rsidR="00667707" w:rsidRDefault="00B11BB3" w:rsidP="00B11BB3">
      <w:pPr>
        <w:spacing w:after="0" w:line="360" w:lineRule="auto"/>
        <w:ind w:firstLine="709"/>
        <w:jc w:val="both"/>
        <w:rPr>
          <w:rFonts w:ascii="Times New Roman" w:hAnsi="Times New Roman" w:cs="Times New Roman"/>
          <w:sz w:val="28"/>
        </w:rPr>
      </w:pPr>
      <w:r w:rsidRPr="00667707">
        <w:rPr>
          <w:rFonts w:ascii="Times New Roman" w:hAnsi="Times New Roman" w:cs="Times New Roman"/>
          <w:i/>
          <w:sz w:val="28"/>
        </w:rPr>
        <w:t xml:space="preserve">Нестійкий тип (піки по 2, 4, 9 шкал ‒ Т&gt; 60). </w:t>
      </w:r>
      <w:r w:rsidRPr="00B11BB3">
        <w:rPr>
          <w:rFonts w:ascii="Times New Roman" w:hAnsi="Times New Roman" w:cs="Times New Roman"/>
          <w:sz w:val="28"/>
        </w:rPr>
        <w:t>У дитинстві такі особистості відрізняються непослухом, непосидючістю, всюди і в усі лізуть, але при цьому боягузливі, бояться покарань, легко підкоряються іншим дітям. Елементарні правила поведінки засвоюються ними важко. За ними постійно доводиться стежити. З перших класів школи таких дітей немає бажання вчитися. Вони неохоче підкоряються при постійному і строгому контролі, але завжди шукають нагоди ухилятися від занять. Вже з цих років виявляється повна безвольність, коли справа стосується будь-якої праці, виконання обов'язків та обов'язку, досягнення цілей, які ставлять перед ними рідні, старші, суспільство. Разом з тим у них рано проявляється підвищений потяг до за</w:t>
      </w:r>
      <w:r w:rsidR="00667707">
        <w:rPr>
          <w:rFonts w:ascii="Times New Roman" w:hAnsi="Times New Roman" w:cs="Times New Roman"/>
          <w:sz w:val="28"/>
        </w:rPr>
        <w:t>доволень, ледарства, неробства.</w:t>
      </w:r>
    </w:p>
    <w:p w:rsidR="00EA23A7" w:rsidRDefault="00B11BB3" w:rsidP="00667707">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Підбурювані однолітками, ці підлітки заради компанії можуть втекти з дому. Вони охоче наслідують тим, чиї дії обіцяють насолоди, розваги. Вони легко йдуть на дрібні крадіжки, готові усі дні проводити у вуличних компаніях. Реакція еман-</w:t>
      </w:r>
      <w:proofErr w:type="spellStart"/>
      <w:r w:rsidRPr="00B11BB3">
        <w:rPr>
          <w:rFonts w:ascii="Times New Roman" w:hAnsi="Times New Roman" w:cs="Times New Roman"/>
          <w:sz w:val="28"/>
        </w:rPr>
        <w:t>сипації</w:t>
      </w:r>
      <w:proofErr w:type="spellEnd"/>
      <w:r w:rsidRPr="00B11BB3">
        <w:rPr>
          <w:rFonts w:ascii="Times New Roman" w:hAnsi="Times New Roman" w:cs="Times New Roman"/>
          <w:sz w:val="28"/>
        </w:rPr>
        <w:t xml:space="preserve"> у нестійких підлітків тісно пов'язана з тими самими бажаннями задоволення і розваги. Глибокого кохання до батьків не живлять, до сімейних бід і турбот ставляться з байдужістю та байдужістю. Жодна праця</w:t>
      </w:r>
      <w:r w:rsidR="00667707">
        <w:rPr>
          <w:rFonts w:ascii="Times New Roman" w:hAnsi="Times New Roman" w:cs="Times New Roman"/>
          <w:sz w:val="28"/>
        </w:rPr>
        <w:t xml:space="preserve"> </w:t>
      </w:r>
      <w:r w:rsidRPr="00B11BB3">
        <w:rPr>
          <w:rFonts w:ascii="Times New Roman" w:hAnsi="Times New Roman" w:cs="Times New Roman"/>
          <w:sz w:val="28"/>
        </w:rPr>
        <w:t>не стає для них привабливим, працюють вони тільки через крайню необхідність. Вражає їхню байдужість до свого майбутнього — вони не будують планів, не мріють про якусь професію. Вони живуть справжнім, бажаючи витягти з нього максимум задоволення і розваг.</w:t>
      </w:r>
    </w:p>
    <w:p w:rsidR="00EA23A7" w:rsidRDefault="00EA23A7" w:rsidP="00B11BB3">
      <w:pPr>
        <w:spacing w:after="0" w:line="360" w:lineRule="auto"/>
        <w:ind w:firstLine="709"/>
        <w:jc w:val="both"/>
        <w:rPr>
          <w:rFonts w:ascii="Times New Roman" w:hAnsi="Times New Roman" w:cs="Times New Roman"/>
          <w:sz w:val="28"/>
        </w:rPr>
      </w:pPr>
    </w:p>
    <w:p w:rsidR="00667707" w:rsidRPr="00667707" w:rsidRDefault="00667707" w:rsidP="00667707">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Тест-опитувальник</w:t>
      </w:r>
      <w:r w:rsidR="00EA23A7" w:rsidRPr="00667707">
        <w:rPr>
          <w:rFonts w:ascii="Times New Roman" w:hAnsi="Times New Roman" w:cs="Times New Roman"/>
          <w:b/>
          <w:sz w:val="28"/>
        </w:rPr>
        <w:t xml:space="preserve"> </w:t>
      </w:r>
      <w:proofErr w:type="spellStart"/>
      <w:r w:rsidR="00EA23A7" w:rsidRPr="00667707">
        <w:rPr>
          <w:rFonts w:ascii="Times New Roman" w:hAnsi="Times New Roman" w:cs="Times New Roman"/>
          <w:b/>
          <w:sz w:val="28"/>
        </w:rPr>
        <w:t>самовідносини</w:t>
      </w:r>
      <w:proofErr w:type="spellEnd"/>
      <w:r w:rsidR="00EA23A7" w:rsidRPr="00667707">
        <w:rPr>
          <w:rFonts w:ascii="Times New Roman" w:hAnsi="Times New Roman" w:cs="Times New Roman"/>
          <w:b/>
          <w:sz w:val="28"/>
        </w:rPr>
        <w:t xml:space="preserve"> В. В. </w:t>
      </w:r>
      <w:proofErr w:type="spellStart"/>
      <w:r w:rsidR="00EA23A7" w:rsidRPr="00667707">
        <w:rPr>
          <w:rFonts w:ascii="Times New Roman" w:hAnsi="Times New Roman" w:cs="Times New Roman"/>
          <w:b/>
          <w:sz w:val="28"/>
        </w:rPr>
        <w:t>Століна</w:t>
      </w:r>
      <w:proofErr w:type="spellEnd"/>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Опитувальник </w:t>
      </w:r>
      <w:proofErr w:type="spellStart"/>
      <w:r w:rsidRPr="00B11BB3">
        <w:rPr>
          <w:rFonts w:ascii="Times New Roman" w:hAnsi="Times New Roman" w:cs="Times New Roman"/>
          <w:sz w:val="28"/>
        </w:rPr>
        <w:t>самовідносини</w:t>
      </w:r>
      <w:proofErr w:type="spellEnd"/>
      <w:r w:rsidRPr="00B11BB3">
        <w:rPr>
          <w:rFonts w:ascii="Times New Roman" w:hAnsi="Times New Roman" w:cs="Times New Roman"/>
          <w:sz w:val="28"/>
        </w:rPr>
        <w:t xml:space="preserve"> являє собою багатовимірний </w:t>
      </w:r>
      <w:proofErr w:type="spellStart"/>
      <w:r w:rsidRPr="00B11BB3">
        <w:rPr>
          <w:rFonts w:ascii="Times New Roman" w:hAnsi="Times New Roman" w:cs="Times New Roman"/>
          <w:sz w:val="28"/>
        </w:rPr>
        <w:t>психо</w:t>
      </w:r>
      <w:proofErr w:type="spellEnd"/>
      <w:r w:rsidRPr="00B11BB3">
        <w:rPr>
          <w:rFonts w:ascii="Times New Roman" w:hAnsi="Times New Roman" w:cs="Times New Roman"/>
          <w:sz w:val="28"/>
        </w:rPr>
        <w:t xml:space="preserve">-діагностичний інструмент, заснований на принципі стандартизованого самозвіту. Опитувальник містить 57 пунктів у вигляді тверджень. Тест побудований відповідно до розробленої В. В. </w:t>
      </w:r>
      <w:proofErr w:type="spellStart"/>
      <w:r w:rsidRPr="00B11BB3">
        <w:rPr>
          <w:rFonts w:ascii="Times New Roman" w:hAnsi="Times New Roman" w:cs="Times New Roman"/>
          <w:sz w:val="28"/>
        </w:rPr>
        <w:t>Століним</w:t>
      </w:r>
      <w:proofErr w:type="spellEnd"/>
      <w:r w:rsidRPr="00B11BB3">
        <w:rPr>
          <w:rFonts w:ascii="Times New Roman" w:hAnsi="Times New Roman" w:cs="Times New Roman"/>
          <w:sz w:val="28"/>
        </w:rPr>
        <w:t xml:space="preserve"> ієрархічною моделлю структури </w:t>
      </w:r>
      <w:proofErr w:type="spellStart"/>
      <w:r w:rsidRPr="00B11BB3">
        <w:rPr>
          <w:rFonts w:ascii="Times New Roman" w:hAnsi="Times New Roman" w:cs="Times New Roman"/>
          <w:sz w:val="28"/>
        </w:rPr>
        <w:t>самовідносини</w:t>
      </w:r>
      <w:proofErr w:type="spellEnd"/>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Опитувальник включає такі шкали: </w:t>
      </w:r>
    </w:p>
    <w:p w:rsidR="00667707" w:rsidRPr="00667707" w:rsidRDefault="00EA23A7" w:rsidP="00667707">
      <w:pPr>
        <w:pStyle w:val="a9"/>
        <w:numPr>
          <w:ilvl w:val="0"/>
          <w:numId w:val="17"/>
        </w:numPr>
        <w:spacing w:after="0" w:line="360" w:lineRule="auto"/>
        <w:jc w:val="both"/>
        <w:rPr>
          <w:rFonts w:ascii="Times New Roman" w:hAnsi="Times New Roman" w:cs="Times New Roman"/>
          <w:sz w:val="28"/>
        </w:rPr>
      </w:pPr>
      <w:r w:rsidRPr="00667707">
        <w:rPr>
          <w:rFonts w:ascii="Times New Roman" w:hAnsi="Times New Roman" w:cs="Times New Roman"/>
          <w:sz w:val="28"/>
        </w:rPr>
        <w:t>Шкала S</w:t>
      </w:r>
      <w:r w:rsidR="00B11BB3" w:rsidRPr="00667707">
        <w:rPr>
          <w:rFonts w:ascii="Times New Roman" w:hAnsi="Times New Roman" w:cs="Times New Roman"/>
          <w:sz w:val="28"/>
        </w:rPr>
        <w:t xml:space="preserve"> ‒ </w:t>
      </w:r>
      <w:r w:rsidRPr="00667707">
        <w:rPr>
          <w:rFonts w:ascii="Times New Roman" w:hAnsi="Times New Roman" w:cs="Times New Roman"/>
          <w:sz w:val="28"/>
        </w:rPr>
        <w:t xml:space="preserve">вимірює інтегральне почуття </w:t>
      </w:r>
      <w:r w:rsidR="00B11BB3" w:rsidRPr="00667707">
        <w:rPr>
          <w:rFonts w:ascii="Times New Roman" w:hAnsi="Times New Roman" w:cs="Times New Roman"/>
          <w:sz w:val="28"/>
        </w:rPr>
        <w:t>«</w:t>
      </w:r>
      <w:r w:rsidRPr="00667707">
        <w:rPr>
          <w:rFonts w:ascii="Times New Roman" w:hAnsi="Times New Roman" w:cs="Times New Roman"/>
          <w:sz w:val="28"/>
        </w:rPr>
        <w:t>за</w:t>
      </w:r>
      <w:r w:rsidR="00B11BB3" w:rsidRPr="00667707">
        <w:rPr>
          <w:rFonts w:ascii="Times New Roman" w:hAnsi="Times New Roman" w:cs="Times New Roman"/>
          <w:sz w:val="28"/>
        </w:rPr>
        <w:t>»</w:t>
      </w:r>
      <w:r w:rsidRPr="00667707">
        <w:rPr>
          <w:rFonts w:ascii="Times New Roman" w:hAnsi="Times New Roman" w:cs="Times New Roman"/>
          <w:sz w:val="28"/>
        </w:rPr>
        <w:t xml:space="preserve"> або </w:t>
      </w:r>
      <w:r w:rsidR="00B11BB3" w:rsidRPr="00667707">
        <w:rPr>
          <w:rFonts w:ascii="Times New Roman" w:hAnsi="Times New Roman" w:cs="Times New Roman"/>
          <w:sz w:val="28"/>
        </w:rPr>
        <w:t>«</w:t>
      </w:r>
      <w:r w:rsidRPr="00667707">
        <w:rPr>
          <w:rFonts w:ascii="Times New Roman" w:hAnsi="Times New Roman" w:cs="Times New Roman"/>
          <w:sz w:val="28"/>
        </w:rPr>
        <w:t>проти</w:t>
      </w:r>
      <w:r w:rsidR="00B11BB3" w:rsidRPr="00667707">
        <w:rPr>
          <w:rFonts w:ascii="Times New Roman" w:hAnsi="Times New Roman" w:cs="Times New Roman"/>
          <w:sz w:val="28"/>
        </w:rPr>
        <w:t>»</w:t>
      </w:r>
      <w:r w:rsidRPr="00667707">
        <w:rPr>
          <w:rFonts w:ascii="Times New Roman" w:hAnsi="Times New Roman" w:cs="Times New Roman"/>
          <w:sz w:val="28"/>
        </w:rPr>
        <w:t xml:space="preserve"> власного </w:t>
      </w:r>
      <w:r w:rsidR="00B11BB3" w:rsidRPr="00667707">
        <w:rPr>
          <w:rFonts w:ascii="Times New Roman" w:hAnsi="Times New Roman" w:cs="Times New Roman"/>
          <w:sz w:val="28"/>
        </w:rPr>
        <w:t>«</w:t>
      </w:r>
      <w:r w:rsidRPr="00667707">
        <w:rPr>
          <w:rFonts w:ascii="Times New Roman" w:hAnsi="Times New Roman" w:cs="Times New Roman"/>
          <w:sz w:val="28"/>
        </w:rPr>
        <w:t>Я</w:t>
      </w:r>
      <w:r w:rsidR="00B11BB3" w:rsidRPr="00667707">
        <w:rPr>
          <w:rFonts w:ascii="Times New Roman" w:hAnsi="Times New Roman" w:cs="Times New Roman"/>
          <w:sz w:val="28"/>
        </w:rPr>
        <w:t>»</w:t>
      </w:r>
      <w:r w:rsidRPr="00667707">
        <w:rPr>
          <w:rFonts w:ascii="Times New Roman" w:hAnsi="Times New Roman" w:cs="Times New Roman"/>
          <w:sz w:val="28"/>
        </w:rPr>
        <w:t xml:space="preserve"> випробуваного; </w:t>
      </w:r>
    </w:p>
    <w:p w:rsidR="00667707" w:rsidRPr="00667707" w:rsidRDefault="00EA23A7" w:rsidP="00667707">
      <w:pPr>
        <w:pStyle w:val="a9"/>
        <w:numPr>
          <w:ilvl w:val="0"/>
          <w:numId w:val="17"/>
        </w:numPr>
        <w:spacing w:after="0" w:line="360" w:lineRule="auto"/>
        <w:jc w:val="both"/>
        <w:rPr>
          <w:rFonts w:ascii="Times New Roman" w:hAnsi="Times New Roman" w:cs="Times New Roman"/>
          <w:sz w:val="28"/>
        </w:rPr>
      </w:pPr>
      <w:r w:rsidRPr="00667707">
        <w:rPr>
          <w:rFonts w:ascii="Times New Roman" w:hAnsi="Times New Roman" w:cs="Times New Roman"/>
          <w:sz w:val="28"/>
        </w:rPr>
        <w:t>Шкала I</w:t>
      </w:r>
      <w:r w:rsidR="00B11BB3" w:rsidRPr="00667707">
        <w:rPr>
          <w:rFonts w:ascii="Times New Roman" w:hAnsi="Times New Roman" w:cs="Times New Roman"/>
          <w:sz w:val="28"/>
        </w:rPr>
        <w:t xml:space="preserve"> ‒ </w:t>
      </w:r>
      <w:r w:rsidRPr="00667707">
        <w:rPr>
          <w:rFonts w:ascii="Times New Roman" w:hAnsi="Times New Roman" w:cs="Times New Roman"/>
          <w:sz w:val="28"/>
        </w:rPr>
        <w:t xml:space="preserve">самоповагу; </w:t>
      </w:r>
    </w:p>
    <w:p w:rsidR="00667707" w:rsidRPr="00667707" w:rsidRDefault="00EA23A7" w:rsidP="00667707">
      <w:pPr>
        <w:pStyle w:val="a9"/>
        <w:numPr>
          <w:ilvl w:val="0"/>
          <w:numId w:val="17"/>
        </w:numPr>
        <w:spacing w:after="0" w:line="360" w:lineRule="auto"/>
        <w:jc w:val="both"/>
        <w:rPr>
          <w:rFonts w:ascii="Times New Roman" w:hAnsi="Times New Roman" w:cs="Times New Roman"/>
          <w:sz w:val="28"/>
        </w:rPr>
      </w:pPr>
      <w:r w:rsidRPr="00667707">
        <w:rPr>
          <w:rFonts w:ascii="Times New Roman" w:hAnsi="Times New Roman" w:cs="Times New Roman"/>
          <w:sz w:val="28"/>
        </w:rPr>
        <w:t xml:space="preserve">Шкала II – </w:t>
      </w:r>
      <w:proofErr w:type="spellStart"/>
      <w:r w:rsidRPr="00667707">
        <w:rPr>
          <w:rFonts w:ascii="Times New Roman" w:hAnsi="Times New Roman" w:cs="Times New Roman"/>
          <w:sz w:val="28"/>
        </w:rPr>
        <w:t>аутосимпатія</w:t>
      </w:r>
      <w:proofErr w:type="spellEnd"/>
      <w:r w:rsidRPr="00667707">
        <w:rPr>
          <w:rFonts w:ascii="Times New Roman" w:hAnsi="Times New Roman" w:cs="Times New Roman"/>
          <w:sz w:val="28"/>
        </w:rPr>
        <w:t xml:space="preserve">; </w:t>
      </w:r>
    </w:p>
    <w:p w:rsidR="00667707" w:rsidRPr="00667707" w:rsidRDefault="00EA23A7" w:rsidP="00667707">
      <w:pPr>
        <w:pStyle w:val="a9"/>
        <w:numPr>
          <w:ilvl w:val="0"/>
          <w:numId w:val="17"/>
        </w:numPr>
        <w:spacing w:after="0" w:line="360" w:lineRule="auto"/>
        <w:jc w:val="both"/>
        <w:rPr>
          <w:rFonts w:ascii="Times New Roman" w:hAnsi="Times New Roman" w:cs="Times New Roman"/>
          <w:sz w:val="28"/>
        </w:rPr>
      </w:pPr>
      <w:r w:rsidRPr="00667707">
        <w:rPr>
          <w:rFonts w:ascii="Times New Roman" w:hAnsi="Times New Roman" w:cs="Times New Roman"/>
          <w:sz w:val="28"/>
        </w:rPr>
        <w:t>Шкала III</w:t>
      </w:r>
      <w:r w:rsidR="00B11BB3" w:rsidRPr="00667707">
        <w:rPr>
          <w:rFonts w:ascii="Times New Roman" w:hAnsi="Times New Roman" w:cs="Times New Roman"/>
          <w:sz w:val="28"/>
        </w:rPr>
        <w:t xml:space="preserve"> ‒ </w:t>
      </w:r>
      <w:r w:rsidRPr="00667707">
        <w:rPr>
          <w:rFonts w:ascii="Times New Roman" w:hAnsi="Times New Roman" w:cs="Times New Roman"/>
          <w:sz w:val="28"/>
        </w:rPr>
        <w:t xml:space="preserve">очікування позитивного відношення від інших; </w:t>
      </w:r>
    </w:p>
    <w:p w:rsidR="00667707" w:rsidRPr="00667707" w:rsidRDefault="00EA23A7" w:rsidP="00667707">
      <w:pPr>
        <w:pStyle w:val="a9"/>
        <w:numPr>
          <w:ilvl w:val="0"/>
          <w:numId w:val="17"/>
        </w:numPr>
        <w:spacing w:after="0" w:line="360" w:lineRule="auto"/>
        <w:jc w:val="both"/>
        <w:rPr>
          <w:rFonts w:ascii="Times New Roman" w:hAnsi="Times New Roman" w:cs="Times New Roman"/>
          <w:sz w:val="28"/>
        </w:rPr>
      </w:pPr>
      <w:r w:rsidRPr="00667707">
        <w:rPr>
          <w:rFonts w:ascii="Times New Roman" w:hAnsi="Times New Roman" w:cs="Times New Roman"/>
          <w:sz w:val="28"/>
        </w:rPr>
        <w:t>Шкала IV</w:t>
      </w:r>
      <w:r w:rsidR="00B11BB3" w:rsidRPr="00667707">
        <w:rPr>
          <w:rFonts w:ascii="Times New Roman" w:hAnsi="Times New Roman" w:cs="Times New Roman"/>
          <w:sz w:val="28"/>
        </w:rPr>
        <w:t xml:space="preserve"> ‒ </w:t>
      </w:r>
      <w:proofErr w:type="spellStart"/>
      <w:r w:rsidRPr="00667707">
        <w:rPr>
          <w:rFonts w:ascii="Times New Roman" w:hAnsi="Times New Roman" w:cs="Times New Roman"/>
          <w:sz w:val="28"/>
        </w:rPr>
        <w:t>самоцікавість</w:t>
      </w:r>
      <w:proofErr w:type="spellEnd"/>
      <w:r w:rsidRPr="00667707">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Автором були інтерпретовані і відібрані як шкали наступні сім факторів: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1. Самовпевненість (</w:t>
      </w:r>
      <w:r w:rsidR="00B11BB3">
        <w:rPr>
          <w:rFonts w:ascii="Times New Roman" w:hAnsi="Times New Roman" w:cs="Times New Roman"/>
          <w:sz w:val="28"/>
        </w:rPr>
        <w:t>«</w:t>
      </w:r>
      <w:r w:rsidRPr="00B11BB3">
        <w:rPr>
          <w:rFonts w:ascii="Times New Roman" w:hAnsi="Times New Roman" w:cs="Times New Roman"/>
          <w:sz w:val="28"/>
        </w:rPr>
        <w:t>У мене достатньо здібностей та енергії втілити в життя задумане</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2. Очікуване ставлення інших людей (</w:t>
      </w:r>
      <w:r w:rsidR="00B11BB3">
        <w:rPr>
          <w:rFonts w:ascii="Times New Roman" w:hAnsi="Times New Roman" w:cs="Times New Roman"/>
          <w:sz w:val="28"/>
        </w:rPr>
        <w:t>«</w:t>
      </w:r>
      <w:r w:rsidRPr="00B11BB3">
        <w:rPr>
          <w:rFonts w:ascii="Times New Roman" w:hAnsi="Times New Roman" w:cs="Times New Roman"/>
          <w:sz w:val="28"/>
        </w:rPr>
        <w:t>Навряд чи викликаю симпатію в більшості моїх знайомих</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3. </w:t>
      </w:r>
      <w:proofErr w:type="spellStart"/>
      <w:r w:rsidRPr="00B11BB3">
        <w:rPr>
          <w:rFonts w:ascii="Times New Roman" w:hAnsi="Times New Roman" w:cs="Times New Roman"/>
          <w:sz w:val="28"/>
        </w:rPr>
        <w:t>Самоприйняття</w:t>
      </w:r>
      <w:proofErr w:type="spellEnd"/>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Моє ставлення до себе можна назвати дружнім</w:t>
      </w:r>
      <w:r w:rsidR="00B11BB3">
        <w:rPr>
          <w:rFonts w:ascii="Times New Roman" w:hAnsi="Times New Roman" w:cs="Times New Roman"/>
          <w:sz w:val="28"/>
        </w:rPr>
        <w:t>»</w:t>
      </w:r>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Загалом мене влаштовує те, який я є</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4. </w:t>
      </w:r>
      <w:proofErr w:type="spellStart"/>
      <w:r w:rsidRPr="00B11BB3">
        <w:rPr>
          <w:rFonts w:ascii="Times New Roman" w:hAnsi="Times New Roman" w:cs="Times New Roman"/>
          <w:sz w:val="28"/>
        </w:rPr>
        <w:t>Самокерівництво</w:t>
      </w:r>
      <w:proofErr w:type="spellEnd"/>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На жаль, якщо я і сказав щось, це зовсім не означає, що саме так я і робитиму</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5. Самозвинувачення (</w:t>
      </w:r>
      <w:r w:rsidR="00B11BB3">
        <w:rPr>
          <w:rFonts w:ascii="Times New Roman" w:hAnsi="Times New Roman" w:cs="Times New Roman"/>
          <w:sz w:val="28"/>
        </w:rPr>
        <w:t>«</w:t>
      </w:r>
      <w:r w:rsidRPr="00B11BB3">
        <w:rPr>
          <w:rFonts w:ascii="Times New Roman" w:hAnsi="Times New Roman" w:cs="Times New Roman"/>
          <w:sz w:val="28"/>
        </w:rPr>
        <w:t>Якщо я і ставлюся до когось із докором, то насамперед до самого себе</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6. </w:t>
      </w:r>
      <w:proofErr w:type="spellStart"/>
      <w:r w:rsidRPr="00B11BB3">
        <w:rPr>
          <w:rFonts w:ascii="Times New Roman" w:hAnsi="Times New Roman" w:cs="Times New Roman"/>
          <w:sz w:val="28"/>
        </w:rPr>
        <w:t>Самоцікавість</w:t>
      </w:r>
      <w:proofErr w:type="spellEnd"/>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 xml:space="preserve">Якби моє друге </w:t>
      </w:r>
      <w:r w:rsidR="00B11BB3">
        <w:rPr>
          <w:rFonts w:ascii="Times New Roman" w:hAnsi="Times New Roman" w:cs="Times New Roman"/>
          <w:sz w:val="28"/>
        </w:rPr>
        <w:t>«</w:t>
      </w:r>
      <w:r w:rsidRPr="00B11BB3">
        <w:rPr>
          <w:rFonts w:ascii="Times New Roman" w:hAnsi="Times New Roman" w:cs="Times New Roman"/>
          <w:sz w:val="28"/>
        </w:rPr>
        <w:t>Я</w:t>
      </w:r>
      <w:r w:rsidR="00B11BB3">
        <w:rPr>
          <w:rFonts w:ascii="Times New Roman" w:hAnsi="Times New Roman" w:cs="Times New Roman"/>
          <w:sz w:val="28"/>
        </w:rPr>
        <w:t>»</w:t>
      </w:r>
      <w:r w:rsidRPr="00B11BB3">
        <w:rPr>
          <w:rFonts w:ascii="Times New Roman" w:hAnsi="Times New Roman" w:cs="Times New Roman"/>
          <w:sz w:val="28"/>
        </w:rPr>
        <w:t xml:space="preserve"> існувало, то для мене це був би найнудніший партнер зі спілкування</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7. </w:t>
      </w:r>
      <w:proofErr w:type="spellStart"/>
      <w:r w:rsidRPr="00B11BB3">
        <w:rPr>
          <w:rFonts w:ascii="Times New Roman" w:hAnsi="Times New Roman" w:cs="Times New Roman"/>
          <w:sz w:val="28"/>
        </w:rPr>
        <w:t>Саморозуміння</w:t>
      </w:r>
      <w:proofErr w:type="spellEnd"/>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Іноді я сам себе погано розумію</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Всі ці фактори були інтерпретовані як найбільш конкретний рівень </w:t>
      </w:r>
      <w:proofErr w:type="spellStart"/>
      <w:r w:rsidRPr="00B11BB3">
        <w:rPr>
          <w:rFonts w:ascii="Times New Roman" w:hAnsi="Times New Roman" w:cs="Times New Roman"/>
          <w:sz w:val="28"/>
        </w:rPr>
        <w:t>самовідносини</w:t>
      </w:r>
      <w:proofErr w:type="spellEnd"/>
      <w:r w:rsidR="00B11BB3">
        <w:rPr>
          <w:rFonts w:ascii="Times New Roman" w:hAnsi="Times New Roman" w:cs="Times New Roman"/>
          <w:sz w:val="28"/>
        </w:rPr>
        <w:t xml:space="preserve"> ‒ </w:t>
      </w:r>
      <w:r w:rsidRPr="00B11BB3">
        <w:rPr>
          <w:rFonts w:ascii="Times New Roman" w:hAnsi="Times New Roman" w:cs="Times New Roman"/>
          <w:sz w:val="28"/>
        </w:rPr>
        <w:t xml:space="preserve">рівень внутрішніх дій на адресу самого себе або готовності до таких дій. Відповідні шкали містять по 6-7 пунктів. 3, 4 і 5-го фактори утворили більш узагальнений рівень </w:t>
      </w:r>
      <w:proofErr w:type="spellStart"/>
      <w:r w:rsidRPr="00B11BB3">
        <w:rPr>
          <w:rFonts w:ascii="Times New Roman" w:hAnsi="Times New Roman" w:cs="Times New Roman"/>
          <w:sz w:val="28"/>
        </w:rPr>
        <w:t>самовідносини</w:t>
      </w:r>
      <w:proofErr w:type="spellEnd"/>
      <w:r w:rsidRPr="00B11BB3">
        <w:rPr>
          <w:rFonts w:ascii="Times New Roman" w:hAnsi="Times New Roman" w:cs="Times New Roman"/>
          <w:sz w:val="28"/>
        </w:rPr>
        <w:t xml:space="preserve">, </w:t>
      </w:r>
      <w:r w:rsidR="00667707">
        <w:rPr>
          <w:rFonts w:ascii="Times New Roman" w:hAnsi="Times New Roman" w:cs="Times New Roman"/>
          <w:sz w:val="28"/>
        </w:rPr>
        <w:t>що описується чотирма вимірами:</w:t>
      </w:r>
    </w:p>
    <w:p w:rsidR="00035CE6" w:rsidRPr="00B11BB3"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Самоповагу</w:t>
      </w:r>
      <w:r w:rsidR="00B11BB3">
        <w:rPr>
          <w:rFonts w:ascii="Times New Roman" w:hAnsi="Times New Roman" w:cs="Times New Roman"/>
          <w:sz w:val="28"/>
        </w:rPr>
        <w:t xml:space="preserve"> ‒ </w:t>
      </w:r>
      <w:r w:rsidRPr="00B11BB3">
        <w:rPr>
          <w:rFonts w:ascii="Times New Roman" w:hAnsi="Times New Roman" w:cs="Times New Roman"/>
          <w:sz w:val="28"/>
        </w:rPr>
        <w:t xml:space="preserve">шкала з 14 пунктів, що об'єднали твердження, що стосуються </w:t>
      </w:r>
      <w:r w:rsidR="00B11BB3">
        <w:rPr>
          <w:rFonts w:ascii="Times New Roman" w:hAnsi="Times New Roman" w:cs="Times New Roman"/>
          <w:sz w:val="28"/>
        </w:rPr>
        <w:t>«</w:t>
      </w:r>
      <w:r w:rsidRPr="00B11BB3">
        <w:rPr>
          <w:rFonts w:ascii="Times New Roman" w:hAnsi="Times New Roman" w:cs="Times New Roman"/>
          <w:sz w:val="28"/>
        </w:rPr>
        <w:t>внутрішньої послідовності</w:t>
      </w:r>
      <w:r w:rsidR="00B11BB3">
        <w:rPr>
          <w:rFonts w:ascii="Times New Roman" w:hAnsi="Times New Roman" w:cs="Times New Roman"/>
          <w:sz w:val="28"/>
        </w:rPr>
        <w:t>»</w:t>
      </w:r>
      <w:r w:rsidRPr="00B11BB3">
        <w:rPr>
          <w:rFonts w:ascii="Times New Roman" w:hAnsi="Times New Roman" w:cs="Times New Roman"/>
          <w:sz w:val="28"/>
        </w:rPr>
        <w:t xml:space="preserve">, </w:t>
      </w:r>
      <w:r w:rsidR="00B11BB3">
        <w:rPr>
          <w:rFonts w:ascii="Times New Roman" w:hAnsi="Times New Roman" w:cs="Times New Roman"/>
          <w:sz w:val="28"/>
        </w:rPr>
        <w:t>«</w:t>
      </w:r>
      <w:proofErr w:type="spellStart"/>
      <w:r w:rsidRPr="00B11BB3">
        <w:rPr>
          <w:rFonts w:ascii="Times New Roman" w:hAnsi="Times New Roman" w:cs="Times New Roman"/>
          <w:sz w:val="28"/>
        </w:rPr>
        <w:t>саморозуміння</w:t>
      </w:r>
      <w:proofErr w:type="spellEnd"/>
      <w:r w:rsidR="00B11BB3">
        <w:rPr>
          <w:rFonts w:ascii="Times New Roman" w:hAnsi="Times New Roman" w:cs="Times New Roman"/>
          <w:sz w:val="28"/>
        </w:rPr>
        <w:t>»</w:t>
      </w:r>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самовпевненості</w:t>
      </w:r>
      <w:r w:rsidR="00B11BB3">
        <w:rPr>
          <w:rFonts w:ascii="Times New Roman" w:hAnsi="Times New Roman" w:cs="Times New Roman"/>
          <w:sz w:val="28"/>
        </w:rPr>
        <w:t>»</w:t>
      </w:r>
      <w:r w:rsidRPr="00B11BB3">
        <w:rPr>
          <w:rFonts w:ascii="Times New Roman" w:hAnsi="Times New Roman" w:cs="Times New Roman"/>
          <w:sz w:val="28"/>
        </w:rPr>
        <w:t>.</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Йдеться про той аспект </w:t>
      </w:r>
      <w:proofErr w:type="spellStart"/>
      <w:r w:rsidRPr="00B11BB3">
        <w:rPr>
          <w:rFonts w:ascii="Times New Roman" w:hAnsi="Times New Roman" w:cs="Times New Roman"/>
          <w:sz w:val="28"/>
        </w:rPr>
        <w:t>самовідносини</w:t>
      </w:r>
      <w:proofErr w:type="spellEnd"/>
      <w:r w:rsidRPr="00B11BB3">
        <w:rPr>
          <w:rFonts w:ascii="Times New Roman" w:hAnsi="Times New Roman" w:cs="Times New Roman"/>
          <w:sz w:val="28"/>
        </w:rPr>
        <w:t xml:space="preserve">, який </w:t>
      </w:r>
      <w:proofErr w:type="spellStart"/>
      <w:r w:rsidRPr="00B11BB3">
        <w:rPr>
          <w:rFonts w:ascii="Times New Roman" w:hAnsi="Times New Roman" w:cs="Times New Roman"/>
          <w:sz w:val="28"/>
        </w:rPr>
        <w:t>емоційно</w:t>
      </w:r>
      <w:proofErr w:type="spellEnd"/>
      <w:r w:rsidRPr="00B11BB3">
        <w:rPr>
          <w:rFonts w:ascii="Times New Roman" w:hAnsi="Times New Roman" w:cs="Times New Roman"/>
          <w:sz w:val="28"/>
        </w:rPr>
        <w:t xml:space="preserve"> і змістовно поєднує віру у свої сили, здібності, енергію, самостійність, оцінку своїх можливостей контролювати власне життя і бути </w:t>
      </w:r>
      <w:proofErr w:type="spellStart"/>
      <w:r w:rsidRPr="00B11BB3">
        <w:rPr>
          <w:rFonts w:ascii="Times New Roman" w:hAnsi="Times New Roman" w:cs="Times New Roman"/>
          <w:sz w:val="28"/>
        </w:rPr>
        <w:t>самопосл</w:t>
      </w:r>
      <w:r w:rsidR="00667707">
        <w:rPr>
          <w:rFonts w:ascii="Times New Roman" w:hAnsi="Times New Roman" w:cs="Times New Roman"/>
          <w:sz w:val="28"/>
        </w:rPr>
        <w:t>ідовним</w:t>
      </w:r>
      <w:proofErr w:type="spellEnd"/>
      <w:r w:rsidR="00667707">
        <w:rPr>
          <w:rFonts w:ascii="Times New Roman" w:hAnsi="Times New Roman" w:cs="Times New Roman"/>
          <w:sz w:val="28"/>
        </w:rPr>
        <w:t xml:space="preserve">, розуміння самого </w:t>
      </w:r>
      <w:proofErr w:type="spellStart"/>
      <w:r w:rsidR="00667707">
        <w:rPr>
          <w:rFonts w:ascii="Times New Roman" w:hAnsi="Times New Roman" w:cs="Times New Roman"/>
          <w:sz w:val="28"/>
        </w:rPr>
        <w:t>себе.</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Автосимпатія</w:t>
      </w:r>
      <w:proofErr w:type="spellEnd"/>
      <w:r w:rsidR="00B11BB3">
        <w:rPr>
          <w:rFonts w:ascii="Times New Roman" w:hAnsi="Times New Roman" w:cs="Times New Roman"/>
          <w:sz w:val="28"/>
        </w:rPr>
        <w:t xml:space="preserve"> ‒ </w:t>
      </w:r>
      <w:r w:rsidRPr="00B11BB3">
        <w:rPr>
          <w:rFonts w:ascii="Times New Roman" w:hAnsi="Times New Roman" w:cs="Times New Roman"/>
          <w:sz w:val="28"/>
        </w:rPr>
        <w:t xml:space="preserve">шкала з 16 пунктів, що об'єднує пункти, в яких відображається дружність-ворожість до власного </w:t>
      </w:r>
      <w:r w:rsidR="00B11BB3">
        <w:rPr>
          <w:rFonts w:ascii="Times New Roman" w:hAnsi="Times New Roman" w:cs="Times New Roman"/>
          <w:sz w:val="28"/>
        </w:rPr>
        <w:t>«</w:t>
      </w:r>
      <w:r w:rsidRPr="00B11BB3">
        <w:rPr>
          <w:rFonts w:ascii="Times New Roman" w:hAnsi="Times New Roman" w:cs="Times New Roman"/>
          <w:sz w:val="28"/>
        </w:rPr>
        <w:t>Я</w:t>
      </w:r>
      <w:r w:rsidR="00B11BB3">
        <w:rPr>
          <w:rFonts w:ascii="Times New Roman" w:hAnsi="Times New Roman" w:cs="Times New Roman"/>
          <w:sz w:val="28"/>
        </w:rPr>
        <w:t>»</w:t>
      </w:r>
      <w:r w:rsidRPr="00B11BB3">
        <w:rPr>
          <w:rFonts w:ascii="Times New Roman" w:hAnsi="Times New Roman" w:cs="Times New Roman"/>
          <w:sz w:val="28"/>
        </w:rPr>
        <w:t xml:space="preserve">. У шкалу увійшли пункти, що стосуються </w:t>
      </w:r>
      <w:r w:rsidR="00B11BB3">
        <w:rPr>
          <w:rFonts w:ascii="Times New Roman" w:hAnsi="Times New Roman" w:cs="Times New Roman"/>
          <w:sz w:val="28"/>
        </w:rPr>
        <w:t>«</w:t>
      </w:r>
      <w:proofErr w:type="spellStart"/>
      <w:r w:rsidRPr="00B11BB3">
        <w:rPr>
          <w:rFonts w:ascii="Times New Roman" w:hAnsi="Times New Roman" w:cs="Times New Roman"/>
          <w:sz w:val="28"/>
        </w:rPr>
        <w:t>самоприйняття</w:t>
      </w:r>
      <w:proofErr w:type="spellEnd"/>
      <w:r w:rsidR="00B11BB3">
        <w:rPr>
          <w:rFonts w:ascii="Times New Roman" w:hAnsi="Times New Roman" w:cs="Times New Roman"/>
          <w:sz w:val="28"/>
        </w:rPr>
        <w:t>»</w:t>
      </w:r>
      <w:r w:rsidRPr="00B11BB3">
        <w:rPr>
          <w:rFonts w:ascii="Times New Roman" w:hAnsi="Times New Roman" w:cs="Times New Roman"/>
          <w:sz w:val="28"/>
        </w:rPr>
        <w:t xml:space="preserve">, </w:t>
      </w:r>
      <w:r w:rsidR="00B11BB3">
        <w:rPr>
          <w:rFonts w:ascii="Times New Roman" w:hAnsi="Times New Roman" w:cs="Times New Roman"/>
          <w:sz w:val="28"/>
        </w:rPr>
        <w:t>«</w:t>
      </w:r>
      <w:r w:rsidRPr="00B11BB3">
        <w:rPr>
          <w:rFonts w:ascii="Times New Roman" w:hAnsi="Times New Roman" w:cs="Times New Roman"/>
          <w:sz w:val="28"/>
        </w:rPr>
        <w:t>самообвинувачення</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У змістовному плані шкала на позитивному полюсі об'єднує схвалення себе в цілому і в суттєвих деталях, довіру до себе і позитивну самооцінку, на негативному полюсі</w:t>
      </w:r>
      <w:r w:rsidR="00B11BB3">
        <w:rPr>
          <w:rFonts w:ascii="Times New Roman" w:hAnsi="Times New Roman" w:cs="Times New Roman"/>
          <w:sz w:val="28"/>
        </w:rPr>
        <w:t xml:space="preserve"> ‒ </w:t>
      </w:r>
      <w:r w:rsidRPr="00B11BB3">
        <w:rPr>
          <w:rFonts w:ascii="Times New Roman" w:hAnsi="Times New Roman" w:cs="Times New Roman"/>
          <w:sz w:val="28"/>
        </w:rPr>
        <w:t>бачення в собі переважно недоліків, низьку самооцінку, готовність до самозвинувачення. Пункти свідчать про такі емоційні реакції на себе, як роздратування, зневага, глу</w:t>
      </w:r>
      <w:r w:rsidR="00667707">
        <w:rPr>
          <w:rFonts w:ascii="Times New Roman" w:hAnsi="Times New Roman" w:cs="Times New Roman"/>
          <w:sz w:val="28"/>
        </w:rPr>
        <w:t xml:space="preserve">зування, винесення </w:t>
      </w:r>
      <w:proofErr w:type="spellStart"/>
      <w:r w:rsidR="00667707">
        <w:rPr>
          <w:rFonts w:ascii="Times New Roman" w:hAnsi="Times New Roman" w:cs="Times New Roman"/>
          <w:sz w:val="28"/>
        </w:rPr>
        <w:t>самовироків.</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Самоцікавість</w:t>
      </w:r>
      <w:proofErr w:type="spellEnd"/>
      <w:r w:rsidR="00B11BB3">
        <w:rPr>
          <w:rFonts w:ascii="Times New Roman" w:hAnsi="Times New Roman" w:cs="Times New Roman"/>
          <w:sz w:val="28"/>
        </w:rPr>
        <w:t xml:space="preserve"> ‒ </w:t>
      </w:r>
      <w:r w:rsidRPr="00B11BB3">
        <w:rPr>
          <w:rFonts w:ascii="Times New Roman" w:hAnsi="Times New Roman" w:cs="Times New Roman"/>
          <w:sz w:val="28"/>
        </w:rPr>
        <w:t xml:space="preserve">шкала з 8 пунктів, відображає міру близькості до самого себе, зокрема, інтерес до власних думок і почуттів, готовність спілкуватися з собою </w:t>
      </w:r>
      <w:r w:rsidR="00B11BB3">
        <w:rPr>
          <w:rFonts w:ascii="Times New Roman" w:hAnsi="Times New Roman" w:cs="Times New Roman"/>
          <w:sz w:val="28"/>
        </w:rPr>
        <w:t>«</w:t>
      </w:r>
      <w:r w:rsidRPr="00B11BB3">
        <w:rPr>
          <w:rFonts w:ascii="Times New Roman" w:hAnsi="Times New Roman" w:cs="Times New Roman"/>
          <w:sz w:val="28"/>
        </w:rPr>
        <w:t>на рівних</w:t>
      </w:r>
      <w:r w:rsidR="00B11BB3">
        <w:rPr>
          <w:rFonts w:ascii="Times New Roman" w:hAnsi="Times New Roman" w:cs="Times New Roman"/>
          <w:sz w:val="28"/>
        </w:rPr>
        <w:t>»</w:t>
      </w:r>
      <w:r w:rsidRPr="00B11BB3">
        <w:rPr>
          <w:rFonts w:ascii="Times New Roman" w:hAnsi="Times New Roman" w:cs="Times New Roman"/>
          <w:sz w:val="28"/>
        </w:rPr>
        <w:t xml:space="preserve">, впевненість у своїй цікавості для інших; </w:t>
      </w:r>
      <w:r w:rsidR="00667707">
        <w:rPr>
          <w:rFonts w:ascii="Times New Roman" w:hAnsi="Times New Roman" w:cs="Times New Roman"/>
          <w:sz w:val="28"/>
        </w:rPr>
        <w:t>о</w:t>
      </w:r>
      <w:r w:rsidRPr="00B11BB3">
        <w:rPr>
          <w:rFonts w:ascii="Times New Roman" w:hAnsi="Times New Roman" w:cs="Times New Roman"/>
          <w:sz w:val="28"/>
        </w:rPr>
        <w:t>чікуване ставлення інших людей</w:t>
      </w:r>
      <w:r w:rsidR="00B11BB3">
        <w:rPr>
          <w:rFonts w:ascii="Times New Roman" w:hAnsi="Times New Roman" w:cs="Times New Roman"/>
          <w:sz w:val="28"/>
        </w:rPr>
        <w:t xml:space="preserve"> ‒ </w:t>
      </w:r>
      <w:r w:rsidRPr="00B11BB3">
        <w:rPr>
          <w:rFonts w:ascii="Times New Roman" w:hAnsi="Times New Roman" w:cs="Times New Roman"/>
          <w:sz w:val="28"/>
        </w:rPr>
        <w:t xml:space="preserve">шкала з 13 пунктів, що відображають очікування позитивного або негативного ставлення до себе оточуючих. Людина, що чекає антипатичного ставлення до себе, чекає його як від більшості, від сторонніх або мало з ним пов'язаних людей, так і від небагатьох, любов яких йому важлива.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Від інших людей така людина чекає заперечення її внутрішніх переваг (совісті), антипатії до своєї зовнішності. У цьому він хіба що приймає (</w:t>
      </w:r>
      <w:proofErr w:type="spellStart"/>
      <w:r w:rsidRPr="00B11BB3">
        <w:rPr>
          <w:rFonts w:ascii="Times New Roman" w:hAnsi="Times New Roman" w:cs="Times New Roman"/>
          <w:sz w:val="28"/>
        </w:rPr>
        <w:t>постулювану</w:t>
      </w:r>
      <w:proofErr w:type="spellEnd"/>
      <w:r w:rsidRPr="00B11BB3">
        <w:rPr>
          <w:rFonts w:ascii="Times New Roman" w:hAnsi="Times New Roman" w:cs="Times New Roman"/>
          <w:sz w:val="28"/>
        </w:rPr>
        <w:t xml:space="preserve"> їм) антипатію інших, що у тому, що він не бажає добра по-справжньому. Себе він вважає унікальним, несхожим на інших, не ставить собі завдання збільшення самоповаги. Бал за глобальним </w:t>
      </w:r>
      <w:proofErr w:type="spellStart"/>
      <w:r w:rsidRPr="00B11BB3">
        <w:rPr>
          <w:rFonts w:ascii="Times New Roman" w:hAnsi="Times New Roman" w:cs="Times New Roman"/>
          <w:sz w:val="28"/>
        </w:rPr>
        <w:t>самовідносинами</w:t>
      </w:r>
      <w:proofErr w:type="spellEnd"/>
      <w:r w:rsidRPr="00B11BB3">
        <w:rPr>
          <w:rFonts w:ascii="Times New Roman" w:hAnsi="Times New Roman" w:cs="Times New Roman"/>
          <w:sz w:val="28"/>
        </w:rPr>
        <w:t xml:space="preserve"> підраховується на основі обліку відповідей на 30 пунктів опитувальника.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Таким чином, дана версія опитувальника дозволяє виявити три рівні </w:t>
      </w:r>
      <w:proofErr w:type="spellStart"/>
      <w:r w:rsidRPr="00B11BB3">
        <w:rPr>
          <w:rFonts w:ascii="Times New Roman" w:hAnsi="Times New Roman" w:cs="Times New Roman"/>
          <w:sz w:val="28"/>
        </w:rPr>
        <w:t>самовідносини</w:t>
      </w:r>
      <w:proofErr w:type="spellEnd"/>
      <w:r w:rsidRPr="00B11BB3">
        <w:rPr>
          <w:rFonts w:ascii="Times New Roman" w:hAnsi="Times New Roman" w:cs="Times New Roman"/>
          <w:sz w:val="28"/>
        </w:rPr>
        <w:t xml:space="preserve">, що відрізняються за ступенем узагальненості: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1) глобальне </w:t>
      </w:r>
      <w:proofErr w:type="spellStart"/>
      <w:r w:rsidRPr="00B11BB3">
        <w:rPr>
          <w:rFonts w:ascii="Times New Roman" w:hAnsi="Times New Roman" w:cs="Times New Roman"/>
          <w:sz w:val="28"/>
        </w:rPr>
        <w:t>самовідношення</w:t>
      </w:r>
      <w:proofErr w:type="spellEnd"/>
      <w:r w:rsidRPr="00B11BB3">
        <w:rPr>
          <w:rFonts w:ascii="Times New Roman" w:hAnsi="Times New Roman" w:cs="Times New Roman"/>
          <w:sz w:val="28"/>
        </w:rPr>
        <w:t xml:space="preserve">,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2) </w:t>
      </w:r>
      <w:proofErr w:type="spellStart"/>
      <w:r w:rsidRPr="00B11BB3">
        <w:rPr>
          <w:rFonts w:ascii="Times New Roman" w:hAnsi="Times New Roman" w:cs="Times New Roman"/>
          <w:sz w:val="28"/>
        </w:rPr>
        <w:t>самовідношення</w:t>
      </w:r>
      <w:proofErr w:type="spellEnd"/>
      <w:r w:rsidRPr="00B11BB3">
        <w:rPr>
          <w:rFonts w:ascii="Times New Roman" w:hAnsi="Times New Roman" w:cs="Times New Roman"/>
          <w:sz w:val="28"/>
        </w:rPr>
        <w:t xml:space="preserve">, диференційоване по самоповазі, ауто-симпатії, </w:t>
      </w:r>
      <w:proofErr w:type="spellStart"/>
      <w:r w:rsidRPr="00B11BB3">
        <w:rPr>
          <w:rFonts w:ascii="Times New Roman" w:hAnsi="Times New Roman" w:cs="Times New Roman"/>
          <w:sz w:val="28"/>
        </w:rPr>
        <w:t>самоцікавості</w:t>
      </w:r>
      <w:proofErr w:type="spellEnd"/>
      <w:r w:rsidRPr="00B11BB3">
        <w:rPr>
          <w:rFonts w:ascii="Times New Roman" w:hAnsi="Times New Roman" w:cs="Times New Roman"/>
          <w:sz w:val="28"/>
        </w:rPr>
        <w:t xml:space="preserve"> та очікуваного ставлення до себе;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3) рівень конкретних дій (</w:t>
      </w:r>
      <w:proofErr w:type="spellStart"/>
      <w:r w:rsidRPr="00B11BB3">
        <w:rPr>
          <w:rFonts w:ascii="Times New Roman" w:hAnsi="Times New Roman" w:cs="Times New Roman"/>
          <w:sz w:val="28"/>
        </w:rPr>
        <w:t>готовностей</w:t>
      </w:r>
      <w:proofErr w:type="spellEnd"/>
      <w:r w:rsidRPr="00B11BB3">
        <w:rPr>
          <w:rFonts w:ascii="Times New Roman" w:hAnsi="Times New Roman" w:cs="Times New Roman"/>
          <w:sz w:val="28"/>
        </w:rPr>
        <w:t xml:space="preserve"> до них) стосовно до свого </w:t>
      </w:r>
      <w:r w:rsidR="00B11BB3">
        <w:rPr>
          <w:rFonts w:ascii="Times New Roman" w:hAnsi="Times New Roman" w:cs="Times New Roman"/>
          <w:sz w:val="28"/>
        </w:rPr>
        <w:t>«</w:t>
      </w:r>
      <w:r w:rsidRPr="00B11BB3">
        <w:rPr>
          <w:rFonts w:ascii="Times New Roman" w:hAnsi="Times New Roman" w:cs="Times New Roman"/>
          <w:sz w:val="28"/>
        </w:rPr>
        <w:t>Я</w:t>
      </w:r>
      <w:r w:rsidR="00B11BB3">
        <w:rPr>
          <w:rFonts w:ascii="Times New Roman" w:hAnsi="Times New Roman" w:cs="Times New Roman"/>
          <w:sz w:val="28"/>
        </w:rPr>
        <w:t>»</w:t>
      </w:r>
      <w:r w:rsidRPr="00B11BB3">
        <w:rPr>
          <w:rFonts w:ascii="Times New Roman" w:hAnsi="Times New Roman" w:cs="Times New Roman"/>
          <w:sz w:val="28"/>
        </w:rPr>
        <w:t xml:space="preserve">. </w:t>
      </w:r>
    </w:p>
    <w:p w:rsidR="00667707" w:rsidRPr="00667707" w:rsidRDefault="00EA23A7" w:rsidP="00B11BB3">
      <w:pPr>
        <w:spacing w:after="0" w:line="360" w:lineRule="auto"/>
        <w:ind w:firstLine="709"/>
        <w:jc w:val="both"/>
        <w:rPr>
          <w:rFonts w:ascii="Times New Roman" w:hAnsi="Times New Roman" w:cs="Times New Roman"/>
          <w:b/>
          <w:sz w:val="28"/>
        </w:rPr>
      </w:pPr>
      <w:r w:rsidRPr="00667707">
        <w:rPr>
          <w:rFonts w:ascii="Times New Roman" w:hAnsi="Times New Roman" w:cs="Times New Roman"/>
          <w:b/>
          <w:sz w:val="28"/>
        </w:rPr>
        <w:t xml:space="preserve">Обробка результатів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Ключ для обробки. </w:t>
      </w:r>
    </w:p>
    <w:p w:rsidR="00EA23A7" w:rsidRPr="00B11BB3"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Наводяться номери пунктів і знак, з яким пункт входить у відповідний фактор.</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S (інтегральна)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 5, 23, 33, 27, 42, 46, 48, 52, 53, 57.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6, 9, 13, 14, 16, 18, 30, 35, 38, 39, 41, 43, 44, 45, 49, 50, 56.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самоповаги (I)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 23, 53, 57.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8, 13, 25, 27, 31, 35, 38, 39, 40, 41, 50.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аутосимпатії</w:t>
      </w:r>
      <w:proofErr w:type="spellEnd"/>
      <w:r w:rsidRPr="00B11BB3">
        <w:rPr>
          <w:rFonts w:ascii="Times New Roman" w:hAnsi="Times New Roman" w:cs="Times New Roman"/>
          <w:sz w:val="28"/>
        </w:rPr>
        <w:t xml:space="preserve"> (II)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12, 18, 28, 29, 37, 46, 48, 54.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4, 9, 11, 16, 19, 24, 45, 56.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очікування позитивних відносин інших (III)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 5, 10, 15, 42, 55.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3, 26, 30, 32, 43, 44, 49.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самоцікавості</w:t>
      </w:r>
      <w:proofErr w:type="spellEnd"/>
      <w:r w:rsidRPr="00B11BB3">
        <w:rPr>
          <w:rFonts w:ascii="Times New Roman" w:hAnsi="Times New Roman" w:cs="Times New Roman"/>
          <w:sz w:val="28"/>
        </w:rPr>
        <w:t xml:space="preserve"> (IV)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7, 17, 20, 33, 34, 52.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14, 51.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самовпевненості (1)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 23, 37, 42, 46.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38, 39, 41.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очікування відношення інших (2)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 5, 10, 52, 55.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32, 43, 44.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самоприйняття</w:t>
      </w:r>
      <w:proofErr w:type="spellEnd"/>
      <w:r w:rsidRPr="00B11BB3">
        <w:rPr>
          <w:rFonts w:ascii="Times New Roman" w:hAnsi="Times New Roman" w:cs="Times New Roman"/>
          <w:sz w:val="28"/>
        </w:rPr>
        <w:t xml:space="preserve"> (3)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12, 18, 28, 47, 48, 54.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21.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самопослідовності</w:t>
      </w:r>
      <w:proofErr w:type="spellEnd"/>
      <w:r w:rsidRPr="00B11BB3">
        <w:rPr>
          <w:rFonts w:ascii="Times New Roman" w:hAnsi="Times New Roman" w:cs="Times New Roman"/>
          <w:sz w:val="28"/>
        </w:rPr>
        <w:t xml:space="preserve"> (</w:t>
      </w:r>
      <w:proofErr w:type="spellStart"/>
      <w:r w:rsidRPr="00B11BB3">
        <w:rPr>
          <w:rFonts w:ascii="Times New Roman" w:hAnsi="Times New Roman" w:cs="Times New Roman"/>
          <w:sz w:val="28"/>
        </w:rPr>
        <w:t>самокерівництва</w:t>
      </w:r>
      <w:proofErr w:type="spellEnd"/>
      <w:r w:rsidRPr="00B11BB3">
        <w:rPr>
          <w:rFonts w:ascii="Times New Roman" w:hAnsi="Times New Roman" w:cs="Times New Roman"/>
          <w:sz w:val="28"/>
        </w:rPr>
        <w:t xml:space="preserve">) (4)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50, 57.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25, 27, 31, 35, 36.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самозвинувачення (5)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3, 4, 9, 11, 16, 24, 45, 56.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ні.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самоцікавості</w:t>
      </w:r>
      <w:proofErr w:type="spellEnd"/>
      <w:r w:rsidRPr="00B11BB3">
        <w:rPr>
          <w:rFonts w:ascii="Times New Roman" w:hAnsi="Times New Roman" w:cs="Times New Roman"/>
          <w:sz w:val="28"/>
        </w:rPr>
        <w:t xml:space="preserve"> (6)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17, 20, 33.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26, 30, 49, 51. </w:t>
      </w:r>
    </w:p>
    <w:p w:rsidR="0066770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 xml:space="preserve">Шкала </w:t>
      </w:r>
      <w:proofErr w:type="spellStart"/>
      <w:r w:rsidRPr="00B11BB3">
        <w:rPr>
          <w:rFonts w:ascii="Times New Roman" w:hAnsi="Times New Roman" w:cs="Times New Roman"/>
          <w:sz w:val="28"/>
        </w:rPr>
        <w:t>саморозуміння</w:t>
      </w:r>
      <w:proofErr w:type="spellEnd"/>
      <w:r w:rsidRPr="00B11BB3">
        <w:rPr>
          <w:rFonts w:ascii="Times New Roman" w:hAnsi="Times New Roman" w:cs="Times New Roman"/>
          <w:sz w:val="28"/>
        </w:rPr>
        <w:t xml:space="preserve"> (7)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53. </w:t>
      </w:r>
      <w:r w:rsidR="00B11BB3">
        <w:rPr>
          <w:rFonts w:ascii="Times New Roman" w:hAnsi="Times New Roman" w:cs="Times New Roman"/>
          <w:sz w:val="28"/>
        </w:rPr>
        <w:t>«</w:t>
      </w:r>
      <w:r w:rsidRPr="00B11BB3">
        <w:rPr>
          <w:rFonts w:ascii="Times New Roman" w:hAnsi="Times New Roman" w:cs="Times New Roman"/>
          <w:sz w:val="28"/>
        </w:rPr>
        <w:t>-</w:t>
      </w:r>
      <w:r w:rsidR="00B11BB3">
        <w:rPr>
          <w:rFonts w:ascii="Times New Roman" w:hAnsi="Times New Roman" w:cs="Times New Roman"/>
          <w:sz w:val="28"/>
        </w:rPr>
        <w:t>»</w:t>
      </w:r>
      <w:r w:rsidRPr="00B11BB3">
        <w:rPr>
          <w:rFonts w:ascii="Times New Roman" w:hAnsi="Times New Roman" w:cs="Times New Roman"/>
          <w:sz w:val="28"/>
        </w:rPr>
        <w:t xml:space="preserve">: 6, 8, 13, 15, 22, 40. </w:t>
      </w:r>
    </w:p>
    <w:p w:rsidR="00EA23A7" w:rsidRDefault="00EA23A7" w:rsidP="00B11BB3">
      <w:pPr>
        <w:spacing w:after="0" w:line="360" w:lineRule="auto"/>
        <w:ind w:firstLine="709"/>
        <w:jc w:val="both"/>
        <w:rPr>
          <w:rFonts w:ascii="Times New Roman" w:hAnsi="Times New Roman" w:cs="Times New Roman"/>
          <w:sz w:val="28"/>
        </w:rPr>
      </w:pPr>
      <w:r w:rsidRPr="00B11BB3">
        <w:rPr>
          <w:rFonts w:ascii="Times New Roman" w:hAnsi="Times New Roman" w:cs="Times New Roman"/>
          <w:sz w:val="28"/>
        </w:rPr>
        <w:t>Порядок підрахунку. Показник по кожному фактору підраховується шляхом підсумовування тверджень, з якими випробуваний згоден, якщо вони входять у фактор з позитивним знаком; і твердження, з якими випробуваний не згоден, якщо вони входять у фактор з негативним знаком.</w:t>
      </w:r>
    </w:p>
    <w:p w:rsidR="00B11BB3" w:rsidRDefault="00B11BB3" w:rsidP="00B11BB3">
      <w:pPr>
        <w:spacing w:after="0" w:line="360" w:lineRule="auto"/>
        <w:ind w:firstLine="709"/>
        <w:jc w:val="both"/>
        <w:rPr>
          <w:rFonts w:ascii="Times New Roman" w:hAnsi="Times New Roman" w:cs="Times New Roman"/>
          <w:sz w:val="28"/>
        </w:rPr>
      </w:pPr>
    </w:p>
    <w:p w:rsidR="00EA23A7" w:rsidRPr="00EA23A7" w:rsidRDefault="00EA23A7" w:rsidP="00EA23A7">
      <w:pPr>
        <w:spacing w:after="0" w:line="360" w:lineRule="auto"/>
        <w:ind w:firstLine="709"/>
        <w:jc w:val="center"/>
        <w:rPr>
          <w:rFonts w:ascii="Times New Roman" w:hAnsi="Times New Roman" w:cs="Times New Roman"/>
          <w:b/>
          <w:sz w:val="28"/>
        </w:rPr>
      </w:pPr>
      <w:r w:rsidRPr="00EA23A7">
        <w:rPr>
          <w:rFonts w:ascii="Times New Roman" w:hAnsi="Times New Roman" w:cs="Times New Roman"/>
          <w:b/>
          <w:sz w:val="28"/>
        </w:rPr>
        <w:t xml:space="preserve">Текст опитувальника В. В. </w:t>
      </w:r>
      <w:proofErr w:type="spellStart"/>
      <w:r w:rsidRPr="00EA23A7">
        <w:rPr>
          <w:rFonts w:ascii="Times New Roman" w:hAnsi="Times New Roman" w:cs="Times New Roman"/>
          <w:b/>
          <w:sz w:val="28"/>
        </w:rPr>
        <w:t>Століна</w:t>
      </w:r>
      <w:proofErr w:type="spellEnd"/>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 Думаю, що більшість моїх знайомих ставляться до мене із симпатією.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 Мої слова не так часто розходяться зі справою.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 Думаю, що багато хто бачать у мені щось подібне до себе.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 Коли я намагаюся себе оцінити, я передусім бачу свої недоліки.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 Думаю, що як особистість я цілком можу бути привабливим для інших.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6. Коли я бачу себе очима люблячої мене людини, мене неприємно вражає те, наскільки мій образ далекий від дійсності.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7. Моє </w:t>
      </w:r>
      <w:r w:rsidR="00B11BB3">
        <w:rPr>
          <w:rFonts w:ascii="Times New Roman" w:hAnsi="Times New Roman" w:cs="Times New Roman"/>
          <w:sz w:val="28"/>
        </w:rPr>
        <w:t>«</w:t>
      </w:r>
      <w:r w:rsidRPr="00EA23A7">
        <w:rPr>
          <w:rFonts w:ascii="Times New Roman" w:hAnsi="Times New Roman" w:cs="Times New Roman"/>
          <w:sz w:val="28"/>
        </w:rPr>
        <w:t>Я</w:t>
      </w:r>
      <w:r w:rsidR="00B11BB3">
        <w:rPr>
          <w:rFonts w:ascii="Times New Roman" w:hAnsi="Times New Roman" w:cs="Times New Roman"/>
          <w:sz w:val="28"/>
        </w:rPr>
        <w:t>»</w:t>
      </w:r>
      <w:r w:rsidRPr="00EA23A7">
        <w:rPr>
          <w:rFonts w:ascii="Times New Roman" w:hAnsi="Times New Roman" w:cs="Times New Roman"/>
          <w:sz w:val="28"/>
        </w:rPr>
        <w:t xml:space="preserve"> завжди мені цікаво.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8. Я вважаю, що іноді не гріх пошкодувати себе.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9. У моєму житті є чи принаймні були люди, з якими я був дуже близький. 10. Власну повагу мені ще треба заслужити.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11. Бувало, і неодноразово, що я сам себе гостро ненавидів.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12. Я цілком довіряю своїм бажанням, що раптово виникли.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13. Я сам хотів багато в чому себе переробити.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14. Моє власне </w:t>
      </w:r>
      <w:r w:rsidR="00B11BB3">
        <w:rPr>
          <w:rFonts w:ascii="Times New Roman" w:hAnsi="Times New Roman" w:cs="Times New Roman"/>
          <w:sz w:val="28"/>
        </w:rPr>
        <w:t>«</w:t>
      </w:r>
      <w:r w:rsidRPr="00EA23A7">
        <w:rPr>
          <w:rFonts w:ascii="Times New Roman" w:hAnsi="Times New Roman" w:cs="Times New Roman"/>
          <w:sz w:val="28"/>
        </w:rPr>
        <w:t>Я</w:t>
      </w:r>
      <w:r w:rsidR="00B11BB3">
        <w:rPr>
          <w:rFonts w:ascii="Times New Roman" w:hAnsi="Times New Roman" w:cs="Times New Roman"/>
          <w:sz w:val="28"/>
        </w:rPr>
        <w:t>»</w:t>
      </w:r>
      <w:r w:rsidRPr="00EA23A7">
        <w:rPr>
          <w:rFonts w:ascii="Times New Roman" w:hAnsi="Times New Roman" w:cs="Times New Roman"/>
          <w:sz w:val="28"/>
        </w:rPr>
        <w:t xml:space="preserve"> не видається мені чимось вартим глибокої уваги.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15. Я щиро хочу, щоб у мене було все гаразд у житті.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16. Якщо я і ставлюся до когось із докором, то насамперед до себе.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17. Випадковому знайомому я швидше за все здаюся людиною приємною.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18. Найчастіше я схвалюю свої плани та вчинки.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19. Власні слабкості викликають у мене щось на зразок презирства.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20. Якби я </w:t>
      </w:r>
      <w:proofErr w:type="spellStart"/>
      <w:r w:rsidRPr="00EA23A7">
        <w:rPr>
          <w:rFonts w:ascii="Times New Roman" w:hAnsi="Times New Roman" w:cs="Times New Roman"/>
          <w:sz w:val="28"/>
        </w:rPr>
        <w:t>роздвоився</w:t>
      </w:r>
      <w:proofErr w:type="spellEnd"/>
      <w:r w:rsidRPr="00EA23A7">
        <w:rPr>
          <w:rFonts w:ascii="Times New Roman" w:hAnsi="Times New Roman" w:cs="Times New Roman"/>
          <w:sz w:val="28"/>
        </w:rPr>
        <w:t xml:space="preserve">, то мені було б досить цікаво спілкуватися зі своїм двійником.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21. Деякі свої якості я відчуваю як чужі, чужі мені.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22. Навряд чи хтось зможе відчути свою схожість зі мною.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23. У мене достатньо здібностей та енергії втілити у життя задумане.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24. Часто я не без глузування жартую над собою.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25. Найрозумніше, що може зробити людина у житті — це підкоритися власної долі.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26. Стороння людина, на перший погляд, знайде в мені багато </w:t>
      </w:r>
      <w:proofErr w:type="spellStart"/>
      <w:r w:rsidRPr="00EA23A7">
        <w:rPr>
          <w:rFonts w:ascii="Times New Roman" w:hAnsi="Times New Roman" w:cs="Times New Roman"/>
          <w:sz w:val="28"/>
        </w:rPr>
        <w:t>відразника</w:t>
      </w:r>
      <w:proofErr w:type="spellEnd"/>
      <w:r w:rsidRPr="00EA23A7">
        <w:rPr>
          <w:rFonts w:ascii="Times New Roman" w:hAnsi="Times New Roman" w:cs="Times New Roman"/>
          <w:sz w:val="28"/>
        </w:rPr>
        <w:t xml:space="preserve">.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27. На жаль, якщо я і сказав щось, це не означає, що саме так і робитиму.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28. Своє ставлення до себе можна назвати дружнім.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29. Бути поблажливим до своїх слабкостей цілком природно.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30. У мене не виходить бути для коханої людини цікавою тривалий час.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31. У глибині душі я хотів би, щоб зі мною сталося щось катастрофічне.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32. Навряд чи я викликаю симпатію у більшості моїх знайомих.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33. Мені буває дуже приємно побачити себе очима люблячої мене людини. </w:t>
      </w:r>
    </w:p>
    <w:p w:rsidR="00035CE6" w:rsidRP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34. Коли в мене виникає якесь бажання, я насамперед запитую себе, чи це розумно.</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35. Іноді мені здається, що якби якась мудра людина змогла побачити мене наскрізь, вона відразу зрозуміла, яка я нікчема.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36. Іноді я сам собою захоплююсь.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37. Можна сказати, що я ціную себе досить високо.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38. У глибині душі я ніяк не можу повірити, що я справді доросла людина.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39. Без сторонньої допомоги я мало що можу зробити.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40. Іноді сам себе погано розумію.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41. Мені дуже заважає нестача енергії, волі та цілеспрямованості.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42. Думаю, інші в цілому оцінюють мене досить високо.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43. У моїй особистості є, напевно, щось таке, що здатне викликати в інших гостру ворожість.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44. Більшість моїх знайомих не приймає мене так серйозно.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45. Сам у себе я часто викликаю почуття роздратування.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46. Я цілком можу сказати, що поважаю себе сам.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47. Навіть мої негативні риси не здаються мені чужими.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48. Загалом мене влаштовує те, яким я є.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49. Навряд чи мене можна любити по-справжньому.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50. Моїм мріям та планам не вистачає реалістичності.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51. Якби моє друге </w:t>
      </w:r>
      <w:r w:rsidR="00B11BB3">
        <w:rPr>
          <w:rFonts w:ascii="Times New Roman" w:hAnsi="Times New Roman" w:cs="Times New Roman"/>
          <w:sz w:val="28"/>
        </w:rPr>
        <w:t>«</w:t>
      </w:r>
      <w:r w:rsidRPr="00EA23A7">
        <w:rPr>
          <w:rFonts w:ascii="Times New Roman" w:hAnsi="Times New Roman" w:cs="Times New Roman"/>
          <w:sz w:val="28"/>
        </w:rPr>
        <w:t>Я</w:t>
      </w:r>
      <w:r w:rsidR="00B11BB3">
        <w:rPr>
          <w:rFonts w:ascii="Times New Roman" w:hAnsi="Times New Roman" w:cs="Times New Roman"/>
          <w:sz w:val="28"/>
        </w:rPr>
        <w:t>»</w:t>
      </w:r>
      <w:r w:rsidRPr="00EA23A7">
        <w:rPr>
          <w:rFonts w:ascii="Times New Roman" w:hAnsi="Times New Roman" w:cs="Times New Roman"/>
          <w:sz w:val="28"/>
        </w:rPr>
        <w:t xml:space="preserve"> існувало, то для мене це був би найнудніший партнер спілкування.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52. Думаю, що міг би знайти спільну мову з будь-якою розумною і знаючою людиною.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53. Те, що в мені відбувається, як правило, мені зрозуміле.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54. Мої переваги цілком переважують мої недоліки.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55. Навряд чи знайдеться багато людей, які звинуватить мене у відсутності совісті.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 xml:space="preserve">56. Коли зі мною трапляються неприємності, як правило, я говорю </w:t>
      </w:r>
      <w:r w:rsidR="00B11BB3">
        <w:rPr>
          <w:rFonts w:ascii="Times New Roman" w:hAnsi="Times New Roman" w:cs="Times New Roman"/>
          <w:sz w:val="28"/>
        </w:rPr>
        <w:t>«</w:t>
      </w:r>
      <w:r w:rsidRPr="00EA23A7">
        <w:rPr>
          <w:rFonts w:ascii="Times New Roman" w:hAnsi="Times New Roman" w:cs="Times New Roman"/>
          <w:sz w:val="28"/>
        </w:rPr>
        <w:t>І по ділу тобі</w:t>
      </w:r>
      <w:r w:rsidR="00B11BB3">
        <w:rPr>
          <w:rFonts w:ascii="Times New Roman" w:hAnsi="Times New Roman" w:cs="Times New Roman"/>
          <w:sz w:val="28"/>
        </w:rPr>
        <w:t>»</w:t>
      </w:r>
      <w:r w:rsidRPr="00EA23A7">
        <w:rPr>
          <w:rFonts w:ascii="Times New Roman" w:hAnsi="Times New Roman" w:cs="Times New Roman"/>
          <w:sz w:val="28"/>
        </w:rPr>
        <w:t xml:space="preserve">. </w:t>
      </w:r>
    </w:p>
    <w:p w:rsidR="00EA23A7" w:rsidRDefault="00EA23A7" w:rsidP="00EA23A7">
      <w:pPr>
        <w:spacing w:after="0" w:line="360" w:lineRule="auto"/>
        <w:ind w:firstLine="709"/>
        <w:jc w:val="both"/>
        <w:rPr>
          <w:rFonts w:ascii="Times New Roman" w:hAnsi="Times New Roman" w:cs="Times New Roman"/>
          <w:sz w:val="28"/>
        </w:rPr>
      </w:pPr>
      <w:r w:rsidRPr="00EA23A7">
        <w:rPr>
          <w:rFonts w:ascii="Times New Roman" w:hAnsi="Times New Roman" w:cs="Times New Roman"/>
          <w:sz w:val="28"/>
        </w:rPr>
        <w:t>57. Я можу сказати, що загалом контролюю свою долю.</w:t>
      </w: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r w:rsidRPr="00536041">
        <w:rPr>
          <w:rFonts w:ascii="Times New Roman" w:hAnsi="Times New Roman" w:cs="Times New Roman"/>
          <w:sz w:val="28"/>
        </w:rPr>
        <w:t xml:space="preserve">Додаток </w:t>
      </w:r>
      <w:r>
        <w:rPr>
          <w:rFonts w:ascii="Times New Roman" w:hAnsi="Times New Roman" w:cs="Times New Roman"/>
          <w:sz w:val="28"/>
        </w:rPr>
        <w:t>Б</w:t>
      </w:r>
    </w:p>
    <w:p w:rsidR="00035CE6" w:rsidRDefault="00035CE6" w:rsidP="00035CE6">
      <w:pPr>
        <w:spacing w:after="0" w:line="360" w:lineRule="auto"/>
        <w:ind w:firstLine="709"/>
        <w:jc w:val="both"/>
        <w:rPr>
          <w:rFonts w:ascii="Times New Roman" w:hAnsi="Times New Roman" w:cs="Times New Roman"/>
          <w:sz w:val="28"/>
        </w:rPr>
      </w:pPr>
    </w:p>
    <w:p w:rsidR="00035CE6" w:rsidRPr="00035CE6" w:rsidRDefault="00035CE6" w:rsidP="00035CE6">
      <w:pPr>
        <w:spacing w:after="0" w:line="360" w:lineRule="auto"/>
        <w:ind w:hanging="142"/>
        <w:jc w:val="center"/>
        <w:rPr>
          <w:rFonts w:ascii="Times New Roman" w:hAnsi="Times New Roman" w:cs="Times New Roman"/>
          <w:b/>
          <w:sz w:val="28"/>
        </w:rPr>
      </w:pPr>
      <w:r w:rsidRPr="00035CE6">
        <w:rPr>
          <w:rFonts w:ascii="Times New Roman" w:hAnsi="Times New Roman" w:cs="Times New Roman"/>
          <w:b/>
          <w:sz w:val="28"/>
        </w:rPr>
        <w:t xml:space="preserve">Методика </w:t>
      </w:r>
      <w:r w:rsidR="00B11BB3">
        <w:rPr>
          <w:rFonts w:ascii="Times New Roman" w:hAnsi="Times New Roman" w:cs="Times New Roman"/>
          <w:b/>
          <w:sz w:val="28"/>
        </w:rPr>
        <w:t>«</w:t>
      </w:r>
      <w:r w:rsidRPr="00035CE6">
        <w:rPr>
          <w:rFonts w:ascii="Times New Roman" w:hAnsi="Times New Roman" w:cs="Times New Roman"/>
          <w:b/>
          <w:sz w:val="28"/>
        </w:rPr>
        <w:t>Малюнок сім'ї у образах тварин</w:t>
      </w:r>
      <w:r w:rsidR="00B11BB3">
        <w:rPr>
          <w:rFonts w:ascii="Times New Roman" w:hAnsi="Times New Roman" w:cs="Times New Roman"/>
          <w:b/>
          <w:sz w:val="28"/>
        </w:rPr>
        <w:t>»</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Завдяки роботам С. </w:t>
      </w:r>
      <w:proofErr w:type="spellStart"/>
      <w:r w:rsidRPr="00035CE6">
        <w:rPr>
          <w:rFonts w:ascii="Times New Roman" w:hAnsi="Times New Roman" w:cs="Times New Roman"/>
          <w:sz w:val="28"/>
        </w:rPr>
        <w:t>Кауфмана</w:t>
      </w:r>
      <w:proofErr w:type="spellEnd"/>
      <w:r w:rsidRPr="00035CE6">
        <w:rPr>
          <w:rFonts w:ascii="Times New Roman" w:hAnsi="Times New Roman" w:cs="Times New Roman"/>
          <w:sz w:val="28"/>
        </w:rPr>
        <w:t xml:space="preserve">, В. </w:t>
      </w:r>
      <w:proofErr w:type="spellStart"/>
      <w:r w:rsidRPr="00035CE6">
        <w:rPr>
          <w:rFonts w:ascii="Times New Roman" w:hAnsi="Times New Roman" w:cs="Times New Roman"/>
          <w:sz w:val="28"/>
        </w:rPr>
        <w:t>Хьюлса</w:t>
      </w:r>
      <w:proofErr w:type="spellEnd"/>
      <w:r w:rsidRPr="00035CE6">
        <w:rPr>
          <w:rFonts w:ascii="Times New Roman" w:hAnsi="Times New Roman" w:cs="Times New Roman"/>
          <w:sz w:val="28"/>
        </w:rPr>
        <w:t xml:space="preserve">, Р. Бернса, А. Захарова, Т. </w:t>
      </w:r>
      <w:proofErr w:type="spellStart"/>
      <w:r w:rsidRPr="00035CE6">
        <w:rPr>
          <w:rFonts w:ascii="Times New Roman" w:hAnsi="Times New Roman" w:cs="Times New Roman"/>
          <w:sz w:val="28"/>
        </w:rPr>
        <w:t>Хоментаускаса</w:t>
      </w:r>
      <w:proofErr w:type="spellEnd"/>
      <w:r w:rsidRPr="00035CE6">
        <w:rPr>
          <w:rFonts w:ascii="Times New Roman" w:hAnsi="Times New Roman" w:cs="Times New Roman"/>
          <w:sz w:val="28"/>
        </w:rPr>
        <w:t xml:space="preserve"> методика </w:t>
      </w:r>
      <w:r w:rsidR="00B11BB3">
        <w:rPr>
          <w:rFonts w:ascii="Times New Roman" w:hAnsi="Times New Roman" w:cs="Times New Roman"/>
          <w:sz w:val="28"/>
        </w:rPr>
        <w:t>«</w:t>
      </w:r>
      <w:r w:rsidRPr="00035CE6">
        <w:rPr>
          <w:rFonts w:ascii="Times New Roman" w:hAnsi="Times New Roman" w:cs="Times New Roman"/>
          <w:sz w:val="28"/>
        </w:rPr>
        <w:t>Малюнок сім'ї</w:t>
      </w:r>
      <w:r w:rsidR="00B11BB3">
        <w:rPr>
          <w:rFonts w:ascii="Times New Roman" w:hAnsi="Times New Roman" w:cs="Times New Roman"/>
          <w:sz w:val="28"/>
        </w:rPr>
        <w:t>»</w:t>
      </w:r>
      <w:r w:rsidRPr="00035CE6">
        <w:rPr>
          <w:rFonts w:ascii="Times New Roman" w:hAnsi="Times New Roman" w:cs="Times New Roman"/>
          <w:sz w:val="28"/>
        </w:rPr>
        <w:t xml:space="preserve"> набула широкого поширення.</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Традиційно мета тесту </w:t>
      </w:r>
      <w:r w:rsidR="00B11BB3">
        <w:rPr>
          <w:rFonts w:ascii="Times New Roman" w:hAnsi="Times New Roman" w:cs="Times New Roman"/>
          <w:sz w:val="28"/>
        </w:rPr>
        <w:t>«</w:t>
      </w:r>
      <w:r w:rsidRPr="00035CE6">
        <w:rPr>
          <w:rFonts w:ascii="Times New Roman" w:hAnsi="Times New Roman" w:cs="Times New Roman"/>
          <w:sz w:val="28"/>
        </w:rPr>
        <w:t>Малюнок сім'ї</w:t>
      </w:r>
      <w:r w:rsidR="00B11BB3">
        <w:rPr>
          <w:rFonts w:ascii="Times New Roman" w:hAnsi="Times New Roman" w:cs="Times New Roman"/>
          <w:sz w:val="28"/>
        </w:rPr>
        <w:t>»</w:t>
      </w:r>
      <w:r w:rsidRPr="00035CE6">
        <w:rPr>
          <w:rFonts w:ascii="Times New Roman" w:hAnsi="Times New Roman" w:cs="Times New Roman"/>
          <w:sz w:val="28"/>
        </w:rPr>
        <w:t xml:space="preserve"> – виявлення особливостей </w:t>
      </w:r>
      <w:proofErr w:type="spellStart"/>
      <w:r w:rsidRPr="00035CE6">
        <w:rPr>
          <w:rFonts w:ascii="Times New Roman" w:hAnsi="Times New Roman" w:cs="Times New Roman"/>
          <w:sz w:val="28"/>
        </w:rPr>
        <w:t>внутрішньосімейних</w:t>
      </w:r>
      <w:proofErr w:type="spellEnd"/>
      <w:r w:rsidRPr="00035CE6">
        <w:rPr>
          <w:rFonts w:ascii="Times New Roman" w:hAnsi="Times New Roman" w:cs="Times New Roman"/>
          <w:sz w:val="28"/>
        </w:rPr>
        <w:t xml:space="preserve"> стосунків. Завдяки малюванню дитиною сім'ї та розмові з нею виявляється можливим оцінити особливості його сприйняття та переживання відносин у сім'ї.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i/>
          <w:sz w:val="28"/>
        </w:rPr>
        <w:t>Матеріали:</w:t>
      </w:r>
      <w:r w:rsidRPr="00035CE6">
        <w:rPr>
          <w:rFonts w:ascii="Times New Roman" w:hAnsi="Times New Roman" w:cs="Times New Roman"/>
          <w:sz w:val="28"/>
        </w:rPr>
        <w:t xml:space="preserve"> лист білого паперу формату А4, набір кольорових олівців. Перед початком тестування психолог просить клієнта зручно влаштуватися за столом; кладе перед ним аркуш паперу та комплект із восьми кольорових олівців.</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Далі дає інструкцію: </w:t>
      </w:r>
      <w:r w:rsidR="00B11BB3">
        <w:rPr>
          <w:rFonts w:ascii="Times New Roman" w:hAnsi="Times New Roman" w:cs="Times New Roman"/>
          <w:sz w:val="28"/>
        </w:rPr>
        <w:t>«</w:t>
      </w:r>
      <w:r w:rsidRPr="00035CE6">
        <w:rPr>
          <w:rFonts w:ascii="Times New Roman" w:hAnsi="Times New Roman" w:cs="Times New Roman"/>
          <w:sz w:val="28"/>
        </w:rPr>
        <w:t>Намалюйте свою сім'ю у образах тварин</w:t>
      </w:r>
      <w:r w:rsidR="00B11BB3">
        <w:rPr>
          <w:rFonts w:ascii="Times New Roman" w:hAnsi="Times New Roman" w:cs="Times New Roman"/>
          <w:sz w:val="28"/>
        </w:rPr>
        <w:t>»</w:t>
      </w:r>
      <w:r w:rsidRPr="00035CE6">
        <w:rPr>
          <w:rFonts w:ascii="Times New Roman" w:hAnsi="Times New Roman" w:cs="Times New Roman"/>
          <w:sz w:val="28"/>
        </w:rPr>
        <w:t>.</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Традиційно після малювання прийнято ставити клієнту уточнюючі питання. Необхідно з'ясувати суттєві особливості зображення фігур, дізнатися їх характер, схильності, специфіку взаємовідносин один з одним. </w:t>
      </w:r>
    </w:p>
    <w:p w:rsidR="00035CE6" w:rsidRPr="00035CE6" w:rsidRDefault="00035CE6" w:rsidP="00035CE6">
      <w:pPr>
        <w:spacing w:after="0" w:line="360" w:lineRule="auto"/>
        <w:ind w:firstLine="709"/>
        <w:jc w:val="both"/>
        <w:rPr>
          <w:rFonts w:ascii="Times New Roman" w:hAnsi="Times New Roman" w:cs="Times New Roman"/>
          <w:i/>
          <w:sz w:val="28"/>
        </w:rPr>
      </w:pPr>
      <w:r w:rsidRPr="00035CE6">
        <w:rPr>
          <w:rFonts w:ascii="Times New Roman" w:hAnsi="Times New Roman" w:cs="Times New Roman"/>
          <w:i/>
          <w:sz w:val="28"/>
        </w:rPr>
        <w:t xml:space="preserve">Приклади питань психолога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1. Розкажіть, будь ласка, про кожну тварину докладно: який у них вдача, звички, що вони люблять, чого не люблять.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2. У яких відносинах тварини є?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3. Хто на кого полює?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4. Хто від кого рятується?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5. Що є найголовнішим для кожної тварини?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6. Чим можна допомогти цій тварині, щоб вони жили дружно?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Якщо психолог працює з сім'єю (а це </w:t>
      </w:r>
      <w:proofErr w:type="spellStart"/>
      <w:r w:rsidRPr="00035CE6">
        <w:rPr>
          <w:rFonts w:ascii="Times New Roman" w:hAnsi="Times New Roman" w:cs="Times New Roman"/>
          <w:sz w:val="28"/>
        </w:rPr>
        <w:t>логічно</w:t>
      </w:r>
      <w:proofErr w:type="spellEnd"/>
      <w:r w:rsidRPr="00035CE6">
        <w:rPr>
          <w:rFonts w:ascii="Times New Roman" w:hAnsi="Times New Roman" w:cs="Times New Roman"/>
          <w:sz w:val="28"/>
        </w:rPr>
        <w:t xml:space="preserve">, коли йдеться про малювання сім'ї), важливо тестувати всіх її членів. Тільки в цьому випадку можна володіти найбільш повною інформацією про особливості </w:t>
      </w:r>
      <w:proofErr w:type="spellStart"/>
      <w:r w:rsidRPr="00035CE6">
        <w:rPr>
          <w:rFonts w:ascii="Times New Roman" w:hAnsi="Times New Roman" w:cs="Times New Roman"/>
          <w:sz w:val="28"/>
        </w:rPr>
        <w:t>внутрішньосімейних</w:t>
      </w:r>
      <w:proofErr w:type="spellEnd"/>
      <w:r w:rsidRPr="00035CE6">
        <w:rPr>
          <w:rFonts w:ascii="Times New Roman" w:hAnsi="Times New Roman" w:cs="Times New Roman"/>
          <w:sz w:val="28"/>
        </w:rPr>
        <w:t xml:space="preserve"> взаємин, місце і роль кожного, несвідомі ідентифікації і багато іншого. </w:t>
      </w:r>
    </w:p>
    <w:p w:rsidR="00035CE6" w:rsidRDefault="00B11BB3" w:rsidP="00035CE6">
      <w:pPr>
        <w:spacing w:after="0" w:line="360" w:lineRule="auto"/>
        <w:ind w:firstLine="709"/>
        <w:jc w:val="both"/>
        <w:rPr>
          <w:rFonts w:ascii="Times New Roman" w:hAnsi="Times New Roman" w:cs="Times New Roman"/>
          <w:sz w:val="28"/>
        </w:rPr>
      </w:pPr>
      <w:r>
        <w:rPr>
          <w:rFonts w:ascii="Times New Roman" w:hAnsi="Times New Roman" w:cs="Times New Roman"/>
          <w:sz w:val="28"/>
        </w:rPr>
        <w:t>«</w:t>
      </w:r>
      <w:r w:rsidR="00035CE6" w:rsidRPr="00035CE6">
        <w:rPr>
          <w:rFonts w:ascii="Times New Roman" w:hAnsi="Times New Roman" w:cs="Times New Roman"/>
          <w:sz w:val="28"/>
        </w:rPr>
        <w:t>Повний комплект</w:t>
      </w:r>
      <w:r>
        <w:rPr>
          <w:rFonts w:ascii="Times New Roman" w:hAnsi="Times New Roman" w:cs="Times New Roman"/>
          <w:sz w:val="28"/>
        </w:rPr>
        <w:t>»</w:t>
      </w:r>
      <w:r w:rsidR="00035CE6" w:rsidRPr="00035CE6">
        <w:rPr>
          <w:rFonts w:ascii="Times New Roman" w:hAnsi="Times New Roman" w:cs="Times New Roman"/>
          <w:sz w:val="28"/>
        </w:rPr>
        <w:t xml:space="preserve"> малюнків сім'ї зібрати, звичайно, надзвичайно складно, але дуже корисно, бо перед психологом розгортається складний сюжет </w:t>
      </w:r>
      <w:proofErr w:type="spellStart"/>
      <w:r w:rsidR="00035CE6" w:rsidRPr="00035CE6">
        <w:rPr>
          <w:rFonts w:ascii="Times New Roman" w:hAnsi="Times New Roman" w:cs="Times New Roman"/>
          <w:sz w:val="28"/>
        </w:rPr>
        <w:t>внутрішньосімейних</w:t>
      </w:r>
      <w:proofErr w:type="spellEnd"/>
      <w:r w:rsidR="00035CE6" w:rsidRPr="00035CE6">
        <w:rPr>
          <w:rFonts w:ascii="Times New Roman" w:hAnsi="Times New Roman" w:cs="Times New Roman"/>
          <w:sz w:val="28"/>
        </w:rPr>
        <w:t xml:space="preserve"> відносин.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Технологія аналізу психологічної інформативності малюнків містить три кроки.</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i/>
          <w:sz w:val="28"/>
          <w:u w:val="single"/>
        </w:rPr>
        <w:t>Крок перший:</w:t>
      </w:r>
      <w:r w:rsidRPr="00035CE6">
        <w:rPr>
          <w:rFonts w:ascii="Times New Roman" w:hAnsi="Times New Roman" w:cs="Times New Roman"/>
          <w:sz w:val="28"/>
        </w:rPr>
        <w:t xml:space="preserve"> розуміння символічного значення інструкції Інструкція до малювання являє собою певний посил несвідомому клієнта і актуалізує певні пласти його внутрішнього життя. Вона задає напрямок асоціативному процесу, у якому беруть участь уяву та життєвий досвід клієнта. </w:t>
      </w:r>
      <w:r w:rsidR="00B11BB3">
        <w:rPr>
          <w:rFonts w:ascii="Times New Roman" w:hAnsi="Times New Roman" w:cs="Times New Roman"/>
          <w:sz w:val="28"/>
        </w:rPr>
        <w:t>«</w:t>
      </w:r>
      <w:r w:rsidRPr="00035CE6">
        <w:rPr>
          <w:rFonts w:ascii="Times New Roman" w:hAnsi="Times New Roman" w:cs="Times New Roman"/>
          <w:sz w:val="28"/>
        </w:rPr>
        <w:t>Намалюйте свою сім'ю в образах тварин</w:t>
      </w:r>
      <w:r w:rsidR="00B11BB3">
        <w:rPr>
          <w:rFonts w:ascii="Times New Roman" w:hAnsi="Times New Roman" w:cs="Times New Roman"/>
          <w:sz w:val="28"/>
        </w:rPr>
        <w:t>»</w:t>
      </w:r>
      <w:r>
        <w:rPr>
          <w:rFonts w:ascii="Times New Roman" w:hAnsi="Times New Roman" w:cs="Times New Roman"/>
          <w:sz w:val="28"/>
        </w:rPr>
        <w:t xml:space="preserve"> ‒ </w:t>
      </w:r>
      <w:r w:rsidRPr="00035CE6">
        <w:rPr>
          <w:rFonts w:ascii="Times New Roman" w:hAnsi="Times New Roman" w:cs="Times New Roman"/>
          <w:sz w:val="28"/>
        </w:rPr>
        <w:t xml:space="preserve">малюнок на цю тему можна умовно визначити як </w:t>
      </w:r>
      <w:r w:rsidR="00B11BB3">
        <w:rPr>
          <w:rFonts w:ascii="Times New Roman" w:hAnsi="Times New Roman" w:cs="Times New Roman"/>
          <w:sz w:val="28"/>
        </w:rPr>
        <w:t>«</w:t>
      </w:r>
      <w:r w:rsidRPr="00035CE6">
        <w:rPr>
          <w:rFonts w:ascii="Times New Roman" w:hAnsi="Times New Roman" w:cs="Times New Roman"/>
          <w:sz w:val="28"/>
        </w:rPr>
        <w:t>конфліктний образ</w:t>
      </w:r>
      <w:r w:rsidR="00B11BB3">
        <w:rPr>
          <w:rFonts w:ascii="Times New Roman" w:hAnsi="Times New Roman" w:cs="Times New Roman"/>
          <w:sz w:val="28"/>
        </w:rPr>
        <w:t>»</w:t>
      </w:r>
      <w:r w:rsidRPr="00035CE6">
        <w:rPr>
          <w:rFonts w:ascii="Times New Roman" w:hAnsi="Times New Roman" w:cs="Times New Roman"/>
          <w:sz w:val="28"/>
        </w:rPr>
        <w:t xml:space="preserve"> сім'ї. Треба сказати, що чимало дорослих людей з високим рівнем особистісного розвитку не можуть зобразити</w:t>
      </w:r>
      <w:r>
        <w:rPr>
          <w:rFonts w:ascii="Times New Roman" w:hAnsi="Times New Roman" w:cs="Times New Roman"/>
          <w:sz w:val="28"/>
        </w:rPr>
        <w:t xml:space="preserve"> ‒</w:t>
      </w:r>
      <w:r w:rsidRPr="00035CE6">
        <w:rPr>
          <w:rFonts w:ascii="Times New Roman" w:hAnsi="Times New Roman" w:cs="Times New Roman"/>
          <w:sz w:val="28"/>
        </w:rPr>
        <w:t xml:space="preserve"> себе та членів своєї сім'ї в образах тварин. Вони кажуть, що подолали свій </w:t>
      </w:r>
      <w:r w:rsidR="00B11BB3">
        <w:rPr>
          <w:rFonts w:ascii="Times New Roman" w:hAnsi="Times New Roman" w:cs="Times New Roman"/>
          <w:sz w:val="28"/>
        </w:rPr>
        <w:t>«</w:t>
      </w:r>
      <w:r w:rsidRPr="00035CE6">
        <w:rPr>
          <w:rFonts w:ascii="Times New Roman" w:hAnsi="Times New Roman" w:cs="Times New Roman"/>
          <w:sz w:val="28"/>
        </w:rPr>
        <w:t>тварини</w:t>
      </w:r>
      <w:r w:rsidR="00B11BB3">
        <w:rPr>
          <w:rFonts w:ascii="Times New Roman" w:hAnsi="Times New Roman" w:cs="Times New Roman"/>
          <w:sz w:val="28"/>
        </w:rPr>
        <w:t>»</w:t>
      </w:r>
      <w:r w:rsidRPr="00035CE6">
        <w:rPr>
          <w:rFonts w:ascii="Times New Roman" w:hAnsi="Times New Roman" w:cs="Times New Roman"/>
          <w:sz w:val="28"/>
        </w:rPr>
        <w:t xml:space="preserve">. Діти ж більш охоче зображують сім'ю в образах тварин. Можливо, тому, що їм легше ідентифікувати себе з тваринами, ніж з людьми. Для психолога надзвичайно важливо, в образі якоїсь тварини зображує себе автор малюнка. Ця інформація може бути використана психологом як прояв ресурсу. У цьому випадку потрібно більш глибоке знайомство з символічним значенням тваринного.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Символічне значення тварини проявляється на трьох основних рівнях: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1. Особистий, суб'єктивний рівень, що містить характеристику тварини автором;</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2. Природний, об'єктивний рівень, що містить біологічну характеристику тварини, знання про її звички, характер і особливості;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3. Глибинний, </w:t>
      </w:r>
      <w:proofErr w:type="spellStart"/>
      <w:r w:rsidRPr="00035CE6">
        <w:rPr>
          <w:rFonts w:ascii="Times New Roman" w:hAnsi="Times New Roman" w:cs="Times New Roman"/>
          <w:sz w:val="28"/>
        </w:rPr>
        <w:t>культуральний</w:t>
      </w:r>
      <w:proofErr w:type="spellEnd"/>
      <w:r w:rsidRPr="00035CE6">
        <w:rPr>
          <w:rFonts w:ascii="Times New Roman" w:hAnsi="Times New Roman" w:cs="Times New Roman"/>
          <w:sz w:val="28"/>
        </w:rPr>
        <w:t xml:space="preserve"> рівень, що містить інформацію про </w:t>
      </w:r>
      <w:proofErr w:type="spellStart"/>
      <w:r w:rsidRPr="00035CE6">
        <w:rPr>
          <w:rFonts w:ascii="Times New Roman" w:hAnsi="Times New Roman" w:cs="Times New Roman"/>
          <w:sz w:val="28"/>
        </w:rPr>
        <w:t>архетипічний</w:t>
      </w:r>
      <w:proofErr w:type="spellEnd"/>
      <w:r w:rsidRPr="00035CE6">
        <w:rPr>
          <w:rFonts w:ascii="Times New Roman" w:hAnsi="Times New Roman" w:cs="Times New Roman"/>
          <w:sz w:val="28"/>
        </w:rPr>
        <w:t xml:space="preserve"> символізм тварини, що відображає міжкультурне одноманітність приписуваних йому якостей і властивостей. </w:t>
      </w:r>
    </w:p>
    <w:p w:rsidR="00035CE6" w:rsidRP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Символічне значення тварини стає особливо важливим у психологічній практиці тоді, коли дитина жорстко ідентифікована з деякою твариною. Він постійно малює його, збирає колекцію його зображень, копіює звички, особливості (зазвичай даний феномен поширений у віковому інтервалі від 4 до 7 років). Звичайно, дитина малює себе в образі улюбленої тварини. І тут робота психолога спрямовано те, щоб допомогти дитині відокремити своє </w:t>
      </w:r>
      <w:r w:rsidR="00B11BB3">
        <w:rPr>
          <w:rFonts w:ascii="Times New Roman" w:hAnsi="Times New Roman" w:cs="Times New Roman"/>
          <w:sz w:val="28"/>
        </w:rPr>
        <w:t>«</w:t>
      </w:r>
      <w:r w:rsidRPr="00035CE6">
        <w:rPr>
          <w:rFonts w:ascii="Times New Roman" w:hAnsi="Times New Roman" w:cs="Times New Roman"/>
          <w:sz w:val="28"/>
        </w:rPr>
        <w:t>Я</w:t>
      </w:r>
      <w:r w:rsidR="00B11BB3">
        <w:rPr>
          <w:rFonts w:ascii="Times New Roman" w:hAnsi="Times New Roman" w:cs="Times New Roman"/>
          <w:sz w:val="28"/>
        </w:rPr>
        <w:t>»</w:t>
      </w:r>
      <w:r w:rsidRPr="00035CE6">
        <w:rPr>
          <w:rFonts w:ascii="Times New Roman" w:hAnsi="Times New Roman" w:cs="Times New Roman"/>
          <w:sz w:val="28"/>
        </w:rPr>
        <w:t xml:space="preserve"> від образу тварини. Отже, </w:t>
      </w:r>
      <w:r w:rsidR="00B11BB3">
        <w:rPr>
          <w:rFonts w:ascii="Times New Roman" w:hAnsi="Times New Roman" w:cs="Times New Roman"/>
          <w:sz w:val="28"/>
        </w:rPr>
        <w:t>«</w:t>
      </w:r>
      <w:r w:rsidRPr="00035CE6">
        <w:rPr>
          <w:rFonts w:ascii="Times New Roman" w:hAnsi="Times New Roman" w:cs="Times New Roman"/>
          <w:sz w:val="28"/>
        </w:rPr>
        <w:t>родина в образах тварин</w:t>
      </w:r>
      <w:r w:rsidR="00B11BB3">
        <w:rPr>
          <w:rFonts w:ascii="Times New Roman" w:hAnsi="Times New Roman" w:cs="Times New Roman"/>
          <w:sz w:val="28"/>
        </w:rPr>
        <w:t>»</w:t>
      </w:r>
      <w:r w:rsidRPr="00035CE6">
        <w:rPr>
          <w:rFonts w:ascii="Times New Roman" w:hAnsi="Times New Roman" w:cs="Times New Roman"/>
          <w:sz w:val="28"/>
        </w:rPr>
        <w:t xml:space="preserve"> покаже психологові систему несвідомих, інстинктивних взаємин у сім'ї, відобразить </w:t>
      </w:r>
      <w:r w:rsidR="00B11BB3">
        <w:rPr>
          <w:rFonts w:ascii="Times New Roman" w:hAnsi="Times New Roman" w:cs="Times New Roman"/>
          <w:sz w:val="28"/>
        </w:rPr>
        <w:t>«</w:t>
      </w:r>
      <w:r w:rsidRPr="00035CE6">
        <w:rPr>
          <w:rFonts w:ascii="Times New Roman" w:hAnsi="Times New Roman" w:cs="Times New Roman"/>
          <w:sz w:val="28"/>
        </w:rPr>
        <w:t>конфліктний образ</w:t>
      </w:r>
      <w:r w:rsidR="00B11BB3">
        <w:rPr>
          <w:rFonts w:ascii="Times New Roman" w:hAnsi="Times New Roman" w:cs="Times New Roman"/>
          <w:sz w:val="28"/>
        </w:rPr>
        <w:t>»</w:t>
      </w:r>
      <w:r w:rsidRPr="00035CE6">
        <w:rPr>
          <w:rFonts w:ascii="Times New Roman" w:hAnsi="Times New Roman" w:cs="Times New Roman"/>
          <w:sz w:val="28"/>
        </w:rPr>
        <w:t>.</w:t>
      </w:r>
    </w:p>
    <w:p w:rsidR="00035CE6" w:rsidRDefault="00035CE6" w:rsidP="00035CE6">
      <w:pPr>
        <w:spacing w:after="0" w:line="360" w:lineRule="auto"/>
        <w:ind w:firstLine="709"/>
        <w:jc w:val="both"/>
        <w:rPr>
          <w:rFonts w:ascii="Times New Roman" w:hAnsi="Times New Roman" w:cs="Times New Roman"/>
          <w:sz w:val="28"/>
        </w:rPr>
      </w:pP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i/>
          <w:sz w:val="28"/>
          <w:u w:val="single"/>
        </w:rPr>
        <w:t>Крок другий:</w:t>
      </w:r>
      <w:r w:rsidRPr="00035CE6">
        <w:rPr>
          <w:rFonts w:ascii="Times New Roman" w:hAnsi="Times New Roman" w:cs="Times New Roman"/>
          <w:sz w:val="28"/>
        </w:rPr>
        <w:t xml:space="preserve"> опис малюнка та розуміння змісту інформативних ознак Група загальних ознак. Це ознаки, характерні для всіх малюнків сім'ї. Група додаткових ознак. Це ознаки, що з'являються у зв'язку з метафоричною інструкцією. Вони з символічним значенням зображених образів, характером взаємовідносин між персонажами, </w:t>
      </w:r>
      <w:proofErr w:type="spellStart"/>
      <w:r w:rsidRPr="00035CE6">
        <w:rPr>
          <w:rFonts w:ascii="Times New Roman" w:hAnsi="Times New Roman" w:cs="Times New Roman"/>
          <w:sz w:val="28"/>
        </w:rPr>
        <w:t>родо</w:t>
      </w:r>
      <w:r>
        <w:rPr>
          <w:rFonts w:ascii="Times New Roman" w:hAnsi="Times New Roman" w:cs="Times New Roman"/>
          <w:sz w:val="28"/>
        </w:rPr>
        <w:t>видовою</w:t>
      </w:r>
      <w:proofErr w:type="spellEnd"/>
      <w:r>
        <w:rPr>
          <w:rFonts w:ascii="Times New Roman" w:hAnsi="Times New Roman" w:cs="Times New Roman"/>
          <w:sz w:val="28"/>
        </w:rPr>
        <w:t xml:space="preserve"> приналежністю та інших.</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Розглянемо загальні ознаки малюнків сім'ї. Естетика зображення. Якщо малюнок виконаний з любов'ю, бажанням, акуратно, охайно, лінії і кольори його гармонійні,</w:t>
      </w:r>
      <w:r>
        <w:rPr>
          <w:rFonts w:ascii="Times New Roman" w:hAnsi="Times New Roman" w:cs="Times New Roman"/>
          <w:sz w:val="28"/>
        </w:rPr>
        <w:t xml:space="preserve"> ‒ </w:t>
      </w:r>
      <w:r w:rsidRPr="00035CE6">
        <w:rPr>
          <w:rFonts w:ascii="Times New Roman" w:hAnsi="Times New Roman" w:cs="Times New Roman"/>
          <w:sz w:val="28"/>
        </w:rPr>
        <w:t xml:space="preserve">ми отримуємо естетичне задоволення. Причому воно може навіть не залежати від техніки виконання та майстерності художника.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Прагнення краси є проявом естетичних потреб людини і може бути реалізовано навіть за відсутності художніх здібностей. Якщо психолог бачить, що автор не надає особливого значення естетиці, він може відзначити недостатній розвиток естетичної мотивації. Площа (розмір) малюнка. Зазвичай малюнок займає не весь простір аркуша, обов'язково залишаються невидимі білі поля. Ми сприймаємо розмір малюнка як гармонійний, якщо автор залишає не менше 4 см від країв листа вільними.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Нерідко розмір композиції занадто малий або занадто великий (виходить за невидимі поля), і в цьому випадку, розглядаючи малюнок, ми ловимо себе на відчутті дисгармонії. Занадто великий або занадто маленький розмір композиції насторожує психолога і також свідчить про несформоване внутрішнє почуття гармонії.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Зміщення композиції щодо центру. Ця ознака відноситься до розряду </w:t>
      </w:r>
      <w:r w:rsidR="00B11BB3">
        <w:rPr>
          <w:rFonts w:ascii="Times New Roman" w:hAnsi="Times New Roman" w:cs="Times New Roman"/>
          <w:sz w:val="28"/>
        </w:rPr>
        <w:t>«</w:t>
      </w:r>
      <w:r w:rsidRPr="00035CE6">
        <w:rPr>
          <w:rFonts w:ascii="Times New Roman" w:hAnsi="Times New Roman" w:cs="Times New Roman"/>
          <w:sz w:val="28"/>
        </w:rPr>
        <w:t>проблемних</w:t>
      </w:r>
      <w:r w:rsidR="00B11BB3">
        <w:rPr>
          <w:rFonts w:ascii="Times New Roman" w:hAnsi="Times New Roman" w:cs="Times New Roman"/>
          <w:sz w:val="28"/>
        </w:rPr>
        <w:t>»</w:t>
      </w:r>
      <w:r w:rsidRPr="00035CE6">
        <w:rPr>
          <w:rFonts w:ascii="Times New Roman" w:hAnsi="Times New Roman" w:cs="Times New Roman"/>
          <w:sz w:val="28"/>
        </w:rPr>
        <w:t>. Якщо центр композиції зміщений вправо, вліво, вгору чи вниз,</w:t>
      </w:r>
      <w:r>
        <w:rPr>
          <w:rFonts w:ascii="Times New Roman" w:hAnsi="Times New Roman" w:cs="Times New Roman"/>
          <w:sz w:val="28"/>
        </w:rPr>
        <w:t xml:space="preserve"> ‒ </w:t>
      </w:r>
      <w:r w:rsidRPr="00035CE6">
        <w:rPr>
          <w:rFonts w:ascii="Times New Roman" w:hAnsi="Times New Roman" w:cs="Times New Roman"/>
          <w:sz w:val="28"/>
        </w:rPr>
        <w:t xml:space="preserve">це також свідчить про несформоване внутрішнє почуття гармонії та єдиного центру. Відчуття центру може бути втрачено внаслідок дії низки травматичних причин або не сформовано у зв'язку з несприятливими умовами розвитку та виховання чи психічними особливостями дитини.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Символічне значення центру</w:t>
      </w:r>
      <w:r>
        <w:rPr>
          <w:rFonts w:ascii="Times New Roman" w:hAnsi="Times New Roman" w:cs="Times New Roman"/>
          <w:sz w:val="28"/>
        </w:rPr>
        <w:t xml:space="preserve"> ‒ д</w:t>
      </w:r>
      <w:r w:rsidRPr="00035CE6">
        <w:rPr>
          <w:rFonts w:ascii="Times New Roman" w:hAnsi="Times New Roman" w:cs="Times New Roman"/>
          <w:sz w:val="28"/>
        </w:rPr>
        <w:t xml:space="preserve">осконалість, точка інтеграції індивідуально-особистісних процесів; точка, де сходяться силові лінії і від якої вони розходяться. Втрачаючи центр, людина втрачає внутрішню точку опори, рівноваги і гармонії. Власне основна задача психологічної роботи полягає в тому, щоб сформувати або знайти внутрішній центр, стрижень особистості. </w:t>
      </w:r>
    </w:p>
    <w:p w:rsidR="00035CE6" w:rsidRP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Пропорційність фігур один одному і аркушу. Коли розмір фігур адекватний статі та віком членів сім'ї, це гармонійно. Однак нерідко фігура одного з членів сім'ї малюється або занадто великою, або занадто маленькою. Таке становище вказує на особливе ставлення автора малюнку до цього члена сім'ї. Зазвичай надмірно велика постать трактується як ознака значущості цього члена сім'ї для автора малюнку. Щоправда, у цьому аспекті важливий характер зображення: якщо фігура зображена недбало, зафарбована або їй не вистачає деяких частин тіла, то можна говорити про амбівалентні почуття автора. Він і прив'язаний, і поважає, і любить, але водночас відчуває тиск, тривогу чи агресію. Якщо автор малює постать неадекватно невеликої, це, зазвичай, свідчення відкидання даного члена сім'ї або автором, або значущою для автора особою, або сім'єю в цілому.</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Відстань між членами сім'ї. Якщо відносини в сім'ї стабільні, рівні, гармонійні, автор зображує всіх членів сім'ї на приблизно рівній невеликій відстані один від одного (відстань може коливатися від 10 до 40 мм). Іноді сім'ї тримаються за руки. Однак ця обставина не повинна надто тішити психолога. Нерідко автори видають бажане за дійсне. Особливо деякі мами люблять зображувати сімейну ідилію, приховуючи неблагополуччя. Але буває, що сім'я насправді є дружною і в ній прийнято </w:t>
      </w:r>
      <w:r>
        <w:rPr>
          <w:rFonts w:ascii="Times New Roman" w:hAnsi="Times New Roman" w:cs="Times New Roman"/>
          <w:sz w:val="28"/>
        </w:rPr>
        <w:t>надавати один одному підтримку.</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Наявність предметів між членами сім'ї. Предмети між членами сім'ї, з одного боку, є перешкодами, перешкодами, засобами захисту. З іншого боку, символічне значення предметів може бути творчим і конструктивним і відбивати певну межу взаємовідносин між членами сім'ї. Тому психологу важливо визначити функціональне та символічне навантаження предмета і тільки після цього будувати психологічну інтерпретацію даної ознаки. Наявність додаткових образів. </w:t>
      </w:r>
    </w:p>
    <w:p w:rsidR="00035CE6" w:rsidRP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Додатковими є образи, не пов'язані з членами сім'ї та контекстом її зображення. Наприклад, свійські тварини, сонце, веселка, рослини. Звичайно, поява свійських тварин, якщо вони є улюбленцями сім'ї, цілком природно. Насторожити психолога має поява тварин, які не є </w:t>
      </w:r>
      <w:r w:rsidR="00B11BB3">
        <w:rPr>
          <w:rFonts w:ascii="Times New Roman" w:hAnsi="Times New Roman" w:cs="Times New Roman"/>
          <w:sz w:val="28"/>
        </w:rPr>
        <w:t>«</w:t>
      </w:r>
      <w:r w:rsidRPr="00035CE6">
        <w:rPr>
          <w:rFonts w:ascii="Times New Roman" w:hAnsi="Times New Roman" w:cs="Times New Roman"/>
          <w:sz w:val="28"/>
        </w:rPr>
        <w:t>членами сім'ї</w:t>
      </w:r>
      <w:r w:rsidR="00B11BB3">
        <w:rPr>
          <w:rFonts w:ascii="Times New Roman" w:hAnsi="Times New Roman" w:cs="Times New Roman"/>
          <w:sz w:val="28"/>
        </w:rPr>
        <w:t>»</w:t>
      </w:r>
      <w:r w:rsidRPr="00035CE6">
        <w:rPr>
          <w:rFonts w:ascii="Times New Roman" w:hAnsi="Times New Roman" w:cs="Times New Roman"/>
          <w:sz w:val="28"/>
        </w:rPr>
        <w:t>. Поява сонця чи веселки також амбівалентна. З одного боку, це вказує на потребу в енергії, світлі, теплі, з іншого</w:t>
      </w:r>
      <w:r>
        <w:rPr>
          <w:rFonts w:ascii="Times New Roman" w:hAnsi="Times New Roman" w:cs="Times New Roman"/>
          <w:sz w:val="28"/>
        </w:rPr>
        <w:t xml:space="preserve"> ‒ </w:t>
      </w:r>
      <w:r w:rsidRPr="00035CE6">
        <w:rPr>
          <w:rFonts w:ascii="Times New Roman" w:hAnsi="Times New Roman" w:cs="Times New Roman"/>
          <w:sz w:val="28"/>
        </w:rPr>
        <w:t>є ознакою ресурсу сім'ї.</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Контекст зображення. У малюнку сім'ї ми не задаємо певний контекст, автор його вибирає сам. Наприклад, він зображує сім'ю за обіднім столом будинку, або в гостях у бабусі, або сім'я знаходиться на пікніку, працює на дачі. При цьому контекст є тим, що поєднує членів сім'ї. Ймовірно, зображення сім'ї в певному контексті пов'язане у автора з певною ситуацією, коли всі збираються разом, відчувають певний емоційний підйом, єднання. Близькість членів сім'ї між собою. Ця ознака проявляється через загальні колірні плями, елементи одягу, образ дій, характер зображення.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Однією з найбільш інформативних ознак є колір. Наприклад, автор розфарбовує себе і маму одним кольором, який у ряді колірних переваг стоїть на першому місці. Це дає підставу припустити, що між автором і його матір'ю існує позитивний зв'язок, розуміння, любов або автор пристрасно бажає цього. Цікаво, що на різних малюнках автор може ідентифікувати себе з різними членами сім'ї. Додаткові ознаки адресують психолога символічного аналізу зображених персонажів.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Для розуміння тонкощів внутрішньо-сімейних взаємин психологу важливо поставити собі кілька питань: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1. Чи не є тварини, в образах яких зображуються члени сім'ї, антагоністами по відношенню один до одного?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2. Чи належать вони до одного роду, виду, категорії? </w:t>
      </w:r>
    </w:p>
    <w:p w:rsid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3. Якщо вони різні за </w:t>
      </w:r>
      <w:proofErr w:type="spellStart"/>
      <w:r w:rsidRPr="00035CE6">
        <w:rPr>
          <w:rFonts w:ascii="Times New Roman" w:hAnsi="Times New Roman" w:cs="Times New Roman"/>
          <w:sz w:val="28"/>
        </w:rPr>
        <w:t>родовидовою</w:t>
      </w:r>
      <w:proofErr w:type="spellEnd"/>
      <w:r w:rsidRPr="00035CE6">
        <w:rPr>
          <w:rFonts w:ascii="Times New Roman" w:hAnsi="Times New Roman" w:cs="Times New Roman"/>
          <w:sz w:val="28"/>
        </w:rPr>
        <w:t xml:space="preserve"> приналежністю, яким чином вони можуть будувати один з одним конструктивні взаємини? </w:t>
      </w:r>
    </w:p>
    <w:p w:rsidR="00035CE6" w:rsidRP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Щоб зрозуміти зміст додаткових ознак, психологу недостатньо малюнків, необхідно розпитати автора та уточнити символічне значення зображених образів.</w:t>
      </w:r>
    </w:p>
    <w:p w:rsidR="00035CE6" w:rsidRPr="00035CE6" w:rsidRDefault="00035CE6" w:rsidP="00035CE6">
      <w:pPr>
        <w:spacing w:after="0" w:line="360" w:lineRule="auto"/>
        <w:ind w:firstLine="709"/>
        <w:jc w:val="both"/>
        <w:rPr>
          <w:rFonts w:ascii="Times New Roman" w:hAnsi="Times New Roman" w:cs="Times New Roman"/>
          <w:sz w:val="28"/>
        </w:rPr>
      </w:pPr>
    </w:p>
    <w:p w:rsidR="00035CE6" w:rsidRPr="00035CE6" w:rsidRDefault="00035CE6" w:rsidP="00035CE6">
      <w:pPr>
        <w:spacing w:after="0" w:line="360" w:lineRule="auto"/>
        <w:ind w:firstLine="709"/>
        <w:jc w:val="both"/>
        <w:rPr>
          <w:rFonts w:ascii="Times New Roman" w:hAnsi="Times New Roman" w:cs="Times New Roman"/>
          <w:sz w:val="28"/>
        </w:rPr>
      </w:pPr>
      <w:r w:rsidRPr="00035CE6">
        <w:rPr>
          <w:rFonts w:ascii="Times New Roman" w:hAnsi="Times New Roman" w:cs="Times New Roman"/>
          <w:i/>
          <w:sz w:val="28"/>
          <w:u w:val="single"/>
        </w:rPr>
        <w:t xml:space="preserve">Крок третій: </w:t>
      </w:r>
      <w:r w:rsidRPr="00035CE6">
        <w:rPr>
          <w:rFonts w:ascii="Times New Roman" w:hAnsi="Times New Roman" w:cs="Times New Roman"/>
          <w:sz w:val="28"/>
        </w:rPr>
        <w:t xml:space="preserve">визначення </w:t>
      </w:r>
      <w:r w:rsidR="00B11BB3">
        <w:rPr>
          <w:rFonts w:ascii="Times New Roman" w:hAnsi="Times New Roman" w:cs="Times New Roman"/>
          <w:sz w:val="28"/>
        </w:rPr>
        <w:t>«</w:t>
      </w:r>
      <w:r w:rsidRPr="00035CE6">
        <w:rPr>
          <w:rFonts w:ascii="Times New Roman" w:hAnsi="Times New Roman" w:cs="Times New Roman"/>
          <w:sz w:val="28"/>
        </w:rPr>
        <w:t>гармонійних</w:t>
      </w:r>
      <w:r w:rsidR="00B11BB3">
        <w:rPr>
          <w:rFonts w:ascii="Times New Roman" w:hAnsi="Times New Roman" w:cs="Times New Roman"/>
          <w:sz w:val="28"/>
        </w:rPr>
        <w:t>»</w:t>
      </w:r>
      <w:r w:rsidRPr="00035CE6">
        <w:rPr>
          <w:rFonts w:ascii="Times New Roman" w:hAnsi="Times New Roman" w:cs="Times New Roman"/>
          <w:sz w:val="28"/>
        </w:rPr>
        <w:t xml:space="preserve"> та </w:t>
      </w:r>
      <w:r w:rsidR="00B11BB3">
        <w:rPr>
          <w:rFonts w:ascii="Times New Roman" w:hAnsi="Times New Roman" w:cs="Times New Roman"/>
          <w:sz w:val="28"/>
        </w:rPr>
        <w:t>«</w:t>
      </w:r>
      <w:r w:rsidRPr="00035CE6">
        <w:rPr>
          <w:rFonts w:ascii="Times New Roman" w:hAnsi="Times New Roman" w:cs="Times New Roman"/>
          <w:sz w:val="28"/>
        </w:rPr>
        <w:t>проблемних</w:t>
      </w:r>
      <w:r w:rsidR="00B11BB3">
        <w:rPr>
          <w:rFonts w:ascii="Times New Roman" w:hAnsi="Times New Roman" w:cs="Times New Roman"/>
          <w:sz w:val="28"/>
        </w:rPr>
        <w:t>»</w:t>
      </w:r>
      <w:r w:rsidRPr="00035CE6">
        <w:rPr>
          <w:rFonts w:ascii="Times New Roman" w:hAnsi="Times New Roman" w:cs="Times New Roman"/>
          <w:sz w:val="28"/>
        </w:rPr>
        <w:t xml:space="preserve"> потреб автора малюнка та формулювання перспективних завдань психологічної роботи Домінуючою потребою, яку відображає малюнок, є потреба в приналежності і любові. І це природно, бо саме сім'я або задовольняє цю потребу або </w:t>
      </w:r>
      <w:proofErr w:type="spellStart"/>
      <w:r w:rsidRPr="00035CE6">
        <w:rPr>
          <w:rFonts w:ascii="Times New Roman" w:hAnsi="Times New Roman" w:cs="Times New Roman"/>
          <w:sz w:val="28"/>
        </w:rPr>
        <w:t>фруструє</w:t>
      </w:r>
      <w:proofErr w:type="spellEnd"/>
      <w:r w:rsidRPr="00035CE6">
        <w:rPr>
          <w:rFonts w:ascii="Times New Roman" w:hAnsi="Times New Roman" w:cs="Times New Roman"/>
          <w:sz w:val="28"/>
        </w:rPr>
        <w:t>. Потреби безпеки та захисту, самоповаги та особистісного вдосконалення також можуть вимагати психологічної роботи. Якщо йдеться про психологічну роботу з потребою приналежності та любові, головне завдання</w:t>
      </w:r>
      <w:r>
        <w:rPr>
          <w:rFonts w:ascii="Times New Roman" w:hAnsi="Times New Roman" w:cs="Times New Roman"/>
          <w:sz w:val="28"/>
        </w:rPr>
        <w:t xml:space="preserve"> ‒ </w:t>
      </w:r>
      <w:r w:rsidRPr="00035CE6">
        <w:rPr>
          <w:rFonts w:ascii="Times New Roman" w:hAnsi="Times New Roman" w:cs="Times New Roman"/>
          <w:sz w:val="28"/>
        </w:rPr>
        <w:t xml:space="preserve">сприяти гармонізації </w:t>
      </w:r>
      <w:proofErr w:type="spellStart"/>
      <w:r w:rsidRPr="00035CE6">
        <w:rPr>
          <w:rFonts w:ascii="Times New Roman" w:hAnsi="Times New Roman" w:cs="Times New Roman"/>
          <w:sz w:val="28"/>
        </w:rPr>
        <w:t>внутрішньосімейних</w:t>
      </w:r>
      <w:proofErr w:type="spellEnd"/>
      <w:r w:rsidRPr="00035CE6">
        <w:rPr>
          <w:rFonts w:ascii="Times New Roman" w:hAnsi="Times New Roman" w:cs="Times New Roman"/>
          <w:sz w:val="28"/>
        </w:rPr>
        <w:t xml:space="preserve"> взаємин. Психолог повинен побудувати роботу в такий спосіб, щоб, з одного боку, сприяти прийняттю автором малюнка окремих членів сім'ї, з іншого</w:t>
      </w:r>
      <w:r>
        <w:rPr>
          <w:rFonts w:ascii="Times New Roman" w:hAnsi="Times New Roman" w:cs="Times New Roman"/>
          <w:sz w:val="28"/>
        </w:rPr>
        <w:t xml:space="preserve"> ‒ </w:t>
      </w:r>
      <w:r w:rsidRPr="00035CE6">
        <w:rPr>
          <w:rFonts w:ascii="Times New Roman" w:hAnsi="Times New Roman" w:cs="Times New Roman"/>
          <w:sz w:val="28"/>
        </w:rPr>
        <w:t>сприяти прийняттю автора малюнка членами сім'ї.</w:t>
      </w: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p>
    <w:p w:rsidR="00035CE6" w:rsidRDefault="00035CE6" w:rsidP="00035CE6">
      <w:pPr>
        <w:spacing w:after="0" w:line="360" w:lineRule="auto"/>
        <w:jc w:val="right"/>
        <w:rPr>
          <w:rFonts w:ascii="Times New Roman" w:hAnsi="Times New Roman" w:cs="Times New Roman"/>
          <w:sz w:val="28"/>
        </w:rPr>
      </w:pPr>
      <w:r w:rsidRPr="00536041">
        <w:rPr>
          <w:rFonts w:ascii="Times New Roman" w:hAnsi="Times New Roman" w:cs="Times New Roman"/>
          <w:sz w:val="28"/>
        </w:rPr>
        <w:t xml:space="preserve">Додаток </w:t>
      </w:r>
      <w:r>
        <w:rPr>
          <w:rFonts w:ascii="Times New Roman" w:hAnsi="Times New Roman" w:cs="Times New Roman"/>
          <w:sz w:val="28"/>
        </w:rPr>
        <w:t>В</w:t>
      </w:r>
    </w:p>
    <w:p w:rsidR="00035CE6" w:rsidRPr="00035CE6" w:rsidRDefault="00035CE6" w:rsidP="00035CE6">
      <w:pPr>
        <w:shd w:val="clear" w:color="auto" w:fill="FFFFFF"/>
        <w:spacing w:after="0" w:line="360" w:lineRule="auto"/>
        <w:jc w:val="center"/>
        <w:rPr>
          <w:rFonts w:ascii="Times New Roman" w:hAnsi="Times New Roman" w:cs="Times New Roman"/>
          <w:b/>
          <w:sz w:val="28"/>
        </w:rPr>
      </w:pPr>
      <w:r w:rsidRPr="00035CE6">
        <w:rPr>
          <w:rFonts w:ascii="Times New Roman" w:hAnsi="Times New Roman" w:cs="Times New Roman"/>
          <w:b/>
          <w:sz w:val="28"/>
        </w:rPr>
        <w:t xml:space="preserve">Методика </w:t>
      </w:r>
      <w:r w:rsidR="00B11BB3">
        <w:rPr>
          <w:rFonts w:ascii="Times New Roman" w:hAnsi="Times New Roman" w:cs="Times New Roman"/>
          <w:b/>
          <w:sz w:val="28"/>
        </w:rPr>
        <w:t>«</w:t>
      </w:r>
      <w:r w:rsidRPr="00035CE6">
        <w:rPr>
          <w:rFonts w:ascii="Times New Roman" w:hAnsi="Times New Roman" w:cs="Times New Roman"/>
          <w:b/>
          <w:sz w:val="28"/>
        </w:rPr>
        <w:t>Людина під дощем</w:t>
      </w:r>
      <w:r w:rsidR="00B11BB3">
        <w:rPr>
          <w:rFonts w:ascii="Times New Roman" w:hAnsi="Times New Roman" w:cs="Times New Roman"/>
          <w:b/>
          <w:sz w:val="28"/>
        </w:rPr>
        <w:t>»</w:t>
      </w:r>
    </w:p>
    <w:p w:rsidR="00035CE6" w:rsidRDefault="00035CE6" w:rsidP="00035CE6">
      <w:pPr>
        <w:shd w:val="clear" w:color="auto" w:fill="FFFFFF"/>
        <w:spacing w:after="0" w:line="360" w:lineRule="auto"/>
        <w:ind w:firstLine="709"/>
        <w:jc w:val="both"/>
        <w:rPr>
          <w:rFonts w:ascii="Times New Roman" w:hAnsi="Times New Roman" w:cs="Times New Roman"/>
          <w:sz w:val="28"/>
        </w:rPr>
      </w:pP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Цікавою версією методики </w:t>
      </w:r>
      <w:r w:rsidR="00B11BB3">
        <w:rPr>
          <w:rFonts w:ascii="Times New Roman" w:hAnsi="Times New Roman" w:cs="Times New Roman"/>
          <w:sz w:val="28"/>
        </w:rPr>
        <w:t>«</w:t>
      </w:r>
      <w:r w:rsidRPr="00035CE6">
        <w:rPr>
          <w:rFonts w:ascii="Times New Roman" w:hAnsi="Times New Roman" w:cs="Times New Roman"/>
          <w:sz w:val="28"/>
        </w:rPr>
        <w:t>Малюнок людини</w:t>
      </w:r>
      <w:r w:rsidR="00B11BB3">
        <w:rPr>
          <w:rFonts w:ascii="Times New Roman" w:hAnsi="Times New Roman" w:cs="Times New Roman"/>
          <w:sz w:val="28"/>
        </w:rPr>
        <w:t>»</w:t>
      </w:r>
      <w:r w:rsidRPr="00035CE6">
        <w:rPr>
          <w:rFonts w:ascii="Times New Roman" w:hAnsi="Times New Roman" w:cs="Times New Roman"/>
          <w:sz w:val="28"/>
        </w:rPr>
        <w:t xml:space="preserve"> є завдання </w:t>
      </w:r>
      <w:r w:rsidR="00B11BB3">
        <w:rPr>
          <w:rFonts w:ascii="Times New Roman" w:hAnsi="Times New Roman" w:cs="Times New Roman"/>
          <w:sz w:val="28"/>
        </w:rPr>
        <w:t>«</w:t>
      </w:r>
      <w:r w:rsidRPr="00035CE6">
        <w:rPr>
          <w:rFonts w:ascii="Times New Roman" w:hAnsi="Times New Roman" w:cs="Times New Roman"/>
          <w:sz w:val="28"/>
        </w:rPr>
        <w:t>Намалюй людину під дощем</w:t>
      </w:r>
      <w:r w:rsidR="00B11BB3">
        <w:rPr>
          <w:rFonts w:ascii="Times New Roman" w:hAnsi="Times New Roman" w:cs="Times New Roman"/>
          <w:sz w:val="28"/>
        </w:rPr>
        <w:t>»</w:t>
      </w:r>
      <w:r w:rsidRPr="00035CE6">
        <w:rPr>
          <w:rFonts w:ascii="Times New Roman" w:hAnsi="Times New Roman" w:cs="Times New Roman"/>
          <w:sz w:val="28"/>
        </w:rPr>
        <w:t xml:space="preserve">. Ця проста модифікація основний інструкції дає надзвичайно багатий клінічний матеріал, що дозволяє оцінити поведінку людини, що знаходиться під дією символічного </w:t>
      </w:r>
      <w:proofErr w:type="spellStart"/>
      <w:r w:rsidRPr="00035CE6">
        <w:rPr>
          <w:rFonts w:ascii="Times New Roman" w:hAnsi="Times New Roman" w:cs="Times New Roman"/>
          <w:sz w:val="28"/>
        </w:rPr>
        <w:t>стресогенного</w:t>
      </w:r>
      <w:proofErr w:type="spellEnd"/>
      <w:r w:rsidRPr="00035CE6">
        <w:rPr>
          <w:rFonts w:ascii="Times New Roman" w:hAnsi="Times New Roman" w:cs="Times New Roman"/>
          <w:sz w:val="28"/>
        </w:rPr>
        <w:t xml:space="preserve"> </w:t>
      </w:r>
      <w:proofErr w:type="spellStart"/>
      <w:r w:rsidRPr="00035CE6">
        <w:rPr>
          <w:rFonts w:ascii="Times New Roman" w:hAnsi="Times New Roman" w:cs="Times New Roman"/>
          <w:sz w:val="28"/>
        </w:rPr>
        <w:t>фактора</w:t>
      </w:r>
      <w:proofErr w:type="spellEnd"/>
      <w:r w:rsidRPr="00035CE6">
        <w:rPr>
          <w:rFonts w:ascii="Times New Roman" w:hAnsi="Times New Roman" w:cs="Times New Roman"/>
          <w:sz w:val="28"/>
        </w:rPr>
        <w:t>, в даному випадку</w:t>
      </w:r>
      <w:r>
        <w:rPr>
          <w:rFonts w:ascii="Times New Roman" w:hAnsi="Times New Roman" w:cs="Times New Roman"/>
          <w:sz w:val="28"/>
        </w:rPr>
        <w:t xml:space="preserve"> ‒ </w:t>
      </w:r>
      <w:r w:rsidRPr="00035CE6">
        <w:rPr>
          <w:rFonts w:ascii="Times New Roman" w:hAnsi="Times New Roman" w:cs="Times New Roman"/>
          <w:sz w:val="28"/>
        </w:rPr>
        <w:t xml:space="preserve">дощу. </w:t>
      </w:r>
    </w:p>
    <w:p w:rsidR="00035CE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Одним із ресурсів соціальної адаптації є здатність людини протистояти несприятливим впливам зовнішнього середовища, стресовим факторам. Ця здатність </w:t>
      </w:r>
      <w:proofErr w:type="spellStart"/>
      <w:r w:rsidRPr="00035CE6">
        <w:rPr>
          <w:rFonts w:ascii="Times New Roman" w:hAnsi="Times New Roman" w:cs="Times New Roman"/>
          <w:sz w:val="28"/>
        </w:rPr>
        <w:t>задіює</w:t>
      </w:r>
      <w:proofErr w:type="spellEnd"/>
      <w:r w:rsidRPr="00035CE6">
        <w:rPr>
          <w:rFonts w:ascii="Times New Roman" w:hAnsi="Times New Roman" w:cs="Times New Roman"/>
          <w:sz w:val="28"/>
        </w:rPr>
        <w:t xml:space="preserve"> безліч психологічних механізмів: темперамент, волю, інтелект, самосвідомість. Крім того, потреба безпеки та захисту стимулює формування конструктивних механізмів психологічного захисту. Психологічний захист є багатовимірним явищем. Захисні механізми виключно індивідуальні, різноманітні, нерідко ірраціональні, тому не завжди аналізуються.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У методиці важливий аспект реагування, ситуативної поведінки людини в умовах стресу, що моделюється. Як стресовий фактор у нашому випадку виступає фактор зовнішнього середовища – дощ. Дощ є амбівалентним символом. Є люди, котрі люблять дощ, є ті, </w:t>
      </w:r>
      <w:r w:rsidR="00C568F6">
        <w:rPr>
          <w:rFonts w:ascii="Times New Roman" w:hAnsi="Times New Roman" w:cs="Times New Roman"/>
          <w:sz w:val="28"/>
        </w:rPr>
        <w:t>у кого він викликає дискомфорт.</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Пропонуючи людям намалювати людину під дощем, видно, що одні малюють життєрадісні картини, інші</w:t>
      </w:r>
      <w:r w:rsidR="00C568F6">
        <w:rPr>
          <w:rFonts w:ascii="Times New Roman" w:hAnsi="Times New Roman" w:cs="Times New Roman"/>
          <w:sz w:val="28"/>
        </w:rPr>
        <w:t xml:space="preserve"> ‒ </w:t>
      </w:r>
      <w:r w:rsidRPr="00035CE6">
        <w:rPr>
          <w:rFonts w:ascii="Times New Roman" w:hAnsi="Times New Roman" w:cs="Times New Roman"/>
          <w:sz w:val="28"/>
        </w:rPr>
        <w:t xml:space="preserve">зовсім навпаки. Для більш повного розуміння клієнта важливо подивитися, як він поводиться під дощем. Це дасть нам можливість або звернутися до його внутрішніх ресурсів (якщо сприйняття дощу життєрадісне), або опрацювати способи подолання життєвих труднощів (якщо бачимо </w:t>
      </w:r>
      <w:r w:rsidR="00B11BB3">
        <w:rPr>
          <w:rFonts w:ascii="Times New Roman" w:hAnsi="Times New Roman" w:cs="Times New Roman"/>
          <w:sz w:val="28"/>
        </w:rPr>
        <w:t>«</w:t>
      </w:r>
      <w:r w:rsidRPr="00035CE6">
        <w:rPr>
          <w:rFonts w:ascii="Times New Roman" w:hAnsi="Times New Roman" w:cs="Times New Roman"/>
          <w:sz w:val="28"/>
        </w:rPr>
        <w:t>плачевну картину</w:t>
      </w:r>
      <w:r w:rsidR="00B11BB3">
        <w:rPr>
          <w:rFonts w:ascii="Times New Roman" w:hAnsi="Times New Roman" w:cs="Times New Roman"/>
          <w:sz w:val="28"/>
        </w:rPr>
        <w:t>»</w:t>
      </w:r>
      <w:r w:rsidRPr="00035CE6">
        <w:rPr>
          <w:rFonts w:ascii="Times New Roman" w:hAnsi="Times New Roman" w:cs="Times New Roman"/>
          <w:sz w:val="28"/>
        </w:rPr>
        <w:t xml:space="preserve">). Цей метод особливо корисний для діагноста, що цікавиться силою його дитини.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Застосування цієї процедури спільно з іншими тестами дозволяє консультанту відповісти на такі запитання: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1. Яким чином досліджуваний відреагує на ситуацію стресу?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2. Якими особистими ресурсами він має в своєму розпорядженні, щоб функціонувати в середовищі, що викликає занепокоєння?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3. Чи може успішно планувати свою поведінку в ситуаціях, що викликають занепокоєння?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4. Які види захисту (наприклад, заперечення, відступ) він використовує у важких йому ситуаціях? Часто тестований висловлює почуття своєї нездатності та </w:t>
      </w:r>
      <w:r w:rsidR="00B11BB3">
        <w:rPr>
          <w:rFonts w:ascii="Times New Roman" w:hAnsi="Times New Roman" w:cs="Times New Roman"/>
          <w:sz w:val="28"/>
        </w:rPr>
        <w:t>«</w:t>
      </w:r>
      <w:r w:rsidRPr="00035CE6">
        <w:rPr>
          <w:rFonts w:ascii="Times New Roman" w:hAnsi="Times New Roman" w:cs="Times New Roman"/>
          <w:sz w:val="28"/>
        </w:rPr>
        <w:t>по-</w:t>
      </w:r>
      <w:proofErr w:type="spellStart"/>
      <w:r w:rsidRPr="00035CE6">
        <w:rPr>
          <w:rFonts w:ascii="Times New Roman" w:hAnsi="Times New Roman" w:cs="Times New Roman"/>
          <w:sz w:val="28"/>
        </w:rPr>
        <w:t>кинутости</w:t>
      </w:r>
      <w:proofErr w:type="spellEnd"/>
      <w:r w:rsidR="00B11BB3">
        <w:rPr>
          <w:rFonts w:ascii="Times New Roman" w:hAnsi="Times New Roman" w:cs="Times New Roman"/>
          <w:sz w:val="28"/>
        </w:rPr>
        <w:t>»</w:t>
      </w:r>
      <w:r w:rsidRPr="00035CE6">
        <w:rPr>
          <w:rFonts w:ascii="Times New Roman" w:hAnsi="Times New Roman" w:cs="Times New Roman"/>
          <w:sz w:val="28"/>
        </w:rPr>
        <w:t xml:space="preserve">, малюючи мокру людину, без будь-якого прикриття. </w:t>
      </w:r>
    </w:p>
    <w:p w:rsidR="00035CE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Такий малюнок відображає також відсутність поваги до самого себе і найімовірніше невирішені проблеми з незалежністю. Його автор не має мотивації до уникнення непотрібних ситуацій і не підготовлений прийняти виклик, якщо він розраховуватиме на свої сили. Людина, яка не почувається пригніченою і не впадає в паніку перед стресом, зазвичай малює захисний одяг або, наприклад, парасольку. Люди, які не можуть впоратися з дрібним занепокоєнням, швидше за все, намалюють себе, панують, не маючи можливості втекти. Спірним моментом у використанні даного тесту є питання про те, з якого віку доцільно його використати. </w:t>
      </w:r>
    </w:p>
    <w:p w:rsidR="00035CE6" w:rsidRDefault="00035CE6" w:rsidP="00035CE6">
      <w:pPr>
        <w:shd w:val="clear" w:color="auto" w:fill="FFFFFF"/>
        <w:spacing w:after="0" w:line="360" w:lineRule="auto"/>
        <w:ind w:firstLine="709"/>
        <w:jc w:val="both"/>
        <w:rPr>
          <w:rFonts w:ascii="Times New Roman" w:hAnsi="Times New Roman" w:cs="Times New Roman"/>
          <w:sz w:val="28"/>
        </w:rPr>
      </w:pPr>
      <w:r>
        <w:rPr>
          <w:rFonts w:ascii="Times New Roman" w:hAnsi="Times New Roman" w:cs="Times New Roman"/>
          <w:sz w:val="28"/>
        </w:rPr>
        <w:t>Т. Д. Зінкеви</w:t>
      </w:r>
      <w:r w:rsidRPr="00035CE6">
        <w:rPr>
          <w:rFonts w:ascii="Times New Roman" w:hAnsi="Times New Roman" w:cs="Times New Roman"/>
          <w:sz w:val="28"/>
        </w:rPr>
        <w:t>ч-</w:t>
      </w:r>
      <w:proofErr w:type="spellStart"/>
      <w:r w:rsidRPr="00035CE6">
        <w:rPr>
          <w:rFonts w:ascii="Times New Roman" w:hAnsi="Times New Roman" w:cs="Times New Roman"/>
          <w:sz w:val="28"/>
        </w:rPr>
        <w:t>Євстігнєєва</w:t>
      </w:r>
      <w:proofErr w:type="spellEnd"/>
      <w:r w:rsidRPr="00035CE6">
        <w:rPr>
          <w:rFonts w:ascii="Times New Roman" w:hAnsi="Times New Roman" w:cs="Times New Roman"/>
          <w:sz w:val="28"/>
        </w:rPr>
        <w:t xml:space="preserve">, Д. Б. </w:t>
      </w:r>
      <w:proofErr w:type="spellStart"/>
      <w:r w:rsidRPr="00035CE6">
        <w:rPr>
          <w:rFonts w:ascii="Times New Roman" w:hAnsi="Times New Roman" w:cs="Times New Roman"/>
          <w:sz w:val="28"/>
        </w:rPr>
        <w:t>Кудзілов</w:t>
      </w:r>
      <w:proofErr w:type="spellEnd"/>
      <w:r w:rsidRPr="00035CE6">
        <w:rPr>
          <w:rFonts w:ascii="Times New Roman" w:hAnsi="Times New Roman" w:cs="Times New Roman"/>
          <w:sz w:val="28"/>
        </w:rPr>
        <w:t xml:space="preserve"> вважають, що до 8-9 років малюнки людини під дощем є малоінформативними. </w:t>
      </w:r>
    </w:p>
    <w:p w:rsidR="00C568F6" w:rsidRPr="00C568F6" w:rsidRDefault="00035CE6" w:rsidP="00035CE6">
      <w:pPr>
        <w:shd w:val="clear" w:color="auto" w:fill="FFFFFF"/>
        <w:spacing w:after="0" w:line="360" w:lineRule="auto"/>
        <w:ind w:firstLine="709"/>
        <w:jc w:val="both"/>
        <w:rPr>
          <w:rFonts w:ascii="Times New Roman" w:hAnsi="Times New Roman" w:cs="Times New Roman"/>
          <w:i/>
          <w:sz w:val="28"/>
        </w:rPr>
      </w:pPr>
      <w:r w:rsidRPr="00C568F6">
        <w:rPr>
          <w:rFonts w:ascii="Times New Roman" w:hAnsi="Times New Roman" w:cs="Times New Roman"/>
          <w:i/>
          <w:sz w:val="28"/>
        </w:rPr>
        <w:t xml:space="preserve">Організація процедури тестування </w:t>
      </w:r>
    </w:p>
    <w:p w:rsidR="00035CE6" w:rsidRDefault="00035CE6" w:rsidP="00035CE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Матеріали:</w:t>
      </w:r>
      <w:r w:rsidRPr="00035CE6">
        <w:rPr>
          <w:rFonts w:ascii="Times New Roman" w:hAnsi="Times New Roman" w:cs="Times New Roman"/>
          <w:sz w:val="28"/>
        </w:rPr>
        <w:t xml:space="preserve"> аркуш білого паперу формату А4.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 xml:space="preserve">Інструкція: </w:t>
      </w:r>
      <w:r w:rsidR="00B11BB3">
        <w:rPr>
          <w:rFonts w:ascii="Times New Roman" w:hAnsi="Times New Roman" w:cs="Times New Roman"/>
          <w:sz w:val="28"/>
        </w:rPr>
        <w:t>«</w:t>
      </w:r>
      <w:r w:rsidRPr="00035CE6">
        <w:rPr>
          <w:rFonts w:ascii="Times New Roman" w:hAnsi="Times New Roman" w:cs="Times New Roman"/>
          <w:sz w:val="28"/>
        </w:rPr>
        <w:t>Намалюйте людину під дощем</w:t>
      </w:r>
      <w:r w:rsidR="00B11BB3">
        <w:rPr>
          <w:rFonts w:ascii="Times New Roman" w:hAnsi="Times New Roman" w:cs="Times New Roman"/>
          <w:sz w:val="28"/>
        </w:rPr>
        <w:t>»</w:t>
      </w:r>
      <w:r w:rsidRPr="00035CE6">
        <w:rPr>
          <w:rFonts w:ascii="Times New Roman" w:hAnsi="Times New Roman" w:cs="Times New Roman"/>
          <w:sz w:val="28"/>
        </w:rPr>
        <w:t xml:space="preserve">.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Час малювання:</w:t>
      </w:r>
      <w:r w:rsidRPr="00035CE6">
        <w:rPr>
          <w:rFonts w:ascii="Times New Roman" w:hAnsi="Times New Roman" w:cs="Times New Roman"/>
          <w:sz w:val="28"/>
        </w:rPr>
        <w:t xml:space="preserve"> зазвичай 20-25 хвилин.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Після малювання психолог організує обговорення</w:t>
      </w:r>
      <w:r w:rsidR="00C568F6">
        <w:rPr>
          <w:rFonts w:ascii="Times New Roman" w:hAnsi="Times New Roman" w:cs="Times New Roman"/>
          <w:sz w:val="28"/>
        </w:rPr>
        <w:t>.</w:t>
      </w:r>
    </w:p>
    <w:p w:rsidR="00C568F6" w:rsidRPr="00C568F6" w:rsidRDefault="00035CE6" w:rsidP="00035CE6">
      <w:pPr>
        <w:shd w:val="clear" w:color="auto" w:fill="FFFFFF"/>
        <w:spacing w:after="0" w:line="360" w:lineRule="auto"/>
        <w:ind w:firstLine="709"/>
        <w:jc w:val="both"/>
        <w:rPr>
          <w:rFonts w:ascii="Times New Roman" w:hAnsi="Times New Roman" w:cs="Times New Roman"/>
          <w:sz w:val="28"/>
          <w:u w:val="single"/>
        </w:rPr>
      </w:pPr>
      <w:r w:rsidRPr="00C568F6">
        <w:rPr>
          <w:rFonts w:ascii="Times New Roman" w:hAnsi="Times New Roman" w:cs="Times New Roman"/>
          <w:sz w:val="28"/>
          <w:u w:val="single"/>
        </w:rPr>
        <w:t xml:space="preserve">Приклади питань психолога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1. Скільки років людині під дощем?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2. Наскільки </w:t>
      </w:r>
      <w:proofErr w:type="spellStart"/>
      <w:r w:rsidRPr="00035CE6">
        <w:rPr>
          <w:rFonts w:ascii="Times New Roman" w:hAnsi="Times New Roman" w:cs="Times New Roman"/>
          <w:sz w:val="28"/>
        </w:rPr>
        <w:t>комфортно</w:t>
      </w:r>
      <w:proofErr w:type="spellEnd"/>
      <w:r w:rsidRPr="00035CE6">
        <w:rPr>
          <w:rFonts w:ascii="Times New Roman" w:hAnsi="Times New Roman" w:cs="Times New Roman"/>
          <w:sz w:val="28"/>
        </w:rPr>
        <w:t xml:space="preserve"> почувається людина у цій ситуації?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3. Що йому найбільше хочеться зробити?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4. Дощ пішов несподівано чи згідно з прогнозом?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5. Людина була готова до того, що піде до</w:t>
      </w:r>
      <w:r w:rsidR="00C568F6">
        <w:rPr>
          <w:rFonts w:ascii="Times New Roman" w:hAnsi="Times New Roman" w:cs="Times New Roman"/>
          <w:sz w:val="28"/>
        </w:rPr>
        <w:t>щ, або для неї це несподіванка?</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6. Чи любите ви дощ? </w:t>
      </w:r>
    </w:p>
    <w:p w:rsidR="00C568F6" w:rsidRDefault="00035CE6" w:rsidP="00035CE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7. Якщо так – чому?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8. Якщо, ні – чому?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9. Якщо людині під дощем п</w:t>
      </w:r>
      <w:r w:rsidR="00C568F6">
        <w:rPr>
          <w:rFonts w:ascii="Times New Roman" w:hAnsi="Times New Roman" w:cs="Times New Roman"/>
          <w:sz w:val="28"/>
        </w:rPr>
        <w:t>огано, чим їй можна допомогти?</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 xml:space="preserve">Психологічний аналіз малюнків передбачає облік деяких параметрів, що відображають досліджувані сфери внутрішнього світу випробуваного: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Естетика малюнка:</w:t>
      </w:r>
      <w:r w:rsidRPr="00035CE6">
        <w:rPr>
          <w:rFonts w:ascii="Times New Roman" w:hAnsi="Times New Roman" w:cs="Times New Roman"/>
          <w:sz w:val="28"/>
        </w:rPr>
        <w:t xml:space="preserve"> Малюнки естетичні, виконані з любов'ю, акуратно, старанно чи недбало. Ознака свідчить про наявність чи відсутність ресурсів.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Розмір малюнка:</w:t>
      </w:r>
      <w:r w:rsidRPr="00035CE6">
        <w:rPr>
          <w:rFonts w:ascii="Times New Roman" w:hAnsi="Times New Roman" w:cs="Times New Roman"/>
          <w:sz w:val="28"/>
        </w:rPr>
        <w:t xml:space="preserve"> має значення розмір людської постаті, крапель дощу та інших значущих об'єктів. Важливо </w:t>
      </w:r>
      <w:proofErr w:type="spellStart"/>
      <w:r w:rsidRPr="00035CE6">
        <w:rPr>
          <w:rFonts w:ascii="Times New Roman" w:hAnsi="Times New Roman" w:cs="Times New Roman"/>
          <w:sz w:val="28"/>
        </w:rPr>
        <w:t>співвіднести</w:t>
      </w:r>
      <w:proofErr w:type="spellEnd"/>
      <w:r w:rsidRPr="00035CE6">
        <w:rPr>
          <w:rFonts w:ascii="Times New Roman" w:hAnsi="Times New Roman" w:cs="Times New Roman"/>
          <w:sz w:val="28"/>
        </w:rPr>
        <w:t xml:space="preserve"> розмір людської фігури з</w:t>
      </w:r>
      <w:r w:rsidR="00C568F6">
        <w:rPr>
          <w:rFonts w:ascii="Times New Roman" w:hAnsi="Times New Roman" w:cs="Times New Roman"/>
          <w:sz w:val="28"/>
        </w:rPr>
        <w:t xml:space="preserve"> розмірами негативних об'єктів.</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Розмір фігури:</w:t>
      </w:r>
      <w:r w:rsidRPr="00035CE6">
        <w:rPr>
          <w:rFonts w:ascii="Times New Roman" w:hAnsi="Times New Roman" w:cs="Times New Roman"/>
          <w:sz w:val="28"/>
        </w:rPr>
        <w:t xml:space="preserve"> Маленькі розміри фігури у малюнку </w:t>
      </w:r>
      <w:r w:rsidR="00B11BB3">
        <w:rPr>
          <w:rFonts w:ascii="Times New Roman" w:hAnsi="Times New Roman" w:cs="Times New Roman"/>
          <w:sz w:val="28"/>
        </w:rPr>
        <w:t>«</w:t>
      </w:r>
      <w:r w:rsidRPr="00035CE6">
        <w:rPr>
          <w:rFonts w:ascii="Times New Roman" w:hAnsi="Times New Roman" w:cs="Times New Roman"/>
          <w:sz w:val="28"/>
        </w:rPr>
        <w:t>Людина під дощем</w:t>
      </w:r>
      <w:r w:rsidR="00B11BB3">
        <w:rPr>
          <w:rFonts w:ascii="Times New Roman" w:hAnsi="Times New Roman" w:cs="Times New Roman"/>
          <w:sz w:val="28"/>
        </w:rPr>
        <w:t>»</w:t>
      </w:r>
      <w:r w:rsidRPr="00035CE6">
        <w:rPr>
          <w:rFonts w:ascii="Times New Roman" w:hAnsi="Times New Roman" w:cs="Times New Roman"/>
          <w:sz w:val="28"/>
        </w:rPr>
        <w:t xml:space="preserve"> можуть свідчити про відчуття власного безсилля, потреби у підтримці. Іноді розмір фігури різко збільшується настільки, що ногам не вистачає місця на аркуші. Це також є ознакою відчуття безсилля, втрати опори, ґрунту під</w:t>
      </w:r>
      <w:r w:rsidR="00C568F6">
        <w:rPr>
          <w:rFonts w:ascii="Times New Roman" w:hAnsi="Times New Roman" w:cs="Times New Roman"/>
          <w:sz w:val="28"/>
        </w:rPr>
        <w:t xml:space="preserve"> ногами.</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Розташування щодо центру:</w:t>
      </w:r>
      <w:r w:rsidRPr="00035CE6">
        <w:rPr>
          <w:rFonts w:ascii="Times New Roman" w:hAnsi="Times New Roman" w:cs="Times New Roman"/>
          <w:sz w:val="28"/>
        </w:rPr>
        <w:t xml:space="preserve"> У малюнку </w:t>
      </w:r>
      <w:r w:rsidR="00B11BB3">
        <w:rPr>
          <w:rFonts w:ascii="Times New Roman" w:hAnsi="Times New Roman" w:cs="Times New Roman"/>
          <w:sz w:val="28"/>
        </w:rPr>
        <w:t>«</w:t>
      </w:r>
      <w:r w:rsidRPr="00035CE6">
        <w:rPr>
          <w:rFonts w:ascii="Times New Roman" w:hAnsi="Times New Roman" w:cs="Times New Roman"/>
          <w:sz w:val="28"/>
        </w:rPr>
        <w:t>Людина під дощем</w:t>
      </w:r>
      <w:r w:rsidR="00B11BB3">
        <w:rPr>
          <w:rFonts w:ascii="Times New Roman" w:hAnsi="Times New Roman" w:cs="Times New Roman"/>
          <w:sz w:val="28"/>
        </w:rPr>
        <w:t>»</w:t>
      </w:r>
      <w:r w:rsidRPr="00035CE6">
        <w:rPr>
          <w:rFonts w:ascii="Times New Roman" w:hAnsi="Times New Roman" w:cs="Times New Roman"/>
          <w:sz w:val="28"/>
        </w:rPr>
        <w:t xml:space="preserve"> нерідко </w:t>
      </w:r>
      <w:r w:rsidR="00B11BB3">
        <w:rPr>
          <w:rFonts w:ascii="Times New Roman" w:hAnsi="Times New Roman" w:cs="Times New Roman"/>
          <w:sz w:val="28"/>
        </w:rPr>
        <w:t>«</w:t>
      </w:r>
      <w:r w:rsidRPr="00035CE6">
        <w:rPr>
          <w:rFonts w:ascii="Times New Roman" w:hAnsi="Times New Roman" w:cs="Times New Roman"/>
          <w:sz w:val="28"/>
        </w:rPr>
        <w:t>губиться центр</w:t>
      </w:r>
      <w:r w:rsidR="00B11BB3">
        <w:rPr>
          <w:rFonts w:ascii="Times New Roman" w:hAnsi="Times New Roman" w:cs="Times New Roman"/>
          <w:sz w:val="28"/>
        </w:rPr>
        <w:t>»</w:t>
      </w:r>
      <w:r w:rsidRPr="00035CE6">
        <w:rPr>
          <w:rFonts w:ascii="Times New Roman" w:hAnsi="Times New Roman" w:cs="Times New Roman"/>
          <w:sz w:val="28"/>
        </w:rPr>
        <w:t xml:space="preserve">. Це свідчить про відчуття внутрішнього дискомфорту, втрати відчуття стрижня, центру внаслідок дії несприятливих факторів.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 xml:space="preserve">Характер дій людини, стиль поведінки під дощем: </w:t>
      </w:r>
      <w:r w:rsidRPr="00035CE6">
        <w:rPr>
          <w:rFonts w:ascii="Times New Roman" w:hAnsi="Times New Roman" w:cs="Times New Roman"/>
          <w:sz w:val="28"/>
        </w:rPr>
        <w:t>Зображення людини, що рухається під дощем, свідчить про схильність до активних дій. Важливо, якого вони характеру. Людина під дощем може рятуватися втечею, спокійно йти, стрибати від радості, лежати або сидіти в калюжі,</w:t>
      </w:r>
      <w:r>
        <w:rPr>
          <w:rFonts w:ascii="Times New Roman" w:hAnsi="Times New Roman" w:cs="Times New Roman"/>
          <w:sz w:val="28"/>
        </w:rPr>
        <w:t xml:space="preserve"> ‒ </w:t>
      </w:r>
      <w:r w:rsidRPr="00035CE6">
        <w:rPr>
          <w:rFonts w:ascii="Times New Roman" w:hAnsi="Times New Roman" w:cs="Times New Roman"/>
          <w:sz w:val="28"/>
        </w:rPr>
        <w:t xml:space="preserve">все це покаже характер дій людини в умовах дії несприятливих факторів.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Колір:</w:t>
      </w:r>
      <w:r w:rsidRPr="00035CE6">
        <w:rPr>
          <w:rFonts w:ascii="Times New Roman" w:hAnsi="Times New Roman" w:cs="Times New Roman"/>
          <w:sz w:val="28"/>
        </w:rPr>
        <w:t xml:space="preserve"> Нерідко в малюнку </w:t>
      </w:r>
      <w:r w:rsidR="00B11BB3">
        <w:rPr>
          <w:rFonts w:ascii="Times New Roman" w:hAnsi="Times New Roman" w:cs="Times New Roman"/>
          <w:sz w:val="28"/>
        </w:rPr>
        <w:t>«</w:t>
      </w:r>
      <w:r w:rsidRPr="00035CE6">
        <w:rPr>
          <w:rFonts w:ascii="Times New Roman" w:hAnsi="Times New Roman" w:cs="Times New Roman"/>
          <w:sz w:val="28"/>
        </w:rPr>
        <w:t>Людина під дощем</w:t>
      </w:r>
      <w:r w:rsidR="00B11BB3">
        <w:rPr>
          <w:rFonts w:ascii="Times New Roman" w:hAnsi="Times New Roman" w:cs="Times New Roman"/>
          <w:sz w:val="28"/>
        </w:rPr>
        <w:t>»</w:t>
      </w:r>
      <w:r w:rsidRPr="00035CE6">
        <w:rPr>
          <w:rFonts w:ascii="Times New Roman" w:hAnsi="Times New Roman" w:cs="Times New Roman"/>
          <w:sz w:val="28"/>
        </w:rPr>
        <w:t xml:space="preserve"> використовуються кольори, що відкидаються, або, навпаки, переваги. Колір дозволить визначити несвідоме ставлення до дощу, собі, ситуації.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Підлога:</w:t>
      </w:r>
      <w:r w:rsidRPr="00035CE6">
        <w:rPr>
          <w:rFonts w:ascii="Times New Roman" w:hAnsi="Times New Roman" w:cs="Times New Roman"/>
          <w:sz w:val="28"/>
        </w:rPr>
        <w:t xml:space="preserve"> Часто під дощем </w:t>
      </w:r>
      <w:r w:rsidR="00B11BB3">
        <w:rPr>
          <w:rFonts w:ascii="Times New Roman" w:hAnsi="Times New Roman" w:cs="Times New Roman"/>
          <w:sz w:val="28"/>
        </w:rPr>
        <w:t>«</w:t>
      </w:r>
      <w:r w:rsidRPr="00035CE6">
        <w:rPr>
          <w:rFonts w:ascii="Times New Roman" w:hAnsi="Times New Roman" w:cs="Times New Roman"/>
          <w:sz w:val="28"/>
        </w:rPr>
        <w:t>міняється підлога</w:t>
      </w:r>
      <w:r w:rsidR="00B11BB3">
        <w:rPr>
          <w:rFonts w:ascii="Times New Roman" w:hAnsi="Times New Roman" w:cs="Times New Roman"/>
          <w:sz w:val="28"/>
        </w:rPr>
        <w:t>»</w:t>
      </w:r>
      <w:r w:rsidRPr="00035CE6">
        <w:rPr>
          <w:rFonts w:ascii="Times New Roman" w:hAnsi="Times New Roman" w:cs="Times New Roman"/>
          <w:sz w:val="28"/>
        </w:rPr>
        <w:t xml:space="preserve">. Підлога показує переважно модель поведінки в умовах дії несприятливих факторів. Можна діяти по </w:t>
      </w:r>
      <w:r w:rsidR="00B11BB3">
        <w:rPr>
          <w:rFonts w:ascii="Times New Roman" w:hAnsi="Times New Roman" w:cs="Times New Roman"/>
          <w:sz w:val="28"/>
        </w:rPr>
        <w:t>«</w:t>
      </w:r>
      <w:r w:rsidRPr="00035CE6">
        <w:rPr>
          <w:rFonts w:ascii="Times New Roman" w:hAnsi="Times New Roman" w:cs="Times New Roman"/>
          <w:sz w:val="28"/>
        </w:rPr>
        <w:t>чоловічому</w:t>
      </w:r>
      <w:r w:rsidR="00B11BB3">
        <w:rPr>
          <w:rFonts w:ascii="Times New Roman" w:hAnsi="Times New Roman" w:cs="Times New Roman"/>
          <w:sz w:val="28"/>
        </w:rPr>
        <w:t>»</w:t>
      </w:r>
      <w:r w:rsidRPr="00035CE6">
        <w:rPr>
          <w:rFonts w:ascii="Times New Roman" w:hAnsi="Times New Roman" w:cs="Times New Roman"/>
          <w:sz w:val="28"/>
        </w:rPr>
        <w:t xml:space="preserve"> чи </w:t>
      </w:r>
      <w:r w:rsidR="00B11BB3">
        <w:rPr>
          <w:rFonts w:ascii="Times New Roman" w:hAnsi="Times New Roman" w:cs="Times New Roman"/>
          <w:sz w:val="28"/>
        </w:rPr>
        <w:t>«</w:t>
      </w:r>
      <w:r w:rsidRPr="00035CE6">
        <w:rPr>
          <w:rFonts w:ascii="Times New Roman" w:hAnsi="Times New Roman" w:cs="Times New Roman"/>
          <w:sz w:val="28"/>
        </w:rPr>
        <w:t>жіночому</w:t>
      </w:r>
      <w:r w:rsidR="00B11BB3">
        <w:rPr>
          <w:rFonts w:ascii="Times New Roman" w:hAnsi="Times New Roman" w:cs="Times New Roman"/>
          <w:sz w:val="28"/>
        </w:rPr>
        <w:t>»</w:t>
      </w:r>
      <w:r w:rsidRPr="00035CE6">
        <w:rPr>
          <w:rFonts w:ascii="Times New Roman" w:hAnsi="Times New Roman" w:cs="Times New Roman"/>
          <w:sz w:val="28"/>
        </w:rPr>
        <w:t xml:space="preserve"> </w:t>
      </w:r>
      <w:r w:rsidR="00B11BB3">
        <w:rPr>
          <w:rFonts w:ascii="Times New Roman" w:hAnsi="Times New Roman" w:cs="Times New Roman"/>
          <w:sz w:val="28"/>
        </w:rPr>
        <w:t>«</w:t>
      </w:r>
      <w:r w:rsidRPr="00035CE6">
        <w:rPr>
          <w:rFonts w:ascii="Times New Roman" w:hAnsi="Times New Roman" w:cs="Times New Roman"/>
          <w:sz w:val="28"/>
        </w:rPr>
        <w:t>типу</w:t>
      </w:r>
      <w:r w:rsidR="00B11BB3">
        <w:rPr>
          <w:rFonts w:ascii="Times New Roman" w:hAnsi="Times New Roman" w:cs="Times New Roman"/>
          <w:sz w:val="28"/>
        </w:rPr>
        <w:t>»</w:t>
      </w:r>
      <w:r w:rsidRPr="00035CE6">
        <w:rPr>
          <w:rFonts w:ascii="Times New Roman" w:hAnsi="Times New Roman" w:cs="Times New Roman"/>
          <w:sz w:val="28"/>
        </w:rPr>
        <w:t xml:space="preserve">. </w:t>
      </w:r>
      <w:r w:rsidR="00B11BB3">
        <w:rPr>
          <w:rFonts w:ascii="Times New Roman" w:hAnsi="Times New Roman" w:cs="Times New Roman"/>
          <w:sz w:val="28"/>
        </w:rPr>
        <w:t>«</w:t>
      </w:r>
      <w:r w:rsidRPr="00035CE6">
        <w:rPr>
          <w:rFonts w:ascii="Times New Roman" w:hAnsi="Times New Roman" w:cs="Times New Roman"/>
          <w:sz w:val="28"/>
        </w:rPr>
        <w:t>Чоловічий тип</w:t>
      </w:r>
      <w:r w:rsidR="00B11BB3">
        <w:rPr>
          <w:rFonts w:ascii="Times New Roman" w:hAnsi="Times New Roman" w:cs="Times New Roman"/>
          <w:sz w:val="28"/>
        </w:rPr>
        <w:t>»</w:t>
      </w:r>
      <w:r w:rsidRPr="00035CE6">
        <w:rPr>
          <w:rFonts w:ascii="Times New Roman" w:hAnsi="Times New Roman" w:cs="Times New Roman"/>
          <w:sz w:val="28"/>
        </w:rPr>
        <w:t xml:space="preserve"> свідчить у тому, автор малюнка схильний проявляти активність, відповідальність, приймати рішення, шукати вихід. </w:t>
      </w:r>
      <w:r w:rsidR="00B11BB3">
        <w:rPr>
          <w:rFonts w:ascii="Times New Roman" w:hAnsi="Times New Roman" w:cs="Times New Roman"/>
          <w:sz w:val="28"/>
        </w:rPr>
        <w:t>«</w:t>
      </w:r>
      <w:r w:rsidRPr="00035CE6">
        <w:rPr>
          <w:rFonts w:ascii="Times New Roman" w:hAnsi="Times New Roman" w:cs="Times New Roman"/>
          <w:sz w:val="28"/>
        </w:rPr>
        <w:t>Жіночий тип</w:t>
      </w:r>
      <w:r w:rsidR="00B11BB3">
        <w:rPr>
          <w:rFonts w:ascii="Times New Roman" w:hAnsi="Times New Roman" w:cs="Times New Roman"/>
          <w:sz w:val="28"/>
        </w:rPr>
        <w:t>»</w:t>
      </w:r>
      <w:r w:rsidRPr="00035CE6">
        <w:rPr>
          <w:rFonts w:ascii="Times New Roman" w:hAnsi="Times New Roman" w:cs="Times New Roman"/>
          <w:sz w:val="28"/>
        </w:rPr>
        <w:t xml:space="preserve"> відображає пасивність, домінування інтуїції, чутливість, вразливість, уникнення та ін. Коли автор змінює стать, це говорить про зміну стилю реагування та поведінки.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Вік:</w:t>
      </w:r>
      <w:r w:rsidRPr="00035CE6">
        <w:rPr>
          <w:rFonts w:ascii="Times New Roman" w:hAnsi="Times New Roman" w:cs="Times New Roman"/>
          <w:sz w:val="28"/>
        </w:rPr>
        <w:t xml:space="preserve"> Нерідко змінюється вік людини. Він стає або старшим, або молодшим за свій біологічний вік. Збільшення віку </w:t>
      </w:r>
      <w:r w:rsidR="00B11BB3">
        <w:rPr>
          <w:rFonts w:ascii="Times New Roman" w:hAnsi="Times New Roman" w:cs="Times New Roman"/>
          <w:sz w:val="28"/>
        </w:rPr>
        <w:t>«</w:t>
      </w:r>
      <w:r w:rsidRPr="00035CE6">
        <w:rPr>
          <w:rFonts w:ascii="Times New Roman" w:hAnsi="Times New Roman" w:cs="Times New Roman"/>
          <w:sz w:val="28"/>
        </w:rPr>
        <w:t>під дощем</w:t>
      </w:r>
      <w:r w:rsidR="00B11BB3">
        <w:rPr>
          <w:rFonts w:ascii="Times New Roman" w:hAnsi="Times New Roman" w:cs="Times New Roman"/>
          <w:sz w:val="28"/>
        </w:rPr>
        <w:t>»</w:t>
      </w:r>
      <w:r w:rsidRPr="00035CE6">
        <w:rPr>
          <w:rFonts w:ascii="Times New Roman" w:hAnsi="Times New Roman" w:cs="Times New Roman"/>
          <w:sz w:val="28"/>
        </w:rPr>
        <w:t xml:space="preserve"> може говорити про прагнення виявляти мудрість, зрілість у складних ситуаціях, а також може свідчити про потребу в підтримці, добрій раді. Малювання дитини під дощем свідчить про прояв дитячого початку автора. Який характер має актуалізований дитячий початок, можна побачити з образу дій та настрої зображеної дитини. Якщо він плаче, сидячи в калюжі, можна припустити прояв інфантилізму і безсилля в складних ситуаціях. Якщо він радіє, танцює, біжить за веселкою, мабуть, це можна використовувати як творчий ресурс протистояння стресу. Також подібна картина може відбивати прояв п</w:t>
      </w:r>
      <w:r w:rsidR="00C568F6">
        <w:rPr>
          <w:rFonts w:ascii="Times New Roman" w:hAnsi="Times New Roman" w:cs="Times New Roman"/>
          <w:sz w:val="28"/>
        </w:rPr>
        <w:t>отреби особистісному зростанні.</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Засоби захисту від дощу:</w:t>
      </w:r>
      <w:r w:rsidRPr="00035CE6">
        <w:rPr>
          <w:rFonts w:ascii="Times New Roman" w:hAnsi="Times New Roman" w:cs="Times New Roman"/>
          <w:sz w:val="28"/>
        </w:rPr>
        <w:t xml:space="preserve"> Традиційно малюнку </w:t>
      </w:r>
      <w:r w:rsidR="00B11BB3">
        <w:rPr>
          <w:rFonts w:ascii="Times New Roman" w:hAnsi="Times New Roman" w:cs="Times New Roman"/>
          <w:sz w:val="28"/>
        </w:rPr>
        <w:t>«</w:t>
      </w:r>
      <w:r w:rsidRPr="00035CE6">
        <w:rPr>
          <w:rFonts w:ascii="Times New Roman" w:hAnsi="Times New Roman" w:cs="Times New Roman"/>
          <w:sz w:val="28"/>
        </w:rPr>
        <w:t>Людина під дощем</w:t>
      </w:r>
      <w:r w:rsidR="00B11BB3">
        <w:rPr>
          <w:rFonts w:ascii="Times New Roman" w:hAnsi="Times New Roman" w:cs="Times New Roman"/>
          <w:sz w:val="28"/>
        </w:rPr>
        <w:t>»</w:t>
      </w:r>
      <w:r w:rsidRPr="00035CE6">
        <w:rPr>
          <w:rFonts w:ascii="Times New Roman" w:hAnsi="Times New Roman" w:cs="Times New Roman"/>
          <w:sz w:val="28"/>
        </w:rPr>
        <w:t xml:space="preserve"> малюють парасольку, плащ, накидку. Людина надягає засоби захисту і продовжує займатися звичайними для себе справами</w:t>
      </w:r>
      <w:r>
        <w:rPr>
          <w:rFonts w:ascii="Times New Roman" w:hAnsi="Times New Roman" w:cs="Times New Roman"/>
          <w:sz w:val="28"/>
        </w:rPr>
        <w:t xml:space="preserve"> ‒ </w:t>
      </w:r>
      <w:r w:rsidRPr="00035CE6">
        <w:rPr>
          <w:rFonts w:ascii="Times New Roman" w:hAnsi="Times New Roman" w:cs="Times New Roman"/>
          <w:sz w:val="28"/>
        </w:rPr>
        <w:t>це природно. Проте буває, що людина хоч і перебуває під парасолькою, але від дощу її це не захищає</w:t>
      </w:r>
      <w:r w:rsidR="00C568F6">
        <w:rPr>
          <w:rFonts w:ascii="Times New Roman" w:hAnsi="Times New Roman" w:cs="Times New Roman"/>
          <w:sz w:val="28"/>
        </w:rPr>
        <w:t xml:space="preserve"> ‒ </w:t>
      </w:r>
      <w:r w:rsidRPr="00035CE6">
        <w:rPr>
          <w:rFonts w:ascii="Times New Roman" w:hAnsi="Times New Roman" w:cs="Times New Roman"/>
          <w:sz w:val="28"/>
        </w:rPr>
        <w:t>краплі проникають усюди. Подібне становище дає психологу сигнал про те, що колишні способи реагування, захисту, протистояння стресу вичерпали себе і потрібно опрацювання нового сти</w:t>
      </w:r>
      <w:r w:rsidR="00C568F6">
        <w:rPr>
          <w:rFonts w:ascii="Times New Roman" w:hAnsi="Times New Roman" w:cs="Times New Roman"/>
          <w:sz w:val="28"/>
        </w:rPr>
        <w:t>лю опору несприятливим впливам.</w:t>
      </w:r>
    </w:p>
    <w:p w:rsidR="00C568F6" w:rsidRDefault="00C568F6" w:rsidP="00C568F6">
      <w:pPr>
        <w:shd w:val="clear" w:color="auto" w:fill="FFFFFF"/>
        <w:spacing w:after="0" w:line="360" w:lineRule="auto"/>
        <w:ind w:firstLine="709"/>
        <w:jc w:val="both"/>
        <w:rPr>
          <w:rFonts w:ascii="Times New Roman" w:hAnsi="Times New Roman" w:cs="Times New Roman"/>
          <w:sz w:val="28"/>
        </w:rPr>
      </w:pPr>
      <w:r>
        <w:rPr>
          <w:rFonts w:ascii="Times New Roman" w:hAnsi="Times New Roman" w:cs="Times New Roman"/>
          <w:sz w:val="28"/>
        </w:rPr>
        <w:t>З</w:t>
      </w:r>
      <w:r w:rsidR="00035CE6" w:rsidRPr="00035CE6">
        <w:rPr>
          <w:rFonts w:ascii="Times New Roman" w:hAnsi="Times New Roman" w:cs="Times New Roman"/>
          <w:sz w:val="28"/>
        </w:rPr>
        <w:t xml:space="preserve">устрічається та інша картина. У малюнку </w:t>
      </w:r>
      <w:r w:rsidR="00B11BB3">
        <w:rPr>
          <w:rFonts w:ascii="Times New Roman" w:hAnsi="Times New Roman" w:cs="Times New Roman"/>
          <w:sz w:val="28"/>
        </w:rPr>
        <w:t>«</w:t>
      </w:r>
      <w:r w:rsidR="00035CE6" w:rsidRPr="00035CE6">
        <w:rPr>
          <w:rFonts w:ascii="Times New Roman" w:hAnsi="Times New Roman" w:cs="Times New Roman"/>
          <w:sz w:val="28"/>
        </w:rPr>
        <w:t>Людина під дощем</w:t>
      </w:r>
      <w:r w:rsidR="00B11BB3">
        <w:rPr>
          <w:rFonts w:ascii="Times New Roman" w:hAnsi="Times New Roman" w:cs="Times New Roman"/>
          <w:sz w:val="28"/>
        </w:rPr>
        <w:t>»</w:t>
      </w:r>
      <w:r w:rsidR="00035CE6" w:rsidRPr="00035CE6">
        <w:rPr>
          <w:rFonts w:ascii="Times New Roman" w:hAnsi="Times New Roman" w:cs="Times New Roman"/>
          <w:sz w:val="28"/>
        </w:rPr>
        <w:t xml:space="preserve"> зображено фігуру у непроникному плащі, з парасолькою, а дощ та хмари не намальовані. Така картина характерна для людини </w:t>
      </w:r>
      <w:r w:rsidR="00B11BB3">
        <w:rPr>
          <w:rFonts w:ascii="Times New Roman" w:hAnsi="Times New Roman" w:cs="Times New Roman"/>
          <w:sz w:val="28"/>
        </w:rPr>
        <w:t>«</w:t>
      </w:r>
      <w:r w:rsidR="00035CE6" w:rsidRPr="00035CE6">
        <w:rPr>
          <w:rFonts w:ascii="Times New Roman" w:hAnsi="Times New Roman" w:cs="Times New Roman"/>
          <w:sz w:val="28"/>
        </w:rPr>
        <w:t>надмірно захищеного</w:t>
      </w:r>
      <w:r w:rsidR="00B11BB3">
        <w:rPr>
          <w:rFonts w:ascii="Times New Roman" w:hAnsi="Times New Roman" w:cs="Times New Roman"/>
          <w:sz w:val="28"/>
        </w:rPr>
        <w:t>»</w:t>
      </w:r>
      <w:r w:rsidR="00035CE6" w:rsidRPr="00035CE6">
        <w:rPr>
          <w:rFonts w:ascii="Times New Roman" w:hAnsi="Times New Roman" w:cs="Times New Roman"/>
          <w:sz w:val="28"/>
        </w:rPr>
        <w:t xml:space="preserve">, який завжди </w:t>
      </w:r>
      <w:r w:rsidR="00B11BB3">
        <w:rPr>
          <w:rFonts w:ascii="Times New Roman" w:hAnsi="Times New Roman" w:cs="Times New Roman"/>
          <w:sz w:val="28"/>
        </w:rPr>
        <w:t>«</w:t>
      </w:r>
      <w:r w:rsidR="00035CE6" w:rsidRPr="00035CE6">
        <w:rPr>
          <w:rFonts w:ascii="Times New Roman" w:hAnsi="Times New Roman" w:cs="Times New Roman"/>
          <w:sz w:val="28"/>
        </w:rPr>
        <w:t>готовий до удару</w:t>
      </w:r>
      <w:r w:rsidR="00B11BB3">
        <w:rPr>
          <w:rFonts w:ascii="Times New Roman" w:hAnsi="Times New Roman" w:cs="Times New Roman"/>
          <w:sz w:val="28"/>
        </w:rPr>
        <w:t>»</w:t>
      </w:r>
      <w:r w:rsidR="00035CE6" w:rsidRPr="00035CE6">
        <w:rPr>
          <w:rFonts w:ascii="Times New Roman" w:hAnsi="Times New Roman" w:cs="Times New Roman"/>
          <w:sz w:val="28"/>
        </w:rPr>
        <w:t xml:space="preserve">. Безумовно, він успішний у протистоянні стресу, але якої напруги це вимагає! </w:t>
      </w:r>
      <w:r w:rsidR="00B11BB3">
        <w:rPr>
          <w:rFonts w:ascii="Times New Roman" w:hAnsi="Times New Roman" w:cs="Times New Roman"/>
          <w:sz w:val="28"/>
        </w:rPr>
        <w:t>«</w:t>
      </w:r>
      <w:r w:rsidR="00035CE6" w:rsidRPr="00035CE6">
        <w:rPr>
          <w:rFonts w:ascii="Times New Roman" w:hAnsi="Times New Roman" w:cs="Times New Roman"/>
          <w:sz w:val="28"/>
        </w:rPr>
        <w:t>Чи варто гра свічок</w:t>
      </w:r>
      <w:r w:rsidR="00B11BB3">
        <w:rPr>
          <w:rFonts w:ascii="Times New Roman" w:hAnsi="Times New Roman" w:cs="Times New Roman"/>
          <w:sz w:val="28"/>
        </w:rPr>
        <w:t>»</w:t>
      </w:r>
      <w:r w:rsidR="00035CE6" w:rsidRPr="00035CE6">
        <w:rPr>
          <w:rFonts w:ascii="Times New Roman" w:hAnsi="Times New Roman" w:cs="Times New Roman"/>
          <w:sz w:val="28"/>
        </w:rPr>
        <w:t xml:space="preserve">, належить вирішити автору разом із психологом.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Хмари, хмари:</w:t>
      </w:r>
      <w:r w:rsidRPr="00035CE6">
        <w:rPr>
          <w:rFonts w:ascii="Times New Roman" w:hAnsi="Times New Roman" w:cs="Times New Roman"/>
          <w:sz w:val="28"/>
        </w:rPr>
        <w:t xml:space="preserve"> Хмара</w:t>
      </w:r>
      <w:r>
        <w:rPr>
          <w:rFonts w:ascii="Times New Roman" w:hAnsi="Times New Roman" w:cs="Times New Roman"/>
          <w:sz w:val="28"/>
        </w:rPr>
        <w:t xml:space="preserve"> ‒ </w:t>
      </w:r>
      <w:r w:rsidRPr="00035CE6">
        <w:rPr>
          <w:rFonts w:ascii="Times New Roman" w:hAnsi="Times New Roman" w:cs="Times New Roman"/>
          <w:sz w:val="28"/>
        </w:rPr>
        <w:t>джерело дощу. Калюжа – слід від дощу. Буває, що хмара символізує конкретну стресову ситуацію в реальній життя людини. Калюжі малюють люди чутливі, які тривалий ч</w:t>
      </w:r>
      <w:r w:rsidR="00C568F6">
        <w:rPr>
          <w:rFonts w:ascii="Times New Roman" w:hAnsi="Times New Roman" w:cs="Times New Roman"/>
          <w:sz w:val="28"/>
        </w:rPr>
        <w:t>ас переживають післядії стресу.</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Додаткові образи</w:t>
      </w:r>
      <w:r w:rsidRPr="00035CE6">
        <w:rPr>
          <w:rFonts w:ascii="Times New Roman" w:hAnsi="Times New Roman" w:cs="Times New Roman"/>
          <w:sz w:val="28"/>
        </w:rPr>
        <w:t xml:space="preserve"> (сонце, веселка, рослини, предмети, об'єкти навколишнього світу): Додаткові образи, що мають позитивне символічне значення (сонце, веселка, дерево та </w:t>
      </w:r>
      <w:proofErr w:type="spellStart"/>
      <w:r w:rsidRPr="00035CE6">
        <w:rPr>
          <w:rFonts w:ascii="Times New Roman" w:hAnsi="Times New Roman" w:cs="Times New Roman"/>
          <w:sz w:val="28"/>
        </w:rPr>
        <w:t>ін</w:t>
      </w:r>
      <w:proofErr w:type="spellEnd"/>
      <w:r w:rsidRPr="00035CE6">
        <w:rPr>
          <w:rFonts w:ascii="Times New Roman" w:hAnsi="Times New Roman" w:cs="Times New Roman"/>
          <w:sz w:val="28"/>
        </w:rPr>
        <w:t xml:space="preserve">), можуть бути вказівкою на прояв ресурсів психологічної адаптації. Образи, що мають негативне символічне значення, посилюють ситуацію стресу і конкретизують зміст несприятливого впливу. </w:t>
      </w:r>
    </w:p>
    <w:p w:rsidR="00C568F6" w:rsidRDefault="00035CE6" w:rsidP="00C568F6">
      <w:pPr>
        <w:shd w:val="clear" w:color="auto" w:fill="FFFFFF"/>
        <w:spacing w:after="0" w:line="360" w:lineRule="auto"/>
        <w:ind w:firstLine="709"/>
        <w:jc w:val="both"/>
        <w:rPr>
          <w:rFonts w:ascii="Times New Roman" w:hAnsi="Times New Roman" w:cs="Times New Roman"/>
          <w:sz w:val="28"/>
        </w:rPr>
      </w:pPr>
      <w:r w:rsidRPr="00C568F6">
        <w:rPr>
          <w:rFonts w:ascii="Times New Roman" w:hAnsi="Times New Roman" w:cs="Times New Roman"/>
          <w:b/>
          <w:sz w:val="28"/>
        </w:rPr>
        <w:t>Загальне емоційне тло:</w:t>
      </w:r>
      <w:r w:rsidRPr="00035CE6">
        <w:rPr>
          <w:rFonts w:ascii="Times New Roman" w:hAnsi="Times New Roman" w:cs="Times New Roman"/>
          <w:sz w:val="28"/>
        </w:rPr>
        <w:t xml:space="preserve"> Позитивне/негативне. Власне, активність фігури людини під дощем, поява позитивних символів та інші ознаки вже свідчать про наявність ресурсу протистояння несприятливим впливам. Якщо автор погодиться написати історію або казку, у психолога з'явиться додаткова інформація про те, які ресурси можна задіяти для протистояння несприятливим впливам. Методика дозволяє зібрати інформацію здебільшого про стан потреби безпеки та захисту, а також потреби самоповаги, самоактуалізації та особистісного вдосконалення. </w:t>
      </w:r>
    </w:p>
    <w:p w:rsidR="00536041" w:rsidRPr="00536041" w:rsidRDefault="00035CE6" w:rsidP="00C568F6">
      <w:pPr>
        <w:shd w:val="clear" w:color="auto" w:fill="FFFFFF"/>
        <w:spacing w:after="0" w:line="360" w:lineRule="auto"/>
        <w:ind w:firstLine="709"/>
        <w:jc w:val="both"/>
        <w:rPr>
          <w:rFonts w:ascii="Times New Roman" w:hAnsi="Times New Roman" w:cs="Times New Roman"/>
          <w:sz w:val="28"/>
        </w:rPr>
      </w:pPr>
      <w:r w:rsidRPr="00035CE6">
        <w:rPr>
          <w:rFonts w:ascii="Times New Roman" w:hAnsi="Times New Roman" w:cs="Times New Roman"/>
          <w:sz w:val="28"/>
        </w:rPr>
        <w:t>Однією з важливих психологічних завдань у даному аспекті буде робота над стилем реагування та поведінки в умовах несприятливої ситуації. Таким чином, буде йти робота над вдосконаленням потреби безпеки і захисту, а також потреби самоповаги. Іншим важливим завданням є формування осмисленого ставлення до стресових ситуацій, розуміння їх причин та перспектив. Через це буде здійснюватися робота з потребою самоактуалізації та особистісного вдосконалення.</w:t>
      </w:r>
    </w:p>
    <w:sectPr w:rsidR="00536041" w:rsidRPr="00536041" w:rsidSect="00C338D3">
      <w:headerReference w:type="default" r:id="rId2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BB3" w:rsidRDefault="00B11BB3" w:rsidP="00C338D3">
      <w:pPr>
        <w:spacing w:after="0" w:line="240" w:lineRule="auto"/>
      </w:pPr>
      <w:r>
        <w:separator/>
      </w:r>
    </w:p>
  </w:endnote>
  <w:endnote w:type="continuationSeparator" w:id="0">
    <w:p w:rsidR="00B11BB3" w:rsidRDefault="00B11BB3" w:rsidP="00C33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BB3" w:rsidRDefault="00B11BB3" w:rsidP="00C338D3">
      <w:pPr>
        <w:spacing w:after="0" w:line="240" w:lineRule="auto"/>
      </w:pPr>
      <w:r>
        <w:separator/>
      </w:r>
    </w:p>
  </w:footnote>
  <w:footnote w:type="continuationSeparator" w:id="0">
    <w:p w:rsidR="00B11BB3" w:rsidRDefault="00B11BB3" w:rsidP="00C33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164490"/>
      <w:docPartObj>
        <w:docPartGallery w:val="Page Numbers (Top of Page)"/>
        <w:docPartUnique/>
      </w:docPartObj>
    </w:sdtPr>
    <w:sdtEndPr>
      <w:rPr>
        <w:rFonts w:ascii="Times New Roman" w:hAnsi="Times New Roman" w:cs="Times New Roman"/>
        <w:sz w:val="24"/>
      </w:rPr>
    </w:sdtEndPr>
    <w:sdtContent>
      <w:p w:rsidR="00B11BB3" w:rsidRPr="00C338D3" w:rsidRDefault="00B11BB3">
        <w:pPr>
          <w:pStyle w:val="a5"/>
          <w:jc w:val="right"/>
          <w:rPr>
            <w:rFonts w:ascii="Times New Roman" w:hAnsi="Times New Roman" w:cs="Times New Roman"/>
            <w:sz w:val="24"/>
          </w:rPr>
        </w:pPr>
        <w:r w:rsidRPr="00C338D3">
          <w:rPr>
            <w:rFonts w:ascii="Times New Roman" w:hAnsi="Times New Roman" w:cs="Times New Roman"/>
            <w:sz w:val="24"/>
          </w:rPr>
          <w:fldChar w:fldCharType="begin"/>
        </w:r>
        <w:r w:rsidRPr="00C338D3">
          <w:rPr>
            <w:rFonts w:ascii="Times New Roman" w:hAnsi="Times New Roman" w:cs="Times New Roman"/>
            <w:sz w:val="24"/>
          </w:rPr>
          <w:instrText>PAGE   \* MERGEFORMAT</w:instrText>
        </w:r>
        <w:r w:rsidRPr="00C338D3">
          <w:rPr>
            <w:rFonts w:ascii="Times New Roman" w:hAnsi="Times New Roman" w:cs="Times New Roman"/>
            <w:sz w:val="24"/>
          </w:rPr>
          <w:fldChar w:fldCharType="separate"/>
        </w:r>
        <w:r w:rsidR="00137F9E">
          <w:rPr>
            <w:rFonts w:ascii="Times New Roman" w:hAnsi="Times New Roman" w:cs="Times New Roman"/>
            <w:noProof/>
            <w:sz w:val="24"/>
          </w:rPr>
          <w:t>4</w:t>
        </w:r>
        <w:r w:rsidRPr="00C338D3">
          <w:rPr>
            <w:rFonts w:ascii="Times New Roman" w:hAnsi="Times New Roman" w:cs="Times New Roman"/>
            <w:sz w:val="24"/>
          </w:rPr>
          <w:fldChar w:fldCharType="end"/>
        </w:r>
      </w:p>
    </w:sdtContent>
  </w:sdt>
  <w:p w:rsidR="00B11BB3" w:rsidRDefault="00B11BB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40891"/>
    <w:multiLevelType w:val="hybridMultilevel"/>
    <w:tmpl w:val="8D9E78A8"/>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ECF4F26"/>
    <w:multiLevelType w:val="hybridMultilevel"/>
    <w:tmpl w:val="53E02620"/>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2" w15:restartNumberingAfterBreak="0">
    <w:nsid w:val="0FC063CD"/>
    <w:multiLevelType w:val="hybridMultilevel"/>
    <w:tmpl w:val="B4F239F6"/>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 w15:restartNumberingAfterBreak="0">
    <w:nsid w:val="17E13BFD"/>
    <w:multiLevelType w:val="hybridMultilevel"/>
    <w:tmpl w:val="56F43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857670F"/>
    <w:multiLevelType w:val="hybridMultilevel"/>
    <w:tmpl w:val="FDE0332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1C19298C"/>
    <w:multiLevelType w:val="hybridMultilevel"/>
    <w:tmpl w:val="1A1AD45C"/>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346C3FE0"/>
    <w:multiLevelType w:val="hybridMultilevel"/>
    <w:tmpl w:val="4F282A52"/>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380C5EF6"/>
    <w:multiLevelType w:val="hybridMultilevel"/>
    <w:tmpl w:val="D8B2D702"/>
    <w:lvl w:ilvl="0" w:tplc="0419000F">
      <w:start w:val="1"/>
      <w:numFmt w:val="decimal"/>
      <w:lvlText w:val="%1."/>
      <w:lvlJc w:val="left"/>
      <w:pPr>
        <w:tabs>
          <w:tab w:val="num" w:pos="3478"/>
        </w:tabs>
        <w:ind w:left="3478" w:hanging="360"/>
      </w:pPr>
    </w:lvl>
    <w:lvl w:ilvl="1" w:tplc="04190019" w:tentative="1">
      <w:start w:val="1"/>
      <w:numFmt w:val="lowerLetter"/>
      <w:lvlText w:val="%2."/>
      <w:lvlJc w:val="left"/>
      <w:pPr>
        <w:tabs>
          <w:tab w:val="num" w:pos="4198"/>
        </w:tabs>
        <w:ind w:left="4198" w:hanging="360"/>
      </w:pPr>
    </w:lvl>
    <w:lvl w:ilvl="2" w:tplc="0419001B" w:tentative="1">
      <w:start w:val="1"/>
      <w:numFmt w:val="lowerRoman"/>
      <w:lvlText w:val="%3."/>
      <w:lvlJc w:val="right"/>
      <w:pPr>
        <w:tabs>
          <w:tab w:val="num" w:pos="4918"/>
        </w:tabs>
        <w:ind w:left="4918" w:hanging="180"/>
      </w:pPr>
    </w:lvl>
    <w:lvl w:ilvl="3" w:tplc="0419000F" w:tentative="1">
      <w:start w:val="1"/>
      <w:numFmt w:val="decimal"/>
      <w:lvlText w:val="%4."/>
      <w:lvlJc w:val="left"/>
      <w:pPr>
        <w:tabs>
          <w:tab w:val="num" w:pos="5638"/>
        </w:tabs>
        <w:ind w:left="5638" w:hanging="360"/>
      </w:pPr>
    </w:lvl>
    <w:lvl w:ilvl="4" w:tplc="04190019" w:tentative="1">
      <w:start w:val="1"/>
      <w:numFmt w:val="lowerLetter"/>
      <w:lvlText w:val="%5."/>
      <w:lvlJc w:val="left"/>
      <w:pPr>
        <w:tabs>
          <w:tab w:val="num" w:pos="6358"/>
        </w:tabs>
        <w:ind w:left="6358" w:hanging="360"/>
      </w:pPr>
    </w:lvl>
    <w:lvl w:ilvl="5" w:tplc="0419001B" w:tentative="1">
      <w:start w:val="1"/>
      <w:numFmt w:val="lowerRoman"/>
      <w:lvlText w:val="%6."/>
      <w:lvlJc w:val="right"/>
      <w:pPr>
        <w:tabs>
          <w:tab w:val="num" w:pos="7078"/>
        </w:tabs>
        <w:ind w:left="7078" w:hanging="180"/>
      </w:pPr>
    </w:lvl>
    <w:lvl w:ilvl="6" w:tplc="0419000F" w:tentative="1">
      <w:start w:val="1"/>
      <w:numFmt w:val="decimal"/>
      <w:lvlText w:val="%7."/>
      <w:lvlJc w:val="left"/>
      <w:pPr>
        <w:tabs>
          <w:tab w:val="num" w:pos="7798"/>
        </w:tabs>
        <w:ind w:left="7798" w:hanging="360"/>
      </w:pPr>
    </w:lvl>
    <w:lvl w:ilvl="7" w:tplc="04190019" w:tentative="1">
      <w:start w:val="1"/>
      <w:numFmt w:val="lowerLetter"/>
      <w:lvlText w:val="%8."/>
      <w:lvlJc w:val="left"/>
      <w:pPr>
        <w:tabs>
          <w:tab w:val="num" w:pos="8518"/>
        </w:tabs>
        <w:ind w:left="8518" w:hanging="360"/>
      </w:pPr>
    </w:lvl>
    <w:lvl w:ilvl="8" w:tplc="0419001B" w:tentative="1">
      <w:start w:val="1"/>
      <w:numFmt w:val="lowerRoman"/>
      <w:lvlText w:val="%9."/>
      <w:lvlJc w:val="right"/>
      <w:pPr>
        <w:tabs>
          <w:tab w:val="num" w:pos="9238"/>
        </w:tabs>
        <w:ind w:left="9238" w:hanging="180"/>
      </w:pPr>
    </w:lvl>
  </w:abstractNum>
  <w:abstractNum w:abstractNumId="8" w15:restartNumberingAfterBreak="0">
    <w:nsid w:val="3F8F2085"/>
    <w:multiLevelType w:val="hybridMultilevel"/>
    <w:tmpl w:val="AD6EDCCC"/>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F9E6241"/>
    <w:multiLevelType w:val="hybridMultilevel"/>
    <w:tmpl w:val="69DC863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AB42B65"/>
    <w:multiLevelType w:val="hybridMultilevel"/>
    <w:tmpl w:val="0C38290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5493651C"/>
    <w:multiLevelType w:val="hybridMultilevel"/>
    <w:tmpl w:val="620E51B0"/>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587D7726"/>
    <w:multiLevelType w:val="hybridMultilevel"/>
    <w:tmpl w:val="64AC75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FCA1CFE"/>
    <w:multiLevelType w:val="hybridMultilevel"/>
    <w:tmpl w:val="CB4259D2"/>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61AE1230"/>
    <w:multiLevelType w:val="multilevel"/>
    <w:tmpl w:val="EC7AB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51077B"/>
    <w:multiLevelType w:val="hybridMultilevel"/>
    <w:tmpl w:val="6CF8DD7C"/>
    <w:lvl w:ilvl="0" w:tplc="9E0A81A0">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15:restartNumberingAfterBreak="0">
    <w:nsid w:val="7D125CD7"/>
    <w:multiLevelType w:val="hybridMultilevel"/>
    <w:tmpl w:val="DB18D702"/>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num w:numId="1">
    <w:abstractNumId w:val="12"/>
  </w:num>
  <w:num w:numId="2">
    <w:abstractNumId w:val="14"/>
  </w:num>
  <w:num w:numId="3">
    <w:abstractNumId w:val="10"/>
  </w:num>
  <w:num w:numId="4">
    <w:abstractNumId w:val="13"/>
  </w:num>
  <w:num w:numId="5">
    <w:abstractNumId w:val="15"/>
  </w:num>
  <w:num w:numId="6">
    <w:abstractNumId w:val="4"/>
  </w:num>
  <w:num w:numId="7">
    <w:abstractNumId w:val="11"/>
  </w:num>
  <w:num w:numId="8">
    <w:abstractNumId w:val="6"/>
  </w:num>
  <w:num w:numId="9">
    <w:abstractNumId w:val="8"/>
  </w:num>
  <w:num w:numId="10">
    <w:abstractNumId w:val="5"/>
  </w:num>
  <w:num w:numId="11">
    <w:abstractNumId w:val="9"/>
  </w:num>
  <w:num w:numId="12">
    <w:abstractNumId w:val="3"/>
  </w:num>
  <w:num w:numId="13">
    <w:abstractNumId w:val="2"/>
  </w:num>
  <w:num w:numId="14">
    <w:abstractNumId w:val="7"/>
  </w:num>
  <w:num w:numId="15">
    <w:abstractNumId w:val="16"/>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221"/>
    <w:rsid w:val="00035CE6"/>
    <w:rsid w:val="00050782"/>
    <w:rsid w:val="000B46BB"/>
    <w:rsid w:val="00137543"/>
    <w:rsid w:val="00137F9E"/>
    <w:rsid w:val="001F0987"/>
    <w:rsid w:val="003D3C2E"/>
    <w:rsid w:val="003D7F1C"/>
    <w:rsid w:val="00465636"/>
    <w:rsid w:val="004F4B35"/>
    <w:rsid w:val="00510F60"/>
    <w:rsid w:val="00536041"/>
    <w:rsid w:val="00553484"/>
    <w:rsid w:val="00557CD6"/>
    <w:rsid w:val="00620A85"/>
    <w:rsid w:val="00667707"/>
    <w:rsid w:val="00787AAF"/>
    <w:rsid w:val="007C3512"/>
    <w:rsid w:val="00871C73"/>
    <w:rsid w:val="008B4520"/>
    <w:rsid w:val="00A47CE0"/>
    <w:rsid w:val="00AF584D"/>
    <w:rsid w:val="00B11BB3"/>
    <w:rsid w:val="00C338D3"/>
    <w:rsid w:val="00C46374"/>
    <w:rsid w:val="00C568F6"/>
    <w:rsid w:val="00C85915"/>
    <w:rsid w:val="00CE619F"/>
    <w:rsid w:val="00D17221"/>
    <w:rsid w:val="00D326FB"/>
    <w:rsid w:val="00D507F6"/>
    <w:rsid w:val="00EA23A7"/>
    <w:rsid w:val="00EC3FA9"/>
    <w:rsid w:val="00EC54E9"/>
    <w:rsid w:val="00FA1FEE"/>
    <w:rsid w:val="00FB2F0A"/>
    <w:rsid w:val="00FE66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608EA"/>
  <w15:chartTrackingRefBased/>
  <w15:docId w15:val="{F4871A2D-34D1-4E07-AA7A-437BD5D5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8D3"/>
  </w:style>
  <w:style w:type="paragraph" w:styleId="1">
    <w:name w:val="heading 1"/>
    <w:basedOn w:val="a"/>
    <w:link w:val="10"/>
    <w:uiPriority w:val="1"/>
    <w:qFormat/>
    <w:rsid w:val="00C338D3"/>
    <w:pPr>
      <w:widowControl w:val="0"/>
      <w:autoSpaceDE w:val="0"/>
      <w:autoSpaceDN w:val="0"/>
      <w:spacing w:after="0" w:line="240" w:lineRule="auto"/>
      <w:ind w:left="540" w:right="308"/>
      <w:jc w:val="center"/>
      <w:outlineLvl w:val="0"/>
    </w:pPr>
    <w:rPr>
      <w:rFonts w:ascii="Times New Roman" w:eastAsia="Times New Roman" w:hAnsi="Times New Roman" w:cs="Times New Roman"/>
      <w:sz w:val="40"/>
      <w:szCs w:val="40"/>
    </w:rPr>
  </w:style>
  <w:style w:type="paragraph" w:styleId="2">
    <w:name w:val="heading 2"/>
    <w:basedOn w:val="a"/>
    <w:link w:val="20"/>
    <w:uiPriority w:val="1"/>
    <w:qFormat/>
    <w:rsid w:val="00C338D3"/>
    <w:pPr>
      <w:widowControl w:val="0"/>
      <w:autoSpaceDE w:val="0"/>
      <w:autoSpaceDN w:val="0"/>
      <w:spacing w:after="0" w:line="240" w:lineRule="auto"/>
      <w:ind w:left="154"/>
      <w:outlineLvl w:val="1"/>
    </w:pPr>
    <w:rPr>
      <w:rFonts w:ascii="Times New Roman" w:eastAsia="Times New Roman" w:hAnsi="Times New Roman" w:cs="Times New Roman"/>
      <w:b/>
      <w:bCs/>
      <w:sz w:val="28"/>
      <w:szCs w:val="28"/>
    </w:rPr>
  </w:style>
  <w:style w:type="paragraph" w:styleId="5">
    <w:name w:val="heading 5"/>
    <w:basedOn w:val="a"/>
    <w:next w:val="a"/>
    <w:link w:val="50"/>
    <w:qFormat/>
    <w:rsid w:val="00536041"/>
    <w:pPr>
      <w:spacing w:before="240" w:after="60" w:line="240" w:lineRule="auto"/>
      <w:outlineLvl w:val="4"/>
    </w:pPr>
    <w:rPr>
      <w:rFonts w:ascii="Times New Roman" w:eastAsia="Times New Roman" w:hAnsi="Times New Roman" w:cs="Times New Roman"/>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338D3"/>
    <w:rPr>
      <w:rFonts w:ascii="Times New Roman" w:eastAsia="Times New Roman" w:hAnsi="Times New Roman" w:cs="Times New Roman"/>
      <w:sz w:val="40"/>
      <w:szCs w:val="40"/>
    </w:rPr>
  </w:style>
  <w:style w:type="character" w:customStyle="1" w:styleId="20">
    <w:name w:val="Заголовок 2 Знак"/>
    <w:basedOn w:val="a0"/>
    <w:link w:val="2"/>
    <w:uiPriority w:val="1"/>
    <w:rsid w:val="00C338D3"/>
    <w:rPr>
      <w:rFonts w:ascii="Times New Roman" w:eastAsia="Times New Roman" w:hAnsi="Times New Roman" w:cs="Times New Roman"/>
      <w:b/>
      <w:bCs/>
      <w:sz w:val="28"/>
      <w:szCs w:val="28"/>
    </w:rPr>
  </w:style>
  <w:style w:type="paragraph" w:styleId="a3">
    <w:name w:val="Body Text"/>
    <w:basedOn w:val="a"/>
    <w:link w:val="a4"/>
    <w:uiPriority w:val="1"/>
    <w:qFormat/>
    <w:rsid w:val="00C338D3"/>
    <w:pPr>
      <w:widowControl w:val="0"/>
      <w:autoSpaceDE w:val="0"/>
      <w:autoSpaceDN w:val="0"/>
      <w:spacing w:after="0" w:line="240" w:lineRule="auto"/>
      <w:ind w:left="562"/>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1"/>
    <w:rsid w:val="00C338D3"/>
    <w:rPr>
      <w:rFonts w:ascii="Times New Roman" w:eastAsia="Times New Roman" w:hAnsi="Times New Roman" w:cs="Times New Roman"/>
      <w:sz w:val="28"/>
      <w:szCs w:val="28"/>
    </w:rPr>
  </w:style>
  <w:style w:type="paragraph" w:styleId="a5">
    <w:name w:val="header"/>
    <w:basedOn w:val="a"/>
    <w:link w:val="a6"/>
    <w:uiPriority w:val="99"/>
    <w:unhideWhenUsed/>
    <w:rsid w:val="00C338D3"/>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C338D3"/>
  </w:style>
  <w:style w:type="paragraph" w:styleId="a7">
    <w:name w:val="footer"/>
    <w:basedOn w:val="a"/>
    <w:link w:val="a8"/>
    <w:uiPriority w:val="99"/>
    <w:unhideWhenUsed/>
    <w:rsid w:val="00C338D3"/>
    <w:pPr>
      <w:tabs>
        <w:tab w:val="center" w:pos="4819"/>
        <w:tab w:val="right" w:pos="9639"/>
      </w:tabs>
      <w:spacing w:after="0" w:line="240" w:lineRule="auto"/>
    </w:pPr>
  </w:style>
  <w:style w:type="character" w:customStyle="1" w:styleId="a8">
    <w:name w:val="Нижній колонтитул Знак"/>
    <w:basedOn w:val="a0"/>
    <w:link w:val="a7"/>
    <w:uiPriority w:val="99"/>
    <w:rsid w:val="00C338D3"/>
  </w:style>
  <w:style w:type="character" w:customStyle="1" w:styleId="rynqvb">
    <w:name w:val="rynqvb"/>
    <w:basedOn w:val="a0"/>
    <w:rsid w:val="00C338D3"/>
  </w:style>
  <w:style w:type="paragraph" w:styleId="a9">
    <w:name w:val="List Paragraph"/>
    <w:basedOn w:val="a"/>
    <w:uiPriority w:val="34"/>
    <w:qFormat/>
    <w:rsid w:val="00C338D3"/>
    <w:pPr>
      <w:ind w:left="720"/>
      <w:contextualSpacing/>
    </w:pPr>
  </w:style>
  <w:style w:type="paragraph" w:styleId="aa">
    <w:name w:val="Normal (Web)"/>
    <w:basedOn w:val="a"/>
    <w:uiPriority w:val="99"/>
    <w:semiHidden/>
    <w:unhideWhenUsed/>
    <w:rsid w:val="00EC3FA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0">
    <w:name w:val="Заголовок 5 Знак"/>
    <w:basedOn w:val="a0"/>
    <w:link w:val="5"/>
    <w:rsid w:val="00536041"/>
    <w:rPr>
      <w:rFonts w:ascii="Times New Roman" w:eastAsia="Times New Roman" w:hAnsi="Times New Roman" w:cs="Times New Roman"/>
      <w:b/>
      <w:bCs/>
      <w:i/>
      <w:iCs/>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45765">
      <w:bodyDiv w:val="1"/>
      <w:marLeft w:val="0"/>
      <w:marRight w:val="0"/>
      <w:marTop w:val="0"/>
      <w:marBottom w:val="0"/>
      <w:divBdr>
        <w:top w:val="none" w:sz="0" w:space="0" w:color="auto"/>
        <w:left w:val="none" w:sz="0" w:space="0" w:color="auto"/>
        <w:bottom w:val="none" w:sz="0" w:space="0" w:color="auto"/>
        <w:right w:val="none" w:sz="0" w:space="0" w:color="auto"/>
      </w:divBdr>
    </w:div>
    <w:div w:id="671643307">
      <w:bodyDiv w:val="1"/>
      <w:marLeft w:val="0"/>
      <w:marRight w:val="0"/>
      <w:marTop w:val="0"/>
      <w:marBottom w:val="0"/>
      <w:divBdr>
        <w:top w:val="none" w:sz="0" w:space="0" w:color="auto"/>
        <w:left w:val="none" w:sz="0" w:space="0" w:color="auto"/>
        <w:bottom w:val="none" w:sz="0" w:space="0" w:color="auto"/>
        <w:right w:val="none" w:sz="0" w:space="0" w:color="auto"/>
      </w:divBdr>
    </w:div>
    <w:div w:id="900865050">
      <w:bodyDiv w:val="1"/>
      <w:marLeft w:val="0"/>
      <w:marRight w:val="0"/>
      <w:marTop w:val="0"/>
      <w:marBottom w:val="0"/>
      <w:divBdr>
        <w:top w:val="none" w:sz="0" w:space="0" w:color="auto"/>
        <w:left w:val="none" w:sz="0" w:space="0" w:color="auto"/>
        <w:bottom w:val="none" w:sz="0" w:space="0" w:color="auto"/>
        <w:right w:val="none" w:sz="0" w:space="0" w:color="auto"/>
      </w:divBdr>
    </w:div>
    <w:div w:id="952328552">
      <w:bodyDiv w:val="1"/>
      <w:marLeft w:val="0"/>
      <w:marRight w:val="0"/>
      <w:marTop w:val="0"/>
      <w:marBottom w:val="0"/>
      <w:divBdr>
        <w:top w:val="none" w:sz="0" w:space="0" w:color="auto"/>
        <w:left w:val="none" w:sz="0" w:space="0" w:color="auto"/>
        <w:bottom w:val="none" w:sz="0" w:space="0" w:color="auto"/>
        <w:right w:val="none" w:sz="0" w:space="0" w:color="auto"/>
      </w:divBdr>
      <w:divsChild>
        <w:div w:id="1329989050">
          <w:marLeft w:val="0"/>
          <w:marRight w:val="0"/>
          <w:marTop w:val="0"/>
          <w:marBottom w:val="0"/>
          <w:divBdr>
            <w:top w:val="single" w:sz="2" w:space="0" w:color="auto"/>
            <w:left w:val="single" w:sz="2" w:space="0" w:color="auto"/>
            <w:bottom w:val="single" w:sz="6" w:space="0" w:color="auto"/>
            <w:right w:val="single" w:sz="2" w:space="0" w:color="auto"/>
          </w:divBdr>
          <w:divsChild>
            <w:div w:id="1078357472">
              <w:marLeft w:val="0"/>
              <w:marRight w:val="0"/>
              <w:marTop w:val="100"/>
              <w:marBottom w:val="100"/>
              <w:divBdr>
                <w:top w:val="single" w:sz="2" w:space="0" w:color="D9D9E3"/>
                <w:left w:val="single" w:sz="2" w:space="0" w:color="D9D9E3"/>
                <w:bottom w:val="single" w:sz="2" w:space="0" w:color="D9D9E3"/>
                <w:right w:val="single" w:sz="2" w:space="0" w:color="D9D9E3"/>
              </w:divBdr>
              <w:divsChild>
                <w:div w:id="1986859368">
                  <w:marLeft w:val="0"/>
                  <w:marRight w:val="0"/>
                  <w:marTop w:val="0"/>
                  <w:marBottom w:val="0"/>
                  <w:divBdr>
                    <w:top w:val="single" w:sz="2" w:space="0" w:color="D9D9E3"/>
                    <w:left w:val="single" w:sz="2" w:space="0" w:color="D9D9E3"/>
                    <w:bottom w:val="single" w:sz="2" w:space="0" w:color="D9D9E3"/>
                    <w:right w:val="single" w:sz="2" w:space="0" w:color="D9D9E3"/>
                  </w:divBdr>
                  <w:divsChild>
                    <w:div w:id="1647978909">
                      <w:marLeft w:val="0"/>
                      <w:marRight w:val="0"/>
                      <w:marTop w:val="0"/>
                      <w:marBottom w:val="0"/>
                      <w:divBdr>
                        <w:top w:val="single" w:sz="2" w:space="0" w:color="D9D9E3"/>
                        <w:left w:val="single" w:sz="2" w:space="0" w:color="D9D9E3"/>
                        <w:bottom w:val="single" w:sz="2" w:space="0" w:color="D9D9E3"/>
                        <w:right w:val="single" w:sz="2" w:space="0" w:color="D9D9E3"/>
                      </w:divBdr>
                      <w:divsChild>
                        <w:div w:id="1976829228">
                          <w:marLeft w:val="0"/>
                          <w:marRight w:val="0"/>
                          <w:marTop w:val="0"/>
                          <w:marBottom w:val="0"/>
                          <w:divBdr>
                            <w:top w:val="single" w:sz="2" w:space="0" w:color="D9D9E3"/>
                            <w:left w:val="single" w:sz="2" w:space="0" w:color="D9D9E3"/>
                            <w:bottom w:val="single" w:sz="2" w:space="0" w:color="D9D9E3"/>
                            <w:right w:val="single" w:sz="2" w:space="0" w:color="D9D9E3"/>
                          </w:divBdr>
                          <w:divsChild>
                            <w:div w:id="50033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29450606">
      <w:bodyDiv w:val="1"/>
      <w:marLeft w:val="0"/>
      <w:marRight w:val="0"/>
      <w:marTop w:val="0"/>
      <w:marBottom w:val="0"/>
      <w:divBdr>
        <w:top w:val="none" w:sz="0" w:space="0" w:color="auto"/>
        <w:left w:val="none" w:sz="0" w:space="0" w:color="auto"/>
        <w:bottom w:val="none" w:sz="0" w:space="0" w:color="auto"/>
        <w:right w:val="none" w:sz="0" w:space="0" w:color="auto"/>
      </w:divBdr>
    </w:div>
    <w:div w:id="1490748007">
      <w:bodyDiv w:val="1"/>
      <w:marLeft w:val="0"/>
      <w:marRight w:val="0"/>
      <w:marTop w:val="0"/>
      <w:marBottom w:val="0"/>
      <w:divBdr>
        <w:top w:val="none" w:sz="0" w:space="0" w:color="auto"/>
        <w:left w:val="none" w:sz="0" w:space="0" w:color="auto"/>
        <w:bottom w:val="none" w:sz="0" w:space="0" w:color="auto"/>
        <w:right w:val="none" w:sz="0" w:space="0" w:color="auto"/>
      </w:divBdr>
    </w:div>
    <w:div w:id="1542667655">
      <w:bodyDiv w:val="1"/>
      <w:marLeft w:val="0"/>
      <w:marRight w:val="0"/>
      <w:marTop w:val="0"/>
      <w:marBottom w:val="0"/>
      <w:divBdr>
        <w:top w:val="none" w:sz="0" w:space="0" w:color="auto"/>
        <w:left w:val="none" w:sz="0" w:space="0" w:color="auto"/>
        <w:bottom w:val="none" w:sz="0" w:space="0" w:color="auto"/>
        <w:right w:val="none" w:sz="0" w:space="0" w:color="auto"/>
      </w:divBdr>
    </w:div>
    <w:div w:id="210864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psych.vernadskyjournals.in.ua/journal/3_2020/12.pdf" TargetMode="Externa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0%BB%D0%B8%D0%BF%D0%B0%D0%BA%D0%B0%20%D0%A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5%D1%80%D0%B0%D0%BC%D1%86%D0%BE%D0%B2%20%D0%9E$" TargetMode="External"/><Relationship Id="rId7" Type="http://schemas.openxmlformats.org/officeDocument/2006/relationships/chart" Target="charts/chart1.xml"/><Relationship Id="rId1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312" TargetMode="External"/><Relationship Id="rId1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167"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E%D0%BD%D1%96%D1%89%D0%B5%D0%BD%D0%BA%D0%BE%20%D0%9D$"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8%D0%BB%D0%B8%D0%BF%D0%B0%D0%BA%D0%B0%20%D0%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6%D0%B8%D1%86%D0%B5%D0%B9%20%D0%A0$" TargetMode="External"/><Relationship Id="rId2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74" TargetMode="External"/><Relationship Id="rId5" Type="http://schemas.openxmlformats.org/officeDocument/2006/relationships/footnotes" Target="footnotes.xml"/><Relationship Id="rId1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D%D0%BE%D0%BD%D0%BE%D0%B2%D0%B0%20%D0%9C$" TargetMode="External"/><Relationship Id="rId2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7%D0%B0%D1%87%D0%BA%D0%BE%20%D0%A1$" TargetMode="External"/><Relationship Id="rId10" Type="http://schemas.openxmlformats.org/officeDocument/2006/relationships/chart" Target="charts/chart4.xm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601"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0%B1%D0%B7%D0%B5%D0%B2%D0%B0%20%D0%86$" TargetMode="Externa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137:%D0%9F%D1%80."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Експериментальна група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Аркуш1!$A$2:$A$4</c:f>
              <c:strCache>
                <c:ptCount val="3"/>
                <c:pt idx="0">
                  <c:v>дошкільний вік</c:v>
                </c:pt>
                <c:pt idx="1">
                  <c:v>молодший шкільний вік</c:v>
                </c:pt>
                <c:pt idx="2">
                  <c:v>підлітковий вік</c:v>
                </c:pt>
              </c:strCache>
            </c:strRef>
          </c:cat>
          <c:val>
            <c:numRef>
              <c:f>Аркуш1!$B$2:$B$4</c:f>
              <c:numCache>
                <c:formatCode>0.00%</c:formatCode>
                <c:ptCount val="3"/>
                <c:pt idx="0">
                  <c:v>0.44400000000000001</c:v>
                </c:pt>
                <c:pt idx="1">
                  <c:v>0.30499999999999999</c:v>
                </c:pt>
                <c:pt idx="2">
                  <c:v>0.25</c:v>
                </c:pt>
              </c:numCache>
            </c:numRef>
          </c:val>
          <c:extLst>
            <c:ext xmlns:c16="http://schemas.microsoft.com/office/drawing/2014/chart" uri="{C3380CC4-5D6E-409C-BE32-E72D297353CC}">
              <c16:uniqueId val="{00000000-A74A-4238-B35D-358EF5482B3D}"/>
            </c:ext>
          </c:extLst>
        </c:ser>
        <c:ser>
          <c:idx val="1"/>
          <c:order val="1"/>
          <c:tx>
            <c:strRef>
              <c:f>Аркуш1!$C$1</c:f>
              <c:strCache>
                <c:ptCount val="1"/>
                <c:pt idx="0">
                  <c:v>Контрольна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Аркуш1!$A$2:$A$4</c:f>
              <c:strCache>
                <c:ptCount val="3"/>
                <c:pt idx="0">
                  <c:v>дошкільний вік</c:v>
                </c:pt>
                <c:pt idx="1">
                  <c:v>молодший шкільний вік</c:v>
                </c:pt>
                <c:pt idx="2">
                  <c:v>підлітковий вік</c:v>
                </c:pt>
              </c:strCache>
            </c:strRef>
          </c:cat>
          <c:val>
            <c:numRef>
              <c:f>Аркуш1!$C$2:$C$4</c:f>
              <c:numCache>
                <c:formatCode>0.00%</c:formatCode>
                <c:ptCount val="3"/>
                <c:pt idx="0">
                  <c:v>0.105</c:v>
                </c:pt>
                <c:pt idx="1">
                  <c:v>0.42099999999999999</c:v>
                </c:pt>
                <c:pt idx="2">
                  <c:v>0.47399999999999998</c:v>
                </c:pt>
              </c:numCache>
            </c:numRef>
          </c:val>
          <c:extLst>
            <c:ext xmlns:c16="http://schemas.microsoft.com/office/drawing/2014/chart" uri="{C3380CC4-5D6E-409C-BE32-E72D297353CC}">
              <c16:uniqueId val="{00000001-A74A-4238-B35D-358EF5482B3D}"/>
            </c:ext>
          </c:extLst>
        </c:ser>
        <c:dLbls>
          <c:showLegendKey val="0"/>
          <c:showVal val="1"/>
          <c:showCatName val="0"/>
          <c:showSerName val="0"/>
          <c:showPercent val="0"/>
          <c:showBubbleSize val="0"/>
        </c:dLbls>
        <c:gapWidth val="100"/>
        <c:overlap val="-24"/>
        <c:axId val="1371908079"/>
        <c:axId val="1371903919"/>
      </c:barChart>
      <c:catAx>
        <c:axId val="137190807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3919"/>
        <c:crosses val="autoZero"/>
        <c:auto val="1"/>
        <c:lblAlgn val="ctr"/>
        <c:lblOffset val="100"/>
        <c:noMultiLvlLbl val="0"/>
      </c:catAx>
      <c:valAx>
        <c:axId val="1371903919"/>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80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Експериментальна група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Аркуш1!$A$2:$A$18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Аркуш1!$B$2:$B$18</c:f>
              <c:numCache>
                <c:formatCode>0.00%</c:formatCode>
                <c:ptCount val="17"/>
                <c:pt idx="0">
                  <c:v>0.66700000000000004</c:v>
                </c:pt>
                <c:pt idx="1">
                  <c:v>0.48599999999999999</c:v>
                </c:pt>
                <c:pt idx="2">
                  <c:v>0.4</c:v>
                </c:pt>
                <c:pt idx="3">
                  <c:v>0.71399999999999997</c:v>
                </c:pt>
                <c:pt idx="4">
                  <c:v>0.82899999999999996</c:v>
                </c:pt>
                <c:pt idx="5">
                  <c:v>0.77100000000000002</c:v>
                </c:pt>
                <c:pt idx="6">
                  <c:v>0.88600000000000001</c:v>
                </c:pt>
                <c:pt idx="7">
                  <c:v>0.82899999999999996</c:v>
                </c:pt>
                <c:pt idx="8">
                  <c:v>0.8</c:v>
                </c:pt>
                <c:pt idx="9">
                  <c:v>0.8</c:v>
                </c:pt>
                <c:pt idx="10">
                  <c:v>0.42899999999999999</c:v>
                </c:pt>
                <c:pt idx="11">
                  <c:v>0.71399999999999997</c:v>
                </c:pt>
                <c:pt idx="12">
                  <c:v>0.74299999999999999</c:v>
                </c:pt>
                <c:pt idx="13">
                  <c:v>0.68600000000000005</c:v>
                </c:pt>
                <c:pt idx="14">
                  <c:v>0.54300000000000004</c:v>
                </c:pt>
                <c:pt idx="15">
                  <c:v>0.6</c:v>
                </c:pt>
                <c:pt idx="16">
                  <c:v>0.54300000000000004</c:v>
                </c:pt>
              </c:numCache>
            </c:numRef>
          </c:val>
          <c:extLst>
            <c:ext xmlns:c16="http://schemas.microsoft.com/office/drawing/2014/chart" uri="{C3380CC4-5D6E-409C-BE32-E72D297353CC}">
              <c16:uniqueId val="{00000000-9927-4E24-978E-51F45A52DD39}"/>
            </c:ext>
          </c:extLst>
        </c:ser>
        <c:ser>
          <c:idx val="1"/>
          <c:order val="1"/>
          <c:tx>
            <c:strRef>
              <c:f>Аркуш1!$C$1</c:f>
              <c:strCache>
                <c:ptCount val="1"/>
                <c:pt idx="0">
                  <c:v>Контрольна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Аркуш1!$A$2:$A$18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Аркуш1!$C$2:$C$18</c:f>
              <c:numCache>
                <c:formatCode>0.00%</c:formatCode>
                <c:ptCount val="17"/>
                <c:pt idx="0">
                  <c:v>0.58299999999999996</c:v>
                </c:pt>
                <c:pt idx="1">
                  <c:v>0.375</c:v>
                </c:pt>
                <c:pt idx="2">
                  <c:v>0.28100000000000003</c:v>
                </c:pt>
                <c:pt idx="3">
                  <c:v>0.625</c:v>
                </c:pt>
                <c:pt idx="4">
                  <c:v>0.68600000000000005</c:v>
                </c:pt>
                <c:pt idx="5">
                  <c:v>0.59399999999999997</c:v>
                </c:pt>
                <c:pt idx="6">
                  <c:v>0.5</c:v>
                </c:pt>
                <c:pt idx="7">
                  <c:v>0.625</c:v>
                </c:pt>
                <c:pt idx="8">
                  <c:v>0.438</c:v>
                </c:pt>
                <c:pt idx="9">
                  <c:v>0.34399999999999997</c:v>
                </c:pt>
                <c:pt idx="10">
                  <c:v>0.16800000000000001</c:v>
                </c:pt>
                <c:pt idx="11">
                  <c:v>0.28100000000000003</c:v>
                </c:pt>
                <c:pt idx="12">
                  <c:v>0.28100000000000003</c:v>
                </c:pt>
                <c:pt idx="13">
                  <c:v>0.375</c:v>
                </c:pt>
                <c:pt idx="14">
                  <c:v>0.28100000000000003</c:v>
                </c:pt>
                <c:pt idx="15">
                  <c:v>0.28100000000000003</c:v>
                </c:pt>
                <c:pt idx="16">
                  <c:v>0.125</c:v>
                </c:pt>
              </c:numCache>
            </c:numRef>
          </c:val>
          <c:extLst>
            <c:ext xmlns:c16="http://schemas.microsoft.com/office/drawing/2014/chart" uri="{C3380CC4-5D6E-409C-BE32-E72D297353CC}">
              <c16:uniqueId val="{00000001-9927-4E24-978E-51F45A52DD39}"/>
            </c:ext>
          </c:extLst>
        </c:ser>
        <c:dLbls>
          <c:showLegendKey val="0"/>
          <c:showVal val="1"/>
          <c:showCatName val="0"/>
          <c:showSerName val="0"/>
          <c:showPercent val="0"/>
          <c:showBubbleSize val="0"/>
        </c:dLbls>
        <c:gapWidth val="100"/>
        <c:axId val="1371908079"/>
        <c:axId val="1371903919"/>
      </c:barChart>
      <c:catAx>
        <c:axId val="137190807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3919"/>
        <c:crosses val="autoZero"/>
        <c:auto val="1"/>
        <c:lblAlgn val="ctr"/>
        <c:lblOffset val="100"/>
        <c:noMultiLvlLbl val="0"/>
      </c:catAx>
      <c:valAx>
        <c:axId val="1371903919"/>
        <c:scaling>
          <c:orientation val="minMax"/>
        </c:scaling>
        <c:delete val="0"/>
        <c:axPos val="b"/>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80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Експериментальна група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Аркуш1!$A$2:$A$18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Аркуш1!$B$2:$B$18</c:f>
              <c:numCache>
                <c:formatCode>General</c:formatCode>
                <c:ptCount val="17"/>
                <c:pt idx="0">
                  <c:v>5.2</c:v>
                </c:pt>
                <c:pt idx="1">
                  <c:v>3.6</c:v>
                </c:pt>
                <c:pt idx="2">
                  <c:v>2.7</c:v>
                </c:pt>
                <c:pt idx="3">
                  <c:v>3.9</c:v>
                </c:pt>
                <c:pt idx="4">
                  <c:v>4.0999999999999996</c:v>
                </c:pt>
                <c:pt idx="5">
                  <c:v>4.5</c:v>
                </c:pt>
                <c:pt idx="6">
                  <c:v>4.5</c:v>
                </c:pt>
                <c:pt idx="7">
                  <c:v>4.2</c:v>
                </c:pt>
                <c:pt idx="8">
                  <c:v>4.0999999999999996</c:v>
                </c:pt>
                <c:pt idx="9">
                  <c:v>4.5</c:v>
                </c:pt>
                <c:pt idx="10">
                  <c:v>2.4</c:v>
                </c:pt>
                <c:pt idx="11">
                  <c:v>4</c:v>
                </c:pt>
                <c:pt idx="12">
                  <c:v>4.5</c:v>
                </c:pt>
                <c:pt idx="13">
                  <c:v>4.2</c:v>
                </c:pt>
                <c:pt idx="14">
                  <c:v>2.6</c:v>
                </c:pt>
                <c:pt idx="15">
                  <c:v>2.2000000000000002</c:v>
                </c:pt>
                <c:pt idx="16">
                  <c:v>3.4</c:v>
                </c:pt>
              </c:numCache>
            </c:numRef>
          </c:val>
          <c:extLst>
            <c:ext xmlns:c16="http://schemas.microsoft.com/office/drawing/2014/chart" uri="{C3380CC4-5D6E-409C-BE32-E72D297353CC}">
              <c16:uniqueId val="{00000000-1A96-4328-BEA5-11A10B4E01A5}"/>
            </c:ext>
          </c:extLst>
        </c:ser>
        <c:ser>
          <c:idx val="1"/>
          <c:order val="1"/>
          <c:tx>
            <c:strRef>
              <c:f>Аркуш1!$C$1</c:f>
              <c:strCache>
                <c:ptCount val="1"/>
                <c:pt idx="0">
                  <c:v>Контрольна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numRef>
              <c:f>Аркуш1!$A$2:$A$18</c:f>
              <c:numCache>
                <c:formatCode>General</c:formatCode>
                <c:ptCount val="1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numCache>
            </c:numRef>
          </c:cat>
          <c:val>
            <c:numRef>
              <c:f>Аркуш1!$C$2:$C$18</c:f>
              <c:numCache>
                <c:formatCode>General</c:formatCode>
                <c:ptCount val="17"/>
                <c:pt idx="0">
                  <c:v>5</c:v>
                </c:pt>
                <c:pt idx="1">
                  <c:v>3</c:v>
                </c:pt>
                <c:pt idx="2">
                  <c:v>2.6</c:v>
                </c:pt>
                <c:pt idx="3">
                  <c:v>4.5999999999999996</c:v>
                </c:pt>
                <c:pt idx="4">
                  <c:v>4.0999999999999996</c:v>
                </c:pt>
                <c:pt idx="5">
                  <c:v>4.5999999999999996</c:v>
                </c:pt>
                <c:pt idx="6">
                  <c:v>3.3</c:v>
                </c:pt>
                <c:pt idx="7">
                  <c:v>4</c:v>
                </c:pt>
                <c:pt idx="8">
                  <c:v>2.5</c:v>
                </c:pt>
                <c:pt idx="9">
                  <c:v>1.7</c:v>
                </c:pt>
                <c:pt idx="10">
                  <c:v>1.2</c:v>
                </c:pt>
                <c:pt idx="11">
                  <c:v>1.6</c:v>
                </c:pt>
                <c:pt idx="12">
                  <c:v>1.7</c:v>
                </c:pt>
                <c:pt idx="13">
                  <c:v>2.2000000000000002</c:v>
                </c:pt>
                <c:pt idx="14">
                  <c:v>1.3</c:v>
                </c:pt>
                <c:pt idx="15">
                  <c:v>1.3</c:v>
                </c:pt>
                <c:pt idx="16">
                  <c:v>1</c:v>
                </c:pt>
              </c:numCache>
            </c:numRef>
          </c:val>
          <c:extLst>
            <c:ext xmlns:c16="http://schemas.microsoft.com/office/drawing/2014/chart" uri="{C3380CC4-5D6E-409C-BE32-E72D297353CC}">
              <c16:uniqueId val="{00000001-1A96-4328-BEA5-11A10B4E01A5}"/>
            </c:ext>
          </c:extLst>
        </c:ser>
        <c:dLbls>
          <c:showLegendKey val="0"/>
          <c:showVal val="1"/>
          <c:showCatName val="0"/>
          <c:showSerName val="0"/>
          <c:showPercent val="0"/>
          <c:showBubbleSize val="0"/>
        </c:dLbls>
        <c:gapWidth val="100"/>
        <c:axId val="1371908079"/>
        <c:axId val="1371903919"/>
      </c:barChart>
      <c:catAx>
        <c:axId val="1371908079"/>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3919"/>
        <c:crosses val="autoZero"/>
        <c:auto val="1"/>
        <c:lblAlgn val="ctr"/>
        <c:lblOffset val="100"/>
        <c:noMultiLvlLbl val="0"/>
      </c:catAx>
      <c:valAx>
        <c:axId val="1371903919"/>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80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Експериментальна група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Аркуш1!$A$2:$A$4</c:f>
              <c:strCache>
                <c:ptCount val="3"/>
                <c:pt idx="0">
                  <c:v>фігура відповідає віку автора</c:v>
                </c:pt>
                <c:pt idx="1">
                  <c:v>зображена фігура молодша за автора рисунку</c:v>
                </c:pt>
                <c:pt idx="2">
                  <c:v>зображена фігура старша за автора рисунку</c:v>
                </c:pt>
              </c:strCache>
            </c:strRef>
          </c:cat>
          <c:val>
            <c:numRef>
              <c:f>Аркуш1!$B$2:$B$4</c:f>
              <c:numCache>
                <c:formatCode>0.00%</c:formatCode>
                <c:ptCount val="3"/>
                <c:pt idx="0">
                  <c:v>0.42799999999999999</c:v>
                </c:pt>
                <c:pt idx="1">
                  <c:v>0.17199999999999999</c:v>
                </c:pt>
                <c:pt idx="2">
                  <c:v>0.4</c:v>
                </c:pt>
              </c:numCache>
            </c:numRef>
          </c:val>
          <c:extLst>
            <c:ext xmlns:c16="http://schemas.microsoft.com/office/drawing/2014/chart" uri="{C3380CC4-5D6E-409C-BE32-E72D297353CC}">
              <c16:uniqueId val="{00000000-6E43-4D2B-A158-13DC6C25EF39}"/>
            </c:ext>
          </c:extLst>
        </c:ser>
        <c:ser>
          <c:idx val="1"/>
          <c:order val="1"/>
          <c:tx>
            <c:strRef>
              <c:f>Аркуш1!$C$1</c:f>
              <c:strCache>
                <c:ptCount val="1"/>
                <c:pt idx="0">
                  <c:v>Контрольна група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Аркуш1!$A$2:$A$4</c:f>
              <c:strCache>
                <c:ptCount val="3"/>
                <c:pt idx="0">
                  <c:v>фігура відповідає віку автора</c:v>
                </c:pt>
                <c:pt idx="1">
                  <c:v>зображена фігура молодша за автора рисунку</c:v>
                </c:pt>
                <c:pt idx="2">
                  <c:v>зображена фігура старша за автора рисунку</c:v>
                </c:pt>
              </c:strCache>
            </c:strRef>
          </c:cat>
          <c:val>
            <c:numRef>
              <c:f>Аркуш1!$C$2:$C$4</c:f>
              <c:numCache>
                <c:formatCode>0.00%</c:formatCode>
                <c:ptCount val="3"/>
                <c:pt idx="0">
                  <c:v>0.45200000000000001</c:v>
                </c:pt>
                <c:pt idx="1">
                  <c:v>0.32200000000000001</c:v>
                </c:pt>
                <c:pt idx="2">
                  <c:v>0.22600000000000001</c:v>
                </c:pt>
              </c:numCache>
            </c:numRef>
          </c:val>
          <c:extLst>
            <c:ext xmlns:c16="http://schemas.microsoft.com/office/drawing/2014/chart" uri="{C3380CC4-5D6E-409C-BE32-E72D297353CC}">
              <c16:uniqueId val="{00000001-6E43-4D2B-A158-13DC6C25EF39}"/>
            </c:ext>
          </c:extLst>
        </c:ser>
        <c:dLbls>
          <c:showLegendKey val="0"/>
          <c:showVal val="1"/>
          <c:showCatName val="0"/>
          <c:showSerName val="0"/>
          <c:showPercent val="0"/>
          <c:showBubbleSize val="0"/>
        </c:dLbls>
        <c:gapWidth val="100"/>
        <c:overlap val="-24"/>
        <c:axId val="1371908079"/>
        <c:axId val="1371903919"/>
      </c:barChart>
      <c:catAx>
        <c:axId val="137190807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3919"/>
        <c:crosses val="autoZero"/>
        <c:auto val="1"/>
        <c:lblAlgn val="ctr"/>
        <c:lblOffset val="100"/>
        <c:noMultiLvlLbl val="0"/>
      </c:catAx>
      <c:valAx>
        <c:axId val="1371903919"/>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crossAx val="13719080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2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71</Pages>
  <Words>78031</Words>
  <Characters>44479</Characters>
  <Application>Microsoft Office Word</Application>
  <DocSecurity>0</DocSecurity>
  <Lines>370</Lines>
  <Paragraphs>244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Helenka</dc:creator>
  <cp:keywords/>
  <dc:description/>
  <cp:lastModifiedBy>Helenka</cp:lastModifiedBy>
  <cp:revision>17</cp:revision>
  <dcterms:created xsi:type="dcterms:W3CDTF">2023-05-08T09:54:00Z</dcterms:created>
  <dcterms:modified xsi:type="dcterms:W3CDTF">2023-05-18T13:12:00Z</dcterms:modified>
</cp:coreProperties>
</file>