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363" w:rsidRDefault="00586363" w:rsidP="00586363">
      <w:pPr>
        <w:jc w:val="center"/>
        <w:rPr>
          <w:rFonts w:ascii="Times New Roman" w:hAnsi="Times New Roman"/>
          <w:b/>
          <w:color w:val="000000"/>
          <w:sz w:val="28"/>
          <w:szCs w:val="28"/>
        </w:rPr>
      </w:pPr>
      <w:bookmarkStart w:id="0" w:name="_Toc131869642"/>
      <w:bookmarkStart w:id="1" w:name="_Toc134807004"/>
      <w:r w:rsidRPr="00D62602">
        <w:rPr>
          <w:rFonts w:ascii="Times New Roman" w:hAnsi="Times New Roman"/>
          <w:b/>
          <w:color w:val="000000"/>
          <w:sz w:val="28"/>
          <w:szCs w:val="28"/>
        </w:rPr>
        <w:t>Р</w:t>
      </w:r>
      <w:r>
        <w:rPr>
          <w:rFonts w:ascii="Times New Roman" w:hAnsi="Times New Roman"/>
          <w:b/>
          <w:color w:val="000000"/>
          <w:sz w:val="28"/>
          <w:szCs w:val="28"/>
        </w:rPr>
        <w:t>ОЗДІЛ</w:t>
      </w:r>
      <w:r w:rsidRPr="00D62602">
        <w:rPr>
          <w:rFonts w:ascii="Times New Roman" w:hAnsi="Times New Roman"/>
          <w:b/>
          <w:color w:val="000000"/>
          <w:sz w:val="28"/>
          <w:szCs w:val="28"/>
        </w:rPr>
        <w:t xml:space="preserve"> 2.</w:t>
      </w:r>
      <w:bookmarkEnd w:id="1"/>
    </w:p>
    <w:p w:rsidR="00586363" w:rsidRDefault="00586363" w:rsidP="00586363">
      <w:pPr>
        <w:pStyle w:val="1"/>
        <w:spacing w:before="0" w:line="360" w:lineRule="auto"/>
        <w:jc w:val="center"/>
        <w:rPr>
          <w:rFonts w:ascii="Times New Roman" w:hAnsi="Times New Roman"/>
          <w:b/>
          <w:caps/>
          <w:color w:val="000000"/>
          <w:sz w:val="28"/>
          <w:szCs w:val="28"/>
        </w:rPr>
      </w:pPr>
      <w:bookmarkStart w:id="2" w:name="_Toc134807005"/>
      <w:r w:rsidRPr="00D62602">
        <w:rPr>
          <w:rFonts w:ascii="Times New Roman" w:hAnsi="Times New Roman"/>
          <w:b/>
          <w:color w:val="000000"/>
          <w:sz w:val="28"/>
          <w:szCs w:val="28"/>
        </w:rPr>
        <w:t xml:space="preserve">ЕМПІРИЧНЕ </w:t>
      </w:r>
      <w:r w:rsidRPr="00D62602">
        <w:rPr>
          <w:rFonts w:ascii="Times New Roman" w:hAnsi="Times New Roman"/>
          <w:b/>
          <w:caps/>
          <w:color w:val="000000"/>
          <w:sz w:val="28"/>
          <w:szCs w:val="28"/>
        </w:rPr>
        <w:t xml:space="preserve">ДОСЛІДЖЕННЯ </w:t>
      </w:r>
      <w:r w:rsidR="006F6D26" w:rsidRPr="00D62602">
        <w:rPr>
          <w:rFonts w:ascii="Times New Roman" w:hAnsi="Times New Roman"/>
          <w:b/>
          <w:caps/>
          <w:color w:val="000000"/>
          <w:sz w:val="28"/>
          <w:szCs w:val="28"/>
        </w:rPr>
        <w:t>ЗВ’ЯЗКУ</w:t>
      </w:r>
      <w:r w:rsidRPr="00D62602">
        <w:rPr>
          <w:rFonts w:ascii="Times New Roman" w:hAnsi="Times New Roman"/>
          <w:b/>
          <w:caps/>
          <w:color w:val="000000"/>
          <w:sz w:val="28"/>
          <w:szCs w:val="28"/>
        </w:rPr>
        <w:t xml:space="preserve"> Оптимізму та соціальної тривожності особистості</w:t>
      </w:r>
      <w:bookmarkEnd w:id="0"/>
      <w:bookmarkEnd w:id="2"/>
    </w:p>
    <w:p w:rsidR="00586363" w:rsidRPr="00820FD6" w:rsidRDefault="00586363" w:rsidP="00586363"/>
    <w:p w:rsidR="00586363" w:rsidRPr="00D62602" w:rsidRDefault="00586363" w:rsidP="00586363">
      <w:pPr>
        <w:pStyle w:val="2"/>
        <w:spacing w:line="360" w:lineRule="auto"/>
        <w:jc w:val="center"/>
        <w:rPr>
          <w:rFonts w:ascii="Times New Roman" w:hAnsi="Times New Roman"/>
          <w:b/>
          <w:caps/>
          <w:color w:val="000000"/>
          <w:sz w:val="28"/>
          <w:szCs w:val="28"/>
        </w:rPr>
      </w:pPr>
      <w:bookmarkStart w:id="3" w:name="_Toc131869643"/>
      <w:bookmarkStart w:id="4" w:name="_Toc134807006"/>
      <w:r w:rsidRPr="00D62602">
        <w:rPr>
          <w:rFonts w:ascii="Times New Roman" w:hAnsi="Times New Roman"/>
          <w:b/>
          <w:color w:val="000000"/>
          <w:sz w:val="28"/>
          <w:szCs w:val="28"/>
        </w:rPr>
        <w:t>2.1. Методика дослідження зв’язку оптимізму та соціальної тривожності особистості</w:t>
      </w:r>
      <w:bookmarkEnd w:id="3"/>
      <w:bookmarkEnd w:id="4"/>
    </w:p>
    <w:p w:rsidR="00586363" w:rsidRDefault="00586363" w:rsidP="00586363">
      <w:pPr>
        <w:spacing w:after="0" w:line="360" w:lineRule="auto"/>
        <w:ind w:firstLine="708"/>
        <w:jc w:val="both"/>
        <w:rPr>
          <w:rFonts w:ascii="Times New Roman" w:hAnsi="Times New Roman"/>
          <w:sz w:val="28"/>
          <w:szCs w:val="28"/>
        </w:rPr>
      </w:pPr>
      <w:r w:rsidRPr="00F618E9">
        <w:rPr>
          <w:rFonts w:ascii="Times New Roman" w:hAnsi="Times New Roman"/>
          <w:color w:val="000000"/>
          <w:sz w:val="28"/>
          <w:szCs w:val="28"/>
        </w:rPr>
        <w:t xml:space="preserve">Вибірка для дослідження складалася </w:t>
      </w:r>
      <w:r w:rsidR="006F6D26">
        <w:rPr>
          <w:rFonts w:ascii="Times New Roman" w:hAnsi="Times New Roman"/>
          <w:color w:val="000000"/>
          <w:sz w:val="28"/>
          <w:szCs w:val="28"/>
        </w:rPr>
        <w:t>із</w:t>
      </w:r>
      <w:r w:rsidRPr="00F618E9">
        <w:rPr>
          <w:rFonts w:ascii="Times New Roman" w:hAnsi="Times New Roman"/>
          <w:color w:val="000000"/>
          <w:sz w:val="28"/>
          <w:szCs w:val="28"/>
        </w:rPr>
        <w:t xml:space="preserve"> </w:t>
      </w:r>
      <w:r w:rsidR="006F6D26">
        <w:rPr>
          <w:rFonts w:ascii="Times New Roman" w:hAnsi="Times New Roman"/>
          <w:color w:val="000000"/>
          <w:sz w:val="28"/>
          <w:szCs w:val="28"/>
        </w:rPr>
        <w:t>60</w:t>
      </w:r>
      <w:r w:rsidRPr="00F618E9">
        <w:rPr>
          <w:rFonts w:ascii="Times New Roman" w:hAnsi="Times New Roman"/>
          <w:color w:val="000000"/>
          <w:sz w:val="28"/>
          <w:szCs w:val="28"/>
        </w:rPr>
        <w:t xml:space="preserve"> респондент</w:t>
      </w:r>
      <w:r w:rsidR="006F6D26">
        <w:rPr>
          <w:rFonts w:ascii="Times New Roman" w:hAnsi="Times New Roman"/>
          <w:color w:val="000000"/>
          <w:sz w:val="28"/>
          <w:szCs w:val="28"/>
        </w:rPr>
        <w:t>ів, з яких 30</w:t>
      </w:r>
      <w:r w:rsidRPr="00F618E9">
        <w:rPr>
          <w:rFonts w:ascii="Times New Roman" w:hAnsi="Times New Roman"/>
          <w:color w:val="000000"/>
          <w:sz w:val="28"/>
          <w:szCs w:val="28"/>
        </w:rPr>
        <w:t xml:space="preserve"> – це учні 10-х класів шкіл (5</w:t>
      </w:r>
      <w:r w:rsidR="006F6D26">
        <w:rPr>
          <w:rFonts w:ascii="Times New Roman" w:hAnsi="Times New Roman"/>
          <w:color w:val="000000"/>
          <w:sz w:val="28"/>
          <w:szCs w:val="28"/>
        </w:rPr>
        <w:t>0</w:t>
      </w:r>
      <w:r w:rsidRPr="00F618E9">
        <w:rPr>
          <w:rFonts w:ascii="Times New Roman" w:hAnsi="Times New Roman"/>
          <w:color w:val="000000"/>
          <w:sz w:val="28"/>
          <w:szCs w:val="28"/>
        </w:rPr>
        <w:t xml:space="preserve">%) та </w:t>
      </w:r>
      <w:r w:rsidR="006F6D26">
        <w:rPr>
          <w:rFonts w:ascii="Times New Roman" w:hAnsi="Times New Roman"/>
          <w:color w:val="000000"/>
          <w:sz w:val="28"/>
          <w:szCs w:val="28"/>
        </w:rPr>
        <w:t>30</w:t>
      </w:r>
      <w:r w:rsidRPr="00F618E9">
        <w:rPr>
          <w:rFonts w:ascii="Times New Roman" w:hAnsi="Times New Roman"/>
          <w:color w:val="000000"/>
          <w:sz w:val="28"/>
          <w:szCs w:val="28"/>
        </w:rPr>
        <w:t xml:space="preserve"> – студенти 1-го курсу коледжів (</w:t>
      </w:r>
      <w:r w:rsidR="006F6D26">
        <w:rPr>
          <w:rFonts w:ascii="Times New Roman" w:hAnsi="Times New Roman"/>
          <w:color w:val="000000"/>
          <w:sz w:val="28"/>
          <w:szCs w:val="28"/>
        </w:rPr>
        <w:t>50</w:t>
      </w:r>
      <w:r w:rsidRPr="00F618E9">
        <w:rPr>
          <w:rFonts w:ascii="Times New Roman" w:hAnsi="Times New Roman"/>
          <w:color w:val="000000"/>
          <w:sz w:val="28"/>
          <w:szCs w:val="28"/>
        </w:rPr>
        <w:t xml:space="preserve">%), з яких </w:t>
      </w:r>
      <w:r w:rsidR="006F6D26">
        <w:rPr>
          <w:rFonts w:ascii="Times New Roman" w:hAnsi="Times New Roman"/>
          <w:color w:val="000000"/>
          <w:sz w:val="28"/>
          <w:szCs w:val="28"/>
        </w:rPr>
        <w:t>15</w:t>
      </w:r>
      <w:r w:rsidRPr="00F618E9">
        <w:rPr>
          <w:rFonts w:ascii="Times New Roman" w:hAnsi="Times New Roman"/>
          <w:color w:val="000000"/>
          <w:sz w:val="28"/>
          <w:szCs w:val="28"/>
        </w:rPr>
        <w:t xml:space="preserve"> юнаків, що становить</w:t>
      </w:r>
      <w:r w:rsidRPr="007D0879">
        <w:rPr>
          <w:rFonts w:ascii="Times New Roman" w:hAnsi="Times New Roman"/>
          <w:sz w:val="28"/>
          <w:szCs w:val="28"/>
        </w:rPr>
        <w:t xml:space="preserve"> </w:t>
      </w:r>
      <w:r w:rsidR="006F6D26">
        <w:rPr>
          <w:rFonts w:ascii="Times New Roman" w:hAnsi="Times New Roman"/>
          <w:sz w:val="28"/>
          <w:szCs w:val="28"/>
        </w:rPr>
        <w:t>25</w:t>
      </w:r>
      <w:r w:rsidRPr="007D0879">
        <w:rPr>
          <w:rFonts w:ascii="Times New Roman" w:hAnsi="Times New Roman"/>
          <w:sz w:val="28"/>
          <w:szCs w:val="28"/>
        </w:rPr>
        <w:t xml:space="preserve">%, та </w:t>
      </w:r>
      <w:r w:rsidR="006F6D26">
        <w:rPr>
          <w:rFonts w:ascii="Times New Roman" w:hAnsi="Times New Roman"/>
          <w:sz w:val="28"/>
          <w:szCs w:val="28"/>
        </w:rPr>
        <w:t>4</w:t>
      </w:r>
      <w:r w:rsidRPr="007D0879">
        <w:rPr>
          <w:rFonts w:ascii="Times New Roman" w:hAnsi="Times New Roman"/>
          <w:sz w:val="28"/>
          <w:szCs w:val="28"/>
        </w:rPr>
        <w:t xml:space="preserve">5 дівчат що становить </w:t>
      </w:r>
      <w:r w:rsidR="006F6D26">
        <w:rPr>
          <w:rFonts w:ascii="Times New Roman" w:hAnsi="Times New Roman"/>
          <w:sz w:val="28"/>
          <w:szCs w:val="28"/>
        </w:rPr>
        <w:t>75</w:t>
      </w:r>
      <w:r w:rsidRPr="007D0879">
        <w:rPr>
          <w:rFonts w:ascii="Times New Roman" w:hAnsi="Times New Roman"/>
          <w:sz w:val="28"/>
          <w:szCs w:val="28"/>
        </w:rPr>
        <w:t>%. Середній вік у учнів шкіл – 16,3 року та учнів коледжів – 15,9 років</w:t>
      </w:r>
      <w:r>
        <w:rPr>
          <w:rFonts w:ascii="Times New Roman" w:hAnsi="Times New Roman"/>
          <w:sz w:val="28"/>
          <w:szCs w:val="28"/>
        </w:rPr>
        <w:t xml:space="preserve">. </w:t>
      </w:r>
    </w:p>
    <w:p w:rsidR="00E12323" w:rsidRDefault="00586363" w:rsidP="00586363">
      <w:pPr>
        <w:spacing w:after="0" w:line="360" w:lineRule="auto"/>
        <w:ind w:firstLine="708"/>
        <w:jc w:val="both"/>
        <w:rPr>
          <w:rFonts w:ascii="Times New Roman" w:hAnsi="Times New Roman"/>
          <w:sz w:val="28"/>
          <w:szCs w:val="28"/>
        </w:rPr>
      </w:pPr>
      <w:r w:rsidRPr="007D0879">
        <w:rPr>
          <w:rFonts w:ascii="Times New Roman" w:hAnsi="Times New Roman"/>
          <w:sz w:val="28"/>
          <w:szCs w:val="28"/>
        </w:rPr>
        <w:t>Для дослідження використовувал</w:t>
      </w:r>
      <w:r w:rsidR="00E12323">
        <w:rPr>
          <w:rFonts w:ascii="Times New Roman" w:hAnsi="Times New Roman"/>
          <w:sz w:val="28"/>
          <w:szCs w:val="28"/>
        </w:rPr>
        <w:t>и</w:t>
      </w:r>
      <w:r w:rsidRPr="007D0879">
        <w:rPr>
          <w:rFonts w:ascii="Times New Roman" w:hAnsi="Times New Roman"/>
          <w:sz w:val="28"/>
          <w:szCs w:val="28"/>
        </w:rPr>
        <w:t>ся</w:t>
      </w:r>
      <w:r w:rsidR="00E12323">
        <w:rPr>
          <w:rFonts w:ascii="Times New Roman" w:hAnsi="Times New Roman"/>
          <w:sz w:val="28"/>
          <w:szCs w:val="28"/>
        </w:rPr>
        <w:t>:</w:t>
      </w:r>
    </w:p>
    <w:p w:rsidR="00E12323" w:rsidRDefault="00E12323" w:rsidP="00E12323">
      <w:pPr>
        <w:spacing w:after="0" w:line="360" w:lineRule="auto"/>
        <w:ind w:firstLine="708"/>
        <w:jc w:val="both"/>
        <w:rPr>
          <w:rFonts w:ascii="Times New Roman" w:hAnsi="Times New Roman"/>
          <w:sz w:val="28"/>
          <w:szCs w:val="28"/>
        </w:rPr>
      </w:pPr>
      <w:r w:rsidRPr="00E12323">
        <w:rPr>
          <w:rFonts w:ascii="Times New Roman" w:hAnsi="Times New Roman"/>
          <w:sz w:val="28"/>
          <w:szCs w:val="28"/>
        </w:rPr>
        <w:t xml:space="preserve">1. “Тест диспозиційного оптимізму” Мартін </w:t>
      </w:r>
      <w:proofErr w:type="spellStart"/>
      <w:r w:rsidRPr="00E12323">
        <w:rPr>
          <w:rFonts w:ascii="Times New Roman" w:hAnsi="Times New Roman"/>
          <w:sz w:val="28"/>
          <w:szCs w:val="28"/>
        </w:rPr>
        <w:t>Селігман</w:t>
      </w:r>
      <w:proofErr w:type="spellEnd"/>
      <w:r w:rsidRPr="00E12323">
        <w:rPr>
          <w:rFonts w:ascii="Times New Roman" w:hAnsi="Times New Roman"/>
          <w:sz w:val="28"/>
          <w:szCs w:val="28"/>
        </w:rPr>
        <w:t xml:space="preserve"> та </w:t>
      </w:r>
      <w:proofErr w:type="spellStart"/>
      <w:r w:rsidRPr="00E12323">
        <w:rPr>
          <w:rFonts w:ascii="Times New Roman" w:hAnsi="Times New Roman"/>
          <w:sz w:val="28"/>
          <w:szCs w:val="28"/>
        </w:rPr>
        <w:t>Карен</w:t>
      </w:r>
      <w:proofErr w:type="spellEnd"/>
      <w:r w:rsidRPr="00E12323">
        <w:rPr>
          <w:rFonts w:ascii="Times New Roman" w:hAnsi="Times New Roman"/>
          <w:sz w:val="28"/>
          <w:szCs w:val="28"/>
        </w:rPr>
        <w:t xml:space="preserve"> </w:t>
      </w:r>
      <w:proofErr w:type="spellStart"/>
      <w:r w:rsidRPr="00E12323">
        <w:rPr>
          <w:rFonts w:ascii="Times New Roman" w:hAnsi="Times New Roman"/>
          <w:sz w:val="28"/>
          <w:szCs w:val="28"/>
        </w:rPr>
        <w:t>Райвіч</w:t>
      </w:r>
      <w:proofErr w:type="spellEnd"/>
      <w:r w:rsidRPr="00E12323">
        <w:rPr>
          <w:rFonts w:ascii="Times New Roman" w:hAnsi="Times New Roman"/>
          <w:sz w:val="28"/>
          <w:szCs w:val="28"/>
        </w:rPr>
        <w:t xml:space="preserve">  (адаптований Т. О. Гордєєвою, О. А. </w:t>
      </w:r>
      <w:proofErr w:type="spellStart"/>
      <w:r w:rsidRPr="00E12323">
        <w:rPr>
          <w:rFonts w:ascii="Times New Roman" w:hAnsi="Times New Roman"/>
          <w:sz w:val="28"/>
          <w:szCs w:val="28"/>
        </w:rPr>
        <w:t>Сичовим</w:t>
      </w:r>
      <w:proofErr w:type="spellEnd"/>
      <w:r w:rsidRPr="00E12323">
        <w:rPr>
          <w:rFonts w:ascii="Times New Roman" w:hAnsi="Times New Roman"/>
          <w:sz w:val="28"/>
          <w:szCs w:val="28"/>
        </w:rPr>
        <w:t xml:space="preserve"> та Е. Н. Осіним</w:t>
      </w:r>
      <w:r>
        <w:rPr>
          <w:rFonts w:ascii="Times New Roman" w:hAnsi="Times New Roman"/>
          <w:sz w:val="28"/>
          <w:szCs w:val="28"/>
        </w:rPr>
        <w:t>)</w:t>
      </w:r>
      <w:r w:rsidRPr="00E12323">
        <w:rPr>
          <w:rFonts w:ascii="Times New Roman" w:hAnsi="Times New Roman"/>
          <w:sz w:val="28"/>
          <w:szCs w:val="28"/>
        </w:rPr>
        <w:t>;</w:t>
      </w:r>
    </w:p>
    <w:p w:rsidR="00E12323" w:rsidRDefault="00E12323" w:rsidP="00586363">
      <w:pPr>
        <w:spacing w:after="0" w:line="360" w:lineRule="auto"/>
        <w:ind w:firstLine="708"/>
        <w:jc w:val="both"/>
        <w:rPr>
          <w:rFonts w:ascii="Times New Roman" w:hAnsi="Times New Roman"/>
          <w:sz w:val="28"/>
          <w:szCs w:val="28"/>
        </w:rPr>
      </w:pPr>
      <w:r>
        <w:rPr>
          <w:rFonts w:ascii="Times New Roman" w:hAnsi="Times New Roman"/>
          <w:sz w:val="28"/>
          <w:szCs w:val="28"/>
        </w:rPr>
        <w:t xml:space="preserve">2. </w:t>
      </w:r>
      <w:r w:rsidRPr="00E12323">
        <w:rPr>
          <w:rFonts w:ascii="Times New Roman" w:hAnsi="Times New Roman"/>
          <w:sz w:val="28"/>
          <w:szCs w:val="28"/>
        </w:rPr>
        <w:t xml:space="preserve">Шкала </w:t>
      </w:r>
      <w:proofErr w:type="spellStart"/>
      <w:r w:rsidRPr="00E12323">
        <w:rPr>
          <w:rFonts w:ascii="Times New Roman" w:hAnsi="Times New Roman"/>
          <w:sz w:val="28"/>
          <w:szCs w:val="28"/>
        </w:rPr>
        <w:t>оптимизма</w:t>
      </w:r>
      <w:proofErr w:type="spellEnd"/>
      <w:r w:rsidRPr="00E12323">
        <w:rPr>
          <w:rFonts w:ascii="Times New Roman" w:hAnsi="Times New Roman"/>
          <w:sz w:val="28"/>
          <w:szCs w:val="28"/>
        </w:rPr>
        <w:t xml:space="preserve"> </w:t>
      </w:r>
      <w:proofErr w:type="spellStart"/>
      <w:r w:rsidRPr="00E12323">
        <w:rPr>
          <w:rFonts w:ascii="Times New Roman" w:hAnsi="Times New Roman"/>
          <w:sz w:val="28"/>
          <w:szCs w:val="28"/>
        </w:rPr>
        <w:t>Шейера</w:t>
      </w:r>
      <w:proofErr w:type="spellEnd"/>
      <w:r w:rsidRPr="00E12323">
        <w:rPr>
          <w:rFonts w:ascii="Times New Roman" w:hAnsi="Times New Roman"/>
          <w:sz w:val="28"/>
          <w:szCs w:val="28"/>
        </w:rPr>
        <w:t xml:space="preserve"> (</w:t>
      </w:r>
      <w:proofErr w:type="spellStart"/>
      <w:r w:rsidRPr="00E12323">
        <w:rPr>
          <w:rFonts w:ascii="Times New Roman" w:hAnsi="Times New Roman"/>
          <w:sz w:val="28"/>
          <w:szCs w:val="28"/>
        </w:rPr>
        <w:t>Scheier's</w:t>
      </w:r>
      <w:proofErr w:type="spellEnd"/>
      <w:r w:rsidRPr="00E12323">
        <w:rPr>
          <w:rFonts w:ascii="Times New Roman" w:hAnsi="Times New Roman"/>
          <w:sz w:val="28"/>
          <w:szCs w:val="28"/>
        </w:rPr>
        <w:t xml:space="preserve"> </w:t>
      </w:r>
      <w:proofErr w:type="spellStart"/>
      <w:r w:rsidRPr="00E12323">
        <w:rPr>
          <w:rFonts w:ascii="Times New Roman" w:hAnsi="Times New Roman"/>
          <w:sz w:val="28"/>
          <w:szCs w:val="28"/>
        </w:rPr>
        <w:t>Optimism</w:t>
      </w:r>
      <w:proofErr w:type="spellEnd"/>
      <w:r w:rsidRPr="00E12323">
        <w:rPr>
          <w:rFonts w:ascii="Times New Roman" w:hAnsi="Times New Roman"/>
          <w:sz w:val="28"/>
          <w:szCs w:val="28"/>
        </w:rPr>
        <w:t xml:space="preserve"> </w:t>
      </w:r>
      <w:proofErr w:type="spellStart"/>
      <w:r w:rsidRPr="00E12323">
        <w:rPr>
          <w:rFonts w:ascii="Times New Roman" w:hAnsi="Times New Roman"/>
          <w:sz w:val="28"/>
          <w:szCs w:val="28"/>
        </w:rPr>
        <w:t>Scale</w:t>
      </w:r>
      <w:proofErr w:type="spellEnd"/>
      <w:r w:rsidRPr="00E12323">
        <w:rPr>
          <w:rFonts w:ascii="Times New Roman" w:hAnsi="Times New Roman"/>
          <w:sz w:val="28"/>
          <w:szCs w:val="28"/>
        </w:rPr>
        <w:t>)</w:t>
      </w:r>
      <w:r>
        <w:rPr>
          <w:rFonts w:ascii="Times New Roman" w:hAnsi="Times New Roman"/>
          <w:sz w:val="28"/>
          <w:szCs w:val="28"/>
        </w:rPr>
        <w:t>;</w:t>
      </w:r>
    </w:p>
    <w:p w:rsidR="00E12323" w:rsidRDefault="00E12323" w:rsidP="00586363">
      <w:pPr>
        <w:spacing w:after="0" w:line="360" w:lineRule="auto"/>
        <w:ind w:firstLine="708"/>
        <w:jc w:val="both"/>
      </w:pPr>
      <w:r w:rsidRPr="00E12323">
        <w:rPr>
          <w:rFonts w:ascii="Times New Roman" w:hAnsi="Times New Roman"/>
          <w:sz w:val="28"/>
          <w:szCs w:val="28"/>
        </w:rPr>
        <w:t xml:space="preserve">3. Опитувальник соціальної тривоги та </w:t>
      </w:r>
      <w:proofErr w:type="spellStart"/>
      <w:r w:rsidRPr="00E12323">
        <w:rPr>
          <w:rFonts w:ascii="Times New Roman" w:hAnsi="Times New Roman"/>
          <w:sz w:val="28"/>
          <w:szCs w:val="28"/>
        </w:rPr>
        <w:t>соціофобії</w:t>
      </w:r>
      <w:proofErr w:type="spellEnd"/>
      <w:r w:rsidRPr="00E12323">
        <w:rPr>
          <w:rFonts w:ascii="Times New Roman" w:hAnsi="Times New Roman"/>
          <w:sz w:val="28"/>
          <w:szCs w:val="28"/>
        </w:rPr>
        <w:t xml:space="preserve">, </w:t>
      </w:r>
      <w:proofErr w:type="spellStart"/>
      <w:r w:rsidRPr="00E12323">
        <w:rPr>
          <w:rFonts w:ascii="Times New Roman" w:hAnsi="Times New Roman"/>
          <w:sz w:val="28"/>
          <w:szCs w:val="28"/>
        </w:rPr>
        <w:t>ОСТіСФ</w:t>
      </w:r>
      <w:proofErr w:type="spellEnd"/>
      <w:r w:rsidRPr="00E12323">
        <w:rPr>
          <w:rFonts w:ascii="Times New Roman" w:hAnsi="Times New Roman"/>
          <w:sz w:val="28"/>
          <w:szCs w:val="28"/>
        </w:rPr>
        <w:t xml:space="preserve">  О. А. </w:t>
      </w:r>
      <w:proofErr w:type="spellStart"/>
      <w:r w:rsidRPr="00E12323">
        <w:rPr>
          <w:rFonts w:ascii="Times New Roman" w:hAnsi="Times New Roman"/>
          <w:sz w:val="28"/>
          <w:szCs w:val="28"/>
        </w:rPr>
        <w:t>Сагалакової</w:t>
      </w:r>
      <w:proofErr w:type="spellEnd"/>
      <w:r w:rsidRPr="00E12323">
        <w:rPr>
          <w:rFonts w:ascii="Times New Roman" w:hAnsi="Times New Roman"/>
          <w:sz w:val="28"/>
          <w:szCs w:val="28"/>
        </w:rPr>
        <w:t xml:space="preserve"> та Д. В. </w:t>
      </w:r>
      <w:proofErr w:type="spellStart"/>
      <w:r w:rsidRPr="00E12323">
        <w:rPr>
          <w:rFonts w:ascii="Times New Roman" w:hAnsi="Times New Roman"/>
          <w:sz w:val="28"/>
          <w:szCs w:val="28"/>
        </w:rPr>
        <w:t>Труєвцева</w:t>
      </w:r>
      <w:proofErr w:type="spellEnd"/>
      <w:r>
        <w:rPr>
          <w:rFonts w:ascii="Times New Roman" w:hAnsi="Times New Roman"/>
          <w:sz w:val="28"/>
          <w:szCs w:val="28"/>
        </w:rPr>
        <w:t>;</w:t>
      </w:r>
      <w:r w:rsidRPr="00E12323">
        <w:t xml:space="preserve"> </w:t>
      </w:r>
    </w:p>
    <w:p w:rsidR="00E12323" w:rsidRDefault="00E12323" w:rsidP="00586363">
      <w:pPr>
        <w:spacing w:after="0" w:line="360" w:lineRule="auto"/>
        <w:ind w:firstLine="708"/>
        <w:jc w:val="both"/>
        <w:rPr>
          <w:rFonts w:ascii="Times New Roman" w:hAnsi="Times New Roman"/>
          <w:sz w:val="28"/>
          <w:szCs w:val="28"/>
        </w:rPr>
      </w:pPr>
      <w:r w:rsidRPr="00E12323">
        <w:rPr>
          <w:rFonts w:ascii="Times New Roman" w:hAnsi="Times New Roman"/>
          <w:sz w:val="28"/>
          <w:szCs w:val="28"/>
        </w:rPr>
        <w:t xml:space="preserve">4. «Шкала соціально-ситуаційної тривоги» </w:t>
      </w:r>
      <w:proofErr w:type="spellStart"/>
      <w:r w:rsidRPr="00E12323">
        <w:rPr>
          <w:rFonts w:ascii="Times New Roman" w:hAnsi="Times New Roman"/>
          <w:sz w:val="28"/>
          <w:szCs w:val="28"/>
        </w:rPr>
        <w:t>О.Кондаша</w:t>
      </w:r>
      <w:proofErr w:type="spellEnd"/>
      <w:r w:rsidRPr="00E12323">
        <w:rPr>
          <w:rFonts w:ascii="Times New Roman" w:hAnsi="Times New Roman"/>
          <w:sz w:val="28"/>
          <w:szCs w:val="28"/>
        </w:rPr>
        <w:t>.</w:t>
      </w:r>
    </w:p>
    <w:p w:rsidR="00547EEE" w:rsidRPr="00547EEE" w:rsidRDefault="00547EEE" w:rsidP="00547EEE">
      <w:pPr>
        <w:spacing w:after="0" w:line="360" w:lineRule="auto"/>
        <w:ind w:firstLine="708"/>
        <w:jc w:val="both"/>
        <w:rPr>
          <w:rFonts w:ascii="Times New Roman" w:hAnsi="Times New Roman"/>
          <w:b/>
          <w:i/>
          <w:sz w:val="28"/>
          <w:szCs w:val="28"/>
        </w:rPr>
      </w:pPr>
      <w:r w:rsidRPr="00547EEE">
        <w:rPr>
          <w:rFonts w:ascii="Times New Roman" w:hAnsi="Times New Roman"/>
          <w:b/>
          <w:i/>
          <w:sz w:val="28"/>
          <w:szCs w:val="28"/>
        </w:rPr>
        <w:t xml:space="preserve">“Тест диспозиційного оптимізму” Мартін </w:t>
      </w:r>
      <w:proofErr w:type="spellStart"/>
      <w:r w:rsidRPr="00547EEE">
        <w:rPr>
          <w:rFonts w:ascii="Times New Roman" w:hAnsi="Times New Roman"/>
          <w:b/>
          <w:i/>
          <w:sz w:val="28"/>
          <w:szCs w:val="28"/>
        </w:rPr>
        <w:t>Селігман</w:t>
      </w:r>
      <w:proofErr w:type="spellEnd"/>
      <w:r w:rsidRPr="00547EEE">
        <w:rPr>
          <w:rFonts w:ascii="Times New Roman" w:hAnsi="Times New Roman"/>
          <w:b/>
          <w:i/>
          <w:sz w:val="28"/>
          <w:szCs w:val="28"/>
        </w:rPr>
        <w:t xml:space="preserve"> та </w:t>
      </w:r>
      <w:proofErr w:type="spellStart"/>
      <w:r w:rsidRPr="00547EEE">
        <w:rPr>
          <w:rFonts w:ascii="Times New Roman" w:hAnsi="Times New Roman"/>
          <w:b/>
          <w:i/>
          <w:sz w:val="28"/>
          <w:szCs w:val="28"/>
        </w:rPr>
        <w:t>Карен</w:t>
      </w:r>
      <w:proofErr w:type="spellEnd"/>
      <w:r w:rsidRPr="00547EEE">
        <w:rPr>
          <w:rFonts w:ascii="Times New Roman" w:hAnsi="Times New Roman"/>
          <w:b/>
          <w:i/>
          <w:sz w:val="28"/>
          <w:szCs w:val="28"/>
        </w:rPr>
        <w:t xml:space="preserve"> </w:t>
      </w:r>
      <w:proofErr w:type="spellStart"/>
      <w:r w:rsidRPr="00547EEE">
        <w:rPr>
          <w:rFonts w:ascii="Times New Roman" w:hAnsi="Times New Roman"/>
          <w:b/>
          <w:i/>
          <w:sz w:val="28"/>
          <w:szCs w:val="28"/>
        </w:rPr>
        <w:t>Райвіч</w:t>
      </w:r>
      <w:proofErr w:type="spellEnd"/>
      <w:r w:rsidRPr="00547EEE">
        <w:rPr>
          <w:rFonts w:ascii="Times New Roman" w:hAnsi="Times New Roman"/>
          <w:b/>
          <w:i/>
          <w:sz w:val="28"/>
          <w:szCs w:val="28"/>
        </w:rPr>
        <w:t xml:space="preserve">  (адаптований Т. О. Гордєєвою, О. А. </w:t>
      </w:r>
      <w:proofErr w:type="spellStart"/>
      <w:r w:rsidRPr="00547EEE">
        <w:rPr>
          <w:rFonts w:ascii="Times New Roman" w:hAnsi="Times New Roman"/>
          <w:b/>
          <w:i/>
          <w:sz w:val="28"/>
          <w:szCs w:val="28"/>
        </w:rPr>
        <w:t>Сичовим</w:t>
      </w:r>
      <w:proofErr w:type="spellEnd"/>
      <w:r w:rsidRPr="00547EEE">
        <w:rPr>
          <w:rFonts w:ascii="Times New Roman" w:hAnsi="Times New Roman"/>
          <w:b/>
          <w:i/>
          <w:sz w:val="28"/>
          <w:szCs w:val="28"/>
        </w:rPr>
        <w:t xml:space="preserve"> та Е. Н. Осіним);</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Тест складається із 48 питань</w:t>
      </w:r>
      <w:r>
        <w:rPr>
          <w:rFonts w:ascii="Times New Roman" w:hAnsi="Times New Roman"/>
          <w:sz w:val="28"/>
          <w:szCs w:val="28"/>
        </w:rPr>
        <w:t xml:space="preserve"> (додаток А)</w:t>
      </w:r>
      <w:r w:rsidRPr="00981078">
        <w:rPr>
          <w:rFonts w:ascii="Times New Roman" w:hAnsi="Times New Roman"/>
          <w:sz w:val="28"/>
          <w:szCs w:val="28"/>
        </w:rPr>
        <w:t>. Для відповіді на кожне питання ви можете витратити стільки часу, скільки хочете. В середньому на тест зазвичай потрібно близько п'ятнадцяти хвилин. Серед відповідей немає правильних та неправильних.</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 xml:space="preserve">Потрібно прочитати опис кожної ситуації та постаратися наочно уявити, що це відбувається. Можливо, опитаний не потрапляв в деякі з описаних ситуацій, але це не має значення. Якщо трапиться так, що жодна з відповідей не підходить; треба постаратися вибрати </w:t>
      </w:r>
      <w:r>
        <w:rPr>
          <w:rFonts w:ascii="Times New Roman" w:hAnsi="Times New Roman"/>
          <w:sz w:val="28"/>
          <w:szCs w:val="28"/>
        </w:rPr>
        <w:t>ту із відповідей</w:t>
      </w:r>
      <w:r w:rsidRPr="00981078">
        <w:rPr>
          <w:rFonts w:ascii="Times New Roman" w:hAnsi="Times New Roman"/>
          <w:sz w:val="28"/>
          <w:szCs w:val="28"/>
        </w:rPr>
        <w:t>, як</w:t>
      </w:r>
      <w:r>
        <w:rPr>
          <w:rFonts w:ascii="Times New Roman" w:hAnsi="Times New Roman"/>
          <w:sz w:val="28"/>
          <w:szCs w:val="28"/>
        </w:rPr>
        <w:t>а</w:t>
      </w:r>
      <w:r w:rsidRPr="00981078">
        <w:rPr>
          <w:rFonts w:ascii="Times New Roman" w:hAnsi="Times New Roman"/>
          <w:sz w:val="28"/>
          <w:szCs w:val="28"/>
        </w:rPr>
        <w:t xml:space="preserve"> </w:t>
      </w:r>
      <w:r>
        <w:rPr>
          <w:rFonts w:ascii="Times New Roman" w:hAnsi="Times New Roman"/>
          <w:sz w:val="28"/>
          <w:szCs w:val="28"/>
        </w:rPr>
        <w:t>вважається найбільш близькою</w:t>
      </w:r>
      <w:r w:rsidRPr="00981078">
        <w:rPr>
          <w:rFonts w:ascii="Times New Roman" w:hAnsi="Times New Roman"/>
          <w:sz w:val="28"/>
          <w:szCs w:val="28"/>
        </w:rPr>
        <w:t>.</w:t>
      </w:r>
    </w:p>
    <w:p w:rsidR="00290D4A" w:rsidRPr="00290D4A" w:rsidRDefault="00290D4A" w:rsidP="00290D4A">
      <w:pPr>
        <w:spacing w:after="0" w:line="360" w:lineRule="auto"/>
        <w:ind w:firstLine="708"/>
        <w:jc w:val="both"/>
        <w:rPr>
          <w:rFonts w:ascii="Times New Roman" w:hAnsi="Times New Roman"/>
          <w:sz w:val="28"/>
          <w:szCs w:val="28"/>
        </w:rPr>
      </w:pPr>
      <w:r>
        <w:rPr>
          <w:rFonts w:ascii="Times New Roman" w:hAnsi="Times New Roman"/>
          <w:sz w:val="28"/>
          <w:szCs w:val="28"/>
        </w:rPr>
        <w:t xml:space="preserve">Тест </w:t>
      </w:r>
      <w:r w:rsidRPr="00290D4A">
        <w:rPr>
          <w:rFonts w:ascii="Times New Roman" w:hAnsi="Times New Roman"/>
          <w:sz w:val="28"/>
          <w:szCs w:val="28"/>
        </w:rPr>
        <w:t>сконструйовано так, щоб виявити стиль пояснень.</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lastRenderedPageBreak/>
        <w:t>Існують три ключові параметри стилю пояснень: стійкість, генералізація та персоналізація.</w:t>
      </w:r>
    </w:p>
    <w:p w:rsidR="00290D4A" w:rsidRPr="00290D4A" w:rsidRDefault="00290D4A" w:rsidP="00290D4A">
      <w:pPr>
        <w:spacing w:after="0" w:line="360" w:lineRule="auto"/>
        <w:ind w:firstLine="708"/>
        <w:jc w:val="both"/>
        <w:rPr>
          <w:rFonts w:ascii="Times New Roman" w:hAnsi="Times New Roman"/>
          <w:i/>
          <w:sz w:val="28"/>
          <w:szCs w:val="28"/>
        </w:rPr>
      </w:pPr>
      <w:r w:rsidRPr="00290D4A">
        <w:rPr>
          <w:rFonts w:ascii="Times New Roman" w:hAnsi="Times New Roman"/>
          <w:i/>
          <w:sz w:val="28"/>
          <w:szCs w:val="28"/>
        </w:rPr>
        <w:t>Стійкість</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Люди, які легко опускають руки, переконані, що причини неприємностей, що трапилися з ними, мають стійкий характер. Вони вважають, що неприємності продовжуватимуться, завжди псуватимуть їм життя. Та категорія людей, яка чинить опір безпорадності, вважає, що неприємності – тимчасове явище.</w:t>
      </w:r>
    </w:p>
    <w:p w:rsidR="00290D4A" w:rsidRPr="00290D4A" w:rsidRDefault="00C06E12" w:rsidP="00290D4A">
      <w:pPr>
        <w:spacing w:after="0" w:line="360" w:lineRule="auto"/>
        <w:ind w:firstLine="708"/>
        <w:jc w:val="both"/>
        <w:rPr>
          <w:rFonts w:ascii="Times New Roman" w:hAnsi="Times New Roman"/>
          <w:sz w:val="28"/>
          <w:szCs w:val="28"/>
        </w:rPr>
      </w:pPr>
      <w:r>
        <w:rPr>
          <w:rFonts w:ascii="Times New Roman" w:hAnsi="Times New Roman"/>
          <w:sz w:val="28"/>
          <w:szCs w:val="28"/>
        </w:rPr>
        <w:t>В даному контексті потрібно звернути</w:t>
      </w:r>
      <w:r w:rsidR="00290D4A" w:rsidRPr="00290D4A">
        <w:rPr>
          <w:rFonts w:ascii="Times New Roman" w:hAnsi="Times New Roman"/>
          <w:sz w:val="28"/>
          <w:szCs w:val="28"/>
        </w:rPr>
        <w:t xml:space="preserve"> увагу на вісім пунктів, зазначених літерами «</w:t>
      </w:r>
      <w:proofErr w:type="spellStart"/>
      <w:r w:rsidR="00290D4A" w:rsidRPr="00290D4A">
        <w:rPr>
          <w:rFonts w:ascii="Times New Roman" w:hAnsi="Times New Roman"/>
          <w:sz w:val="28"/>
          <w:szCs w:val="28"/>
        </w:rPr>
        <w:t>УП</w:t>
      </w:r>
      <w:proofErr w:type="spellEnd"/>
      <w:r w:rsidR="00290D4A" w:rsidRPr="00290D4A">
        <w:rPr>
          <w:rFonts w:ascii="Times New Roman" w:hAnsi="Times New Roman"/>
          <w:sz w:val="28"/>
          <w:szCs w:val="28"/>
        </w:rPr>
        <w:t>» (тобто «стійкість поганого»), це питання під номерами 5, 13, 20, 21, 29, 33, 42, 46.</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З їхньою допомогою оцінюється, на</w:t>
      </w:r>
      <w:r w:rsidR="00C06E12">
        <w:rPr>
          <w:rFonts w:ascii="Times New Roman" w:hAnsi="Times New Roman"/>
          <w:sz w:val="28"/>
          <w:szCs w:val="28"/>
        </w:rPr>
        <w:t>скільки стійкими та постійними учасник опитування вважає</w:t>
      </w:r>
      <w:r w:rsidRPr="00290D4A">
        <w:rPr>
          <w:rFonts w:ascii="Times New Roman" w:hAnsi="Times New Roman"/>
          <w:sz w:val="28"/>
          <w:szCs w:val="28"/>
        </w:rPr>
        <w:t xml:space="preserve"> причини своїх неприємностей. Відповіді з оцінкою 0 вказують на оптимізм, з оцінкою 1 – песимізм. Наприклад, якщо ви, відповідаючи на запитання 5, вибрали варіант «Я погано запам'ятовую пам'ятні дати», щоб пояснити, чому ви забули про день народження подружжя, то обрали </w:t>
      </w:r>
      <w:proofErr w:type="spellStart"/>
      <w:r w:rsidRPr="00290D4A">
        <w:rPr>
          <w:rFonts w:ascii="Times New Roman" w:hAnsi="Times New Roman"/>
          <w:sz w:val="28"/>
          <w:szCs w:val="28"/>
        </w:rPr>
        <w:t>постійнішу</w:t>
      </w:r>
      <w:proofErr w:type="spellEnd"/>
      <w:r w:rsidRPr="00290D4A">
        <w:rPr>
          <w:rFonts w:ascii="Times New Roman" w:hAnsi="Times New Roman"/>
          <w:sz w:val="28"/>
          <w:szCs w:val="28"/>
        </w:rPr>
        <w:t xml:space="preserve"> і, отже, песимістичну причину.</w:t>
      </w:r>
    </w:p>
    <w:p w:rsidR="00290D4A" w:rsidRPr="00290D4A" w:rsidRDefault="00C06E12" w:rsidP="00290D4A">
      <w:pPr>
        <w:spacing w:after="0" w:line="360" w:lineRule="auto"/>
        <w:ind w:firstLine="708"/>
        <w:jc w:val="both"/>
        <w:rPr>
          <w:rFonts w:ascii="Times New Roman" w:hAnsi="Times New Roman"/>
          <w:sz w:val="28"/>
          <w:szCs w:val="28"/>
        </w:rPr>
      </w:pPr>
      <w:r>
        <w:rPr>
          <w:rFonts w:ascii="Times New Roman" w:hAnsi="Times New Roman"/>
          <w:sz w:val="28"/>
          <w:szCs w:val="28"/>
        </w:rPr>
        <w:t>Потрібно скласти</w:t>
      </w:r>
      <w:r w:rsidR="00290D4A" w:rsidRPr="00290D4A">
        <w:rPr>
          <w:rFonts w:ascii="Times New Roman" w:hAnsi="Times New Roman"/>
          <w:sz w:val="28"/>
          <w:szCs w:val="28"/>
        </w:rPr>
        <w:t xml:space="preserve"> числа, які відповідають вибраним відповідям на запитання з індексом «</w:t>
      </w:r>
      <w:proofErr w:type="spellStart"/>
      <w:r w:rsidR="00290D4A" w:rsidRPr="00290D4A">
        <w:rPr>
          <w:rFonts w:ascii="Times New Roman" w:hAnsi="Times New Roman"/>
          <w:sz w:val="28"/>
          <w:szCs w:val="28"/>
        </w:rPr>
        <w:t>УП</w:t>
      </w:r>
      <w:proofErr w:type="spellEnd"/>
      <w:r w:rsidR="00290D4A" w:rsidRPr="00290D4A">
        <w:rPr>
          <w:rFonts w:ascii="Times New Roman" w:hAnsi="Times New Roman"/>
          <w:sz w:val="28"/>
          <w:szCs w:val="28"/>
        </w:rPr>
        <w:t>». Впи</w:t>
      </w:r>
      <w:r>
        <w:rPr>
          <w:rFonts w:ascii="Times New Roman" w:hAnsi="Times New Roman"/>
          <w:sz w:val="28"/>
          <w:szCs w:val="28"/>
        </w:rPr>
        <w:t>сати</w:t>
      </w:r>
      <w:r w:rsidR="00290D4A" w:rsidRPr="00290D4A">
        <w:rPr>
          <w:rFonts w:ascii="Times New Roman" w:hAnsi="Times New Roman"/>
          <w:sz w:val="28"/>
          <w:szCs w:val="28"/>
        </w:rPr>
        <w:t xml:space="preserve"> суму у рядок «</w:t>
      </w:r>
      <w:proofErr w:type="spellStart"/>
      <w:r w:rsidR="00290D4A" w:rsidRPr="00290D4A">
        <w:rPr>
          <w:rFonts w:ascii="Times New Roman" w:hAnsi="Times New Roman"/>
          <w:sz w:val="28"/>
          <w:szCs w:val="28"/>
        </w:rPr>
        <w:t>УП</w:t>
      </w:r>
      <w:proofErr w:type="spellEnd"/>
      <w:r w:rsidR="00290D4A" w:rsidRPr="00290D4A">
        <w:rPr>
          <w:rFonts w:ascii="Times New Roman" w:hAnsi="Times New Roman"/>
          <w:sz w:val="28"/>
          <w:szCs w:val="28"/>
        </w:rPr>
        <w:t>» у ключі обробки результатів.</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Якщо </w:t>
      </w:r>
      <w:r w:rsidR="00C06E12">
        <w:rPr>
          <w:rFonts w:ascii="Times New Roman" w:hAnsi="Times New Roman"/>
          <w:sz w:val="28"/>
          <w:szCs w:val="28"/>
        </w:rPr>
        <w:t>отримано результат</w:t>
      </w:r>
      <w:r w:rsidRPr="00290D4A">
        <w:rPr>
          <w:rFonts w:ascii="Times New Roman" w:hAnsi="Times New Roman"/>
          <w:sz w:val="28"/>
          <w:szCs w:val="28"/>
        </w:rPr>
        <w:t xml:space="preserve"> 0 або 1, це свідчить про те, що </w:t>
      </w:r>
      <w:r w:rsidR="00C06E12">
        <w:rPr>
          <w:rFonts w:ascii="Times New Roman" w:hAnsi="Times New Roman"/>
          <w:sz w:val="28"/>
          <w:szCs w:val="28"/>
        </w:rPr>
        <w:t>опитуваний дуже</w:t>
      </w:r>
      <w:r w:rsidRPr="00290D4A">
        <w:rPr>
          <w:rFonts w:ascii="Times New Roman" w:hAnsi="Times New Roman"/>
          <w:sz w:val="28"/>
          <w:szCs w:val="28"/>
        </w:rPr>
        <w:t xml:space="preserve"> оптимістичн</w:t>
      </w:r>
      <w:r w:rsidR="00C06E12">
        <w:rPr>
          <w:rFonts w:ascii="Times New Roman" w:hAnsi="Times New Roman"/>
          <w:sz w:val="28"/>
          <w:szCs w:val="28"/>
        </w:rPr>
        <w:t>ий</w:t>
      </w:r>
      <w:r w:rsidRPr="00290D4A">
        <w:rPr>
          <w:rFonts w:ascii="Times New Roman" w:hAnsi="Times New Roman"/>
          <w:sz w:val="28"/>
          <w:szCs w:val="28"/>
        </w:rPr>
        <w:t>;</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від 2 до 3 – помірковано оптимістичн</w:t>
      </w:r>
      <w:r w:rsidR="00C06E12">
        <w:rPr>
          <w:rFonts w:ascii="Times New Roman" w:hAnsi="Times New Roman"/>
          <w:sz w:val="28"/>
          <w:szCs w:val="28"/>
        </w:rPr>
        <w:t>ий</w:t>
      </w:r>
      <w:r w:rsidRPr="00290D4A">
        <w:rPr>
          <w:rFonts w:ascii="Times New Roman" w:hAnsi="Times New Roman"/>
          <w:sz w:val="28"/>
          <w:szCs w:val="28"/>
        </w:rPr>
        <w:t>;</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4 – проміжний показник;</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5 або 6 - швидше песимістичн</w:t>
      </w:r>
      <w:r w:rsidR="00C06E12">
        <w:rPr>
          <w:rFonts w:ascii="Times New Roman" w:hAnsi="Times New Roman"/>
          <w:sz w:val="28"/>
          <w:szCs w:val="28"/>
        </w:rPr>
        <w:t>ий</w:t>
      </w:r>
      <w:r w:rsidRPr="00290D4A">
        <w:rPr>
          <w:rFonts w:ascii="Times New Roman" w:hAnsi="Times New Roman"/>
          <w:sz w:val="28"/>
          <w:szCs w:val="28"/>
        </w:rPr>
        <w:t>;</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якщо </w:t>
      </w:r>
      <w:proofErr w:type="spellStart"/>
      <w:r w:rsidR="00C06E12">
        <w:rPr>
          <w:rFonts w:ascii="Times New Roman" w:hAnsi="Times New Roman"/>
          <w:sz w:val="28"/>
          <w:szCs w:val="28"/>
        </w:rPr>
        <w:t>набрано</w:t>
      </w:r>
      <w:proofErr w:type="spellEnd"/>
      <w:r w:rsidRPr="00290D4A">
        <w:rPr>
          <w:rFonts w:ascii="Times New Roman" w:hAnsi="Times New Roman"/>
          <w:sz w:val="28"/>
          <w:szCs w:val="28"/>
        </w:rPr>
        <w:t xml:space="preserve"> 7 або 8 балів, то </w:t>
      </w:r>
      <w:r w:rsidR="00C06E12">
        <w:rPr>
          <w:rFonts w:ascii="Times New Roman" w:hAnsi="Times New Roman"/>
          <w:sz w:val="28"/>
          <w:szCs w:val="28"/>
        </w:rPr>
        <w:t>опитуваний дуже песимістичний</w:t>
      </w:r>
      <w:r w:rsidRPr="00290D4A">
        <w:rPr>
          <w:rFonts w:ascii="Times New Roman" w:hAnsi="Times New Roman"/>
          <w:sz w:val="28"/>
          <w:szCs w:val="28"/>
        </w:rPr>
        <w:t>.</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Пояснюючи, чому такий важливий параметр стійкості, ми також відповідаємо і на запитання Джона </w:t>
      </w:r>
      <w:proofErr w:type="spellStart"/>
      <w:r w:rsidRPr="00290D4A">
        <w:rPr>
          <w:rFonts w:ascii="Times New Roman" w:hAnsi="Times New Roman"/>
          <w:sz w:val="28"/>
          <w:szCs w:val="28"/>
        </w:rPr>
        <w:t>Тісдейла</w:t>
      </w:r>
      <w:proofErr w:type="spellEnd"/>
      <w:r w:rsidRPr="00290D4A">
        <w:rPr>
          <w:rFonts w:ascii="Times New Roman" w:hAnsi="Times New Roman"/>
          <w:sz w:val="28"/>
          <w:szCs w:val="28"/>
        </w:rPr>
        <w:t xml:space="preserve"> про те, чому одні люди назавжди залишаються безпорадними, інші незабаром повертаються в нормальний стан.</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lastRenderedPageBreak/>
        <w:t>Невдача будь-якого змушує відчувати безпорадність щонайменше на мить. Це ніби удар у живіт. Виникає біль, але він поступово йде, у деяких – майже одразу. Це люди, які отримали результат 0 або 1. В інших біль довго не проходить, вона спалахує, вирує і поступово кристалізується у формі невдоволення та розчарування. Такі люди набирають від 7 до 9 балів. Вони залишаються безпорадними протягом кількох днів, можливо, місяців, навіть після дрібних неприємностей. Після серйозних поразок вони можуть ніколи не прийти у форму.</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Оптимістичний стиль пояснення позитивних подій прямо протилежний до оптимістичного стилю пояснення негативних. Люди, які вважають, що причини приємних подій мають стійкий характер, більш оптимістичні, ніж люди, які пояснюють такі події нестійкими причинами.</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Оптимістичні люди пояснюють позитивні події стійкими причинами, такими як особисті якості, здібності тим, що так відбувається завжди. Песимісти називають тимчасові причини: настрій, ступінь докладених зусиль, випадковість, кажуть, що так відбувається іноді.</w:t>
      </w:r>
    </w:p>
    <w:p w:rsidR="00290D4A" w:rsidRPr="00290D4A" w:rsidRDefault="00C06E12" w:rsidP="00290D4A">
      <w:pPr>
        <w:spacing w:after="0" w:line="360" w:lineRule="auto"/>
        <w:ind w:firstLine="708"/>
        <w:jc w:val="both"/>
        <w:rPr>
          <w:rFonts w:ascii="Times New Roman" w:hAnsi="Times New Roman"/>
          <w:sz w:val="28"/>
          <w:szCs w:val="28"/>
        </w:rPr>
      </w:pPr>
      <w:r>
        <w:rPr>
          <w:rFonts w:ascii="Times New Roman" w:hAnsi="Times New Roman"/>
          <w:sz w:val="28"/>
          <w:szCs w:val="28"/>
        </w:rPr>
        <w:t>Ч</w:t>
      </w:r>
      <w:r w:rsidR="00290D4A" w:rsidRPr="00290D4A">
        <w:rPr>
          <w:rFonts w:ascii="Times New Roman" w:hAnsi="Times New Roman"/>
          <w:sz w:val="28"/>
          <w:szCs w:val="28"/>
        </w:rPr>
        <w:t>астина питань у тесті (фактично половина з них) стосується позитивних подій, наприклад: «Ви добре заробили на акціях». Підрахуйте кількість балів, склавши цифри, що відповідають відповідям на запитання, зазначені індексом «УХ» (стійкість хорошого): 2, 10, 14, 15, 24, 26, 38, 40.</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Цифрою 1 відзначено стійкі оптимістичні відповіді. Складіть цифри та впишіть суму у рядок «УХ» у ключі обробки.</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Оцінка від 7 до 8 означає, що ви дуже оптимістично оцінюєте ймовірність того, що позитивні події продовжуватимуться;</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6 – помірковано оптимістична оцінка;</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4 або 5 – проміжний показник;</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0, 1 чи 2 – дуже песимістична.</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Люди, переконані, що причини позитивних подій мають стійкий характер, досягнувши успіху, намагаються ще старанніше. Люди, які бачать за приємними подіями лише тимчасові причини, можуть впасти духом, </w:t>
      </w:r>
      <w:r w:rsidRPr="00290D4A">
        <w:rPr>
          <w:rFonts w:ascii="Times New Roman" w:hAnsi="Times New Roman"/>
          <w:sz w:val="28"/>
          <w:szCs w:val="28"/>
        </w:rPr>
        <w:lastRenderedPageBreak/>
        <w:t>навіть зіткнувшись з успіхом, оскільки розглядають його як випадковість, непорозуміння.</w:t>
      </w:r>
    </w:p>
    <w:p w:rsidR="00290D4A" w:rsidRPr="007F073C" w:rsidRDefault="00290D4A" w:rsidP="00290D4A">
      <w:pPr>
        <w:spacing w:after="0" w:line="360" w:lineRule="auto"/>
        <w:ind w:firstLine="708"/>
        <w:jc w:val="both"/>
        <w:rPr>
          <w:rFonts w:ascii="Times New Roman" w:hAnsi="Times New Roman"/>
          <w:i/>
          <w:sz w:val="28"/>
          <w:szCs w:val="28"/>
        </w:rPr>
      </w:pPr>
      <w:r w:rsidRPr="007F073C">
        <w:rPr>
          <w:rFonts w:ascii="Times New Roman" w:hAnsi="Times New Roman"/>
          <w:i/>
          <w:sz w:val="28"/>
          <w:szCs w:val="28"/>
        </w:rPr>
        <w:t>Генералізація: специфічність – універсальність</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Говорячи про стійкість, ми маємо на увазі час, а говорячи про генералізацію – простір.</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Деякі люди можуть акуратно скласти свої неприємності в ящик і продовжувати жити, навіть якщо проблема стосується важливого аспекту їхнього життя, наприклад роботи чи любовних стосунків. Інші ж розм'якають із приводу. Для них усі – катастрофа. Коли рветься одна з ниток, що скріплюють їхнє життя, розпускається все полотно.</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Суть у тому, що люди, що дають універсальні пояснення своїм невдачам, здають усі позиції, взагалі втрачають здатність діяти, навіть якщо невдача спіткала їх лише в одній галузі. Люди, які знаходять конкретні, специфічні пояснення можуть стати безпорадними в одній сфері життя, але продовжуватимуть нормально функціонувати в інших.</w:t>
      </w:r>
    </w:p>
    <w:p w:rsidR="00290D4A" w:rsidRPr="00290D4A" w:rsidRDefault="00290D4A" w:rsidP="00290D4A">
      <w:pPr>
        <w:spacing w:after="0" w:line="360" w:lineRule="auto"/>
        <w:ind w:firstLine="708"/>
        <w:jc w:val="both"/>
        <w:rPr>
          <w:rFonts w:ascii="Times New Roman" w:hAnsi="Times New Roman"/>
          <w:sz w:val="28"/>
          <w:szCs w:val="28"/>
        </w:rPr>
      </w:pPr>
      <w:r>
        <w:rPr>
          <w:rFonts w:ascii="Times New Roman" w:hAnsi="Times New Roman"/>
          <w:sz w:val="28"/>
          <w:szCs w:val="28"/>
        </w:rPr>
        <w:t>Чи</w:t>
      </w:r>
      <w:r w:rsidRPr="00290D4A">
        <w:rPr>
          <w:rFonts w:ascii="Times New Roman" w:hAnsi="Times New Roman"/>
          <w:sz w:val="28"/>
          <w:szCs w:val="28"/>
        </w:rPr>
        <w:t xml:space="preserve"> властиво катастрофічне сприйняття? Наприклад, відповідаючи на запитання 18, обрали універсальну відповідь («у мене погані спортивні задатки») чи специфічну («не дуже сильна у цьому виді спорту»)? Опрацюйте відповіді питання з індексом «</w:t>
      </w:r>
      <w:proofErr w:type="spellStart"/>
      <w:r w:rsidRPr="00290D4A">
        <w:rPr>
          <w:rFonts w:ascii="Times New Roman" w:hAnsi="Times New Roman"/>
          <w:sz w:val="28"/>
          <w:szCs w:val="28"/>
        </w:rPr>
        <w:t>ГП</w:t>
      </w:r>
      <w:proofErr w:type="spellEnd"/>
      <w:r w:rsidRPr="00290D4A">
        <w:rPr>
          <w:rFonts w:ascii="Times New Roman" w:hAnsi="Times New Roman"/>
          <w:sz w:val="28"/>
          <w:szCs w:val="28"/>
        </w:rPr>
        <w:t>» (генералізація поганого): 8, 16, 17, 18, 22, 32, 44, 48.</w:t>
      </w:r>
    </w:p>
    <w:p w:rsidR="00290D4A" w:rsidRPr="00290D4A" w:rsidRDefault="00FD3A00" w:rsidP="00290D4A">
      <w:pPr>
        <w:spacing w:after="0" w:line="360" w:lineRule="auto"/>
        <w:ind w:firstLine="708"/>
        <w:jc w:val="both"/>
        <w:rPr>
          <w:rFonts w:ascii="Times New Roman" w:hAnsi="Times New Roman"/>
          <w:sz w:val="28"/>
          <w:szCs w:val="28"/>
        </w:rPr>
      </w:pPr>
      <w:r>
        <w:rPr>
          <w:rFonts w:ascii="Times New Roman" w:hAnsi="Times New Roman"/>
          <w:sz w:val="28"/>
          <w:szCs w:val="28"/>
        </w:rPr>
        <w:t>Потрібно скласти</w:t>
      </w:r>
      <w:r w:rsidR="00290D4A" w:rsidRPr="00290D4A">
        <w:rPr>
          <w:rFonts w:ascii="Times New Roman" w:hAnsi="Times New Roman"/>
          <w:sz w:val="28"/>
          <w:szCs w:val="28"/>
        </w:rPr>
        <w:t xml:space="preserve"> цифри праворуч від вибраних відповідей та впи</w:t>
      </w:r>
      <w:r>
        <w:rPr>
          <w:rFonts w:ascii="Times New Roman" w:hAnsi="Times New Roman"/>
          <w:sz w:val="28"/>
          <w:szCs w:val="28"/>
        </w:rPr>
        <w:t>сати</w:t>
      </w:r>
      <w:r w:rsidR="00290D4A" w:rsidRPr="00290D4A">
        <w:rPr>
          <w:rFonts w:ascii="Times New Roman" w:hAnsi="Times New Roman"/>
          <w:sz w:val="28"/>
          <w:szCs w:val="28"/>
        </w:rPr>
        <w:t xml:space="preserve"> суму у відповідний рядок із позначкою «</w:t>
      </w:r>
      <w:proofErr w:type="spellStart"/>
      <w:r w:rsidR="00290D4A" w:rsidRPr="00290D4A">
        <w:rPr>
          <w:rFonts w:ascii="Times New Roman" w:hAnsi="Times New Roman"/>
          <w:sz w:val="28"/>
          <w:szCs w:val="28"/>
        </w:rPr>
        <w:t>ГП</w:t>
      </w:r>
      <w:proofErr w:type="spellEnd"/>
      <w:r w:rsidR="00290D4A" w:rsidRPr="00290D4A">
        <w:rPr>
          <w:rFonts w:ascii="Times New Roman" w:hAnsi="Times New Roman"/>
          <w:sz w:val="28"/>
          <w:szCs w:val="28"/>
        </w:rPr>
        <w:t>» у ключі.</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Оцінка 0 чи 1 – дуже оптимістичний;</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2 або 3 – помірковано оптимістичний;</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4 – проміжний показник;</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5 або 6 – помірковано песимістичний;</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7 чи 8 – дуже песимістичний.</w:t>
      </w:r>
    </w:p>
    <w:p w:rsid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Тепер про протилежні події. Оптимістичний стиль пояснень позитивних подій протилежний поясненням поганих. Оптиміст переконаний, що негативні події мають специфічні причини, тоді як хороші позитивно </w:t>
      </w:r>
      <w:r w:rsidRPr="00290D4A">
        <w:rPr>
          <w:rFonts w:ascii="Times New Roman" w:hAnsi="Times New Roman"/>
          <w:sz w:val="28"/>
          <w:szCs w:val="28"/>
        </w:rPr>
        <w:lastRenderedPageBreak/>
        <w:t xml:space="preserve">впливатимуть на все, що він робить. Песиміст вважає, що погані події мають універсальні причини, а за добрими стоять специфічні фактори. </w:t>
      </w:r>
    </w:p>
    <w:p w:rsidR="00290D4A" w:rsidRPr="00290D4A" w:rsidRDefault="00FD3A00" w:rsidP="00290D4A">
      <w:pPr>
        <w:spacing w:after="0" w:line="360" w:lineRule="auto"/>
        <w:ind w:firstLine="708"/>
        <w:jc w:val="both"/>
        <w:rPr>
          <w:rFonts w:ascii="Times New Roman" w:hAnsi="Times New Roman"/>
          <w:sz w:val="28"/>
          <w:szCs w:val="28"/>
        </w:rPr>
      </w:pPr>
      <w:r>
        <w:rPr>
          <w:rFonts w:ascii="Times New Roman" w:hAnsi="Times New Roman"/>
          <w:sz w:val="28"/>
          <w:szCs w:val="28"/>
        </w:rPr>
        <w:t>Доцільно визначити</w:t>
      </w:r>
      <w:r w:rsidR="00290D4A" w:rsidRPr="00290D4A">
        <w:rPr>
          <w:rFonts w:ascii="Times New Roman" w:hAnsi="Times New Roman"/>
          <w:sz w:val="28"/>
          <w:szCs w:val="28"/>
        </w:rPr>
        <w:t xml:space="preserve"> рівень свого оптимізму з погляду генералізації добрих подій. Опрацю</w:t>
      </w:r>
      <w:r>
        <w:rPr>
          <w:rFonts w:ascii="Times New Roman" w:hAnsi="Times New Roman"/>
          <w:sz w:val="28"/>
          <w:szCs w:val="28"/>
        </w:rPr>
        <w:t>вати</w:t>
      </w:r>
      <w:r w:rsidR="00290D4A" w:rsidRPr="00290D4A">
        <w:rPr>
          <w:rFonts w:ascii="Times New Roman" w:hAnsi="Times New Roman"/>
          <w:sz w:val="28"/>
          <w:szCs w:val="28"/>
        </w:rPr>
        <w:t xml:space="preserve"> відповіді </w:t>
      </w:r>
      <w:r>
        <w:rPr>
          <w:rFonts w:ascii="Times New Roman" w:hAnsi="Times New Roman"/>
          <w:sz w:val="28"/>
          <w:szCs w:val="28"/>
        </w:rPr>
        <w:t xml:space="preserve">на </w:t>
      </w:r>
      <w:r w:rsidR="00290D4A" w:rsidRPr="00290D4A">
        <w:rPr>
          <w:rFonts w:ascii="Times New Roman" w:hAnsi="Times New Roman"/>
          <w:sz w:val="28"/>
          <w:szCs w:val="28"/>
        </w:rPr>
        <w:t>питання з індексом «</w:t>
      </w:r>
      <w:proofErr w:type="spellStart"/>
      <w:r w:rsidR="00290D4A" w:rsidRPr="00290D4A">
        <w:rPr>
          <w:rFonts w:ascii="Times New Roman" w:hAnsi="Times New Roman"/>
          <w:sz w:val="28"/>
          <w:szCs w:val="28"/>
        </w:rPr>
        <w:t>ГХ</w:t>
      </w:r>
      <w:proofErr w:type="spellEnd"/>
      <w:r w:rsidR="00290D4A" w:rsidRPr="00290D4A">
        <w:rPr>
          <w:rFonts w:ascii="Times New Roman" w:hAnsi="Times New Roman"/>
          <w:sz w:val="28"/>
          <w:szCs w:val="28"/>
        </w:rPr>
        <w:t>»: 6, 7, 28, 31, 34, 35, 37, 43.</w:t>
      </w:r>
    </w:p>
    <w:p w:rsidR="00290D4A" w:rsidRPr="00290D4A" w:rsidRDefault="00290D4A" w:rsidP="00FD3A00">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Відповіді, </w:t>
      </w:r>
      <w:r w:rsidR="00FD3A00">
        <w:rPr>
          <w:rFonts w:ascii="Times New Roman" w:hAnsi="Times New Roman"/>
          <w:sz w:val="28"/>
          <w:szCs w:val="28"/>
        </w:rPr>
        <w:t>яким відповідає оцінка 0, свідча</w:t>
      </w:r>
      <w:r w:rsidRPr="00290D4A">
        <w:rPr>
          <w:rFonts w:ascii="Times New Roman" w:hAnsi="Times New Roman"/>
          <w:sz w:val="28"/>
          <w:szCs w:val="28"/>
        </w:rPr>
        <w:t xml:space="preserve">ть про песимізм (специфічність). </w:t>
      </w:r>
      <w:r w:rsidR="00FD3A00">
        <w:rPr>
          <w:rFonts w:ascii="Times New Roman" w:hAnsi="Times New Roman"/>
          <w:sz w:val="28"/>
          <w:szCs w:val="28"/>
        </w:rPr>
        <w:t>Потім доречно підрахувати</w:t>
      </w:r>
      <w:r w:rsidRPr="00290D4A">
        <w:rPr>
          <w:rFonts w:ascii="Times New Roman" w:hAnsi="Times New Roman"/>
          <w:sz w:val="28"/>
          <w:szCs w:val="28"/>
        </w:rPr>
        <w:t xml:space="preserve"> кількість балів і впи</w:t>
      </w:r>
      <w:r w:rsidR="00FD3A00">
        <w:rPr>
          <w:rFonts w:ascii="Times New Roman" w:hAnsi="Times New Roman"/>
          <w:sz w:val="28"/>
          <w:szCs w:val="28"/>
        </w:rPr>
        <w:t>сати</w:t>
      </w:r>
      <w:r w:rsidRPr="00290D4A">
        <w:rPr>
          <w:rFonts w:ascii="Times New Roman" w:hAnsi="Times New Roman"/>
          <w:sz w:val="28"/>
          <w:szCs w:val="28"/>
        </w:rPr>
        <w:t xml:space="preserve"> суму в рядок «</w:t>
      </w:r>
      <w:proofErr w:type="spellStart"/>
      <w:r w:rsidRPr="00290D4A">
        <w:rPr>
          <w:rFonts w:ascii="Times New Roman" w:hAnsi="Times New Roman"/>
          <w:sz w:val="28"/>
          <w:szCs w:val="28"/>
        </w:rPr>
        <w:t>ГХ</w:t>
      </w:r>
      <w:proofErr w:type="spellEnd"/>
      <w:r w:rsidRPr="00290D4A">
        <w:rPr>
          <w:rFonts w:ascii="Times New Roman" w:hAnsi="Times New Roman"/>
          <w:sz w:val="28"/>
          <w:szCs w:val="28"/>
        </w:rPr>
        <w:t>».</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Оцінка 7 чи 8 – дуже оптимістичний;</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6 – </w:t>
      </w:r>
      <w:proofErr w:type="spellStart"/>
      <w:r w:rsidRPr="00290D4A">
        <w:rPr>
          <w:rFonts w:ascii="Times New Roman" w:hAnsi="Times New Roman"/>
          <w:sz w:val="28"/>
          <w:szCs w:val="28"/>
        </w:rPr>
        <w:t>помірно</w:t>
      </w:r>
      <w:proofErr w:type="spellEnd"/>
      <w:r w:rsidRPr="00290D4A">
        <w:rPr>
          <w:rFonts w:ascii="Times New Roman" w:hAnsi="Times New Roman"/>
          <w:sz w:val="28"/>
          <w:szCs w:val="28"/>
        </w:rPr>
        <w:t xml:space="preserve"> оптимістичний;</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4 або 5 – проміжний показник;</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3 – помірковано песимістичний;</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0, 1 чи 2 – дуже песимістичний.</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Ймовірно, одним із найважливіших показників тесту є коефіцієнт надії щодо негативних подій (</w:t>
      </w:r>
      <w:proofErr w:type="spellStart"/>
      <w:r w:rsidRPr="00290D4A">
        <w:rPr>
          <w:rFonts w:ascii="Times New Roman" w:hAnsi="Times New Roman"/>
          <w:sz w:val="28"/>
          <w:szCs w:val="28"/>
        </w:rPr>
        <w:t>КН</w:t>
      </w:r>
      <w:proofErr w:type="spellEnd"/>
      <w:r w:rsidRPr="00290D4A">
        <w:rPr>
          <w:rFonts w:ascii="Times New Roman" w:hAnsi="Times New Roman"/>
          <w:sz w:val="28"/>
          <w:szCs w:val="28"/>
        </w:rPr>
        <w:t>). Він обчислюється додаванням показників «ДП» та «</w:t>
      </w:r>
      <w:proofErr w:type="spellStart"/>
      <w:r w:rsidRPr="00290D4A">
        <w:rPr>
          <w:rFonts w:ascii="Times New Roman" w:hAnsi="Times New Roman"/>
          <w:sz w:val="28"/>
          <w:szCs w:val="28"/>
        </w:rPr>
        <w:t>УП</w:t>
      </w:r>
      <w:proofErr w:type="spellEnd"/>
      <w:r w:rsidRPr="00290D4A">
        <w:rPr>
          <w:rFonts w:ascii="Times New Roman" w:hAnsi="Times New Roman"/>
          <w:sz w:val="28"/>
          <w:szCs w:val="28"/>
        </w:rPr>
        <w:t>». Отримана сума і буде вашим коефіцієнтом надії щодо негативних подій (</w:t>
      </w:r>
      <w:proofErr w:type="spellStart"/>
      <w:r w:rsidRPr="00290D4A">
        <w:rPr>
          <w:rFonts w:ascii="Times New Roman" w:hAnsi="Times New Roman"/>
          <w:sz w:val="28"/>
          <w:szCs w:val="28"/>
        </w:rPr>
        <w:t>КН</w:t>
      </w:r>
      <w:proofErr w:type="spellEnd"/>
      <w:r w:rsidRPr="00290D4A">
        <w:rPr>
          <w:rFonts w:ascii="Times New Roman" w:hAnsi="Times New Roman"/>
          <w:sz w:val="28"/>
          <w:szCs w:val="28"/>
        </w:rPr>
        <w:t>).</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Якщо він становить 0, 1 або 2 –надія є надзвичайно сильною;</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3, 4, 5 або 6 –поміркований;</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7 або 8 – проміжний показник;</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9, 10 або 11 –помірковано не сподіваєтесь;</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12, 13, 14, 15 або 16 – ні на що не сподіваєтесь.</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Люди, які підбирають стійкі й універсальні пояснення своїх проблем, схильні цілком виходити з ладу під тиском невдач, стаючи дієздатними надовго й у всіх сферах діяльності.</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Ніщо не зрівняється за важливістю з коефіцієнтом надії.</w:t>
      </w:r>
    </w:p>
    <w:p w:rsidR="00290D4A" w:rsidRPr="00290D4A" w:rsidRDefault="00290D4A" w:rsidP="00290D4A">
      <w:pPr>
        <w:spacing w:after="0" w:line="360" w:lineRule="auto"/>
        <w:ind w:firstLine="708"/>
        <w:jc w:val="both"/>
        <w:rPr>
          <w:rFonts w:ascii="Times New Roman" w:hAnsi="Times New Roman"/>
          <w:i/>
          <w:sz w:val="28"/>
          <w:szCs w:val="28"/>
        </w:rPr>
      </w:pPr>
      <w:r w:rsidRPr="00290D4A">
        <w:rPr>
          <w:rFonts w:ascii="Times New Roman" w:hAnsi="Times New Roman"/>
          <w:i/>
          <w:sz w:val="28"/>
          <w:szCs w:val="28"/>
        </w:rPr>
        <w:t>Персоналізація: внутрішня – зовнішня</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Останній параметр стилю пояснень – це персоналізація.</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Коли трапляються неприємності, ми можемо звинувачувати себе (</w:t>
      </w:r>
      <w:proofErr w:type="spellStart"/>
      <w:r w:rsidRPr="00290D4A">
        <w:rPr>
          <w:rFonts w:ascii="Times New Roman" w:hAnsi="Times New Roman"/>
          <w:sz w:val="28"/>
          <w:szCs w:val="28"/>
        </w:rPr>
        <w:t>інтерналізувати</w:t>
      </w:r>
      <w:proofErr w:type="spellEnd"/>
      <w:r w:rsidRPr="00290D4A">
        <w:rPr>
          <w:rFonts w:ascii="Times New Roman" w:hAnsi="Times New Roman"/>
          <w:sz w:val="28"/>
          <w:szCs w:val="28"/>
        </w:rPr>
        <w:t xml:space="preserve">) або можемо звинувачувати інших або обставини </w:t>
      </w:r>
      <w:r w:rsidRPr="00290D4A">
        <w:rPr>
          <w:rFonts w:ascii="Times New Roman" w:hAnsi="Times New Roman"/>
          <w:sz w:val="28"/>
          <w:szCs w:val="28"/>
        </w:rPr>
        <w:lastRenderedPageBreak/>
        <w:t>(</w:t>
      </w:r>
      <w:proofErr w:type="spellStart"/>
      <w:r w:rsidRPr="00290D4A">
        <w:rPr>
          <w:rFonts w:ascii="Times New Roman" w:hAnsi="Times New Roman"/>
          <w:sz w:val="28"/>
          <w:szCs w:val="28"/>
        </w:rPr>
        <w:t>екстерналізувати</w:t>
      </w:r>
      <w:proofErr w:type="spellEnd"/>
      <w:r w:rsidRPr="00290D4A">
        <w:rPr>
          <w:rFonts w:ascii="Times New Roman" w:hAnsi="Times New Roman"/>
          <w:sz w:val="28"/>
          <w:szCs w:val="28"/>
        </w:rPr>
        <w:t>). Люди, які звинувачують себе в невдачах, в результаті падає самооцінка. Вони вважають себе нікчемними, бездарними, непривабливими. Ті, хто звинувачують випадок та зовнішні обставини, не втрачають самоповаги при зіткненні з неприємними ситуаціями. Загалом вони ставляться до себе краще за тих, хто у всьому звинувачують себе.</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Таким чином, низька самооцінка, як правило, бере початок (відбувається) у внутрішньо-орієнтованому стилі пояснень негативних подій.</w:t>
      </w:r>
    </w:p>
    <w:p w:rsidR="00290D4A" w:rsidRPr="00290D4A" w:rsidRDefault="003579E6" w:rsidP="00290D4A">
      <w:pPr>
        <w:spacing w:after="0" w:line="360" w:lineRule="auto"/>
        <w:ind w:firstLine="708"/>
        <w:jc w:val="both"/>
        <w:rPr>
          <w:rFonts w:ascii="Times New Roman" w:hAnsi="Times New Roman"/>
          <w:sz w:val="28"/>
          <w:szCs w:val="28"/>
        </w:rPr>
      </w:pPr>
      <w:r>
        <w:rPr>
          <w:rFonts w:ascii="Times New Roman" w:hAnsi="Times New Roman"/>
          <w:sz w:val="28"/>
          <w:szCs w:val="28"/>
        </w:rPr>
        <w:t>Доцільно підрахувати</w:t>
      </w:r>
      <w:r w:rsidR="00290D4A" w:rsidRPr="00290D4A">
        <w:rPr>
          <w:rFonts w:ascii="Times New Roman" w:hAnsi="Times New Roman"/>
          <w:sz w:val="28"/>
          <w:szCs w:val="28"/>
        </w:rPr>
        <w:t xml:space="preserve"> показник "ПП" (персоналізація поганого); це питання 3, 9, 19, 25, 30, 39, 41, 47.</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Відповіді з числом 1 – песимістичні (внутрішні чи особисті причини). Отриманий результат </w:t>
      </w:r>
      <w:r w:rsidR="003579E6">
        <w:rPr>
          <w:rFonts w:ascii="Times New Roman" w:hAnsi="Times New Roman"/>
          <w:sz w:val="28"/>
          <w:szCs w:val="28"/>
        </w:rPr>
        <w:t>доречно вписати</w:t>
      </w:r>
      <w:r w:rsidRPr="00290D4A">
        <w:rPr>
          <w:rFonts w:ascii="Times New Roman" w:hAnsi="Times New Roman"/>
          <w:sz w:val="28"/>
          <w:szCs w:val="28"/>
        </w:rPr>
        <w:t xml:space="preserve"> у рядок "ПП" у ключі.</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Оцінка 0 чи 1 вказує на дуже високу самооцінку;</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2 чи 3 – це помірна самооцінка;</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4 – проміжний показник;</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5 чи 6 – </w:t>
      </w:r>
      <w:proofErr w:type="spellStart"/>
      <w:r w:rsidRPr="00290D4A">
        <w:rPr>
          <w:rFonts w:ascii="Times New Roman" w:hAnsi="Times New Roman"/>
          <w:sz w:val="28"/>
          <w:szCs w:val="28"/>
        </w:rPr>
        <w:t>помірно</w:t>
      </w:r>
      <w:proofErr w:type="spellEnd"/>
      <w:r w:rsidRPr="00290D4A">
        <w:rPr>
          <w:rFonts w:ascii="Times New Roman" w:hAnsi="Times New Roman"/>
          <w:sz w:val="28"/>
          <w:szCs w:val="28"/>
        </w:rPr>
        <w:t xml:space="preserve"> низька самооцінка;</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7 чи 8 – дуже низька самооцінка.</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З трьох параметрів стилю пояснень персоналізація – найпростіший для розуміння. Згадайте улюблену дитячу відмовку, яку будь-яка дитина засвоює однією з перших: «Це не я, це він зробив». Крім того, цей параметр можна легко переоцінити. Він контролює лише те, що ви відчуваєте по відношенню до самого себе, тоді як генералізація та стійкість – важливіші параметри – координують те, що ви робите: як довго ви перебуваєте в стані безпорадності і як вона широко поширюється.</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Персоналізація – єдиний критерій, який легко сфальшувати. Якщо я попрошу вас розповісти про свої проблеми з погляду їхньої залежності від зовнішніх причин, ви легко зробите це, навіть якщо насправді звикли звинувачувати у всьому лише себе. Однак якщо попросити песиміста підібрати нестійкі та специфічні причини для своїх неприємностей, він не зможе цього зробити (принаймні, поки не опанує техніки, описаної в розділі «Від песимізму до оптимізму»).</w:t>
      </w:r>
    </w:p>
    <w:p w:rsidR="00290D4A" w:rsidRPr="00290D4A" w:rsidRDefault="00E17ECB" w:rsidP="00E17ECB">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О</w:t>
      </w:r>
      <w:r w:rsidR="00290D4A" w:rsidRPr="00290D4A">
        <w:rPr>
          <w:rFonts w:ascii="Times New Roman" w:hAnsi="Times New Roman"/>
          <w:sz w:val="28"/>
          <w:szCs w:val="28"/>
        </w:rPr>
        <w:t>станній показник у цьому тесті - "</w:t>
      </w:r>
      <w:proofErr w:type="spellStart"/>
      <w:r w:rsidR="00290D4A" w:rsidRPr="00290D4A">
        <w:rPr>
          <w:rFonts w:ascii="Times New Roman" w:hAnsi="Times New Roman"/>
          <w:sz w:val="28"/>
          <w:szCs w:val="28"/>
        </w:rPr>
        <w:t>ПХ</w:t>
      </w:r>
      <w:proofErr w:type="spellEnd"/>
      <w:r w:rsidR="00290D4A" w:rsidRPr="00290D4A">
        <w:rPr>
          <w:rFonts w:ascii="Times New Roman" w:hAnsi="Times New Roman"/>
          <w:sz w:val="28"/>
          <w:szCs w:val="28"/>
        </w:rPr>
        <w:t>" (персоналізація хорошого). Відповідні питання: 1, 4, 11, 12, 23, 27, 36, 45.</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Відповіді з цифрою 0 – зовнішні та песимістичні, з цифрою 1 – внутрішні та оптимістичні.</w:t>
      </w:r>
    </w:p>
    <w:p w:rsidR="00290D4A" w:rsidRPr="00290D4A" w:rsidRDefault="003579E6" w:rsidP="00290D4A">
      <w:pPr>
        <w:spacing w:after="0" w:line="360" w:lineRule="auto"/>
        <w:ind w:firstLine="708"/>
        <w:jc w:val="both"/>
        <w:rPr>
          <w:rFonts w:ascii="Times New Roman" w:hAnsi="Times New Roman"/>
          <w:sz w:val="28"/>
          <w:szCs w:val="28"/>
        </w:rPr>
      </w:pPr>
      <w:r>
        <w:rPr>
          <w:rFonts w:ascii="Times New Roman" w:hAnsi="Times New Roman"/>
          <w:sz w:val="28"/>
          <w:szCs w:val="28"/>
        </w:rPr>
        <w:t>Необхідно вписати</w:t>
      </w:r>
      <w:r w:rsidR="00290D4A" w:rsidRPr="00290D4A">
        <w:rPr>
          <w:rFonts w:ascii="Times New Roman" w:hAnsi="Times New Roman"/>
          <w:sz w:val="28"/>
          <w:szCs w:val="28"/>
        </w:rPr>
        <w:t xml:space="preserve"> отриману суму в рядок "</w:t>
      </w:r>
      <w:proofErr w:type="spellStart"/>
      <w:r w:rsidR="00290D4A" w:rsidRPr="00290D4A">
        <w:rPr>
          <w:rFonts w:ascii="Times New Roman" w:hAnsi="Times New Roman"/>
          <w:sz w:val="28"/>
          <w:szCs w:val="28"/>
        </w:rPr>
        <w:t>ПХ</w:t>
      </w:r>
      <w:proofErr w:type="spellEnd"/>
      <w:r w:rsidR="00290D4A" w:rsidRPr="00290D4A">
        <w:rPr>
          <w:rFonts w:ascii="Times New Roman" w:hAnsi="Times New Roman"/>
          <w:sz w:val="28"/>
          <w:szCs w:val="28"/>
        </w:rPr>
        <w:t>" ключа обробки.</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Оцінка 7 чи 8 – дуже оптимістичний;</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6 – </w:t>
      </w:r>
      <w:proofErr w:type="spellStart"/>
      <w:r w:rsidRPr="00290D4A">
        <w:rPr>
          <w:rFonts w:ascii="Times New Roman" w:hAnsi="Times New Roman"/>
          <w:sz w:val="28"/>
          <w:szCs w:val="28"/>
        </w:rPr>
        <w:t>помірно</w:t>
      </w:r>
      <w:proofErr w:type="spellEnd"/>
      <w:r w:rsidRPr="00290D4A">
        <w:rPr>
          <w:rFonts w:ascii="Times New Roman" w:hAnsi="Times New Roman"/>
          <w:sz w:val="28"/>
          <w:szCs w:val="28"/>
        </w:rPr>
        <w:t xml:space="preserve"> оптимістичний;</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4 або 5 – проміжний показник;</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3 – помірковано песимістичний;</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0, 1 чи 2 – дуже песимістичний.</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Тепер </w:t>
      </w:r>
      <w:r w:rsidR="00E17ECB">
        <w:rPr>
          <w:rFonts w:ascii="Times New Roman" w:hAnsi="Times New Roman"/>
          <w:sz w:val="28"/>
          <w:szCs w:val="28"/>
        </w:rPr>
        <w:t>доцільно</w:t>
      </w:r>
      <w:r w:rsidRPr="00290D4A">
        <w:rPr>
          <w:rFonts w:ascii="Times New Roman" w:hAnsi="Times New Roman"/>
          <w:sz w:val="28"/>
          <w:szCs w:val="28"/>
        </w:rPr>
        <w:t xml:space="preserve"> підбити остаточний підсумок.</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Спершу складіть три показники: "</w:t>
      </w:r>
      <w:proofErr w:type="spellStart"/>
      <w:r w:rsidRPr="00290D4A">
        <w:rPr>
          <w:rFonts w:ascii="Times New Roman" w:hAnsi="Times New Roman"/>
          <w:sz w:val="28"/>
          <w:szCs w:val="28"/>
        </w:rPr>
        <w:t>УП</w:t>
      </w:r>
      <w:proofErr w:type="spellEnd"/>
      <w:r w:rsidRPr="00290D4A">
        <w:rPr>
          <w:rFonts w:ascii="Times New Roman" w:hAnsi="Times New Roman"/>
          <w:sz w:val="28"/>
          <w:szCs w:val="28"/>
        </w:rPr>
        <w:t>" + "ДП" + "ПП". Ви отримаєте загальний бал "П" (погані події).</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Потім складіть показники "УХ" + "</w:t>
      </w:r>
      <w:proofErr w:type="spellStart"/>
      <w:r w:rsidRPr="00290D4A">
        <w:rPr>
          <w:rFonts w:ascii="Times New Roman" w:hAnsi="Times New Roman"/>
          <w:sz w:val="28"/>
          <w:szCs w:val="28"/>
        </w:rPr>
        <w:t>ГХ</w:t>
      </w:r>
      <w:proofErr w:type="spellEnd"/>
      <w:r w:rsidRPr="00290D4A">
        <w:rPr>
          <w:rFonts w:ascii="Times New Roman" w:hAnsi="Times New Roman"/>
          <w:sz w:val="28"/>
          <w:szCs w:val="28"/>
        </w:rPr>
        <w:t>" + "</w:t>
      </w:r>
      <w:proofErr w:type="spellStart"/>
      <w:r w:rsidRPr="00290D4A">
        <w:rPr>
          <w:rFonts w:ascii="Times New Roman" w:hAnsi="Times New Roman"/>
          <w:sz w:val="28"/>
          <w:szCs w:val="28"/>
        </w:rPr>
        <w:t>ПХ</w:t>
      </w:r>
      <w:proofErr w:type="spellEnd"/>
      <w:r w:rsidRPr="00290D4A">
        <w:rPr>
          <w:rFonts w:ascii="Times New Roman" w:hAnsi="Times New Roman"/>
          <w:sz w:val="28"/>
          <w:szCs w:val="28"/>
        </w:rPr>
        <w:t>". Це ваш підсумковий бал "Х" (хороші події).</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Тепер потрібно відняти «П» із «Х». Отримане число (Х – П) – остаточний результат.</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Про що говорять ти цифри?</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Якщо показник «П» від 3 до 6 балів, – ви напрочуд оптимістичні і вам не потрібно читати третину книги;</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від 6 до 9 балів – ви помірковано оптимістичні;</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10 чи 11 – вказують на середній, нормальний рівень;</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від 12 до 14 – помірковано песимістичні.</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Показники понад 14 балів свідчать про необхідність змін.</w:t>
      </w:r>
    </w:p>
    <w:p w:rsidR="00290D4A" w:rsidRPr="00290D4A" w:rsidRDefault="00290D4A" w:rsidP="003579E6">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Якщо показник «Х» – 19 балів і більше, </w:t>
      </w:r>
      <w:r w:rsidR="003579E6">
        <w:rPr>
          <w:rFonts w:ascii="Times New Roman" w:hAnsi="Times New Roman"/>
          <w:sz w:val="28"/>
          <w:szCs w:val="28"/>
        </w:rPr>
        <w:t>особа ставиться</w:t>
      </w:r>
      <w:r w:rsidRPr="00290D4A">
        <w:rPr>
          <w:rFonts w:ascii="Times New Roman" w:hAnsi="Times New Roman"/>
          <w:sz w:val="28"/>
          <w:szCs w:val="28"/>
        </w:rPr>
        <w:t xml:space="preserve"> до добрих подій дуже оптимістично;</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від 17 до 19 – ви мислите помірковано оптимістично;</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від 4 до 16 – середній рівень;</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11–13 – ви міркуєте досить песимістично;</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10 або менше – ви глибокий песиміст.</w:t>
      </w:r>
    </w:p>
    <w:p w:rsidR="00290D4A" w:rsidRPr="00290D4A" w:rsidRDefault="00290D4A" w:rsidP="003579E6">
      <w:pPr>
        <w:spacing w:after="0" w:line="360" w:lineRule="auto"/>
        <w:ind w:firstLine="708"/>
        <w:jc w:val="both"/>
        <w:rPr>
          <w:rFonts w:ascii="Times New Roman" w:hAnsi="Times New Roman"/>
          <w:sz w:val="28"/>
          <w:szCs w:val="28"/>
        </w:rPr>
      </w:pPr>
      <w:r w:rsidRPr="00290D4A">
        <w:rPr>
          <w:rFonts w:ascii="Times New Roman" w:hAnsi="Times New Roman"/>
          <w:sz w:val="28"/>
          <w:szCs w:val="28"/>
        </w:rPr>
        <w:lastRenderedPageBreak/>
        <w:t xml:space="preserve"> </w:t>
      </w:r>
      <w:r w:rsidR="003579E6">
        <w:rPr>
          <w:rFonts w:ascii="Times New Roman" w:hAnsi="Times New Roman"/>
          <w:sz w:val="28"/>
          <w:szCs w:val="28"/>
        </w:rPr>
        <w:t>Я</w:t>
      </w:r>
      <w:r w:rsidRPr="00290D4A">
        <w:rPr>
          <w:rFonts w:ascii="Times New Roman" w:hAnsi="Times New Roman"/>
          <w:sz w:val="28"/>
          <w:szCs w:val="28"/>
        </w:rPr>
        <w:t xml:space="preserve">кщо різниця (Х – П) більша за 8, </w:t>
      </w:r>
      <w:r w:rsidR="00EC4B3F">
        <w:rPr>
          <w:rFonts w:ascii="Times New Roman" w:hAnsi="Times New Roman"/>
          <w:sz w:val="28"/>
          <w:szCs w:val="28"/>
        </w:rPr>
        <w:t xml:space="preserve">опитуваний </w:t>
      </w:r>
      <w:r w:rsidRPr="00290D4A">
        <w:rPr>
          <w:rFonts w:ascii="Times New Roman" w:hAnsi="Times New Roman"/>
          <w:sz w:val="28"/>
          <w:szCs w:val="28"/>
        </w:rPr>
        <w:t>дуже оптимістичн</w:t>
      </w:r>
      <w:r w:rsidR="00EC4B3F">
        <w:rPr>
          <w:rFonts w:ascii="Times New Roman" w:hAnsi="Times New Roman"/>
          <w:sz w:val="28"/>
          <w:szCs w:val="28"/>
        </w:rPr>
        <w:t>ий</w:t>
      </w:r>
      <w:r w:rsidRPr="00290D4A">
        <w:rPr>
          <w:rFonts w:ascii="Times New Roman" w:hAnsi="Times New Roman"/>
          <w:sz w:val="28"/>
          <w:szCs w:val="28"/>
        </w:rPr>
        <w:t xml:space="preserve"> по відношенню до широкого спектру подій;</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6–8 – ви помірковано оптимістичні;</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3–5 – проміжний показник;</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1–2 – ви помірковано песимістичні;</w:t>
      </w:r>
    </w:p>
    <w:p w:rsidR="00290D4A" w:rsidRPr="00290D4A" w:rsidRDefault="00290D4A" w:rsidP="00290D4A">
      <w:pPr>
        <w:spacing w:after="0" w:line="360" w:lineRule="auto"/>
        <w:ind w:firstLine="708"/>
        <w:jc w:val="both"/>
        <w:rPr>
          <w:rFonts w:ascii="Times New Roman" w:hAnsi="Times New Roman"/>
          <w:sz w:val="28"/>
          <w:szCs w:val="28"/>
        </w:rPr>
      </w:pPr>
      <w:r w:rsidRPr="00290D4A">
        <w:rPr>
          <w:rFonts w:ascii="Times New Roman" w:hAnsi="Times New Roman"/>
          <w:sz w:val="28"/>
          <w:szCs w:val="28"/>
        </w:rPr>
        <w:t xml:space="preserve">    оцінка 0 або менше вказує, що ви дуже песимістичні. </w:t>
      </w:r>
    </w:p>
    <w:p w:rsidR="00547EEE" w:rsidRPr="00547EEE" w:rsidRDefault="00547EEE" w:rsidP="00290D4A">
      <w:pPr>
        <w:spacing w:after="0" w:line="360" w:lineRule="auto"/>
        <w:ind w:firstLine="708"/>
        <w:jc w:val="both"/>
        <w:rPr>
          <w:rFonts w:ascii="Times New Roman" w:hAnsi="Times New Roman"/>
          <w:b/>
          <w:i/>
          <w:sz w:val="28"/>
          <w:szCs w:val="28"/>
        </w:rPr>
      </w:pPr>
      <w:r w:rsidRPr="00547EEE">
        <w:rPr>
          <w:rFonts w:ascii="Times New Roman" w:hAnsi="Times New Roman"/>
          <w:b/>
          <w:i/>
          <w:sz w:val="28"/>
          <w:szCs w:val="28"/>
        </w:rPr>
        <w:t xml:space="preserve">Шкала </w:t>
      </w:r>
      <w:proofErr w:type="spellStart"/>
      <w:r w:rsidRPr="00547EEE">
        <w:rPr>
          <w:rFonts w:ascii="Times New Roman" w:hAnsi="Times New Roman"/>
          <w:b/>
          <w:i/>
          <w:sz w:val="28"/>
          <w:szCs w:val="28"/>
        </w:rPr>
        <w:t>оптимизма</w:t>
      </w:r>
      <w:proofErr w:type="spellEnd"/>
      <w:r w:rsidRPr="00547EEE">
        <w:rPr>
          <w:rFonts w:ascii="Times New Roman" w:hAnsi="Times New Roman"/>
          <w:b/>
          <w:i/>
          <w:sz w:val="28"/>
          <w:szCs w:val="28"/>
        </w:rPr>
        <w:t xml:space="preserve"> </w:t>
      </w:r>
      <w:proofErr w:type="spellStart"/>
      <w:r w:rsidRPr="00547EEE">
        <w:rPr>
          <w:rFonts w:ascii="Times New Roman" w:hAnsi="Times New Roman"/>
          <w:b/>
          <w:i/>
          <w:sz w:val="28"/>
          <w:szCs w:val="28"/>
        </w:rPr>
        <w:t>Шейера</w:t>
      </w:r>
      <w:proofErr w:type="spellEnd"/>
      <w:r w:rsidRPr="00547EEE">
        <w:rPr>
          <w:rFonts w:ascii="Times New Roman" w:hAnsi="Times New Roman"/>
          <w:b/>
          <w:i/>
          <w:sz w:val="28"/>
          <w:szCs w:val="28"/>
        </w:rPr>
        <w:t xml:space="preserve"> (</w:t>
      </w:r>
      <w:proofErr w:type="spellStart"/>
      <w:r w:rsidRPr="00547EEE">
        <w:rPr>
          <w:rFonts w:ascii="Times New Roman" w:hAnsi="Times New Roman"/>
          <w:b/>
          <w:i/>
          <w:sz w:val="28"/>
          <w:szCs w:val="28"/>
        </w:rPr>
        <w:t>Scheier's</w:t>
      </w:r>
      <w:proofErr w:type="spellEnd"/>
      <w:r w:rsidRPr="00547EEE">
        <w:rPr>
          <w:rFonts w:ascii="Times New Roman" w:hAnsi="Times New Roman"/>
          <w:b/>
          <w:i/>
          <w:sz w:val="28"/>
          <w:szCs w:val="28"/>
        </w:rPr>
        <w:t xml:space="preserve"> </w:t>
      </w:r>
      <w:proofErr w:type="spellStart"/>
      <w:r w:rsidRPr="00547EEE">
        <w:rPr>
          <w:rFonts w:ascii="Times New Roman" w:hAnsi="Times New Roman"/>
          <w:b/>
          <w:i/>
          <w:sz w:val="28"/>
          <w:szCs w:val="28"/>
        </w:rPr>
        <w:t>Optimism</w:t>
      </w:r>
      <w:proofErr w:type="spellEnd"/>
      <w:r w:rsidRPr="00547EEE">
        <w:rPr>
          <w:rFonts w:ascii="Times New Roman" w:hAnsi="Times New Roman"/>
          <w:b/>
          <w:i/>
          <w:sz w:val="28"/>
          <w:szCs w:val="28"/>
        </w:rPr>
        <w:t xml:space="preserve"> </w:t>
      </w:r>
      <w:proofErr w:type="spellStart"/>
      <w:r w:rsidRPr="00547EEE">
        <w:rPr>
          <w:rFonts w:ascii="Times New Roman" w:hAnsi="Times New Roman"/>
          <w:b/>
          <w:i/>
          <w:sz w:val="28"/>
          <w:szCs w:val="28"/>
        </w:rPr>
        <w:t>Scale</w:t>
      </w:r>
      <w:proofErr w:type="spellEnd"/>
      <w:r w:rsidRPr="00547EEE">
        <w:rPr>
          <w:rFonts w:ascii="Times New Roman" w:hAnsi="Times New Roman"/>
          <w:b/>
          <w:i/>
          <w:sz w:val="28"/>
          <w:szCs w:val="28"/>
        </w:rPr>
        <w:t>);</w:t>
      </w:r>
    </w:p>
    <w:p w:rsidR="00547EEE" w:rsidRPr="007D0879" w:rsidRDefault="00547EEE" w:rsidP="00547EEE">
      <w:pPr>
        <w:spacing w:after="0" w:line="360" w:lineRule="auto"/>
        <w:ind w:firstLine="708"/>
        <w:jc w:val="both"/>
        <w:rPr>
          <w:rFonts w:ascii="Times New Roman" w:hAnsi="Times New Roman"/>
          <w:sz w:val="28"/>
          <w:szCs w:val="28"/>
        </w:rPr>
      </w:pPr>
      <w:r w:rsidRPr="007D0879">
        <w:rPr>
          <w:rFonts w:ascii="Times New Roman" w:hAnsi="Times New Roman"/>
          <w:sz w:val="28"/>
          <w:szCs w:val="28"/>
        </w:rPr>
        <w:t>Призначення: вимір диспозиційного оптимізму, стійкої особистісної характеристики, що відображає позитивні очікування особистості щодо майбутнього.</w:t>
      </w:r>
    </w:p>
    <w:p w:rsidR="00547EEE" w:rsidRPr="007D0879" w:rsidRDefault="00547EEE" w:rsidP="00547EEE">
      <w:pPr>
        <w:spacing w:after="0" w:line="360" w:lineRule="auto"/>
        <w:ind w:firstLine="708"/>
        <w:jc w:val="both"/>
        <w:rPr>
          <w:rFonts w:ascii="Times New Roman" w:hAnsi="Times New Roman"/>
          <w:sz w:val="28"/>
          <w:szCs w:val="28"/>
        </w:rPr>
      </w:pPr>
      <w:r w:rsidRPr="007D0879">
        <w:rPr>
          <w:rFonts w:ascii="Times New Roman" w:hAnsi="Times New Roman"/>
          <w:sz w:val="28"/>
          <w:szCs w:val="28"/>
        </w:rPr>
        <w:t xml:space="preserve">Діагностика диспозиційного оптимізму (ДО). Опитувальник </w:t>
      </w:r>
      <w:proofErr w:type="spellStart"/>
      <w:r w:rsidRPr="007D0879">
        <w:rPr>
          <w:rFonts w:ascii="Times New Roman" w:hAnsi="Times New Roman"/>
          <w:sz w:val="28"/>
          <w:szCs w:val="28"/>
        </w:rPr>
        <w:t>LOT</w:t>
      </w:r>
      <w:proofErr w:type="spellEnd"/>
      <w:r w:rsidRPr="007D0879">
        <w:rPr>
          <w:rFonts w:ascii="Times New Roman" w:hAnsi="Times New Roman"/>
          <w:sz w:val="28"/>
          <w:szCs w:val="28"/>
        </w:rPr>
        <w:t xml:space="preserve"> спочатку складався з чотирьох позитивно сформульованих (оптимістичних) тверджень, чотирьох зворотних (негативно сформульованих) тверджень і чотирьох філерів, покликаних відвернути увагу досліджуваних від справжніх цілей діагностики та знизити соціальну бажаність (</w:t>
      </w:r>
      <w:proofErr w:type="spellStart"/>
      <w:r w:rsidRPr="007D0879">
        <w:rPr>
          <w:rFonts w:ascii="Times New Roman" w:hAnsi="Times New Roman"/>
          <w:sz w:val="28"/>
          <w:szCs w:val="28"/>
        </w:rPr>
        <w:t>Scheier</w:t>
      </w:r>
      <w:proofErr w:type="spellEnd"/>
      <w:r w:rsidRPr="007D0879">
        <w:rPr>
          <w:rFonts w:ascii="Times New Roman" w:hAnsi="Times New Roman"/>
          <w:sz w:val="28"/>
          <w:szCs w:val="28"/>
        </w:rPr>
        <w:t xml:space="preserve">, </w:t>
      </w:r>
      <w:proofErr w:type="spellStart"/>
      <w:r w:rsidRPr="007D0879">
        <w:rPr>
          <w:rFonts w:ascii="Times New Roman" w:hAnsi="Times New Roman"/>
          <w:sz w:val="28"/>
          <w:szCs w:val="28"/>
        </w:rPr>
        <w:t>Carver</w:t>
      </w:r>
      <w:proofErr w:type="spellEnd"/>
      <w:r w:rsidRPr="007D0879">
        <w:rPr>
          <w:rFonts w:ascii="Times New Roman" w:hAnsi="Times New Roman"/>
          <w:sz w:val="28"/>
          <w:szCs w:val="28"/>
        </w:rPr>
        <w:t>, 19). Тест набув широкого поширення у психології здоров'я, соціальній та інших областях, що з проблематикою позитивного особистісного функціонування. Однак згодом змістовна валідність оригінальної версії методики почала критикувати, оскільки деякі твердження, що входять до її складу, не цілком відповідали суворому визначенню диспозиційного оптимізму як узагальнених очікувань щодо майбутнього.</w:t>
      </w:r>
    </w:p>
    <w:p w:rsidR="00547EEE" w:rsidRPr="007D0879" w:rsidRDefault="00547EEE" w:rsidP="00547EEE">
      <w:pPr>
        <w:spacing w:after="0" w:line="360" w:lineRule="auto"/>
        <w:ind w:firstLine="708"/>
        <w:jc w:val="both"/>
        <w:rPr>
          <w:rFonts w:ascii="Times New Roman" w:hAnsi="Times New Roman"/>
          <w:sz w:val="28"/>
          <w:szCs w:val="28"/>
        </w:rPr>
      </w:pPr>
      <w:r w:rsidRPr="007D0879">
        <w:rPr>
          <w:rFonts w:ascii="Times New Roman" w:hAnsi="Times New Roman"/>
          <w:sz w:val="28"/>
          <w:szCs w:val="28"/>
        </w:rPr>
        <w:t xml:space="preserve">Процедура проведення та обробки: методика є опитувальником, який складається з 13 тверджень. За кожним із тверджень піддослідному необхідно висловити ступінь своєї згоди чи незгоди. Для цього пропонується 5 варіантів відповідей від «цілком не згоден» до «цілком згоден». При обробці результатів бали підсумовуються окремо для оптимізму і песимізму, а потім обчислюється їх різниця, </w:t>
      </w:r>
      <w:r w:rsidRPr="000F2C03">
        <w:rPr>
          <w:rFonts w:ascii="Times New Roman" w:hAnsi="Times New Roman"/>
          <w:color w:val="000000"/>
          <w:sz w:val="28"/>
          <w:szCs w:val="28"/>
        </w:rPr>
        <w:t xml:space="preserve">що є загальним показником оптимізму-песимізму. Відповіді за шкалою </w:t>
      </w:r>
      <w:proofErr w:type="spellStart"/>
      <w:r w:rsidRPr="000F2C03">
        <w:rPr>
          <w:rFonts w:ascii="Times New Roman" w:hAnsi="Times New Roman"/>
          <w:color w:val="000000"/>
          <w:sz w:val="28"/>
          <w:szCs w:val="28"/>
        </w:rPr>
        <w:t>Лайкерта</w:t>
      </w:r>
      <w:proofErr w:type="spellEnd"/>
      <w:r w:rsidRPr="007D0879">
        <w:rPr>
          <w:rFonts w:ascii="Times New Roman" w:hAnsi="Times New Roman"/>
          <w:sz w:val="28"/>
          <w:szCs w:val="28"/>
        </w:rPr>
        <w:t xml:space="preserve"> перетворюються на бали: Для прямих тверджень: не згоден — 0 балів; швидше не згоден - 1 бал; ні так, ні </w:t>
      </w:r>
      <w:proofErr w:type="spellStart"/>
      <w:r w:rsidRPr="007D0879">
        <w:rPr>
          <w:rFonts w:ascii="Times New Roman" w:hAnsi="Times New Roman"/>
          <w:sz w:val="28"/>
          <w:szCs w:val="28"/>
        </w:rPr>
        <w:t>ні</w:t>
      </w:r>
      <w:proofErr w:type="spellEnd"/>
      <w:r w:rsidRPr="007D0879">
        <w:rPr>
          <w:rFonts w:ascii="Times New Roman" w:hAnsi="Times New Roman"/>
          <w:sz w:val="28"/>
          <w:szCs w:val="28"/>
        </w:rPr>
        <w:t xml:space="preserve"> - 2 бали; швидше згоден - 3 бали; повністю згоден - 4 бали. Для зворотних </w:t>
      </w:r>
      <w:r w:rsidRPr="007D0879">
        <w:rPr>
          <w:rFonts w:ascii="Times New Roman" w:hAnsi="Times New Roman"/>
          <w:sz w:val="28"/>
          <w:szCs w:val="28"/>
        </w:rPr>
        <w:lastRenderedPageBreak/>
        <w:t>тверджень: не згоден - 4 бали; швидше не згоден - 3 бали; ні так, ні - 2 бали; швидше згоден - 1 бал; повністю згоден - 0 балів.</w:t>
      </w:r>
    </w:p>
    <w:p w:rsidR="00547EEE" w:rsidRPr="007D0879" w:rsidRDefault="00547EEE" w:rsidP="00547EEE">
      <w:pPr>
        <w:spacing w:after="0" w:line="360" w:lineRule="auto"/>
        <w:ind w:firstLine="708"/>
        <w:jc w:val="both"/>
        <w:rPr>
          <w:rFonts w:ascii="Times New Roman" w:hAnsi="Times New Roman"/>
          <w:sz w:val="28"/>
          <w:szCs w:val="28"/>
        </w:rPr>
      </w:pPr>
      <w:r w:rsidRPr="007D0879">
        <w:rPr>
          <w:rFonts w:ascii="Times New Roman" w:hAnsi="Times New Roman"/>
          <w:sz w:val="28"/>
          <w:szCs w:val="28"/>
        </w:rPr>
        <w:t xml:space="preserve">Психометричні показники </w:t>
      </w:r>
      <w:proofErr w:type="spellStart"/>
      <w:r w:rsidRPr="007D0879">
        <w:rPr>
          <w:rFonts w:ascii="Times New Roman" w:hAnsi="Times New Roman"/>
          <w:sz w:val="28"/>
          <w:szCs w:val="28"/>
        </w:rPr>
        <w:t>психодіагностичної</w:t>
      </w:r>
      <w:proofErr w:type="spellEnd"/>
      <w:r w:rsidRPr="007D0879">
        <w:rPr>
          <w:rFonts w:ascii="Times New Roman" w:hAnsi="Times New Roman"/>
          <w:sz w:val="28"/>
          <w:szCs w:val="28"/>
        </w:rPr>
        <w:t xml:space="preserve"> методики: коефіцієнт надійності за внутрішньою узгодженістю альфа </w:t>
      </w:r>
      <w:proofErr w:type="spellStart"/>
      <w:r w:rsidRPr="007D0879">
        <w:rPr>
          <w:rFonts w:ascii="Times New Roman" w:hAnsi="Times New Roman"/>
          <w:sz w:val="28"/>
          <w:szCs w:val="28"/>
        </w:rPr>
        <w:t>Кронбаха</w:t>
      </w:r>
      <w:proofErr w:type="spellEnd"/>
      <w:r w:rsidRPr="007D0879">
        <w:rPr>
          <w:rFonts w:ascii="Times New Roman" w:hAnsi="Times New Roman"/>
          <w:sz w:val="28"/>
          <w:szCs w:val="28"/>
        </w:rPr>
        <w:t xml:space="preserve"> становить 0,78, а коефіцієнти </w:t>
      </w:r>
      <w:proofErr w:type="spellStart"/>
      <w:r w:rsidRPr="007D0879">
        <w:rPr>
          <w:rFonts w:ascii="Times New Roman" w:hAnsi="Times New Roman"/>
          <w:sz w:val="28"/>
          <w:szCs w:val="28"/>
        </w:rPr>
        <w:t>ретестової</w:t>
      </w:r>
      <w:proofErr w:type="spellEnd"/>
      <w:r w:rsidRPr="007D0879">
        <w:rPr>
          <w:rFonts w:ascii="Times New Roman" w:hAnsi="Times New Roman"/>
          <w:sz w:val="28"/>
          <w:szCs w:val="28"/>
        </w:rPr>
        <w:t xml:space="preserve"> надійності лежать у межах від 0,56 до 0,79 (для інтервалів від 4 до 28 місяців між першим та повторним тестуванням).</w:t>
      </w:r>
    </w:p>
    <w:p w:rsidR="00547EEE" w:rsidRPr="00F618E9" w:rsidRDefault="00547EEE" w:rsidP="00547EEE">
      <w:pPr>
        <w:spacing w:after="0" w:line="360" w:lineRule="auto"/>
        <w:ind w:firstLine="708"/>
        <w:jc w:val="both"/>
        <w:rPr>
          <w:rFonts w:ascii="Times New Roman" w:hAnsi="Times New Roman"/>
          <w:color w:val="000000"/>
          <w:sz w:val="28"/>
          <w:szCs w:val="28"/>
        </w:rPr>
      </w:pPr>
      <w:r w:rsidRPr="007D0879">
        <w:rPr>
          <w:rFonts w:ascii="Times New Roman" w:hAnsi="Times New Roman"/>
          <w:sz w:val="28"/>
          <w:szCs w:val="28"/>
        </w:rPr>
        <w:t xml:space="preserve">Реєстровані параметри: диспозиційний оптимізм, що має велике значення для фізичного та психічного здоров'я. Оптимізм є узагальненими очікуваннями того, що в майбутньому швидше відбуватимуться хороші події, а не погані; песимізм ж передбачає </w:t>
      </w:r>
      <w:proofErr w:type="spellStart"/>
      <w:r w:rsidRPr="007D0879">
        <w:rPr>
          <w:rFonts w:ascii="Times New Roman" w:hAnsi="Times New Roman"/>
          <w:sz w:val="28"/>
          <w:szCs w:val="28"/>
        </w:rPr>
        <w:t>вираженість</w:t>
      </w:r>
      <w:proofErr w:type="spellEnd"/>
      <w:r w:rsidRPr="007D0879">
        <w:rPr>
          <w:rFonts w:ascii="Times New Roman" w:hAnsi="Times New Roman"/>
          <w:sz w:val="28"/>
          <w:szCs w:val="28"/>
        </w:rPr>
        <w:t xml:space="preserve"> </w:t>
      </w:r>
      <w:proofErr w:type="spellStart"/>
      <w:r w:rsidRPr="007D0879">
        <w:rPr>
          <w:rFonts w:ascii="Times New Roman" w:hAnsi="Times New Roman"/>
          <w:sz w:val="28"/>
          <w:szCs w:val="28"/>
        </w:rPr>
        <w:t>негативніших</w:t>
      </w:r>
      <w:proofErr w:type="spellEnd"/>
      <w:r w:rsidRPr="007D0879">
        <w:rPr>
          <w:rFonts w:ascii="Times New Roman" w:hAnsi="Times New Roman"/>
          <w:sz w:val="28"/>
          <w:szCs w:val="28"/>
        </w:rPr>
        <w:t xml:space="preserve"> очікувань щодо майбутнього (</w:t>
      </w:r>
      <w:proofErr w:type="spellStart"/>
      <w:r w:rsidRPr="007D0879">
        <w:rPr>
          <w:rFonts w:ascii="Times New Roman" w:hAnsi="Times New Roman"/>
          <w:sz w:val="28"/>
          <w:szCs w:val="28"/>
        </w:rPr>
        <w:t>Scheier</w:t>
      </w:r>
      <w:proofErr w:type="spellEnd"/>
      <w:r w:rsidRPr="007D0879">
        <w:rPr>
          <w:rFonts w:ascii="Times New Roman" w:hAnsi="Times New Roman"/>
          <w:sz w:val="28"/>
          <w:szCs w:val="28"/>
        </w:rPr>
        <w:t xml:space="preserve">, </w:t>
      </w:r>
      <w:proofErr w:type="spellStart"/>
      <w:r w:rsidRPr="007D0879">
        <w:rPr>
          <w:rFonts w:ascii="Times New Roman" w:hAnsi="Times New Roman"/>
          <w:sz w:val="28"/>
          <w:szCs w:val="28"/>
        </w:rPr>
        <w:t>Carver</w:t>
      </w:r>
      <w:proofErr w:type="spellEnd"/>
      <w:r w:rsidRPr="007D0879">
        <w:rPr>
          <w:rFonts w:ascii="Times New Roman" w:hAnsi="Times New Roman"/>
          <w:sz w:val="28"/>
          <w:szCs w:val="28"/>
        </w:rPr>
        <w:t xml:space="preserve">, 1985). Оптимісти схильні до позитивних узагальнених очікувань щодо майбутнього, песимісти, у свою чергу, до </w:t>
      </w:r>
      <w:proofErr w:type="spellStart"/>
      <w:r w:rsidRPr="007D0879">
        <w:rPr>
          <w:rFonts w:ascii="Times New Roman" w:hAnsi="Times New Roman"/>
          <w:sz w:val="28"/>
          <w:szCs w:val="28"/>
        </w:rPr>
        <w:t>негативніших</w:t>
      </w:r>
      <w:proofErr w:type="spellEnd"/>
      <w:r w:rsidRPr="007D0879">
        <w:rPr>
          <w:rFonts w:ascii="Times New Roman" w:hAnsi="Times New Roman"/>
          <w:sz w:val="28"/>
          <w:szCs w:val="28"/>
        </w:rPr>
        <w:t xml:space="preserve"> очікувань. Оскільки оптимісти бачать бажані результати як досяжні, вони частіше реагують на труднощі в активній манері, збільшуючи зусилля та </w:t>
      </w:r>
      <w:r w:rsidRPr="00F618E9">
        <w:rPr>
          <w:rFonts w:ascii="Times New Roman" w:hAnsi="Times New Roman"/>
          <w:color w:val="000000"/>
          <w:sz w:val="28"/>
          <w:szCs w:val="28"/>
        </w:rPr>
        <w:t xml:space="preserve">наполегливість при прагненні досягти мети. Люди з низьким рівнем диспозиційного оптимізму, навпаки, не відчувають позитивних очікувань щодо подолання труднощів і частіше відповідають на останні пасивною та </w:t>
      </w:r>
      <w:proofErr w:type="spellStart"/>
      <w:r w:rsidRPr="00F618E9">
        <w:rPr>
          <w:rFonts w:ascii="Times New Roman" w:hAnsi="Times New Roman"/>
          <w:color w:val="000000"/>
          <w:sz w:val="28"/>
          <w:szCs w:val="28"/>
        </w:rPr>
        <w:t>уникаючою</w:t>
      </w:r>
      <w:proofErr w:type="spellEnd"/>
      <w:r w:rsidRPr="00F618E9">
        <w:rPr>
          <w:rFonts w:ascii="Times New Roman" w:hAnsi="Times New Roman"/>
          <w:color w:val="000000"/>
          <w:sz w:val="28"/>
          <w:szCs w:val="28"/>
        </w:rPr>
        <w:t xml:space="preserve"> поведінкою.</w:t>
      </w:r>
    </w:p>
    <w:p w:rsidR="00547EEE" w:rsidRPr="00547EEE" w:rsidRDefault="00547EEE" w:rsidP="00547EEE">
      <w:pPr>
        <w:spacing w:after="0" w:line="360" w:lineRule="auto"/>
        <w:ind w:firstLine="708"/>
        <w:jc w:val="both"/>
        <w:rPr>
          <w:b/>
          <w:i/>
        </w:rPr>
      </w:pPr>
      <w:r w:rsidRPr="00547EEE">
        <w:rPr>
          <w:rFonts w:ascii="Times New Roman" w:hAnsi="Times New Roman"/>
          <w:b/>
          <w:i/>
          <w:sz w:val="28"/>
          <w:szCs w:val="28"/>
        </w:rPr>
        <w:t xml:space="preserve">Опитувальник соціальної тривоги та </w:t>
      </w:r>
      <w:proofErr w:type="spellStart"/>
      <w:r w:rsidRPr="00547EEE">
        <w:rPr>
          <w:rFonts w:ascii="Times New Roman" w:hAnsi="Times New Roman"/>
          <w:b/>
          <w:i/>
          <w:sz w:val="28"/>
          <w:szCs w:val="28"/>
        </w:rPr>
        <w:t>соціофобії</w:t>
      </w:r>
      <w:proofErr w:type="spellEnd"/>
      <w:r w:rsidRPr="00547EEE">
        <w:rPr>
          <w:rFonts w:ascii="Times New Roman" w:hAnsi="Times New Roman"/>
          <w:b/>
          <w:i/>
          <w:sz w:val="28"/>
          <w:szCs w:val="28"/>
        </w:rPr>
        <w:t xml:space="preserve">, </w:t>
      </w:r>
      <w:proofErr w:type="spellStart"/>
      <w:r w:rsidRPr="00547EEE">
        <w:rPr>
          <w:rFonts w:ascii="Times New Roman" w:hAnsi="Times New Roman"/>
          <w:b/>
          <w:i/>
          <w:sz w:val="28"/>
          <w:szCs w:val="28"/>
        </w:rPr>
        <w:t>ОСТіСФ</w:t>
      </w:r>
      <w:proofErr w:type="spellEnd"/>
      <w:r w:rsidRPr="00547EEE">
        <w:rPr>
          <w:rFonts w:ascii="Times New Roman" w:hAnsi="Times New Roman"/>
          <w:b/>
          <w:i/>
          <w:sz w:val="28"/>
          <w:szCs w:val="28"/>
        </w:rPr>
        <w:t xml:space="preserve">  О. А. </w:t>
      </w:r>
      <w:proofErr w:type="spellStart"/>
      <w:r w:rsidRPr="00547EEE">
        <w:rPr>
          <w:rFonts w:ascii="Times New Roman" w:hAnsi="Times New Roman"/>
          <w:b/>
          <w:i/>
          <w:sz w:val="28"/>
          <w:szCs w:val="28"/>
        </w:rPr>
        <w:t>Сагалакової</w:t>
      </w:r>
      <w:proofErr w:type="spellEnd"/>
      <w:r w:rsidRPr="00547EEE">
        <w:rPr>
          <w:rFonts w:ascii="Times New Roman" w:hAnsi="Times New Roman"/>
          <w:b/>
          <w:i/>
          <w:sz w:val="28"/>
          <w:szCs w:val="28"/>
        </w:rPr>
        <w:t xml:space="preserve"> та Д. В. </w:t>
      </w:r>
      <w:proofErr w:type="spellStart"/>
      <w:r w:rsidRPr="00547EEE">
        <w:rPr>
          <w:rFonts w:ascii="Times New Roman" w:hAnsi="Times New Roman"/>
          <w:b/>
          <w:i/>
          <w:sz w:val="28"/>
          <w:szCs w:val="28"/>
        </w:rPr>
        <w:t>Труєвцева</w:t>
      </w:r>
      <w:proofErr w:type="spellEnd"/>
      <w:r w:rsidRPr="00547EEE">
        <w:rPr>
          <w:rFonts w:ascii="Times New Roman" w:hAnsi="Times New Roman"/>
          <w:b/>
          <w:i/>
          <w:sz w:val="28"/>
          <w:szCs w:val="28"/>
        </w:rPr>
        <w:t>;</w:t>
      </w:r>
      <w:r w:rsidRPr="00547EEE">
        <w:rPr>
          <w:b/>
          <w:i/>
        </w:rPr>
        <w:t xml:space="preserve"> </w:t>
      </w:r>
    </w:p>
    <w:p w:rsidR="00547EEE" w:rsidRPr="007D0879" w:rsidRDefault="00547EEE" w:rsidP="00547EEE">
      <w:pPr>
        <w:spacing w:after="0" w:line="360" w:lineRule="auto"/>
        <w:ind w:firstLine="708"/>
        <w:jc w:val="both"/>
        <w:rPr>
          <w:rFonts w:ascii="Times New Roman" w:hAnsi="Times New Roman"/>
          <w:sz w:val="28"/>
          <w:szCs w:val="28"/>
        </w:rPr>
      </w:pPr>
      <w:proofErr w:type="spellStart"/>
      <w:r w:rsidRPr="007D0879">
        <w:rPr>
          <w:rFonts w:ascii="Times New Roman" w:hAnsi="Times New Roman"/>
          <w:sz w:val="28"/>
          <w:szCs w:val="28"/>
        </w:rPr>
        <w:t>Приходіагностична</w:t>
      </w:r>
      <w:proofErr w:type="spellEnd"/>
      <w:r w:rsidRPr="007D0879">
        <w:rPr>
          <w:rFonts w:ascii="Times New Roman" w:hAnsi="Times New Roman"/>
          <w:sz w:val="28"/>
          <w:szCs w:val="28"/>
        </w:rPr>
        <w:t xml:space="preserve"> методика дозволяє диференціювати тип соціальної тривоги та </w:t>
      </w:r>
      <w:proofErr w:type="spellStart"/>
      <w:r w:rsidRPr="007D0879">
        <w:rPr>
          <w:rFonts w:ascii="Times New Roman" w:hAnsi="Times New Roman"/>
          <w:sz w:val="28"/>
          <w:szCs w:val="28"/>
        </w:rPr>
        <w:t>вираженість</w:t>
      </w:r>
      <w:proofErr w:type="spellEnd"/>
      <w:r w:rsidRPr="007D0879">
        <w:rPr>
          <w:rFonts w:ascii="Times New Roman" w:hAnsi="Times New Roman"/>
          <w:sz w:val="28"/>
          <w:szCs w:val="28"/>
        </w:rPr>
        <w:t xml:space="preserve"> окремих її проявів. Складається з 29 пунктів, кожен із яких містить значний індикатор соціальної тривоги, як питань. На кожне запитання запропоновано 4 варіанти відповідей: так, скоріше так, скоріше ні, ні, випробуваному необхідно вибрати найбільш підходящий саме для нього.</w:t>
      </w:r>
    </w:p>
    <w:p w:rsidR="00547EEE" w:rsidRPr="007D0879" w:rsidRDefault="00547EEE" w:rsidP="00547EEE">
      <w:pPr>
        <w:spacing w:after="0" w:line="360" w:lineRule="auto"/>
        <w:ind w:firstLine="708"/>
        <w:jc w:val="both"/>
        <w:rPr>
          <w:rFonts w:ascii="Times New Roman" w:hAnsi="Times New Roman"/>
          <w:sz w:val="28"/>
          <w:szCs w:val="28"/>
        </w:rPr>
      </w:pPr>
      <w:r w:rsidRPr="007D0879">
        <w:rPr>
          <w:rFonts w:ascii="Times New Roman" w:hAnsi="Times New Roman"/>
          <w:sz w:val="28"/>
          <w:szCs w:val="28"/>
        </w:rPr>
        <w:t xml:space="preserve">При інтерпретації отриманих даних, на першому етапі аналізу визначається виразність соціальної тривоги та </w:t>
      </w:r>
      <w:proofErr w:type="spellStart"/>
      <w:r w:rsidRPr="007D0879">
        <w:rPr>
          <w:rFonts w:ascii="Times New Roman" w:hAnsi="Times New Roman"/>
          <w:sz w:val="28"/>
          <w:szCs w:val="28"/>
        </w:rPr>
        <w:t>соціофобії</w:t>
      </w:r>
      <w:proofErr w:type="spellEnd"/>
      <w:r w:rsidRPr="007D0879">
        <w:rPr>
          <w:rFonts w:ascii="Times New Roman" w:hAnsi="Times New Roman"/>
          <w:sz w:val="28"/>
          <w:szCs w:val="28"/>
        </w:rPr>
        <w:t xml:space="preserve">, на другому – </w:t>
      </w:r>
      <w:proofErr w:type="spellStart"/>
      <w:r w:rsidRPr="007D0879">
        <w:rPr>
          <w:rFonts w:ascii="Times New Roman" w:hAnsi="Times New Roman"/>
          <w:sz w:val="28"/>
          <w:szCs w:val="28"/>
        </w:rPr>
        <w:t>вираженість</w:t>
      </w:r>
      <w:proofErr w:type="spellEnd"/>
      <w:r w:rsidRPr="007D0879">
        <w:rPr>
          <w:rFonts w:ascii="Times New Roman" w:hAnsi="Times New Roman"/>
          <w:sz w:val="28"/>
          <w:szCs w:val="28"/>
        </w:rPr>
        <w:t xml:space="preserve"> окремих проявів соціальної тривоги у певних ситуаціях (за шкалами).</w:t>
      </w:r>
    </w:p>
    <w:p w:rsidR="00547EEE" w:rsidRPr="007D0879" w:rsidRDefault="00547EEE" w:rsidP="00547EEE">
      <w:pPr>
        <w:spacing w:after="0" w:line="360" w:lineRule="auto"/>
        <w:ind w:firstLine="708"/>
        <w:jc w:val="both"/>
        <w:rPr>
          <w:rFonts w:ascii="Times New Roman" w:hAnsi="Times New Roman"/>
          <w:sz w:val="28"/>
          <w:szCs w:val="28"/>
        </w:rPr>
      </w:pPr>
      <w:r w:rsidRPr="007D0879">
        <w:rPr>
          <w:rFonts w:ascii="Times New Roman" w:hAnsi="Times New Roman"/>
          <w:sz w:val="28"/>
          <w:szCs w:val="28"/>
        </w:rPr>
        <w:t>Шкали опитувальника:</w:t>
      </w:r>
    </w:p>
    <w:p w:rsidR="00547EEE" w:rsidRPr="007D0879" w:rsidRDefault="00547EEE" w:rsidP="00547EEE">
      <w:pPr>
        <w:spacing w:after="0" w:line="360" w:lineRule="auto"/>
        <w:ind w:firstLine="708"/>
        <w:jc w:val="both"/>
        <w:rPr>
          <w:rFonts w:ascii="Times New Roman" w:hAnsi="Times New Roman"/>
          <w:sz w:val="28"/>
          <w:szCs w:val="28"/>
        </w:rPr>
      </w:pPr>
      <w:r w:rsidRPr="007D0879">
        <w:rPr>
          <w:rFonts w:ascii="Times New Roman" w:hAnsi="Times New Roman"/>
          <w:sz w:val="28"/>
          <w:szCs w:val="28"/>
        </w:rPr>
        <w:lastRenderedPageBreak/>
        <w:t>1. Соціальна тривога у ситуації «бути у центрі уваги, під наглядом».</w:t>
      </w:r>
    </w:p>
    <w:p w:rsidR="00547EEE" w:rsidRPr="007D0879" w:rsidRDefault="00547EEE" w:rsidP="00547EEE">
      <w:pPr>
        <w:spacing w:after="0" w:line="360" w:lineRule="auto"/>
        <w:ind w:firstLine="708"/>
        <w:jc w:val="both"/>
        <w:rPr>
          <w:rFonts w:ascii="Times New Roman" w:hAnsi="Times New Roman"/>
          <w:sz w:val="28"/>
          <w:szCs w:val="28"/>
        </w:rPr>
      </w:pPr>
      <w:r w:rsidRPr="007D0879">
        <w:rPr>
          <w:rFonts w:ascii="Times New Roman" w:hAnsi="Times New Roman"/>
          <w:sz w:val="28"/>
          <w:szCs w:val="28"/>
        </w:rPr>
        <w:t xml:space="preserve">2. </w:t>
      </w:r>
      <w:proofErr w:type="spellStart"/>
      <w:r w:rsidRPr="007D0879">
        <w:rPr>
          <w:rFonts w:ascii="Times New Roman" w:hAnsi="Times New Roman"/>
          <w:sz w:val="28"/>
          <w:szCs w:val="28"/>
        </w:rPr>
        <w:t>Постситуативні</w:t>
      </w:r>
      <w:proofErr w:type="spellEnd"/>
      <w:r w:rsidRPr="007D0879">
        <w:rPr>
          <w:rFonts w:ascii="Times New Roman" w:hAnsi="Times New Roman"/>
          <w:sz w:val="28"/>
          <w:szCs w:val="28"/>
        </w:rPr>
        <w:t xml:space="preserve"> </w:t>
      </w:r>
      <w:proofErr w:type="spellStart"/>
      <w:r w:rsidRPr="007D0879">
        <w:rPr>
          <w:rFonts w:ascii="Times New Roman" w:hAnsi="Times New Roman"/>
          <w:sz w:val="28"/>
          <w:szCs w:val="28"/>
        </w:rPr>
        <w:t>румінації</w:t>
      </w:r>
      <w:proofErr w:type="spellEnd"/>
      <w:r w:rsidRPr="007D0879">
        <w:rPr>
          <w:rFonts w:ascii="Times New Roman" w:hAnsi="Times New Roman"/>
          <w:sz w:val="28"/>
          <w:szCs w:val="28"/>
        </w:rPr>
        <w:t xml:space="preserve"> та бажання подолати тривогу в експертних ситуаціях (</w:t>
      </w:r>
      <w:r>
        <w:rPr>
          <w:rFonts w:ascii="Times New Roman" w:hAnsi="Times New Roman"/>
          <w:sz w:val="28"/>
          <w:szCs w:val="28"/>
        </w:rPr>
        <w:t>о</w:t>
      </w:r>
      <w:r w:rsidRPr="007D0879">
        <w:rPr>
          <w:rFonts w:ascii="Times New Roman" w:hAnsi="Times New Roman"/>
          <w:sz w:val="28"/>
          <w:szCs w:val="28"/>
        </w:rPr>
        <w:t xml:space="preserve">б'єднання мотивів досягнення успіху та уникнення, спроби </w:t>
      </w:r>
      <w:proofErr w:type="spellStart"/>
      <w:r w:rsidRPr="007D0879">
        <w:rPr>
          <w:rFonts w:ascii="Times New Roman" w:hAnsi="Times New Roman"/>
          <w:sz w:val="28"/>
          <w:szCs w:val="28"/>
        </w:rPr>
        <w:t>метакогнітивного</w:t>
      </w:r>
      <w:proofErr w:type="spellEnd"/>
      <w:r w:rsidRPr="007D0879">
        <w:rPr>
          <w:rFonts w:ascii="Times New Roman" w:hAnsi="Times New Roman"/>
          <w:sz w:val="28"/>
          <w:szCs w:val="28"/>
        </w:rPr>
        <w:t xml:space="preserve"> управління тривогою).</w:t>
      </w:r>
    </w:p>
    <w:p w:rsidR="00547EEE" w:rsidRPr="007D0879" w:rsidRDefault="00547EEE" w:rsidP="00547EEE">
      <w:pPr>
        <w:spacing w:after="0" w:line="360" w:lineRule="auto"/>
        <w:ind w:firstLine="708"/>
        <w:jc w:val="both"/>
        <w:rPr>
          <w:rFonts w:ascii="Times New Roman" w:hAnsi="Times New Roman"/>
          <w:sz w:val="28"/>
          <w:szCs w:val="28"/>
        </w:rPr>
      </w:pPr>
      <w:r w:rsidRPr="007D0879">
        <w:rPr>
          <w:rFonts w:ascii="Times New Roman" w:hAnsi="Times New Roman"/>
          <w:sz w:val="28"/>
          <w:szCs w:val="28"/>
        </w:rPr>
        <w:t>3. Стриманість у вираженні емоцій через страх відкидання та блокування ознак тривоги в експертних ситуаціях (</w:t>
      </w:r>
      <w:r>
        <w:rPr>
          <w:rFonts w:ascii="Times New Roman" w:hAnsi="Times New Roman"/>
          <w:sz w:val="28"/>
          <w:szCs w:val="28"/>
        </w:rPr>
        <w:t>с</w:t>
      </w:r>
      <w:r w:rsidRPr="007D0879">
        <w:rPr>
          <w:rFonts w:ascii="Times New Roman" w:hAnsi="Times New Roman"/>
          <w:sz w:val="28"/>
          <w:szCs w:val="28"/>
        </w:rPr>
        <w:t>амофокусування на проявах тривоги та спроби блокувати тривогу).</w:t>
      </w:r>
    </w:p>
    <w:p w:rsidR="00547EEE" w:rsidRPr="007D0879" w:rsidRDefault="00547EEE" w:rsidP="00547EEE">
      <w:pPr>
        <w:spacing w:after="0" w:line="360" w:lineRule="auto"/>
        <w:ind w:firstLine="708"/>
        <w:jc w:val="both"/>
        <w:rPr>
          <w:rFonts w:ascii="Times New Roman" w:hAnsi="Times New Roman"/>
          <w:sz w:val="28"/>
          <w:szCs w:val="28"/>
        </w:rPr>
      </w:pPr>
      <w:r w:rsidRPr="007D0879">
        <w:rPr>
          <w:rFonts w:ascii="Times New Roman" w:hAnsi="Times New Roman"/>
          <w:sz w:val="28"/>
          <w:szCs w:val="28"/>
        </w:rPr>
        <w:t>4. Тривога при прояві ініціативи у формальних ситуаціях через страх критики на свою адресу та втрати суб'єктивного контролю (</w:t>
      </w:r>
      <w:r>
        <w:rPr>
          <w:rFonts w:ascii="Times New Roman" w:hAnsi="Times New Roman"/>
          <w:sz w:val="28"/>
          <w:szCs w:val="28"/>
        </w:rPr>
        <w:t>н</w:t>
      </w:r>
      <w:r w:rsidRPr="007D0879">
        <w:rPr>
          <w:rFonts w:ascii="Times New Roman" w:hAnsi="Times New Roman"/>
          <w:sz w:val="28"/>
          <w:szCs w:val="28"/>
        </w:rPr>
        <w:t>еприйняття прояву ініціативи при спілкуванні з незнайомими людьми, переконаність у тому, що оточуючі ставляться до нього негативно).</w:t>
      </w:r>
    </w:p>
    <w:p w:rsidR="00547EEE" w:rsidRDefault="00547EEE" w:rsidP="00547EEE">
      <w:pPr>
        <w:spacing w:after="0" w:line="360" w:lineRule="auto"/>
        <w:ind w:firstLine="708"/>
        <w:jc w:val="both"/>
        <w:rPr>
          <w:rFonts w:ascii="Times New Roman" w:hAnsi="Times New Roman"/>
          <w:sz w:val="28"/>
          <w:szCs w:val="28"/>
        </w:rPr>
      </w:pPr>
      <w:r w:rsidRPr="007D0879">
        <w:rPr>
          <w:rFonts w:ascii="Times New Roman" w:hAnsi="Times New Roman"/>
          <w:sz w:val="28"/>
          <w:szCs w:val="28"/>
        </w:rPr>
        <w:t>5. Уникнення безпосереднього контакту при взаємодії у суб'єктивно-експертних ситуаціях.</w:t>
      </w:r>
    </w:p>
    <w:p w:rsidR="00547EEE" w:rsidRPr="00547EEE" w:rsidRDefault="00547EEE" w:rsidP="00586363">
      <w:pPr>
        <w:spacing w:after="0" w:line="360" w:lineRule="auto"/>
        <w:ind w:firstLine="708"/>
        <w:jc w:val="both"/>
        <w:rPr>
          <w:rFonts w:ascii="Times New Roman" w:hAnsi="Times New Roman"/>
          <w:b/>
          <w:i/>
          <w:sz w:val="28"/>
          <w:szCs w:val="28"/>
        </w:rPr>
      </w:pPr>
      <w:r w:rsidRPr="00547EEE">
        <w:rPr>
          <w:rFonts w:ascii="Times New Roman" w:hAnsi="Times New Roman"/>
          <w:b/>
          <w:i/>
          <w:sz w:val="28"/>
          <w:szCs w:val="28"/>
        </w:rPr>
        <w:t xml:space="preserve"> «Шкала соціально-ситуаційної тривоги» </w:t>
      </w:r>
      <w:proofErr w:type="spellStart"/>
      <w:r w:rsidRPr="00547EEE">
        <w:rPr>
          <w:rFonts w:ascii="Times New Roman" w:hAnsi="Times New Roman"/>
          <w:b/>
          <w:i/>
          <w:sz w:val="28"/>
          <w:szCs w:val="28"/>
        </w:rPr>
        <w:t>О.Кондаша</w:t>
      </w:r>
      <w:proofErr w:type="spellEnd"/>
      <w:r w:rsidRPr="00547EEE">
        <w:rPr>
          <w:rFonts w:ascii="Times New Roman" w:hAnsi="Times New Roman"/>
          <w:b/>
          <w:i/>
          <w:sz w:val="28"/>
          <w:szCs w:val="28"/>
        </w:rPr>
        <w:t>.</w:t>
      </w:r>
    </w:p>
    <w:p w:rsidR="00586363" w:rsidRPr="007D0879" w:rsidRDefault="00586363" w:rsidP="00586363">
      <w:pPr>
        <w:spacing w:after="0" w:line="360" w:lineRule="auto"/>
        <w:ind w:firstLine="708"/>
        <w:jc w:val="both"/>
        <w:rPr>
          <w:rFonts w:ascii="Times New Roman" w:hAnsi="Times New Roman"/>
          <w:sz w:val="28"/>
          <w:szCs w:val="28"/>
        </w:rPr>
      </w:pPr>
      <w:r w:rsidRPr="007D0879">
        <w:rPr>
          <w:rFonts w:ascii="Times New Roman" w:hAnsi="Times New Roman"/>
          <w:sz w:val="28"/>
          <w:szCs w:val="28"/>
        </w:rPr>
        <w:t xml:space="preserve">У методиці </w:t>
      </w:r>
      <w:r>
        <w:rPr>
          <w:rFonts w:ascii="Times New Roman" w:hAnsi="Times New Roman"/>
          <w:sz w:val="28"/>
          <w:szCs w:val="28"/>
        </w:rPr>
        <w:t>«</w:t>
      </w:r>
      <w:r w:rsidRPr="007D0879">
        <w:rPr>
          <w:rFonts w:ascii="Times New Roman" w:hAnsi="Times New Roman"/>
          <w:sz w:val="28"/>
          <w:szCs w:val="28"/>
        </w:rPr>
        <w:t>Шкала соціально-ситуаційної тривоги</w:t>
      </w:r>
      <w:r>
        <w:rPr>
          <w:rFonts w:ascii="Times New Roman" w:hAnsi="Times New Roman"/>
          <w:sz w:val="28"/>
          <w:szCs w:val="28"/>
        </w:rPr>
        <w:t>»</w:t>
      </w:r>
      <w:r w:rsidRPr="007D0879">
        <w:rPr>
          <w:rFonts w:ascii="Times New Roman" w:hAnsi="Times New Roman"/>
          <w:sz w:val="28"/>
          <w:szCs w:val="28"/>
        </w:rPr>
        <w:t xml:space="preserve"> </w:t>
      </w:r>
      <w:proofErr w:type="spellStart"/>
      <w:r w:rsidRPr="007D0879">
        <w:rPr>
          <w:rFonts w:ascii="Times New Roman" w:hAnsi="Times New Roman"/>
          <w:sz w:val="28"/>
          <w:szCs w:val="28"/>
        </w:rPr>
        <w:t>Кондаша</w:t>
      </w:r>
      <w:proofErr w:type="spellEnd"/>
      <w:r w:rsidRPr="007D0879">
        <w:rPr>
          <w:rFonts w:ascii="Times New Roman" w:hAnsi="Times New Roman"/>
          <w:sz w:val="28"/>
          <w:szCs w:val="28"/>
        </w:rPr>
        <w:t xml:space="preserve"> (1973) - розглядається оцінка тривожності в перспективі і націлена на майбутнє. Методика розрахована на школярів і тому застосовна у дослідженні. З одного боку, методика дозволяє виявити, чи відчувають учні реальну тривогу, з іншого боку, простежити обставини, у яких можливий розвиток тривоги. Вміння зробити аналіз ситуації дозволяє зрозуміти причини тривоги.</w:t>
      </w:r>
    </w:p>
    <w:p w:rsidR="00586363" w:rsidRPr="007D0879" w:rsidRDefault="00586363" w:rsidP="00586363">
      <w:pPr>
        <w:spacing w:after="0" w:line="360" w:lineRule="auto"/>
        <w:ind w:firstLine="708"/>
        <w:jc w:val="both"/>
        <w:rPr>
          <w:rFonts w:ascii="Times New Roman" w:hAnsi="Times New Roman"/>
          <w:sz w:val="28"/>
          <w:szCs w:val="28"/>
        </w:rPr>
      </w:pPr>
      <w:r w:rsidRPr="007D0879">
        <w:rPr>
          <w:rFonts w:ascii="Times New Roman" w:hAnsi="Times New Roman"/>
          <w:sz w:val="28"/>
          <w:szCs w:val="28"/>
        </w:rPr>
        <w:t xml:space="preserve">Методика складається із 30 тверджень. Відповіді від 0 до 4 балів у зв'язку зі ступенем неприємності чи можливості викликати тривогу, страх. Отримані бали розподіляються за такими видами тривожності: шкільна, </w:t>
      </w:r>
      <w:proofErr w:type="spellStart"/>
      <w:r w:rsidRPr="007D0879">
        <w:rPr>
          <w:rFonts w:ascii="Times New Roman" w:hAnsi="Times New Roman"/>
          <w:sz w:val="28"/>
          <w:szCs w:val="28"/>
        </w:rPr>
        <w:t>самооцінна</w:t>
      </w:r>
      <w:proofErr w:type="spellEnd"/>
      <w:r w:rsidRPr="007D0879">
        <w:rPr>
          <w:rFonts w:ascii="Times New Roman" w:hAnsi="Times New Roman"/>
          <w:sz w:val="28"/>
          <w:szCs w:val="28"/>
        </w:rPr>
        <w:t>, міжособистісна та загальна.</w:t>
      </w:r>
    </w:p>
    <w:p w:rsidR="00586363" w:rsidRPr="007D0879" w:rsidRDefault="00586363" w:rsidP="00586363">
      <w:pPr>
        <w:spacing w:after="0" w:line="360" w:lineRule="auto"/>
        <w:ind w:firstLine="708"/>
        <w:jc w:val="both"/>
        <w:rPr>
          <w:rFonts w:ascii="Times New Roman" w:hAnsi="Times New Roman"/>
          <w:sz w:val="28"/>
          <w:szCs w:val="28"/>
        </w:rPr>
      </w:pPr>
      <w:r w:rsidRPr="007D0879">
        <w:rPr>
          <w:rFonts w:ascii="Times New Roman" w:hAnsi="Times New Roman"/>
          <w:sz w:val="28"/>
          <w:szCs w:val="28"/>
        </w:rPr>
        <w:t xml:space="preserve">"Шкільна тривожність" </w:t>
      </w:r>
      <w:r>
        <w:rPr>
          <w:rFonts w:ascii="Times New Roman" w:hAnsi="Times New Roman"/>
          <w:sz w:val="28"/>
          <w:szCs w:val="28"/>
        </w:rPr>
        <w:noBreakHyphen/>
      </w:r>
      <w:r w:rsidRPr="007D0879">
        <w:rPr>
          <w:rFonts w:ascii="Times New Roman" w:hAnsi="Times New Roman"/>
          <w:sz w:val="28"/>
          <w:szCs w:val="28"/>
        </w:rPr>
        <w:t xml:space="preserve"> це ситуативна тривожність, яка показує взаємодію учня з учителем.</w:t>
      </w:r>
    </w:p>
    <w:p w:rsidR="00586363" w:rsidRPr="007D0879" w:rsidRDefault="00586363" w:rsidP="00586363">
      <w:pPr>
        <w:spacing w:after="0" w:line="360" w:lineRule="auto"/>
        <w:ind w:firstLine="708"/>
        <w:jc w:val="both"/>
        <w:rPr>
          <w:rFonts w:ascii="Times New Roman" w:hAnsi="Times New Roman"/>
          <w:sz w:val="28"/>
          <w:szCs w:val="28"/>
        </w:rPr>
      </w:pPr>
      <w:r w:rsidRPr="007D0879">
        <w:rPr>
          <w:rFonts w:ascii="Times New Roman" w:hAnsi="Times New Roman"/>
          <w:sz w:val="28"/>
          <w:szCs w:val="28"/>
        </w:rPr>
        <w:t>«</w:t>
      </w:r>
      <w:proofErr w:type="spellStart"/>
      <w:r w:rsidRPr="007D0879">
        <w:rPr>
          <w:rFonts w:ascii="Times New Roman" w:hAnsi="Times New Roman"/>
          <w:sz w:val="28"/>
          <w:szCs w:val="28"/>
        </w:rPr>
        <w:t>Самооцінна</w:t>
      </w:r>
      <w:proofErr w:type="spellEnd"/>
      <w:r w:rsidRPr="007D0879">
        <w:rPr>
          <w:rFonts w:ascii="Times New Roman" w:hAnsi="Times New Roman"/>
          <w:sz w:val="28"/>
          <w:szCs w:val="28"/>
        </w:rPr>
        <w:t xml:space="preserve"> тривожність» - це ситуативна тривожність, яка показує, як випробуваний ставиться сам до себе і представляє сам себе.</w:t>
      </w:r>
    </w:p>
    <w:p w:rsidR="00586363" w:rsidRPr="007D0879" w:rsidRDefault="00586363" w:rsidP="00586363">
      <w:pPr>
        <w:spacing w:after="0" w:line="360" w:lineRule="auto"/>
        <w:ind w:firstLine="708"/>
        <w:jc w:val="both"/>
        <w:rPr>
          <w:rFonts w:ascii="Times New Roman" w:hAnsi="Times New Roman"/>
          <w:sz w:val="28"/>
          <w:szCs w:val="28"/>
        </w:rPr>
      </w:pPr>
      <w:r>
        <w:rPr>
          <w:rFonts w:ascii="Times New Roman" w:hAnsi="Times New Roman"/>
          <w:sz w:val="28"/>
          <w:szCs w:val="28"/>
        </w:rPr>
        <w:t>«</w:t>
      </w:r>
      <w:r w:rsidRPr="007D0879">
        <w:rPr>
          <w:rFonts w:ascii="Times New Roman" w:hAnsi="Times New Roman"/>
          <w:sz w:val="28"/>
          <w:szCs w:val="28"/>
        </w:rPr>
        <w:t>Міжособистісна тривожність</w:t>
      </w:r>
      <w:r>
        <w:rPr>
          <w:rFonts w:ascii="Times New Roman" w:hAnsi="Times New Roman"/>
          <w:sz w:val="28"/>
          <w:szCs w:val="28"/>
        </w:rPr>
        <w:t>»</w:t>
      </w:r>
      <w:r w:rsidRPr="007D0879">
        <w:rPr>
          <w:rFonts w:ascii="Times New Roman" w:hAnsi="Times New Roman"/>
          <w:sz w:val="28"/>
          <w:szCs w:val="28"/>
        </w:rPr>
        <w:t xml:space="preserve"> - це ситуативна тривожність, яка показує, як випробуваний спілкується з іншими людьми.</w:t>
      </w:r>
    </w:p>
    <w:p w:rsidR="00586363" w:rsidRPr="007D0879" w:rsidRDefault="00586363" w:rsidP="00586363">
      <w:pPr>
        <w:spacing w:after="0" w:line="360" w:lineRule="auto"/>
        <w:ind w:firstLine="708"/>
        <w:jc w:val="both"/>
        <w:rPr>
          <w:rFonts w:ascii="Times New Roman" w:hAnsi="Times New Roman"/>
          <w:sz w:val="28"/>
          <w:szCs w:val="28"/>
        </w:rPr>
      </w:pPr>
      <w:r w:rsidRPr="007D0879">
        <w:rPr>
          <w:rFonts w:ascii="Times New Roman" w:hAnsi="Times New Roman"/>
          <w:sz w:val="28"/>
          <w:szCs w:val="28"/>
        </w:rPr>
        <w:lastRenderedPageBreak/>
        <w:t xml:space="preserve">«Загальна тривожність» – це сума шкільної, </w:t>
      </w:r>
      <w:proofErr w:type="spellStart"/>
      <w:r w:rsidRPr="007D0879">
        <w:rPr>
          <w:rFonts w:ascii="Times New Roman" w:hAnsi="Times New Roman"/>
          <w:sz w:val="28"/>
          <w:szCs w:val="28"/>
        </w:rPr>
        <w:t>самооцінної</w:t>
      </w:r>
      <w:proofErr w:type="spellEnd"/>
      <w:r w:rsidRPr="007D0879">
        <w:rPr>
          <w:rFonts w:ascii="Times New Roman" w:hAnsi="Times New Roman"/>
          <w:sz w:val="28"/>
          <w:szCs w:val="28"/>
        </w:rPr>
        <w:t xml:space="preserve"> та міжособистісної тривожності.</w:t>
      </w:r>
    </w:p>
    <w:p w:rsidR="00586363" w:rsidRDefault="00586363" w:rsidP="00586363">
      <w:pPr>
        <w:spacing w:after="0" w:line="360" w:lineRule="auto"/>
        <w:ind w:firstLine="708"/>
        <w:jc w:val="both"/>
        <w:rPr>
          <w:rFonts w:ascii="Times New Roman" w:hAnsi="Times New Roman"/>
          <w:sz w:val="28"/>
          <w:szCs w:val="28"/>
        </w:rPr>
      </w:pPr>
      <w:r w:rsidRPr="007D0879">
        <w:rPr>
          <w:rFonts w:ascii="Times New Roman" w:hAnsi="Times New Roman"/>
          <w:sz w:val="28"/>
          <w:szCs w:val="28"/>
        </w:rPr>
        <w:t>Далі кожна тривожність окремо порівнювалася зі стандартними даними за віком та статтю учня.</w:t>
      </w:r>
    </w:p>
    <w:p w:rsidR="00EC4B3F" w:rsidRDefault="00EC4B3F" w:rsidP="00586363">
      <w:pPr>
        <w:spacing w:after="0" w:line="360" w:lineRule="auto"/>
        <w:ind w:firstLine="708"/>
        <w:jc w:val="both"/>
        <w:rPr>
          <w:rFonts w:ascii="Times New Roman" w:hAnsi="Times New Roman"/>
          <w:sz w:val="28"/>
          <w:szCs w:val="28"/>
        </w:rPr>
      </w:pPr>
    </w:p>
    <w:p w:rsidR="00EC4B3F" w:rsidRPr="007D0879" w:rsidRDefault="00EC4B3F" w:rsidP="00586363">
      <w:pPr>
        <w:spacing w:after="0" w:line="360" w:lineRule="auto"/>
        <w:ind w:firstLine="708"/>
        <w:jc w:val="both"/>
        <w:rPr>
          <w:rFonts w:ascii="Times New Roman" w:hAnsi="Times New Roman"/>
          <w:sz w:val="28"/>
          <w:szCs w:val="28"/>
        </w:rPr>
      </w:pPr>
    </w:p>
    <w:p w:rsidR="00586363" w:rsidRPr="00D62602" w:rsidRDefault="00586363" w:rsidP="00586363">
      <w:pPr>
        <w:pStyle w:val="2"/>
        <w:spacing w:before="0" w:line="360" w:lineRule="auto"/>
        <w:jc w:val="center"/>
        <w:rPr>
          <w:rFonts w:ascii="Times New Roman" w:hAnsi="Times New Roman"/>
          <w:b/>
          <w:color w:val="000000"/>
          <w:sz w:val="28"/>
          <w:szCs w:val="28"/>
        </w:rPr>
      </w:pPr>
      <w:bookmarkStart w:id="5" w:name="_Toc131869644"/>
      <w:bookmarkStart w:id="6" w:name="_Toc134807007"/>
      <w:r w:rsidRPr="00D62602">
        <w:rPr>
          <w:rFonts w:ascii="Times New Roman" w:hAnsi="Times New Roman"/>
          <w:b/>
          <w:color w:val="000000"/>
          <w:sz w:val="28"/>
          <w:szCs w:val="28"/>
        </w:rPr>
        <w:t>2.2. Аналіз результатів дослідження</w:t>
      </w:r>
      <w:bookmarkEnd w:id="5"/>
      <w:bookmarkEnd w:id="6"/>
    </w:p>
    <w:p w:rsidR="00266DBD" w:rsidRDefault="00266DBD" w:rsidP="00586363">
      <w:pPr>
        <w:spacing w:after="0" w:line="360" w:lineRule="auto"/>
        <w:ind w:firstLine="708"/>
        <w:jc w:val="both"/>
        <w:rPr>
          <w:rFonts w:ascii="Times New Roman" w:hAnsi="Times New Roman"/>
          <w:sz w:val="28"/>
          <w:szCs w:val="28"/>
        </w:rPr>
      </w:pPr>
    </w:p>
    <w:p w:rsidR="00266DBD" w:rsidRPr="00266DBD" w:rsidRDefault="00266DBD" w:rsidP="00266DBD">
      <w:pPr>
        <w:pStyle w:val="a5"/>
        <w:numPr>
          <w:ilvl w:val="0"/>
          <w:numId w:val="1"/>
        </w:numPr>
        <w:spacing w:after="0" w:line="360" w:lineRule="auto"/>
        <w:ind w:left="0" w:firstLine="708"/>
        <w:jc w:val="both"/>
        <w:rPr>
          <w:rFonts w:ascii="Times New Roman" w:hAnsi="Times New Roman"/>
          <w:b/>
          <w:i/>
          <w:sz w:val="28"/>
          <w:szCs w:val="28"/>
        </w:rPr>
      </w:pPr>
      <w:r w:rsidRPr="00266DBD">
        <w:rPr>
          <w:rFonts w:ascii="Times New Roman" w:hAnsi="Times New Roman"/>
          <w:b/>
          <w:i/>
          <w:sz w:val="28"/>
          <w:szCs w:val="28"/>
        </w:rPr>
        <w:t xml:space="preserve">“Тест диспозиційного оптимізму” Мартін </w:t>
      </w:r>
      <w:proofErr w:type="spellStart"/>
      <w:r w:rsidRPr="00266DBD">
        <w:rPr>
          <w:rFonts w:ascii="Times New Roman" w:hAnsi="Times New Roman"/>
          <w:b/>
          <w:i/>
          <w:sz w:val="28"/>
          <w:szCs w:val="28"/>
        </w:rPr>
        <w:t>Селігман</w:t>
      </w:r>
      <w:proofErr w:type="spellEnd"/>
      <w:r w:rsidRPr="00266DBD">
        <w:rPr>
          <w:rFonts w:ascii="Times New Roman" w:hAnsi="Times New Roman"/>
          <w:b/>
          <w:i/>
          <w:sz w:val="28"/>
          <w:szCs w:val="28"/>
        </w:rPr>
        <w:t xml:space="preserve"> та </w:t>
      </w:r>
      <w:proofErr w:type="spellStart"/>
      <w:r w:rsidRPr="00266DBD">
        <w:rPr>
          <w:rFonts w:ascii="Times New Roman" w:hAnsi="Times New Roman"/>
          <w:b/>
          <w:i/>
          <w:sz w:val="28"/>
          <w:szCs w:val="28"/>
        </w:rPr>
        <w:t>Карен</w:t>
      </w:r>
      <w:proofErr w:type="spellEnd"/>
      <w:r w:rsidRPr="00266DBD">
        <w:rPr>
          <w:rFonts w:ascii="Times New Roman" w:hAnsi="Times New Roman"/>
          <w:b/>
          <w:i/>
          <w:sz w:val="28"/>
          <w:szCs w:val="28"/>
        </w:rPr>
        <w:t xml:space="preserve"> </w:t>
      </w:r>
      <w:proofErr w:type="spellStart"/>
      <w:r w:rsidRPr="00266DBD">
        <w:rPr>
          <w:rFonts w:ascii="Times New Roman" w:hAnsi="Times New Roman"/>
          <w:b/>
          <w:i/>
          <w:sz w:val="28"/>
          <w:szCs w:val="28"/>
        </w:rPr>
        <w:t>Райвіч</w:t>
      </w:r>
      <w:proofErr w:type="spellEnd"/>
      <w:r w:rsidRPr="00266DBD">
        <w:rPr>
          <w:rFonts w:ascii="Times New Roman" w:hAnsi="Times New Roman"/>
          <w:b/>
          <w:i/>
          <w:sz w:val="28"/>
          <w:szCs w:val="28"/>
        </w:rPr>
        <w:t xml:space="preserve">  (адаптований Т. О. Гордєєвою, О. А. </w:t>
      </w:r>
      <w:proofErr w:type="spellStart"/>
      <w:r w:rsidRPr="00266DBD">
        <w:rPr>
          <w:rFonts w:ascii="Times New Roman" w:hAnsi="Times New Roman"/>
          <w:b/>
          <w:i/>
          <w:sz w:val="28"/>
          <w:szCs w:val="28"/>
        </w:rPr>
        <w:t>Сичовим</w:t>
      </w:r>
      <w:proofErr w:type="spellEnd"/>
      <w:r w:rsidRPr="00266DBD">
        <w:rPr>
          <w:rFonts w:ascii="Times New Roman" w:hAnsi="Times New Roman"/>
          <w:b/>
          <w:i/>
          <w:sz w:val="28"/>
          <w:szCs w:val="28"/>
        </w:rPr>
        <w:t xml:space="preserve"> та Е. Н. Осіним)</w:t>
      </w:r>
    </w:p>
    <w:p w:rsidR="00266DBD" w:rsidRPr="006C7AFA" w:rsidRDefault="000172E2" w:rsidP="00266DBD">
      <w:pPr>
        <w:spacing w:after="0" w:line="360" w:lineRule="auto"/>
        <w:ind w:firstLine="708"/>
        <w:jc w:val="both"/>
        <w:rPr>
          <w:rFonts w:ascii="Times New Roman" w:hAnsi="Times New Roman"/>
          <w:sz w:val="28"/>
          <w:szCs w:val="28"/>
        </w:rPr>
      </w:pPr>
      <w:r w:rsidRPr="006C7AFA">
        <w:rPr>
          <w:rFonts w:ascii="Times New Roman" w:hAnsi="Times New Roman"/>
          <w:sz w:val="28"/>
          <w:szCs w:val="28"/>
        </w:rPr>
        <w:t xml:space="preserve">За </w:t>
      </w:r>
      <w:proofErr w:type="spellStart"/>
      <w:r w:rsidRPr="006C7AFA">
        <w:rPr>
          <w:rFonts w:ascii="Times New Roman" w:hAnsi="Times New Roman"/>
          <w:sz w:val="28"/>
          <w:szCs w:val="28"/>
        </w:rPr>
        <w:t>результатми</w:t>
      </w:r>
      <w:proofErr w:type="spellEnd"/>
      <w:r w:rsidRPr="006C7AFA">
        <w:rPr>
          <w:rFonts w:ascii="Times New Roman" w:hAnsi="Times New Roman"/>
          <w:sz w:val="28"/>
          <w:szCs w:val="28"/>
        </w:rPr>
        <w:t xml:space="preserve"> опрацювання даного тесту отримано наступні результати </w:t>
      </w:r>
      <w:r w:rsidR="00EE6D9F" w:rsidRPr="006C7AFA">
        <w:rPr>
          <w:rFonts w:ascii="Times New Roman" w:hAnsi="Times New Roman"/>
          <w:sz w:val="28"/>
          <w:szCs w:val="28"/>
        </w:rPr>
        <w:t>(</w:t>
      </w:r>
      <w:proofErr w:type="spellStart"/>
      <w:r w:rsidR="00EE6D9F" w:rsidRPr="006C7AFA">
        <w:rPr>
          <w:rFonts w:ascii="Times New Roman" w:hAnsi="Times New Roman"/>
          <w:sz w:val="28"/>
          <w:szCs w:val="28"/>
        </w:rPr>
        <w:t>табл.2.1</w:t>
      </w:r>
      <w:proofErr w:type="spellEnd"/>
      <w:r w:rsidR="00EE6D9F" w:rsidRPr="006C7AFA">
        <w:rPr>
          <w:rFonts w:ascii="Times New Roman" w:hAnsi="Times New Roman"/>
          <w:sz w:val="28"/>
          <w:szCs w:val="28"/>
        </w:rPr>
        <w:t>).</w:t>
      </w:r>
    </w:p>
    <w:p w:rsidR="00EE6D9F" w:rsidRPr="006C7AFA" w:rsidRDefault="00EE6D9F" w:rsidP="006C7AFA">
      <w:pPr>
        <w:spacing w:after="0" w:line="360" w:lineRule="auto"/>
        <w:ind w:firstLine="708"/>
        <w:jc w:val="right"/>
        <w:rPr>
          <w:rFonts w:ascii="Times New Roman" w:hAnsi="Times New Roman"/>
          <w:sz w:val="28"/>
          <w:szCs w:val="28"/>
        </w:rPr>
      </w:pPr>
      <w:r w:rsidRPr="006C7AFA">
        <w:rPr>
          <w:rFonts w:ascii="Times New Roman" w:hAnsi="Times New Roman"/>
          <w:sz w:val="28"/>
          <w:szCs w:val="28"/>
        </w:rPr>
        <w:t>Таблиця 2.1</w:t>
      </w:r>
    </w:p>
    <w:p w:rsidR="00EE6D9F" w:rsidRPr="006C7AFA" w:rsidRDefault="00EE6D9F" w:rsidP="006C7AFA">
      <w:pPr>
        <w:spacing w:after="0" w:line="360" w:lineRule="auto"/>
        <w:ind w:firstLine="708"/>
        <w:jc w:val="center"/>
        <w:rPr>
          <w:rFonts w:ascii="Times New Roman" w:hAnsi="Times New Roman"/>
          <w:b/>
          <w:sz w:val="28"/>
          <w:szCs w:val="28"/>
        </w:rPr>
      </w:pPr>
      <w:r w:rsidRPr="006C7AFA">
        <w:rPr>
          <w:rFonts w:ascii="Times New Roman" w:hAnsi="Times New Roman"/>
          <w:b/>
          <w:sz w:val="28"/>
          <w:szCs w:val="28"/>
        </w:rPr>
        <w:t xml:space="preserve">Результати опрацювання тесту диспозиційного оптимізму Мартіна </w:t>
      </w:r>
      <w:proofErr w:type="spellStart"/>
      <w:r w:rsidRPr="006C7AFA">
        <w:rPr>
          <w:rFonts w:ascii="Times New Roman" w:hAnsi="Times New Roman"/>
          <w:b/>
          <w:sz w:val="28"/>
          <w:szCs w:val="28"/>
        </w:rPr>
        <w:t>Селігмана</w:t>
      </w:r>
      <w:proofErr w:type="spellEnd"/>
    </w:p>
    <w:tbl>
      <w:tblPr>
        <w:tblStyle w:val="a8"/>
        <w:tblW w:w="0" w:type="auto"/>
        <w:tblLook w:val="04A0" w:firstRow="1" w:lastRow="0" w:firstColumn="1" w:lastColumn="0" w:noHBand="0" w:noVBand="1"/>
      </w:tblPr>
      <w:tblGrid>
        <w:gridCol w:w="2392"/>
        <w:gridCol w:w="2393"/>
        <w:gridCol w:w="2393"/>
        <w:gridCol w:w="2393"/>
      </w:tblGrid>
      <w:tr w:rsidR="00EE6D9F" w:rsidRPr="006C7AFA" w:rsidTr="00EE6D9F">
        <w:tc>
          <w:tcPr>
            <w:tcW w:w="2392" w:type="dxa"/>
          </w:tcPr>
          <w:p w:rsidR="00EE6D9F" w:rsidRPr="006C7AFA" w:rsidRDefault="00EE6D9F" w:rsidP="006C7AFA">
            <w:pPr>
              <w:spacing w:after="0" w:line="240" w:lineRule="auto"/>
              <w:jc w:val="center"/>
              <w:rPr>
                <w:rFonts w:ascii="Times New Roman" w:hAnsi="Times New Roman"/>
                <w:b/>
                <w:i/>
                <w:sz w:val="28"/>
                <w:szCs w:val="28"/>
                <w:lang w:val="uk-UA"/>
              </w:rPr>
            </w:pPr>
            <w:r w:rsidRPr="006C7AFA">
              <w:rPr>
                <w:rFonts w:ascii="Times New Roman" w:hAnsi="Times New Roman"/>
                <w:b/>
                <w:i/>
                <w:sz w:val="28"/>
                <w:szCs w:val="28"/>
                <w:lang w:val="uk-UA"/>
              </w:rPr>
              <w:t>Порядковий номер учасника тестування</w:t>
            </w:r>
          </w:p>
        </w:tc>
        <w:tc>
          <w:tcPr>
            <w:tcW w:w="2393" w:type="dxa"/>
          </w:tcPr>
          <w:p w:rsidR="00EE6D9F" w:rsidRPr="006C7AFA" w:rsidRDefault="00EE6D9F" w:rsidP="006C7AFA">
            <w:pPr>
              <w:spacing w:after="0" w:line="240" w:lineRule="auto"/>
              <w:jc w:val="center"/>
              <w:rPr>
                <w:rFonts w:ascii="Times New Roman" w:hAnsi="Times New Roman"/>
                <w:b/>
                <w:i/>
                <w:sz w:val="28"/>
                <w:szCs w:val="28"/>
              </w:rPr>
            </w:pPr>
            <w:proofErr w:type="spellStart"/>
            <w:r w:rsidRPr="006C7AFA">
              <w:rPr>
                <w:rFonts w:ascii="Times New Roman" w:hAnsi="Times New Roman"/>
                <w:b/>
                <w:sz w:val="28"/>
                <w:szCs w:val="28"/>
              </w:rPr>
              <w:t>загальний</w:t>
            </w:r>
            <w:proofErr w:type="spellEnd"/>
            <w:r w:rsidRPr="006C7AFA">
              <w:rPr>
                <w:rFonts w:ascii="Times New Roman" w:hAnsi="Times New Roman"/>
                <w:b/>
                <w:sz w:val="28"/>
                <w:szCs w:val="28"/>
              </w:rPr>
              <w:t xml:space="preserve"> </w:t>
            </w:r>
            <w:proofErr w:type="spellStart"/>
            <w:r w:rsidRPr="006C7AFA">
              <w:rPr>
                <w:rFonts w:ascii="Times New Roman" w:hAnsi="Times New Roman"/>
                <w:b/>
                <w:sz w:val="28"/>
                <w:szCs w:val="28"/>
              </w:rPr>
              <w:t>бал</w:t>
            </w:r>
            <w:proofErr w:type="spellEnd"/>
            <w:r w:rsidRPr="006C7AFA">
              <w:rPr>
                <w:rFonts w:ascii="Times New Roman" w:hAnsi="Times New Roman"/>
                <w:b/>
                <w:sz w:val="28"/>
                <w:szCs w:val="28"/>
              </w:rPr>
              <w:t xml:space="preserve"> "П" (</w:t>
            </w:r>
            <w:proofErr w:type="spellStart"/>
            <w:r w:rsidRPr="006C7AFA">
              <w:rPr>
                <w:rFonts w:ascii="Times New Roman" w:hAnsi="Times New Roman"/>
                <w:b/>
                <w:sz w:val="28"/>
                <w:szCs w:val="28"/>
              </w:rPr>
              <w:t>погані</w:t>
            </w:r>
            <w:proofErr w:type="spellEnd"/>
            <w:r w:rsidRPr="006C7AFA">
              <w:rPr>
                <w:rFonts w:ascii="Times New Roman" w:hAnsi="Times New Roman"/>
                <w:b/>
                <w:sz w:val="28"/>
                <w:szCs w:val="28"/>
              </w:rPr>
              <w:t xml:space="preserve"> </w:t>
            </w:r>
            <w:proofErr w:type="spellStart"/>
            <w:r w:rsidRPr="006C7AFA">
              <w:rPr>
                <w:rFonts w:ascii="Times New Roman" w:hAnsi="Times New Roman"/>
                <w:b/>
                <w:sz w:val="28"/>
                <w:szCs w:val="28"/>
              </w:rPr>
              <w:t>події</w:t>
            </w:r>
            <w:proofErr w:type="spellEnd"/>
            <w:r w:rsidRPr="006C7AFA">
              <w:rPr>
                <w:rFonts w:ascii="Times New Roman" w:hAnsi="Times New Roman"/>
                <w:b/>
                <w:sz w:val="28"/>
                <w:szCs w:val="28"/>
              </w:rPr>
              <w:t>)</w:t>
            </w:r>
          </w:p>
        </w:tc>
        <w:tc>
          <w:tcPr>
            <w:tcW w:w="2393" w:type="dxa"/>
          </w:tcPr>
          <w:p w:rsidR="00EE6D9F" w:rsidRPr="006C7AFA" w:rsidRDefault="00EE6D9F" w:rsidP="006C7AFA">
            <w:pPr>
              <w:spacing w:after="0" w:line="240" w:lineRule="auto"/>
              <w:jc w:val="center"/>
              <w:rPr>
                <w:rFonts w:ascii="Times New Roman" w:hAnsi="Times New Roman"/>
                <w:b/>
                <w:i/>
                <w:sz w:val="28"/>
                <w:szCs w:val="28"/>
              </w:rPr>
            </w:pPr>
            <w:proofErr w:type="spellStart"/>
            <w:r w:rsidRPr="006C7AFA">
              <w:rPr>
                <w:rFonts w:ascii="Times New Roman" w:hAnsi="Times New Roman"/>
                <w:b/>
                <w:sz w:val="28"/>
                <w:szCs w:val="28"/>
              </w:rPr>
              <w:t>підсумковий</w:t>
            </w:r>
            <w:proofErr w:type="spellEnd"/>
            <w:r w:rsidRPr="006C7AFA">
              <w:rPr>
                <w:rFonts w:ascii="Times New Roman" w:hAnsi="Times New Roman"/>
                <w:b/>
                <w:sz w:val="28"/>
                <w:szCs w:val="28"/>
              </w:rPr>
              <w:t xml:space="preserve"> </w:t>
            </w:r>
            <w:proofErr w:type="spellStart"/>
            <w:r w:rsidRPr="006C7AFA">
              <w:rPr>
                <w:rFonts w:ascii="Times New Roman" w:hAnsi="Times New Roman"/>
                <w:b/>
                <w:sz w:val="28"/>
                <w:szCs w:val="28"/>
              </w:rPr>
              <w:t>бал</w:t>
            </w:r>
            <w:proofErr w:type="spellEnd"/>
            <w:r w:rsidRPr="006C7AFA">
              <w:rPr>
                <w:rFonts w:ascii="Times New Roman" w:hAnsi="Times New Roman"/>
                <w:b/>
                <w:sz w:val="28"/>
                <w:szCs w:val="28"/>
              </w:rPr>
              <w:t xml:space="preserve"> "Х" (</w:t>
            </w:r>
            <w:proofErr w:type="spellStart"/>
            <w:r w:rsidRPr="006C7AFA">
              <w:rPr>
                <w:rFonts w:ascii="Times New Roman" w:hAnsi="Times New Roman"/>
                <w:b/>
                <w:sz w:val="28"/>
                <w:szCs w:val="28"/>
              </w:rPr>
              <w:t>хороші</w:t>
            </w:r>
            <w:proofErr w:type="spellEnd"/>
            <w:r w:rsidRPr="006C7AFA">
              <w:rPr>
                <w:rFonts w:ascii="Times New Roman" w:hAnsi="Times New Roman"/>
                <w:b/>
                <w:sz w:val="28"/>
                <w:szCs w:val="28"/>
              </w:rPr>
              <w:t xml:space="preserve"> </w:t>
            </w:r>
            <w:proofErr w:type="spellStart"/>
            <w:r w:rsidRPr="006C7AFA">
              <w:rPr>
                <w:rFonts w:ascii="Times New Roman" w:hAnsi="Times New Roman"/>
                <w:b/>
                <w:sz w:val="28"/>
                <w:szCs w:val="28"/>
              </w:rPr>
              <w:t>події</w:t>
            </w:r>
            <w:proofErr w:type="spellEnd"/>
            <w:r w:rsidRPr="006C7AFA">
              <w:rPr>
                <w:rFonts w:ascii="Times New Roman" w:hAnsi="Times New Roman"/>
                <w:b/>
                <w:sz w:val="28"/>
                <w:szCs w:val="28"/>
              </w:rPr>
              <w:t>)</w:t>
            </w:r>
          </w:p>
        </w:tc>
        <w:tc>
          <w:tcPr>
            <w:tcW w:w="2393" w:type="dxa"/>
          </w:tcPr>
          <w:p w:rsidR="00EE6D9F" w:rsidRPr="006C7AFA" w:rsidRDefault="00EE6D9F" w:rsidP="006C7AFA">
            <w:pPr>
              <w:spacing w:after="0" w:line="240" w:lineRule="auto"/>
              <w:jc w:val="center"/>
              <w:rPr>
                <w:rFonts w:ascii="Times New Roman" w:hAnsi="Times New Roman"/>
                <w:b/>
                <w:i/>
                <w:sz w:val="28"/>
                <w:szCs w:val="28"/>
              </w:rPr>
            </w:pPr>
            <w:r w:rsidRPr="006C7AFA">
              <w:rPr>
                <w:rFonts w:ascii="Times New Roman" w:hAnsi="Times New Roman"/>
                <w:b/>
                <w:sz w:val="28"/>
                <w:szCs w:val="28"/>
              </w:rPr>
              <w:t xml:space="preserve">(Х – П) – </w:t>
            </w:r>
            <w:proofErr w:type="spellStart"/>
            <w:r w:rsidRPr="006C7AFA">
              <w:rPr>
                <w:rFonts w:ascii="Times New Roman" w:hAnsi="Times New Roman"/>
                <w:b/>
                <w:sz w:val="28"/>
                <w:szCs w:val="28"/>
              </w:rPr>
              <w:t>остаточний</w:t>
            </w:r>
            <w:proofErr w:type="spellEnd"/>
            <w:r w:rsidRPr="006C7AFA">
              <w:rPr>
                <w:rFonts w:ascii="Times New Roman" w:hAnsi="Times New Roman"/>
                <w:b/>
                <w:sz w:val="28"/>
                <w:szCs w:val="28"/>
              </w:rPr>
              <w:t xml:space="preserve"> </w:t>
            </w:r>
            <w:proofErr w:type="spellStart"/>
            <w:r w:rsidRPr="006C7AFA">
              <w:rPr>
                <w:rFonts w:ascii="Times New Roman" w:hAnsi="Times New Roman"/>
                <w:b/>
                <w:sz w:val="28"/>
                <w:szCs w:val="28"/>
              </w:rPr>
              <w:t>результат</w:t>
            </w:r>
            <w:proofErr w:type="spellEnd"/>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6</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6</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10</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0</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6</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6</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16</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11</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lastRenderedPageBreak/>
              <w:t>22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6</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26</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16</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6</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6</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36</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6</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0</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46</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4</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0</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54</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10</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0</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56</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12</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57</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15</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12</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58</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8</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59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11</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13</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r>
      <w:tr w:rsidR="00EE6D9F" w:rsidTr="00EE6D9F">
        <w:tc>
          <w:tcPr>
            <w:tcW w:w="2392"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60</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2</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9</w:t>
            </w:r>
          </w:p>
        </w:tc>
        <w:tc>
          <w:tcPr>
            <w:tcW w:w="2393" w:type="dxa"/>
          </w:tcPr>
          <w:p w:rsidR="00EE6D9F" w:rsidRPr="006C7AFA" w:rsidRDefault="00EE6D9F" w:rsidP="006C7AFA">
            <w:pPr>
              <w:spacing w:after="0" w:line="240" w:lineRule="auto"/>
              <w:jc w:val="both"/>
              <w:rPr>
                <w:rFonts w:ascii="Times New Roman" w:hAnsi="Times New Roman"/>
                <w:lang w:val="uk-UA"/>
              </w:rPr>
            </w:pPr>
            <w:r w:rsidRPr="006C7AFA">
              <w:rPr>
                <w:rFonts w:ascii="Times New Roman" w:hAnsi="Times New Roman"/>
                <w:lang w:val="uk-UA"/>
              </w:rPr>
              <w:t>7</w:t>
            </w:r>
          </w:p>
        </w:tc>
      </w:tr>
    </w:tbl>
    <w:p w:rsidR="00EE6D9F" w:rsidRDefault="00EE6D9F" w:rsidP="00EE6D9F">
      <w:pPr>
        <w:spacing w:after="0" w:line="360" w:lineRule="auto"/>
        <w:ind w:firstLine="708"/>
        <w:jc w:val="both"/>
        <w:rPr>
          <w:rFonts w:ascii="Times New Roman" w:hAnsi="Times New Roman"/>
          <w:sz w:val="28"/>
          <w:szCs w:val="28"/>
        </w:rPr>
      </w:pPr>
    </w:p>
    <w:p w:rsidR="006C7AFA" w:rsidRDefault="006C7AFA" w:rsidP="00EE6D9F">
      <w:pPr>
        <w:spacing w:after="0" w:line="360" w:lineRule="auto"/>
        <w:ind w:firstLine="708"/>
        <w:jc w:val="both"/>
        <w:rPr>
          <w:rFonts w:ascii="Times New Roman" w:hAnsi="Times New Roman"/>
          <w:sz w:val="28"/>
          <w:szCs w:val="28"/>
        </w:rPr>
      </w:pPr>
      <w:r>
        <w:rPr>
          <w:rFonts w:ascii="Times New Roman" w:hAnsi="Times New Roman"/>
          <w:sz w:val="28"/>
          <w:szCs w:val="28"/>
        </w:rPr>
        <w:t xml:space="preserve">Для більш нагального розуміння отриманих результатів можна </w:t>
      </w:r>
      <w:proofErr w:type="spellStart"/>
      <w:r>
        <w:rPr>
          <w:rFonts w:ascii="Times New Roman" w:hAnsi="Times New Roman"/>
          <w:sz w:val="28"/>
          <w:szCs w:val="28"/>
        </w:rPr>
        <w:t>анвести</w:t>
      </w:r>
      <w:proofErr w:type="spellEnd"/>
      <w:r>
        <w:rPr>
          <w:rFonts w:ascii="Times New Roman" w:hAnsi="Times New Roman"/>
          <w:sz w:val="28"/>
          <w:szCs w:val="28"/>
        </w:rPr>
        <w:t xml:space="preserve"> узагальнення кількісного групування отриманих результатів в таблиці 2.2.</w:t>
      </w:r>
    </w:p>
    <w:p w:rsidR="006C7AFA" w:rsidRDefault="006C7AFA" w:rsidP="00EE6D9F">
      <w:pPr>
        <w:spacing w:after="0" w:line="360" w:lineRule="auto"/>
        <w:ind w:firstLine="708"/>
        <w:jc w:val="both"/>
        <w:rPr>
          <w:rFonts w:ascii="Times New Roman" w:hAnsi="Times New Roman"/>
          <w:sz w:val="28"/>
          <w:szCs w:val="28"/>
        </w:rPr>
      </w:pPr>
    </w:p>
    <w:p w:rsidR="006C7AFA" w:rsidRDefault="006C7AFA" w:rsidP="00EE6D9F">
      <w:pPr>
        <w:spacing w:after="0" w:line="360" w:lineRule="auto"/>
        <w:ind w:firstLine="708"/>
        <w:jc w:val="both"/>
        <w:rPr>
          <w:rFonts w:ascii="Times New Roman" w:hAnsi="Times New Roman"/>
          <w:sz w:val="28"/>
          <w:szCs w:val="28"/>
        </w:rPr>
      </w:pPr>
    </w:p>
    <w:p w:rsidR="006C7AFA" w:rsidRDefault="006C7AFA" w:rsidP="00EE6D9F">
      <w:pPr>
        <w:spacing w:after="0" w:line="360" w:lineRule="auto"/>
        <w:ind w:firstLine="708"/>
        <w:jc w:val="both"/>
        <w:rPr>
          <w:rFonts w:ascii="Times New Roman" w:hAnsi="Times New Roman"/>
          <w:sz w:val="28"/>
          <w:szCs w:val="28"/>
        </w:rPr>
      </w:pPr>
    </w:p>
    <w:p w:rsidR="006C7AFA" w:rsidRDefault="006C7AFA" w:rsidP="00EE6D9F">
      <w:pPr>
        <w:spacing w:after="0" w:line="360" w:lineRule="auto"/>
        <w:ind w:firstLine="708"/>
        <w:jc w:val="both"/>
        <w:rPr>
          <w:rFonts w:ascii="Times New Roman" w:hAnsi="Times New Roman"/>
          <w:sz w:val="28"/>
          <w:szCs w:val="28"/>
        </w:rPr>
      </w:pPr>
    </w:p>
    <w:p w:rsidR="006C7AFA" w:rsidRDefault="006C7AFA" w:rsidP="006C7AFA">
      <w:pPr>
        <w:spacing w:after="0" w:line="360" w:lineRule="auto"/>
        <w:ind w:firstLine="708"/>
        <w:jc w:val="right"/>
        <w:rPr>
          <w:rFonts w:ascii="Times New Roman" w:hAnsi="Times New Roman"/>
          <w:sz w:val="28"/>
          <w:szCs w:val="28"/>
        </w:rPr>
      </w:pPr>
      <w:r>
        <w:rPr>
          <w:rFonts w:ascii="Times New Roman" w:hAnsi="Times New Roman"/>
          <w:sz w:val="28"/>
          <w:szCs w:val="28"/>
        </w:rPr>
        <w:lastRenderedPageBreak/>
        <w:t>Таблиця 2.2</w:t>
      </w:r>
    </w:p>
    <w:p w:rsidR="006C7AFA" w:rsidRPr="006C7AFA" w:rsidRDefault="006C7AFA" w:rsidP="006C7AFA">
      <w:pPr>
        <w:spacing w:after="0" w:line="360" w:lineRule="auto"/>
        <w:ind w:firstLine="708"/>
        <w:jc w:val="center"/>
        <w:rPr>
          <w:rFonts w:ascii="Times New Roman" w:hAnsi="Times New Roman"/>
          <w:b/>
          <w:sz w:val="28"/>
          <w:szCs w:val="28"/>
        </w:rPr>
      </w:pPr>
      <w:r w:rsidRPr="006C7AFA">
        <w:rPr>
          <w:rFonts w:ascii="Times New Roman" w:hAnsi="Times New Roman"/>
          <w:b/>
          <w:sz w:val="28"/>
          <w:szCs w:val="28"/>
        </w:rPr>
        <w:t>Узагальнення результатів тестування</w:t>
      </w:r>
      <w:r>
        <w:rPr>
          <w:rFonts w:ascii="Times New Roman" w:hAnsi="Times New Roman"/>
          <w:sz w:val="28"/>
          <w:szCs w:val="28"/>
        </w:rPr>
        <w:t xml:space="preserve"> </w:t>
      </w:r>
      <w:r w:rsidRPr="006C7AFA">
        <w:rPr>
          <w:rFonts w:ascii="Times New Roman" w:hAnsi="Times New Roman"/>
          <w:b/>
          <w:sz w:val="28"/>
          <w:szCs w:val="28"/>
        </w:rPr>
        <w:t xml:space="preserve">диспозиційного оптимізму Мартіна </w:t>
      </w:r>
      <w:proofErr w:type="spellStart"/>
      <w:r w:rsidRPr="006C7AFA">
        <w:rPr>
          <w:rFonts w:ascii="Times New Roman" w:hAnsi="Times New Roman"/>
          <w:b/>
          <w:sz w:val="28"/>
          <w:szCs w:val="28"/>
        </w:rPr>
        <w:t>Селігмана</w:t>
      </w:r>
      <w:proofErr w:type="spellEnd"/>
    </w:p>
    <w:p w:rsidR="006C7AFA" w:rsidRDefault="006C7AFA" w:rsidP="00EE6D9F">
      <w:pPr>
        <w:spacing w:after="0" w:line="360" w:lineRule="auto"/>
        <w:ind w:firstLine="708"/>
        <w:jc w:val="both"/>
        <w:rPr>
          <w:rFonts w:ascii="Times New Roman" w:hAnsi="Times New Roman"/>
          <w:sz w:val="28"/>
          <w:szCs w:val="28"/>
        </w:rPr>
      </w:pPr>
    </w:p>
    <w:tbl>
      <w:tblPr>
        <w:tblStyle w:val="a8"/>
        <w:tblW w:w="0" w:type="auto"/>
        <w:tblLook w:val="04A0" w:firstRow="1" w:lastRow="0" w:firstColumn="1" w:lastColumn="0" w:noHBand="0" w:noVBand="1"/>
      </w:tblPr>
      <w:tblGrid>
        <w:gridCol w:w="3190"/>
        <w:gridCol w:w="3190"/>
        <w:gridCol w:w="3191"/>
      </w:tblGrid>
      <w:tr w:rsidR="00135C14" w:rsidRPr="00095AA3" w:rsidTr="00135C14">
        <w:tc>
          <w:tcPr>
            <w:tcW w:w="3190" w:type="dxa"/>
          </w:tcPr>
          <w:p w:rsidR="00135C14" w:rsidRPr="00095AA3" w:rsidRDefault="00135C14" w:rsidP="00095AA3">
            <w:pPr>
              <w:spacing w:after="0" w:line="240" w:lineRule="auto"/>
              <w:jc w:val="center"/>
              <w:rPr>
                <w:rFonts w:ascii="Times New Roman" w:hAnsi="Times New Roman"/>
                <w:b/>
              </w:rPr>
            </w:pPr>
            <w:r w:rsidRPr="00095AA3">
              <w:rPr>
                <w:rFonts w:ascii="Times New Roman" w:hAnsi="Times New Roman"/>
                <w:b/>
                <w:lang w:val="uk-UA"/>
              </w:rPr>
              <w:t>Р</w:t>
            </w:r>
            <w:proofErr w:type="spellStart"/>
            <w:r w:rsidRPr="00095AA3">
              <w:rPr>
                <w:rFonts w:ascii="Times New Roman" w:hAnsi="Times New Roman"/>
                <w:b/>
              </w:rPr>
              <w:t>ізниця</w:t>
            </w:r>
            <w:proofErr w:type="spellEnd"/>
            <w:r w:rsidRPr="00095AA3">
              <w:rPr>
                <w:rFonts w:ascii="Times New Roman" w:hAnsi="Times New Roman"/>
                <w:b/>
              </w:rPr>
              <w:t xml:space="preserve"> (Х – П)</w:t>
            </w:r>
          </w:p>
        </w:tc>
        <w:tc>
          <w:tcPr>
            <w:tcW w:w="3190" w:type="dxa"/>
          </w:tcPr>
          <w:p w:rsidR="00135C14" w:rsidRPr="00095AA3" w:rsidRDefault="009F51E8" w:rsidP="00095AA3">
            <w:pPr>
              <w:spacing w:after="0" w:line="240" w:lineRule="auto"/>
              <w:jc w:val="center"/>
              <w:rPr>
                <w:rFonts w:ascii="Times New Roman" w:hAnsi="Times New Roman"/>
                <w:b/>
                <w:lang w:val="uk-UA"/>
              </w:rPr>
            </w:pPr>
            <w:r w:rsidRPr="00095AA3">
              <w:rPr>
                <w:rFonts w:ascii="Times New Roman" w:hAnsi="Times New Roman"/>
                <w:b/>
                <w:lang w:val="uk-UA"/>
              </w:rPr>
              <w:t>Кількість студентів</w:t>
            </w:r>
          </w:p>
        </w:tc>
        <w:tc>
          <w:tcPr>
            <w:tcW w:w="3191" w:type="dxa"/>
          </w:tcPr>
          <w:p w:rsidR="00135C14" w:rsidRPr="00095AA3" w:rsidRDefault="009F51E8" w:rsidP="00095AA3">
            <w:pPr>
              <w:spacing w:after="0" w:line="240" w:lineRule="auto"/>
              <w:jc w:val="center"/>
              <w:rPr>
                <w:rFonts w:ascii="Times New Roman" w:hAnsi="Times New Roman"/>
                <w:b/>
                <w:lang w:val="uk-UA"/>
              </w:rPr>
            </w:pPr>
            <w:r w:rsidRPr="00095AA3">
              <w:rPr>
                <w:rFonts w:ascii="Times New Roman" w:hAnsi="Times New Roman"/>
                <w:b/>
                <w:lang w:val="uk-UA"/>
              </w:rPr>
              <w:t>Відсоток в загальній кількості</w:t>
            </w:r>
          </w:p>
        </w:tc>
      </w:tr>
      <w:tr w:rsidR="00135C14" w:rsidRPr="00095AA3" w:rsidTr="00135C14">
        <w:tc>
          <w:tcPr>
            <w:tcW w:w="3190" w:type="dxa"/>
          </w:tcPr>
          <w:p w:rsidR="00135C14" w:rsidRPr="00095AA3" w:rsidRDefault="00135C14" w:rsidP="00095AA3">
            <w:pPr>
              <w:spacing w:after="0" w:line="240" w:lineRule="auto"/>
              <w:jc w:val="both"/>
              <w:rPr>
                <w:rFonts w:ascii="Times New Roman" w:hAnsi="Times New Roman"/>
              </w:rPr>
            </w:pPr>
            <w:proofErr w:type="spellStart"/>
            <w:r w:rsidRPr="00095AA3">
              <w:rPr>
                <w:rFonts w:ascii="Times New Roman" w:hAnsi="Times New Roman"/>
              </w:rPr>
              <w:t>більша</w:t>
            </w:r>
            <w:proofErr w:type="spellEnd"/>
            <w:r w:rsidRPr="00095AA3">
              <w:rPr>
                <w:rFonts w:ascii="Times New Roman" w:hAnsi="Times New Roman"/>
              </w:rPr>
              <w:t xml:space="preserve"> </w:t>
            </w:r>
            <w:proofErr w:type="spellStart"/>
            <w:r w:rsidRPr="00095AA3">
              <w:rPr>
                <w:rFonts w:ascii="Times New Roman" w:hAnsi="Times New Roman"/>
              </w:rPr>
              <w:t>за</w:t>
            </w:r>
            <w:proofErr w:type="spellEnd"/>
            <w:r w:rsidRPr="00095AA3">
              <w:rPr>
                <w:rFonts w:ascii="Times New Roman" w:hAnsi="Times New Roman"/>
              </w:rPr>
              <w:t xml:space="preserve"> 8, </w:t>
            </w:r>
            <w:proofErr w:type="spellStart"/>
            <w:r w:rsidRPr="00095AA3">
              <w:rPr>
                <w:rFonts w:ascii="Times New Roman" w:hAnsi="Times New Roman"/>
              </w:rPr>
              <w:t>опитуваний</w:t>
            </w:r>
            <w:proofErr w:type="spellEnd"/>
            <w:r w:rsidRPr="00095AA3">
              <w:rPr>
                <w:rFonts w:ascii="Times New Roman" w:hAnsi="Times New Roman"/>
              </w:rPr>
              <w:t xml:space="preserve"> дуже оптимістичний по відношенню </w:t>
            </w:r>
            <w:proofErr w:type="spellStart"/>
            <w:r w:rsidRPr="00095AA3">
              <w:rPr>
                <w:rFonts w:ascii="Times New Roman" w:hAnsi="Times New Roman"/>
              </w:rPr>
              <w:t>до</w:t>
            </w:r>
            <w:proofErr w:type="spellEnd"/>
            <w:r w:rsidRPr="00095AA3">
              <w:rPr>
                <w:rFonts w:ascii="Times New Roman" w:hAnsi="Times New Roman"/>
              </w:rPr>
              <w:t xml:space="preserve"> </w:t>
            </w:r>
            <w:proofErr w:type="spellStart"/>
            <w:r w:rsidRPr="00095AA3">
              <w:rPr>
                <w:rFonts w:ascii="Times New Roman" w:hAnsi="Times New Roman"/>
              </w:rPr>
              <w:t>широкого</w:t>
            </w:r>
            <w:proofErr w:type="spellEnd"/>
            <w:r w:rsidRPr="00095AA3">
              <w:rPr>
                <w:rFonts w:ascii="Times New Roman" w:hAnsi="Times New Roman"/>
              </w:rPr>
              <w:t xml:space="preserve"> </w:t>
            </w:r>
            <w:proofErr w:type="spellStart"/>
            <w:r w:rsidRPr="00095AA3">
              <w:rPr>
                <w:rFonts w:ascii="Times New Roman" w:hAnsi="Times New Roman"/>
              </w:rPr>
              <w:t>спектру</w:t>
            </w:r>
            <w:proofErr w:type="spellEnd"/>
            <w:r w:rsidRPr="00095AA3">
              <w:rPr>
                <w:rFonts w:ascii="Times New Roman" w:hAnsi="Times New Roman"/>
              </w:rPr>
              <w:t xml:space="preserve"> </w:t>
            </w:r>
            <w:proofErr w:type="spellStart"/>
            <w:r w:rsidRPr="00095AA3">
              <w:rPr>
                <w:rFonts w:ascii="Times New Roman" w:hAnsi="Times New Roman"/>
              </w:rPr>
              <w:t>подій</w:t>
            </w:r>
            <w:proofErr w:type="spellEnd"/>
          </w:p>
        </w:tc>
        <w:tc>
          <w:tcPr>
            <w:tcW w:w="3190" w:type="dxa"/>
          </w:tcPr>
          <w:p w:rsidR="00135C14" w:rsidRPr="00095AA3" w:rsidRDefault="009F51E8" w:rsidP="00095AA3">
            <w:pPr>
              <w:spacing w:after="0" w:line="240" w:lineRule="auto"/>
              <w:jc w:val="both"/>
              <w:rPr>
                <w:rFonts w:ascii="Times New Roman" w:hAnsi="Times New Roman"/>
                <w:lang w:val="uk-UA"/>
              </w:rPr>
            </w:pPr>
            <w:r w:rsidRPr="00095AA3">
              <w:rPr>
                <w:rFonts w:ascii="Times New Roman" w:hAnsi="Times New Roman"/>
                <w:lang w:val="uk-UA"/>
              </w:rPr>
              <w:t>12</w:t>
            </w:r>
          </w:p>
        </w:tc>
        <w:tc>
          <w:tcPr>
            <w:tcW w:w="3191" w:type="dxa"/>
          </w:tcPr>
          <w:p w:rsidR="00135C14" w:rsidRPr="003077F8" w:rsidRDefault="003077F8" w:rsidP="00095AA3">
            <w:pPr>
              <w:spacing w:after="0" w:line="240" w:lineRule="auto"/>
              <w:jc w:val="both"/>
              <w:rPr>
                <w:rFonts w:ascii="Times New Roman" w:hAnsi="Times New Roman"/>
                <w:lang w:val="uk-UA"/>
              </w:rPr>
            </w:pPr>
            <w:r>
              <w:rPr>
                <w:rFonts w:ascii="Times New Roman" w:hAnsi="Times New Roman"/>
                <w:lang w:val="uk-UA"/>
              </w:rPr>
              <w:t>20</w:t>
            </w:r>
          </w:p>
        </w:tc>
      </w:tr>
      <w:tr w:rsidR="00135C14" w:rsidRPr="00095AA3" w:rsidTr="00135C14">
        <w:tc>
          <w:tcPr>
            <w:tcW w:w="3190" w:type="dxa"/>
          </w:tcPr>
          <w:p w:rsidR="00135C14" w:rsidRPr="00095AA3" w:rsidRDefault="00135C14" w:rsidP="00095AA3">
            <w:pPr>
              <w:spacing w:after="0" w:line="240" w:lineRule="auto"/>
              <w:jc w:val="both"/>
              <w:rPr>
                <w:rFonts w:ascii="Times New Roman" w:hAnsi="Times New Roman"/>
                <w:lang w:val="uk-UA"/>
              </w:rPr>
            </w:pPr>
            <w:r w:rsidRPr="00095AA3">
              <w:rPr>
                <w:rFonts w:ascii="Times New Roman" w:hAnsi="Times New Roman"/>
              </w:rPr>
              <w:t xml:space="preserve">    6–8 –</w:t>
            </w:r>
            <w:proofErr w:type="spellStart"/>
            <w:r w:rsidRPr="00095AA3">
              <w:rPr>
                <w:rFonts w:ascii="Times New Roman" w:hAnsi="Times New Roman"/>
              </w:rPr>
              <w:t>помірковано</w:t>
            </w:r>
            <w:proofErr w:type="spellEnd"/>
            <w:r w:rsidRPr="00095AA3">
              <w:rPr>
                <w:rFonts w:ascii="Times New Roman" w:hAnsi="Times New Roman"/>
              </w:rPr>
              <w:t xml:space="preserve"> </w:t>
            </w:r>
            <w:proofErr w:type="spellStart"/>
            <w:r w:rsidRPr="00095AA3">
              <w:rPr>
                <w:rFonts w:ascii="Times New Roman" w:hAnsi="Times New Roman"/>
              </w:rPr>
              <w:t>оптимістичн</w:t>
            </w:r>
            <w:r w:rsidRPr="00095AA3">
              <w:rPr>
                <w:rFonts w:ascii="Times New Roman" w:hAnsi="Times New Roman"/>
                <w:lang w:val="uk-UA"/>
              </w:rPr>
              <w:t>ий</w:t>
            </w:r>
            <w:proofErr w:type="spellEnd"/>
          </w:p>
        </w:tc>
        <w:tc>
          <w:tcPr>
            <w:tcW w:w="3190" w:type="dxa"/>
          </w:tcPr>
          <w:p w:rsidR="00135C14" w:rsidRPr="00095AA3" w:rsidRDefault="009F51E8" w:rsidP="00095AA3">
            <w:pPr>
              <w:spacing w:after="0" w:line="240" w:lineRule="auto"/>
              <w:jc w:val="both"/>
              <w:rPr>
                <w:rFonts w:ascii="Times New Roman" w:hAnsi="Times New Roman"/>
                <w:lang w:val="uk-UA"/>
              </w:rPr>
            </w:pPr>
            <w:r w:rsidRPr="00095AA3">
              <w:rPr>
                <w:rFonts w:ascii="Times New Roman" w:hAnsi="Times New Roman"/>
                <w:lang w:val="uk-UA"/>
              </w:rPr>
              <w:t>17</w:t>
            </w:r>
          </w:p>
        </w:tc>
        <w:tc>
          <w:tcPr>
            <w:tcW w:w="3191" w:type="dxa"/>
          </w:tcPr>
          <w:p w:rsidR="00135C14" w:rsidRPr="003077F8" w:rsidRDefault="003077F8" w:rsidP="00095AA3">
            <w:pPr>
              <w:spacing w:after="0" w:line="240" w:lineRule="auto"/>
              <w:jc w:val="both"/>
              <w:rPr>
                <w:rFonts w:ascii="Times New Roman" w:hAnsi="Times New Roman"/>
                <w:lang w:val="uk-UA"/>
              </w:rPr>
            </w:pPr>
            <w:r>
              <w:rPr>
                <w:rFonts w:ascii="Times New Roman" w:hAnsi="Times New Roman"/>
                <w:lang w:val="uk-UA"/>
              </w:rPr>
              <w:t>28</w:t>
            </w:r>
          </w:p>
        </w:tc>
      </w:tr>
      <w:tr w:rsidR="00135C14" w:rsidRPr="00095AA3" w:rsidTr="00135C14">
        <w:tc>
          <w:tcPr>
            <w:tcW w:w="3190" w:type="dxa"/>
          </w:tcPr>
          <w:p w:rsidR="00135C14" w:rsidRPr="00095AA3" w:rsidRDefault="00135C14" w:rsidP="00095AA3">
            <w:pPr>
              <w:spacing w:after="0" w:line="240" w:lineRule="auto"/>
              <w:jc w:val="both"/>
              <w:rPr>
                <w:rFonts w:ascii="Times New Roman" w:hAnsi="Times New Roman"/>
              </w:rPr>
            </w:pPr>
            <w:r w:rsidRPr="00095AA3">
              <w:rPr>
                <w:rFonts w:ascii="Times New Roman" w:hAnsi="Times New Roman"/>
              </w:rPr>
              <w:t xml:space="preserve">    3–5 – </w:t>
            </w:r>
            <w:proofErr w:type="spellStart"/>
            <w:r w:rsidRPr="00095AA3">
              <w:rPr>
                <w:rFonts w:ascii="Times New Roman" w:hAnsi="Times New Roman"/>
              </w:rPr>
              <w:t>проміжний</w:t>
            </w:r>
            <w:proofErr w:type="spellEnd"/>
            <w:r w:rsidRPr="00095AA3">
              <w:rPr>
                <w:rFonts w:ascii="Times New Roman" w:hAnsi="Times New Roman"/>
              </w:rPr>
              <w:t xml:space="preserve"> </w:t>
            </w:r>
            <w:proofErr w:type="spellStart"/>
            <w:r w:rsidRPr="00095AA3">
              <w:rPr>
                <w:rFonts w:ascii="Times New Roman" w:hAnsi="Times New Roman"/>
              </w:rPr>
              <w:t>показник</w:t>
            </w:r>
            <w:proofErr w:type="spellEnd"/>
          </w:p>
        </w:tc>
        <w:tc>
          <w:tcPr>
            <w:tcW w:w="3190" w:type="dxa"/>
          </w:tcPr>
          <w:p w:rsidR="00135C14" w:rsidRPr="00095AA3" w:rsidRDefault="009F51E8" w:rsidP="00095AA3">
            <w:pPr>
              <w:spacing w:after="0" w:line="240" w:lineRule="auto"/>
              <w:jc w:val="both"/>
              <w:rPr>
                <w:rFonts w:ascii="Times New Roman" w:hAnsi="Times New Roman"/>
                <w:lang w:val="uk-UA"/>
              </w:rPr>
            </w:pPr>
            <w:r w:rsidRPr="00095AA3">
              <w:rPr>
                <w:rFonts w:ascii="Times New Roman" w:hAnsi="Times New Roman"/>
                <w:lang w:val="uk-UA"/>
              </w:rPr>
              <w:t>13</w:t>
            </w:r>
          </w:p>
        </w:tc>
        <w:tc>
          <w:tcPr>
            <w:tcW w:w="3191" w:type="dxa"/>
          </w:tcPr>
          <w:p w:rsidR="00135C14" w:rsidRPr="003077F8" w:rsidRDefault="003077F8" w:rsidP="00095AA3">
            <w:pPr>
              <w:spacing w:after="0" w:line="240" w:lineRule="auto"/>
              <w:jc w:val="both"/>
              <w:rPr>
                <w:rFonts w:ascii="Times New Roman" w:hAnsi="Times New Roman"/>
                <w:lang w:val="uk-UA"/>
              </w:rPr>
            </w:pPr>
            <w:r>
              <w:rPr>
                <w:rFonts w:ascii="Times New Roman" w:hAnsi="Times New Roman"/>
                <w:lang w:val="uk-UA"/>
              </w:rPr>
              <w:t>22</w:t>
            </w:r>
          </w:p>
        </w:tc>
      </w:tr>
      <w:tr w:rsidR="00135C14" w:rsidRPr="00095AA3" w:rsidTr="00135C14">
        <w:tc>
          <w:tcPr>
            <w:tcW w:w="3190" w:type="dxa"/>
          </w:tcPr>
          <w:p w:rsidR="00135C14" w:rsidRPr="00095AA3" w:rsidRDefault="00135C14" w:rsidP="00095AA3">
            <w:pPr>
              <w:spacing w:after="0" w:line="240" w:lineRule="auto"/>
              <w:jc w:val="both"/>
              <w:rPr>
                <w:rFonts w:ascii="Times New Roman" w:hAnsi="Times New Roman"/>
                <w:lang w:val="uk-UA"/>
              </w:rPr>
            </w:pPr>
            <w:r w:rsidRPr="00095AA3">
              <w:rPr>
                <w:rFonts w:ascii="Times New Roman" w:hAnsi="Times New Roman"/>
              </w:rPr>
              <w:t xml:space="preserve">    1–2 –</w:t>
            </w:r>
            <w:proofErr w:type="spellStart"/>
            <w:r w:rsidRPr="00095AA3">
              <w:rPr>
                <w:rFonts w:ascii="Times New Roman" w:hAnsi="Times New Roman"/>
              </w:rPr>
              <w:t>помірковано</w:t>
            </w:r>
            <w:proofErr w:type="spellEnd"/>
            <w:r w:rsidRPr="00095AA3">
              <w:rPr>
                <w:rFonts w:ascii="Times New Roman" w:hAnsi="Times New Roman"/>
              </w:rPr>
              <w:t xml:space="preserve"> </w:t>
            </w:r>
            <w:proofErr w:type="spellStart"/>
            <w:r w:rsidRPr="00095AA3">
              <w:rPr>
                <w:rFonts w:ascii="Times New Roman" w:hAnsi="Times New Roman"/>
              </w:rPr>
              <w:t>песимістичн</w:t>
            </w:r>
            <w:r w:rsidRPr="00095AA3">
              <w:rPr>
                <w:rFonts w:ascii="Times New Roman" w:hAnsi="Times New Roman"/>
                <w:lang w:val="uk-UA"/>
              </w:rPr>
              <w:t>ий</w:t>
            </w:r>
            <w:proofErr w:type="spellEnd"/>
          </w:p>
        </w:tc>
        <w:tc>
          <w:tcPr>
            <w:tcW w:w="3190" w:type="dxa"/>
          </w:tcPr>
          <w:p w:rsidR="00135C14" w:rsidRPr="00095AA3" w:rsidRDefault="009F51E8" w:rsidP="00095AA3">
            <w:pPr>
              <w:spacing w:after="0" w:line="240" w:lineRule="auto"/>
              <w:jc w:val="both"/>
              <w:rPr>
                <w:rFonts w:ascii="Times New Roman" w:hAnsi="Times New Roman"/>
                <w:lang w:val="uk-UA"/>
              </w:rPr>
            </w:pPr>
            <w:r w:rsidRPr="00095AA3">
              <w:rPr>
                <w:rFonts w:ascii="Times New Roman" w:hAnsi="Times New Roman"/>
                <w:lang w:val="uk-UA"/>
              </w:rPr>
              <w:t>14</w:t>
            </w:r>
          </w:p>
        </w:tc>
        <w:tc>
          <w:tcPr>
            <w:tcW w:w="3191" w:type="dxa"/>
          </w:tcPr>
          <w:p w:rsidR="00135C14" w:rsidRPr="003077F8" w:rsidRDefault="003077F8" w:rsidP="00095AA3">
            <w:pPr>
              <w:spacing w:after="0" w:line="240" w:lineRule="auto"/>
              <w:jc w:val="both"/>
              <w:rPr>
                <w:rFonts w:ascii="Times New Roman" w:hAnsi="Times New Roman"/>
                <w:lang w:val="uk-UA"/>
              </w:rPr>
            </w:pPr>
            <w:r>
              <w:rPr>
                <w:rFonts w:ascii="Times New Roman" w:hAnsi="Times New Roman"/>
                <w:lang w:val="uk-UA"/>
              </w:rPr>
              <w:t>23</w:t>
            </w:r>
          </w:p>
        </w:tc>
      </w:tr>
      <w:tr w:rsidR="00135C14" w:rsidRPr="00095AA3" w:rsidTr="00135C14">
        <w:tc>
          <w:tcPr>
            <w:tcW w:w="3190" w:type="dxa"/>
          </w:tcPr>
          <w:p w:rsidR="00135C14" w:rsidRPr="00095AA3" w:rsidRDefault="00135C14" w:rsidP="00095AA3">
            <w:pPr>
              <w:spacing w:after="0" w:line="240" w:lineRule="auto"/>
              <w:jc w:val="both"/>
              <w:rPr>
                <w:rFonts w:ascii="Times New Roman" w:hAnsi="Times New Roman"/>
                <w:lang w:val="uk-UA"/>
              </w:rPr>
            </w:pPr>
            <w:r w:rsidRPr="00095AA3">
              <w:rPr>
                <w:rFonts w:ascii="Times New Roman" w:hAnsi="Times New Roman"/>
              </w:rPr>
              <w:t xml:space="preserve">    </w:t>
            </w:r>
            <w:proofErr w:type="spellStart"/>
            <w:r w:rsidRPr="00095AA3">
              <w:rPr>
                <w:rFonts w:ascii="Times New Roman" w:hAnsi="Times New Roman"/>
              </w:rPr>
              <w:t>оцінка</w:t>
            </w:r>
            <w:proofErr w:type="spellEnd"/>
            <w:r w:rsidRPr="00095AA3">
              <w:rPr>
                <w:rFonts w:ascii="Times New Roman" w:hAnsi="Times New Roman"/>
              </w:rPr>
              <w:t xml:space="preserve"> 0 </w:t>
            </w:r>
            <w:proofErr w:type="spellStart"/>
            <w:r w:rsidRPr="00095AA3">
              <w:rPr>
                <w:rFonts w:ascii="Times New Roman" w:hAnsi="Times New Roman"/>
              </w:rPr>
              <w:t>або</w:t>
            </w:r>
            <w:proofErr w:type="spellEnd"/>
            <w:r w:rsidRPr="00095AA3">
              <w:rPr>
                <w:rFonts w:ascii="Times New Roman" w:hAnsi="Times New Roman"/>
              </w:rPr>
              <w:t xml:space="preserve"> </w:t>
            </w:r>
            <w:proofErr w:type="spellStart"/>
            <w:r w:rsidRPr="00095AA3">
              <w:rPr>
                <w:rFonts w:ascii="Times New Roman" w:hAnsi="Times New Roman"/>
              </w:rPr>
              <w:t>менше</w:t>
            </w:r>
            <w:proofErr w:type="spellEnd"/>
            <w:r w:rsidRPr="00095AA3">
              <w:rPr>
                <w:rFonts w:ascii="Times New Roman" w:hAnsi="Times New Roman"/>
              </w:rPr>
              <w:t xml:space="preserve"> </w:t>
            </w:r>
            <w:proofErr w:type="spellStart"/>
            <w:r w:rsidRPr="00095AA3">
              <w:rPr>
                <w:rFonts w:ascii="Times New Roman" w:hAnsi="Times New Roman"/>
              </w:rPr>
              <w:t>вказує</w:t>
            </w:r>
            <w:proofErr w:type="spellEnd"/>
            <w:r w:rsidRPr="00095AA3">
              <w:rPr>
                <w:rFonts w:ascii="Times New Roman" w:hAnsi="Times New Roman"/>
              </w:rPr>
              <w:t xml:space="preserve">, </w:t>
            </w:r>
            <w:proofErr w:type="spellStart"/>
            <w:r w:rsidRPr="00095AA3">
              <w:rPr>
                <w:rFonts w:ascii="Times New Roman" w:hAnsi="Times New Roman"/>
              </w:rPr>
              <w:t>що</w:t>
            </w:r>
            <w:proofErr w:type="spellEnd"/>
            <w:r w:rsidRPr="00095AA3">
              <w:rPr>
                <w:rFonts w:ascii="Times New Roman" w:hAnsi="Times New Roman"/>
              </w:rPr>
              <w:t xml:space="preserve"> </w:t>
            </w:r>
            <w:r w:rsidRPr="00095AA3">
              <w:rPr>
                <w:rFonts w:ascii="Times New Roman" w:hAnsi="Times New Roman"/>
                <w:lang w:val="uk-UA"/>
              </w:rPr>
              <w:t xml:space="preserve">опитуваний </w:t>
            </w:r>
            <w:proofErr w:type="spellStart"/>
            <w:r w:rsidRPr="00095AA3">
              <w:rPr>
                <w:rFonts w:ascii="Times New Roman" w:hAnsi="Times New Roman"/>
              </w:rPr>
              <w:t>дуже</w:t>
            </w:r>
            <w:proofErr w:type="spellEnd"/>
            <w:r w:rsidRPr="00095AA3">
              <w:rPr>
                <w:rFonts w:ascii="Times New Roman" w:hAnsi="Times New Roman"/>
              </w:rPr>
              <w:t xml:space="preserve"> </w:t>
            </w:r>
            <w:proofErr w:type="spellStart"/>
            <w:r w:rsidRPr="00095AA3">
              <w:rPr>
                <w:rFonts w:ascii="Times New Roman" w:hAnsi="Times New Roman"/>
              </w:rPr>
              <w:t>песимістичн</w:t>
            </w:r>
            <w:r w:rsidRPr="00095AA3">
              <w:rPr>
                <w:rFonts w:ascii="Times New Roman" w:hAnsi="Times New Roman"/>
                <w:lang w:val="uk-UA"/>
              </w:rPr>
              <w:t>ий</w:t>
            </w:r>
            <w:proofErr w:type="spellEnd"/>
          </w:p>
        </w:tc>
        <w:tc>
          <w:tcPr>
            <w:tcW w:w="3190" w:type="dxa"/>
          </w:tcPr>
          <w:p w:rsidR="00135C14" w:rsidRPr="00095AA3" w:rsidRDefault="009F51E8" w:rsidP="00095AA3">
            <w:pPr>
              <w:spacing w:after="0" w:line="240" w:lineRule="auto"/>
              <w:jc w:val="both"/>
              <w:rPr>
                <w:rFonts w:ascii="Times New Roman" w:hAnsi="Times New Roman"/>
                <w:lang w:val="uk-UA"/>
              </w:rPr>
            </w:pPr>
            <w:r w:rsidRPr="00095AA3">
              <w:rPr>
                <w:rFonts w:ascii="Times New Roman" w:hAnsi="Times New Roman"/>
                <w:lang w:val="uk-UA"/>
              </w:rPr>
              <w:t>4</w:t>
            </w:r>
          </w:p>
        </w:tc>
        <w:tc>
          <w:tcPr>
            <w:tcW w:w="3191" w:type="dxa"/>
          </w:tcPr>
          <w:p w:rsidR="00135C14" w:rsidRPr="003077F8" w:rsidRDefault="003077F8" w:rsidP="00095AA3">
            <w:pPr>
              <w:spacing w:after="0" w:line="240" w:lineRule="auto"/>
              <w:jc w:val="both"/>
              <w:rPr>
                <w:rFonts w:ascii="Times New Roman" w:hAnsi="Times New Roman"/>
                <w:lang w:val="uk-UA"/>
              </w:rPr>
            </w:pPr>
            <w:r>
              <w:rPr>
                <w:rFonts w:ascii="Times New Roman" w:hAnsi="Times New Roman"/>
                <w:lang w:val="uk-UA"/>
              </w:rPr>
              <w:t>7</w:t>
            </w:r>
          </w:p>
        </w:tc>
      </w:tr>
    </w:tbl>
    <w:p w:rsidR="006C7AFA" w:rsidRDefault="006C7AFA" w:rsidP="00EE6D9F">
      <w:pPr>
        <w:spacing w:after="0" w:line="360" w:lineRule="auto"/>
        <w:ind w:firstLine="708"/>
        <w:jc w:val="both"/>
        <w:rPr>
          <w:rFonts w:ascii="Times New Roman" w:hAnsi="Times New Roman"/>
          <w:sz w:val="28"/>
          <w:szCs w:val="28"/>
        </w:rPr>
      </w:pPr>
    </w:p>
    <w:p w:rsidR="006C7AFA" w:rsidRDefault="00095AA3" w:rsidP="00EE6D9F">
      <w:pPr>
        <w:spacing w:after="0" w:line="360" w:lineRule="auto"/>
        <w:ind w:firstLine="708"/>
        <w:jc w:val="both"/>
        <w:rPr>
          <w:rFonts w:ascii="Times New Roman" w:hAnsi="Times New Roman"/>
          <w:sz w:val="28"/>
          <w:szCs w:val="28"/>
        </w:rPr>
      </w:pPr>
      <w:r>
        <w:rPr>
          <w:rFonts w:ascii="Times New Roman" w:hAnsi="Times New Roman"/>
          <w:sz w:val="28"/>
          <w:szCs w:val="28"/>
        </w:rPr>
        <w:t>Наочно отримані результати представлено на рисунку 2.1.</w:t>
      </w:r>
    </w:p>
    <w:p w:rsidR="00095AA3" w:rsidRDefault="00095AA3" w:rsidP="00095AA3">
      <w:pPr>
        <w:spacing w:after="0" w:line="360" w:lineRule="auto"/>
        <w:jc w:val="both"/>
        <w:rPr>
          <w:rFonts w:ascii="Times New Roman" w:hAnsi="Times New Roman"/>
          <w:sz w:val="28"/>
          <w:szCs w:val="28"/>
        </w:rPr>
      </w:pPr>
      <w:r>
        <w:rPr>
          <w:noProof/>
          <w:lang w:eastAsia="uk-UA"/>
        </w:rPr>
        <w:drawing>
          <wp:inline distT="0" distB="0" distL="0" distR="0" wp14:anchorId="7CFE1127" wp14:editId="71CCA6C4">
            <wp:extent cx="5940425" cy="3645553"/>
            <wp:effectExtent l="0" t="0" r="22225" b="1206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95AA3" w:rsidRPr="00095AA3" w:rsidRDefault="00095AA3" w:rsidP="00095AA3">
      <w:pPr>
        <w:spacing w:after="0" w:line="360" w:lineRule="auto"/>
        <w:ind w:firstLine="708"/>
        <w:jc w:val="center"/>
        <w:rPr>
          <w:rFonts w:ascii="Times New Roman" w:hAnsi="Times New Roman"/>
          <w:b/>
          <w:sz w:val="28"/>
          <w:szCs w:val="28"/>
        </w:rPr>
      </w:pPr>
      <w:proofErr w:type="spellStart"/>
      <w:r w:rsidRPr="00095AA3">
        <w:rPr>
          <w:rFonts w:ascii="Times New Roman" w:hAnsi="Times New Roman"/>
          <w:b/>
          <w:sz w:val="28"/>
          <w:szCs w:val="28"/>
        </w:rPr>
        <w:t>Рис.2.1</w:t>
      </w:r>
      <w:proofErr w:type="spellEnd"/>
      <w:r w:rsidRPr="00095AA3">
        <w:rPr>
          <w:rFonts w:ascii="Times New Roman" w:hAnsi="Times New Roman"/>
          <w:b/>
          <w:sz w:val="28"/>
          <w:szCs w:val="28"/>
        </w:rPr>
        <w:t xml:space="preserve">. Графічне представлення результатів тестування </w:t>
      </w:r>
      <w:r w:rsidRPr="00095AA3">
        <w:rPr>
          <w:rFonts w:ascii="Times New Roman" w:hAnsi="Times New Roman"/>
          <w:b/>
          <w:sz w:val="28"/>
          <w:szCs w:val="28"/>
        </w:rPr>
        <w:t xml:space="preserve">диспозиційного оптимізму Мартіна </w:t>
      </w:r>
      <w:proofErr w:type="spellStart"/>
      <w:r w:rsidRPr="00095AA3">
        <w:rPr>
          <w:rFonts w:ascii="Times New Roman" w:hAnsi="Times New Roman"/>
          <w:b/>
          <w:sz w:val="28"/>
          <w:szCs w:val="28"/>
        </w:rPr>
        <w:t>Селігмана</w:t>
      </w:r>
      <w:proofErr w:type="spellEnd"/>
    </w:p>
    <w:p w:rsidR="00266DBD" w:rsidRDefault="00095AA3" w:rsidP="00266DBD">
      <w:pPr>
        <w:spacing w:after="0" w:line="360" w:lineRule="auto"/>
        <w:ind w:firstLine="708"/>
        <w:jc w:val="both"/>
        <w:rPr>
          <w:rFonts w:ascii="Times New Roman" w:hAnsi="Times New Roman"/>
          <w:b/>
          <w:i/>
          <w:sz w:val="28"/>
          <w:szCs w:val="28"/>
        </w:rPr>
      </w:pPr>
      <w:r>
        <w:rPr>
          <w:rFonts w:ascii="Times New Roman" w:hAnsi="Times New Roman"/>
          <w:b/>
          <w:i/>
          <w:sz w:val="28"/>
          <w:szCs w:val="28"/>
        </w:rPr>
        <w:t>Джерело: побудовано особисто</w:t>
      </w:r>
    </w:p>
    <w:p w:rsidR="003077F8" w:rsidRPr="003077F8" w:rsidRDefault="003077F8" w:rsidP="00266DBD">
      <w:pPr>
        <w:spacing w:after="0" w:line="360" w:lineRule="auto"/>
        <w:ind w:firstLine="708"/>
        <w:jc w:val="both"/>
        <w:rPr>
          <w:rFonts w:ascii="Times New Roman" w:hAnsi="Times New Roman"/>
          <w:sz w:val="28"/>
          <w:szCs w:val="28"/>
        </w:rPr>
      </w:pPr>
      <w:r w:rsidRPr="003077F8">
        <w:rPr>
          <w:rFonts w:ascii="Times New Roman" w:hAnsi="Times New Roman"/>
          <w:sz w:val="28"/>
          <w:szCs w:val="28"/>
        </w:rPr>
        <w:lastRenderedPageBreak/>
        <w:t xml:space="preserve">Як видно з представленої діаграми оптимістично </w:t>
      </w:r>
      <w:proofErr w:type="spellStart"/>
      <w:r w:rsidRPr="003077F8">
        <w:rPr>
          <w:rFonts w:ascii="Times New Roman" w:hAnsi="Times New Roman"/>
          <w:sz w:val="28"/>
          <w:szCs w:val="28"/>
        </w:rPr>
        <w:t>налатовані</w:t>
      </w:r>
      <w:proofErr w:type="spellEnd"/>
      <w:r w:rsidRPr="003077F8">
        <w:rPr>
          <w:rFonts w:ascii="Times New Roman" w:hAnsi="Times New Roman"/>
          <w:sz w:val="28"/>
          <w:szCs w:val="28"/>
        </w:rPr>
        <w:t xml:space="preserve"> 20 відсотків, </w:t>
      </w:r>
      <w:proofErr w:type="spellStart"/>
      <w:r w:rsidRPr="003077F8">
        <w:rPr>
          <w:rFonts w:ascii="Times New Roman" w:hAnsi="Times New Roman"/>
          <w:sz w:val="28"/>
          <w:szCs w:val="28"/>
        </w:rPr>
        <w:t>помірно</w:t>
      </w:r>
      <w:proofErr w:type="spellEnd"/>
      <w:r w:rsidRPr="003077F8">
        <w:rPr>
          <w:rFonts w:ascii="Times New Roman" w:hAnsi="Times New Roman"/>
          <w:sz w:val="28"/>
          <w:szCs w:val="28"/>
        </w:rPr>
        <w:t xml:space="preserve"> оптимістично 28, середній рівень складає 22 відсотки, а ось дуже песимістичними є 7 відсотки учасників.</w:t>
      </w:r>
    </w:p>
    <w:p w:rsidR="00266DBD" w:rsidRPr="00266DBD" w:rsidRDefault="00266DBD" w:rsidP="00266DBD">
      <w:pPr>
        <w:pStyle w:val="a5"/>
        <w:numPr>
          <w:ilvl w:val="0"/>
          <w:numId w:val="1"/>
        </w:numPr>
        <w:spacing w:after="0" w:line="360" w:lineRule="auto"/>
        <w:ind w:left="0" w:firstLine="708"/>
        <w:jc w:val="both"/>
        <w:rPr>
          <w:rFonts w:ascii="Times New Roman" w:hAnsi="Times New Roman"/>
          <w:b/>
          <w:i/>
          <w:sz w:val="28"/>
          <w:szCs w:val="28"/>
        </w:rPr>
      </w:pPr>
      <w:r w:rsidRPr="00266DBD">
        <w:rPr>
          <w:rFonts w:ascii="Times New Roman" w:hAnsi="Times New Roman"/>
          <w:b/>
          <w:i/>
          <w:sz w:val="28"/>
          <w:szCs w:val="28"/>
        </w:rPr>
        <w:t xml:space="preserve">Шкала </w:t>
      </w:r>
      <w:proofErr w:type="spellStart"/>
      <w:r w:rsidRPr="00266DBD">
        <w:rPr>
          <w:rFonts w:ascii="Times New Roman" w:hAnsi="Times New Roman"/>
          <w:b/>
          <w:i/>
          <w:sz w:val="28"/>
          <w:szCs w:val="28"/>
        </w:rPr>
        <w:t>оптимизма</w:t>
      </w:r>
      <w:proofErr w:type="spellEnd"/>
      <w:r w:rsidRPr="00266DBD">
        <w:rPr>
          <w:rFonts w:ascii="Times New Roman" w:hAnsi="Times New Roman"/>
          <w:b/>
          <w:i/>
          <w:sz w:val="28"/>
          <w:szCs w:val="28"/>
        </w:rPr>
        <w:t xml:space="preserve"> </w:t>
      </w:r>
      <w:proofErr w:type="spellStart"/>
      <w:r w:rsidRPr="00266DBD">
        <w:rPr>
          <w:rFonts w:ascii="Times New Roman" w:hAnsi="Times New Roman"/>
          <w:b/>
          <w:i/>
          <w:sz w:val="28"/>
          <w:szCs w:val="28"/>
        </w:rPr>
        <w:t>Шейера</w:t>
      </w:r>
      <w:proofErr w:type="spellEnd"/>
      <w:r w:rsidRPr="00266DBD">
        <w:rPr>
          <w:rFonts w:ascii="Times New Roman" w:hAnsi="Times New Roman"/>
          <w:b/>
          <w:i/>
          <w:sz w:val="28"/>
          <w:szCs w:val="28"/>
        </w:rPr>
        <w:t xml:space="preserve"> (</w:t>
      </w:r>
      <w:proofErr w:type="spellStart"/>
      <w:r w:rsidRPr="00266DBD">
        <w:rPr>
          <w:rFonts w:ascii="Times New Roman" w:hAnsi="Times New Roman"/>
          <w:b/>
          <w:i/>
          <w:sz w:val="28"/>
          <w:szCs w:val="28"/>
        </w:rPr>
        <w:t>Scheier's</w:t>
      </w:r>
      <w:proofErr w:type="spellEnd"/>
      <w:r w:rsidRPr="00266DBD">
        <w:rPr>
          <w:rFonts w:ascii="Times New Roman" w:hAnsi="Times New Roman"/>
          <w:b/>
          <w:i/>
          <w:sz w:val="28"/>
          <w:szCs w:val="28"/>
        </w:rPr>
        <w:t xml:space="preserve"> </w:t>
      </w:r>
      <w:proofErr w:type="spellStart"/>
      <w:r w:rsidRPr="00266DBD">
        <w:rPr>
          <w:rFonts w:ascii="Times New Roman" w:hAnsi="Times New Roman"/>
          <w:b/>
          <w:i/>
          <w:sz w:val="28"/>
          <w:szCs w:val="28"/>
        </w:rPr>
        <w:t>Optimism</w:t>
      </w:r>
      <w:proofErr w:type="spellEnd"/>
      <w:r w:rsidRPr="00266DBD">
        <w:rPr>
          <w:rFonts w:ascii="Times New Roman" w:hAnsi="Times New Roman"/>
          <w:b/>
          <w:i/>
          <w:sz w:val="28"/>
          <w:szCs w:val="28"/>
        </w:rPr>
        <w:t xml:space="preserve"> </w:t>
      </w:r>
      <w:proofErr w:type="spellStart"/>
      <w:r w:rsidRPr="00266DBD">
        <w:rPr>
          <w:rFonts w:ascii="Times New Roman" w:hAnsi="Times New Roman"/>
          <w:b/>
          <w:i/>
          <w:sz w:val="28"/>
          <w:szCs w:val="28"/>
        </w:rPr>
        <w:t>Scale</w:t>
      </w:r>
      <w:proofErr w:type="spellEnd"/>
      <w:r w:rsidRPr="00266DBD">
        <w:rPr>
          <w:rFonts w:ascii="Times New Roman" w:hAnsi="Times New Roman"/>
          <w:b/>
          <w:i/>
          <w:sz w:val="28"/>
          <w:szCs w:val="28"/>
        </w:rPr>
        <w:t>)</w:t>
      </w:r>
    </w:p>
    <w:p w:rsidR="005E2582" w:rsidRPr="007D0879" w:rsidRDefault="005E2582" w:rsidP="005E2582">
      <w:pPr>
        <w:spacing w:after="0" w:line="360" w:lineRule="auto"/>
        <w:ind w:firstLine="708"/>
        <w:jc w:val="both"/>
        <w:rPr>
          <w:rFonts w:ascii="Times New Roman" w:hAnsi="Times New Roman"/>
          <w:sz w:val="28"/>
          <w:szCs w:val="28"/>
        </w:rPr>
      </w:pPr>
      <w:r w:rsidRPr="007D0879">
        <w:rPr>
          <w:rFonts w:ascii="Times New Roman" w:hAnsi="Times New Roman"/>
          <w:sz w:val="28"/>
          <w:szCs w:val="28"/>
        </w:rPr>
        <w:t xml:space="preserve">Для дослідження ефективності експериментальних дій щодо активізації диспозиційного оптимізму, як стійкої особистісної характеристики, що відображає позитивні очікування особистості щодо майбутнього (Тест на оптимізм Ч. </w:t>
      </w:r>
      <w:proofErr w:type="spellStart"/>
      <w:r w:rsidRPr="007D0879">
        <w:rPr>
          <w:rFonts w:ascii="Times New Roman" w:hAnsi="Times New Roman"/>
          <w:sz w:val="28"/>
          <w:szCs w:val="28"/>
        </w:rPr>
        <w:t>Шейєра</w:t>
      </w:r>
      <w:proofErr w:type="spellEnd"/>
      <w:r w:rsidRPr="007D0879">
        <w:rPr>
          <w:rFonts w:ascii="Times New Roman" w:hAnsi="Times New Roman"/>
          <w:sz w:val="28"/>
          <w:szCs w:val="28"/>
        </w:rPr>
        <w:t xml:space="preserve"> та М. </w:t>
      </w:r>
      <w:proofErr w:type="spellStart"/>
      <w:r w:rsidRPr="007D0879">
        <w:rPr>
          <w:rFonts w:ascii="Times New Roman" w:hAnsi="Times New Roman"/>
          <w:sz w:val="28"/>
          <w:szCs w:val="28"/>
        </w:rPr>
        <w:t>Карвера</w:t>
      </w:r>
      <w:proofErr w:type="spellEnd"/>
      <w:r w:rsidRPr="007D0879">
        <w:rPr>
          <w:rFonts w:ascii="Times New Roman" w:hAnsi="Times New Roman"/>
          <w:sz w:val="28"/>
          <w:szCs w:val="28"/>
        </w:rPr>
        <w:t xml:space="preserve">) нами було </w:t>
      </w:r>
      <w:r w:rsidRPr="00B73903">
        <w:rPr>
          <w:rFonts w:ascii="Times New Roman" w:hAnsi="Times New Roman"/>
          <w:sz w:val="28"/>
          <w:szCs w:val="28"/>
        </w:rPr>
        <w:t>здійснено аналіз виразності його основних показників.</w:t>
      </w:r>
    </w:p>
    <w:p w:rsidR="005E2582" w:rsidRDefault="005E2582" w:rsidP="00CC0EDB">
      <w:pPr>
        <w:ind w:firstLine="708"/>
        <w:jc w:val="both"/>
        <w:rPr>
          <w:rFonts w:ascii="Times New Roman" w:hAnsi="Times New Roman"/>
          <w:sz w:val="28"/>
          <w:szCs w:val="28"/>
        </w:rPr>
      </w:pPr>
      <w:r w:rsidRPr="007D0879">
        <w:rPr>
          <w:rFonts w:ascii="Times New Roman" w:hAnsi="Times New Roman"/>
          <w:sz w:val="28"/>
          <w:szCs w:val="28"/>
        </w:rPr>
        <w:t xml:space="preserve">Результати вимірювання диспозиційного оптимізму представлені </w:t>
      </w:r>
      <w:r w:rsidR="001700EA">
        <w:rPr>
          <w:rFonts w:ascii="Times New Roman" w:hAnsi="Times New Roman"/>
          <w:sz w:val="28"/>
          <w:szCs w:val="28"/>
        </w:rPr>
        <w:t>в таблиці 2.3.</w:t>
      </w:r>
    </w:p>
    <w:p w:rsidR="003077F8" w:rsidRDefault="003077F8" w:rsidP="005E2582">
      <w:pPr>
        <w:spacing w:after="0" w:line="360" w:lineRule="auto"/>
        <w:ind w:firstLine="708"/>
        <w:jc w:val="right"/>
        <w:rPr>
          <w:rFonts w:ascii="Times New Roman" w:hAnsi="Times New Roman"/>
          <w:sz w:val="28"/>
          <w:szCs w:val="28"/>
        </w:rPr>
      </w:pPr>
    </w:p>
    <w:p w:rsidR="005E2582" w:rsidRPr="001700EA" w:rsidRDefault="005E2582" w:rsidP="005E2582">
      <w:pPr>
        <w:spacing w:after="0" w:line="360" w:lineRule="auto"/>
        <w:ind w:firstLine="708"/>
        <w:jc w:val="right"/>
        <w:rPr>
          <w:rFonts w:ascii="Times New Roman" w:hAnsi="Times New Roman"/>
          <w:sz w:val="28"/>
          <w:szCs w:val="28"/>
        </w:rPr>
      </w:pPr>
      <w:r w:rsidRPr="001700EA">
        <w:rPr>
          <w:rFonts w:ascii="Times New Roman" w:hAnsi="Times New Roman"/>
          <w:sz w:val="28"/>
          <w:szCs w:val="28"/>
        </w:rPr>
        <w:t xml:space="preserve">Таблиця </w:t>
      </w:r>
      <w:r w:rsidR="001700EA">
        <w:rPr>
          <w:rFonts w:ascii="Times New Roman" w:hAnsi="Times New Roman"/>
          <w:sz w:val="28"/>
          <w:szCs w:val="28"/>
        </w:rPr>
        <w:t>2</w:t>
      </w:r>
      <w:r w:rsidR="00CC0EDB" w:rsidRPr="001700EA">
        <w:rPr>
          <w:rFonts w:ascii="Times New Roman" w:hAnsi="Times New Roman"/>
          <w:sz w:val="28"/>
          <w:szCs w:val="28"/>
        </w:rPr>
        <w:t>.3</w:t>
      </w:r>
      <w:r w:rsidRPr="001700EA">
        <w:rPr>
          <w:rFonts w:ascii="Times New Roman" w:hAnsi="Times New Roman"/>
          <w:sz w:val="28"/>
          <w:szCs w:val="28"/>
        </w:rPr>
        <w:t xml:space="preserve"> </w:t>
      </w:r>
    </w:p>
    <w:p w:rsidR="005E2582" w:rsidRPr="001700EA" w:rsidRDefault="005E2582" w:rsidP="005E2582">
      <w:pPr>
        <w:spacing w:after="0" w:line="360" w:lineRule="auto"/>
        <w:ind w:firstLine="708"/>
        <w:jc w:val="center"/>
        <w:rPr>
          <w:rFonts w:ascii="Times New Roman" w:hAnsi="Times New Roman"/>
          <w:b/>
          <w:sz w:val="28"/>
          <w:szCs w:val="28"/>
        </w:rPr>
      </w:pPr>
      <w:r w:rsidRPr="001700EA">
        <w:rPr>
          <w:rFonts w:ascii="Times New Roman" w:hAnsi="Times New Roman"/>
          <w:b/>
          <w:sz w:val="28"/>
          <w:szCs w:val="28"/>
        </w:rPr>
        <w:t xml:space="preserve">Зміна показників диспозиційного оптимізму </w:t>
      </w:r>
      <w:r w:rsidR="00CC0EDB" w:rsidRPr="001700EA">
        <w:rPr>
          <w:rFonts w:ascii="Times New Roman" w:hAnsi="Times New Roman"/>
          <w:b/>
          <w:sz w:val="28"/>
          <w:szCs w:val="28"/>
        </w:rPr>
        <w:t xml:space="preserve">за результатами </w:t>
      </w:r>
      <w:r w:rsidR="00CC0EDB" w:rsidRPr="001700EA">
        <w:rPr>
          <w:rFonts w:ascii="Times New Roman" w:hAnsi="Times New Roman"/>
          <w:b/>
          <w:sz w:val="28"/>
          <w:szCs w:val="28"/>
        </w:rPr>
        <w:t>Тест</w:t>
      </w:r>
      <w:r w:rsidR="00CC0EDB" w:rsidRPr="001700EA">
        <w:rPr>
          <w:rFonts w:ascii="Times New Roman" w:hAnsi="Times New Roman"/>
          <w:b/>
          <w:sz w:val="28"/>
          <w:szCs w:val="28"/>
        </w:rPr>
        <w:t>у</w:t>
      </w:r>
      <w:r w:rsidR="00CC0EDB" w:rsidRPr="001700EA">
        <w:rPr>
          <w:rFonts w:ascii="Times New Roman" w:hAnsi="Times New Roman"/>
          <w:b/>
          <w:sz w:val="28"/>
          <w:szCs w:val="28"/>
        </w:rPr>
        <w:t xml:space="preserve"> на оптимізм Ч. </w:t>
      </w:r>
      <w:proofErr w:type="spellStart"/>
      <w:r w:rsidR="00CC0EDB" w:rsidRPr="001700EA">
        <w:rPr>
          <w:rFonts w:ascii="Times New Roman" w:hAnsi="Times New Roman"/>
          <w:b/>
          <w:sz w:val="28"/>
          <w:szCs w:val="28"/>
        </w:rPr>
        <w:t>Шейєра</w:t>
      </w:r>
      <w:proofErr w:type="spellEnd"/>
      <w:r w:rsidR="00CC0EDB" w:rsidRPr="001700EA">
        <w:rPr>
          <w:rFonts w:ascii="Times New Roman" w:hAnsi="Times New Roman"/>
          <w:b/>
          <w:sz w:val="28"/>
          <w:szCs w:val="28"/>
        </w:rPr>
        <w:t xml:space="preserve"> та М. </w:t>
      </w:r>
      <w:proofErr w:type="spellStart"/>
      <w:r w:rsidR="00CC0EDB" w:rsidRPr="001700EA">
        <w:rPr>
          <w:rFonts w:ascii="Times New Roman" w:hAnsi="Times New Roman"/>
          <w:b/>
          <w:sz w:val="28"/>
          <w:szCs w:val="28"/>
        </w:rPr>
        <w:t>Карвера</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688"/>
        <w:gridCol w:w="1164"/>
        <w:gridCol w:w="2496"/>
        <w:gridCol w:w="3828"/>
      </w:tblGrid>
      <w:tr w:rsidR="002F4CA8" w:rsidRPr="002F4CA8" w:rsidTr="002F4CA8">
        <w:tc>
          <w:tcPr>
            <w:tcW w:w="430" w:type="dxa"/>
            <w:vMerge w:val="restart"/>
          </w:tcPr>
          <w:p w:rsidR="002F4CA8" w:rsidRPr="002F4CA8" w:rsidRDefault="002F4CA8" w:rsidP="003077F8">
            <w:pPr>
              <w:spacing w:after="0" w:line="360" w:lineRule="auto"/>
              <w:jc w:val="both"/>
              <w:rPr>
                <w:rFonts w:ascii="Times New Roman" w:hAnsi="Times New Roman"/>
                <w:sz w:val="28"/>
                <w:szCs w:val="28"/>
              </w:rPr>
            </w:pPr>
            <w:r w:rsidRPr="002F4CA8">
              <w:rPr>
                <w:rFonts w:ascii="Times New Roman" w:hAnsi="Times New Roman"/>
                <w:sz w:val="28"/>
                <w:szCs w:val="28"/>
              </w:rPr>
              <w:t>№</w:t>
            </w:r>
          </w:p>
        </w:tc>
        <w:tc>
          <w:tcPr>
            <w:tcW w:w="1688" w:type="dxa"/>
            <w:vMerge w:val="restart"/>
          </w:tcPr>
          <w:p w:rsidR="002F4CA8" w:rsidRPr="002F4CA8" w:rsidRDefault="002F4CA8" w:rsidP="003077F8">
            <w:pPr>
              <w:spacing w:after="0" w:line="360" w:lineRule="auto"/>
              <w:jc w:val="both"/>
              <w:rPr>
                <w:rFonts w:ascii="Times New Roman" w:hAnsi="Times New Roman"/>
                <w:b/>
                <w:sz w:val="28"/>
                <w:szCs w:val="28"/>
              </w:rPr>
            </w:pPr>
            <w:r w:rsidRPr="002F4CA8">
              <w:rPr>
                <w:rFonts w:ascii="Times New Roman" w:hAnsi="Times New Roman"/>
                <w:b/>
                <w:sz w:val="28"/>
                <w:szCs w:val="28"/>
              </w:rPr>
              <w:t>Показники оптимізму</w:t>
            </w:r>
          </w:p>
        </w:tc>
        <w:tc>
          <w:tcPr>
            <w:tcW w:w="3660" w:type="dxa"/>
            <w:gridSpan w:val="2"/>
          </w:tcPr>
          <w:p w:rsidR="002F4CA8" w:rsidRPr="002F4CA8" w:rsidRDefault="002F4CA8" w:rsidP="003077F8">
            <w:pPr>
              <w:spacing w:after="0" w:line="360" w:lineRule="auto"/>
              <w:jc w:val="both"/>
              <w:rPr>
                <w:rFonts w:ascii="Times New Roman" w:hAnsi="Times New Roman"/>
                <w:b/>
                <w:sz w:val="28"/>
                <w:szCs w:val="28"/>
              </w:rPr>
            </w:pPr>
            <w:r w:rsidRPr="002F4CA8">
              <w:rPr>
                <w:rFonts w:ascii="Times New Roman" w:hAnsi="Times New Roman"/>
                <w:b/>
                <w:sz w:val="28"/>
                <w:szCs w:val="28"/>
              </w:rPr>
              <w:t>Експериментальна група</w:t>
            </w:r>
          </w:p>
        </w:tc>
        <w:tc>
          <w:tcPr>
            <w:tcW w:w="3828" w:type="dxa"/>
            <w:vMerge w:val="restart"/>
          </w:tcPr>
          <w:p w:rsidR="002F4CA8" w:rsidRPr="002F4CA8" w:rsidRDefault="002F4CA8" w:rsidP="003077F8">
            <w:pPr>
              <w:spacing w:after="0" w:line="360" w:lineRule="auto"/>
              <w:jc w:val="both"/>
              <w:rPr>
                <w:rFonts w:ascii="Times New Roman" w:hAnsi="Times New Roman"/>
                <w:b/>
                <w:sz w:val="28"/>
                <w:szCs w:val="28"/>
              </w:rPr>
            </w:pPr>
            <w:r w:rsidRPr="002F4CA8">
              <w:rPr>
                <w:rFonts w:ascii="Times New Roman" w:hAnsi="Times New Roman"/>
                <w:b/>
                <w:sz w:val="28"/>
                <w:szCs w:val="28"/>
              </w:rPr>
              <w:t>t – критерій Стьюдента</w:t>
            </w:r>
          </w:p>
        </w:tc>
      </w:tr>
      <w:tr w:rsidR="002F4CA8" w:rsidRPr="002F4CA8" w:rsidTr="002F4CA8">
        <w:tc>
          <w:tcPr>
            <w:tcW w:w="430" w:type="dxa"/>
            <w:vMerge/>
          </w:tcPr>
          <w:p w:rsidR="002F4CA8" w:rsidRPr="002F4CA8" w:rsidRDefault="002F4CA8" w:rsidP="003077F8">
            <w:pPr>
              <w:spacing w:after="0" w:line="360" w:lineRule="auto"/>
              <w:jc w:val="both"/>
              <w:rPr>
                <w:rFonts w:ascii="Times New Roman" w:hAnsi="Times New Roman"/>
                <w:sz w:val="28"/>
                <w:szCs w:val="28"/>
              </w:rPr>
            </w:pPr>
          </w:p>
        </w:tc>
        <w:tc>
          <w:tcPr>
            <w:tcW w:w="1688" w:type="dxa"/>
            <w:vMerge/>
          </w:tcPr>
          <w:p w:rsidR="002F4CA8" w:rsidRPr="002F4CA8" w:rsidRDefault="002F4CA8" w:rsidP="003077F8">
            <w:pPr>
              <w:spacing w:after="0" w:line="360" w:lineRule="auto"/>
              <w:jc w:val="both"/>
              <w:rPr>
                <w:rFonts w:ascii="Times New Roman" w:hAnsi="Times New Roman"/>
                <w:sz w:val="28"/>
                <w:szCs w:val="28"/>
              </w:rPr>
            </w:pPr>
          </w:p>
        </w:tc>
        <w:tc>
          <w:tcPr>
            <w:tcW w:w="1164" w:type="dxa"/>
          </w:tcPr>
          <w:p w:rsidR="002F4CA8" w:rsidRPr="002F4CA8" w:rsidRDefault="002F4CA8" w:rsidP="003077F8">
            <w:pPr>
              <w:spacing w:after="0" w:line="360" w:lineRule="auto"/>
              <w:jc w:val="both"/>
              <w:rPr>
                <w:rFonts w:ascii="Times New Roman" w:hAnsi="Times New Roman"/>
                <w:b/>
                <w:sz w:val="28"/>
                <w:szCs w:val="28"/>
              </w:rPr>
            </w:pPr>
            <w:r w:rsidRPr="002F4CA8">
              <w:rPr>
                <w:rFonts w:ascii="Times New Roman" w:hAnsi="Times New Roman"/>
                <w:b/>
                <w:sz w:val="28"/>
                <w:szCs w:val="28"/>
              </w:rPr>
              <w:t>Школа</w:t>
            </w:r>
          </w:p>
        </w:tc>
        <w:tc>
          <w:tcPr>
            <w:tcW w:w="2496" w:type="dxa"/>
          </w:tcPr>
          <w:p w:rsidR="002F4CA8" w:rsidRPr="002F4CA8" w:rsidRDefault="002F4CA8" w:rsidP="003077F8">
            <w:pPr>
              <w:spacing w:after="0" w:line="360" w:lineRule="auto"/>
              <w:jc w:val="both"/>
              <w:rPr>
                <w:rFonts w:ascii="Times New Roman" w:hAnsi="Times New Roman"/>
                <w:b/>
                <w:sz w:val="28"/>
                <w:szCs w:val="28"/>
              </w:rPr>
            </w:pPr>
            <w:r w:rsidRPr="002F4CA8">
              <w:rPr>
                <w:rFonts w:ascii="Times New Roman" w:hAnsi="Times New Roman"/>
                <w:b/>
                <w:sz w:val="28"/>
                <w:szCs w:val="28"/>
              </w:rPr>
              <w:t>Коледж</w:t>
            </w:r>
          </w:p>
        </w:tc>
        <w:tc>
          <w:tcPr>
            <w:tcW w:w="3828" w:type="dxa"/>
            <w:vMerge/>
          </w:tcPr>
          <w:p w:rsidR="002F4CA8" w:rsidRPr="002F4CA8" w:rsidRDefault="002F4CA8" w:rsidP="003077F8">
            <w:pPr>
              <w:spacing w:after="0" w:line="360" w:lineRule="auto"/>
              <w:jc w:val="both"/>
              <w:rPr>
                <w:rFonts w:ascii="Times New Roman" w:hAnsi="Times New Roman"/>
                <w:b/>
                <w:sz w:val="28"/>
                <w:szCs w:val="28"/>
              </w:rPr>
            </w:pPr>
          </w:p>
        </w:tc>
      </w:tr>
      <w:tr w:rsidR="002F4CA8" w:rsidRPr="002F4CA8" w:rsidTr="002F4CA8">
        <w:tc>
          <w:tcPr>
            <w:tcW w:w="430" w:type="dxa"/>
          </w:tcPr>
          <w:p w:rsidR="002F4CA8" w:rsidRPr="002F4CA8" w:rsidRDefault="002F4CA8" w:rsidP="003077F8">
            <w:pPr>
              <w:spacing w:after="0" w:line="360" w:lineRule="auto"/>
              <w:jc w:val="both"/>
              <w:rPr>
                <w:rFonts w:ascii="Times New Roman" w:hAnsi="Times New Roman"/>
                <w:sz w:val="28"/>
                <w:szCs w:val="28"/>
              </w:rPr>
            </w:pPr>
            <w:r w:rsidRPr="002F4CA8">
              <w:rPr>
                <w:rFonts w:ascii="Times New Roman" w:hAnsi="Times New Roman"/>
                <w:sz w:val="28"/>
                <w:szCs w:val="28"/>
              </w:rPr>
              <w:t>1</w:t>
            </w:r>
          </w:p>
        </w:tc>
        <w:tc>
          <w:tcPr>
            <w:tcW w:w="1688" w:type="dxa"/>
          </w:tcPr>
          <w:p w:rsidR="002F4CA8" w:rsidRPr="002F4CA8" w:rsidRDefault="002F4CA8" w:rsidP="003077F8">
            <w:pPr>
              <w:spacing w:after="0" w:line="360" w:lineRule="auto"/>
              <w:jc w:val="both"/>
              <w:rPr>
                <w:rFonts w:ascii="Times New Roman" w:hAnsi="Times New Roman"/>
                <w:sz w:val="28"/>
                <w:szCs w:val="28"/>
              </w:rPr>
            </w:pPr>
            <w:r w:rsidRPr="002F4CA8">
              <w:rPr>
                <w:rFonts w:ascii="Times New Roman" w:hAnsi="Times New Roman"/>
                <w:sz w:val="28"/>
                <w:szCs w:val="28"/>
              </w:rPr>
              <w:t>Диспозиційний оптимізм</w:t>
            </w:r>
          </w:p>
        </w:tc>
        <w:tc>
          <w:tcPr>
            <w:tcW w:w="1164" w:type="dxa"/>
          </w:tcPr>
          <w:p w:rsidR="002F4CA8" w:rsidRPr="002F4CA8" w:rsidRDefault="002F4CA8" w:rsidP="003077F8">
            <w:pPr>
              <w:spacing w:after="0" w:line="360" w:lineRule="auto"/>
              <w:jc w:val="both"/>
              <w:rPr>
                <w:rFonts w:ascii="Times New Roman" w:hAnsi="Times New Roman"/>
                <w:sz w:val="28"/>
                <w:szCs w:val="28"/>
              </w:rPr>
            </w:pPr>
            <w:r w:rsidRPr="002F4CA8">
              <w:rPr>
                <w:rFonts w:ascii="Times New Roman" w:hAnsi="Times New Roman"/>
                <w:sz w:val="28"/>
                <w:szCs w:val="28"/>
              </w:rPr>
              <w:t>16,04</w:t>
            </w:r>
          </w:p>
        </w:tc>
        <w:tc>
          <w:tcPr>
            <w:tcW w:w="2496" w:type="dxa"/>
          </w:tcPr>
          <w:p w:rsidR="002F4CA8" w:rsidRPr="002F4CA8" w:rsidRDefault="002F4CA8" w:rsidP="003077F8">
            <w:pPr>
              <w:spacing w:after="0" w:line="360" w:lineRule="auto"/>
              <w:jc w:val="both"/>
              <w:rPr>
                <w:rFonts w:ascii="Times New Roman" w:hAnsi="Times New Roman"/>
                <w:sz w:val="28"/>
                <w:szCs w:val="28"/>
              </w:rPr>
            </w:pPr>
            <w:r w:rsidRPr="002F4CA8">
              <w:rPr>
                <w:rFonts w:ascii="Times New Roman" w:hAnsi="Times New Roman"/>
                <w:sz w:val="28"/>
                <w:szCs w:val="28"/>
              </w:rPr>
              <w:t>20,69</w:t>
            </w:r>
          </w:p>
        </w:tc>
        <w:tc>
          <w:tcPr>
            <w:tcW w:w="3828" w:type="dxa"/>
          </w:tcPr>
          <w:p w:rsidR="002F4CA8" w:rsidRPr="002F4CA8" w:rsidRDefault="002F4CA8" w:rsidP="003077F8">
            <w:pPr>
              <w:spacing w:after="0" w:line="360" w:lineRule="auto"/>
              <w:jc w:val="both"/>
              <w:rPr>
                <w:rFonts w:ascii="Times New Roman" w:hAnsi="Times New Roman"/>
                <w:sz w:val="28"/>
                <w:szCs w:val="28"/>
              </w:rPr>
            </w:pPr>
            <w:r w:rsidRPr="002F4CA8">
              <w:rPr>
                <w:rFonts w:ascii="Times New Roman" w:hAnsi="Times New Roman"/>
                <w:sz w:val="28"/>
                <w:szCs w:val="28"/>
              </w:rPr>
              <w:t>- 4,696***,</w:t>
            </w:r>
            <w:proofErr w:type="spellStart"/>
            <w:r w:rsidRPr="002F4CA8">
              <w:rPr>
                <w:rFonts w:ascii="Times New Roman" w:hAnsi="Times New Roman"/>
                <w:sz w:val="28"/>
                <w:szCs w:val="28"/>
              </w:rPr>
              <w:t>p≤0,00</w:t>
            </w:r>
            <w:proofErr w:type="spellEnd"/>
          </w:p>
        </w:tc>
      </w:tr>
    </w:tbl>
    <w:p w:rsidR="005E2582" w:rsidRPr="007D0879" w:rsidRDefault="005E2582" w:rsidP="005E2582">
      <w:pPr>
        <w:ind w:firstLine="708"/>
        <w:jc w:val="both"/>
      </w:pPr>
    </w:p>
    <w:p w:rsidR="005E2582" w:rsidRDefault="005E2582" w:rsidP="005E2582">
      <w:pPr>
        <w:spacing w:after="0" w:line="360" w:lineRule="auto"/>
        <w:ind w:firstLine="708"/>
        <w:jc w:val="both"/>
        <w:rPr>
          <w:rFonts w:ascii="Times New Roman" w:hAnsi="Times New Roman"/>
          <w:sz w:val="28"/>
          <w:szCs w:val="28"/>
        </w:rPr>
      </w:pPr>
      <w:r w:rsidRPr="00C66507">
        <w:rPr>
          <w:rFonts w:ascii="Times New Roman" w:hAnsi="Times New Roman"/>
          <w:sz w:val="28"/>
          <w:szCs w:val="28"/>
        </w:rPr>
        <w:t xml:space="preserve">Аналіз результатів дослідження динаміки показників диспозиційного </w:t>
      </w:r>
      <w:r w:rsidR="002F4CA8">
        <w:rPr>
          <w:rFonts w:ascii="Times New Roman" w:hAnsi="Times New Roman"/>
          <w:sz w:val="28"/>
          <w:szCs w:val="28"/>
        </w:rPr>
        <w:t>оптимізму</w:t>
      </w:r>
      <w:r w:rsidRPr="00C66507">
        <w:rPr>
          <w:rFonts w:ascii="Times New Roman" w:hAnsi="Times New Roman"/>
          <w:sz w:val="28"/>
          <w:szCs w:val="28"/>
        </w:rPr>
        <w:t xml:space="preserve"> показує, що </w:t>
      </w:r>
      <w:r w:rsidR="002F4CA8">
        <w:rPr>
          <w:rFonts w:ascii="Times New Roman" w:hAnsi="Times New Roman"/>
          <w:sz w:val="28"/>
          <w:szCs w:val="28"/>
        </w:rPr>
        <w:t>рівень оптимізму серед учасників, які навчаються в коледжі дещо вищий ніж серед учнів школи, що наочно відображено на рисунку 4.2.</w:t>
      </w:r>
    </w:p>
    <w:p w:rsidR="002F4CA8" w:rsidRDefault="001700EA" w:rsidP="001700EA">
      <w:pPr>
        <w:spacing w:after="0" w:line="360" w:lineRule="auto"/>
        <w:ind w:firstLine="708"/>
        <w:jc w:val="center"/>
        <w:rPr>
          <w:rFonts w:ascii="Times New Roman" w:hAnsi="Times New Roman"/>
          <w:sz w:val="28"/>
          <w:szCs w:val="28"/>
        </w:rPr>
      </w:pPr>
      <w:r>
        <w:rPr>
          <w:noProof/>
          <w:lang w:eastAsia="uk-UA"/>
        </w:rPr>
        <w:lastRenderedPageBreak/>
        <w:drawing>
          <wp:inline distT="0" distB="0" distL="0" distR="0" wp14:anchorId="60DC3AE9" wp14:editId="01634A23">
            <wp:extent cx="4572000" cy="27432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F4CA8" w:rsidRPr="001700EA" w:rsidRDefault="001700EA" w:rsidP="001700EA">
      <w:pPr>
        <w:spacing w:after="0" w:line="360" w:lineRule="auto"/>
        <w:ind w:firstLine="708"/>
        <w:jc w:val="center"/>
        <w:rPr>
          <w:rFonts w:ascii="Times New Roman" w:hAnsi="Times New Roman"/>
          <w:b/>
          <w:sz w:val="28"/>
          <w:szCs w:val="28"/>
        </w:rPr>
      </w:pPr>
      <w:r w:rsidRPr="001700EA">
        <w:rPr>
          <w:rFonts w:ascii="Times New Roman" w:hAnsi="Times New Roman"/>
          <w:b/>
          <w:sz w:val="28"/>
          <w:szCs w:val="28"/>
        </w:rPr>
        <w:t>Рис.</w:t>
      </w:r>
      <w:r>
        <w:rPr>
          <w:rFonts w:ascii="Times New Roman" w:hAnsi="Times New Roman"/>
          <w:b/>
          <w:sz w:val="28"/>
          <w:szCs w:val="28"/>
        </w:rPr>
        <w:t xml:space="preserve"> </w:t>
      </w:r>
      <w:r w:rsidRPr="001700EA">
        <w:rPr>
          <w:rFonts w:ascii="Times New Roman" w:hAnsi="Times New Roman"/>
          <w:b/>
          <w:sz w:val="28"/>
          <w:szCs w:val="28"/>
        </w:rPr>
        <w:t>4.2. Рівень диспозиційного оптимізму</w:t>
      </w:r>
    </w:p>
    <w:p w:rsidR="003077F8" w:rsidRDefault="003077F8" w:rsidP="005E2582">
      <w:pPr>
        <w:spacing w:after="0" w:line="360" w:lineRule="auto"/>
        <w:ind w:firstLine="708"/>
        <w:jc w:val="both"/>
        <w:rPr>
          <w:rFonts w:ascii="Times New Roman" w:hAnsi="Times New Roman"/>
          <w:sz w:val="28"/>
          <w:szCs w:val="28"/>
        </w:rPr>
      </w:pPr>
    </w:p>
    <w:p w:rsidR="001700EA" w:rsidRDefault="001700EA" w:rsidP="005E2582">
      <w:pPr>
        <w:spacing w:after="0" w:line="360" w:lineRule="auto"/>
        <w:ind w:firstLine="708"/>
        <w:jc w:val="both"/>
        <w:rPr>
          <w:rFonts w:ascii="Times New Roman" w:hAnsi="Times New Roman"/>
          <w:sz w:val="28"/>
          <w:szCs w:val="28"/>
        </w:rPr>
      </w:pPr>
      <w:r>
        <w:rPr>
          <w:rFonts w:ascii="Times New Roman" w:hAnsi="Times New Roman"/>
          <w:sz w:val="28"/>
          <w:szCs w:val="28"/>
        </w:rPr>
        <w:t>Проте слід відмітити, що все ж таки, не дивлячись на те, що серед учнів коледжу оптимізм більш проявляється ніж серед учнів школи, проте його рівень також є замалим.</w:t>
      </w:r>
    </w:p>
    <w:p w:rsidR="005E2582" w:rsidRPr="001700EA" w:rsidRDefault="005E2582" w:rsidP="001700EA">
      <w:pPr>
        <w:spacing w:after="0" w:line="360" w:lineRule="auto"/>
        <w:ind w:firstLine="708"/>
        <w:jc w:val="both"/>
        <w:rPr>
          <w:rFonts w:ascii="Times New Roman" w:hAnsi="Times New Roman"/>
          <w:sz w:val="28"/>
          <w:szCs w:val="28"/>
        </w:rPr>
      </w:pPr>
      <w:r w:rsidRPr="001700EA">
        <w:rPr>
          <w:rFonts w:ascii="Times New Roman" w:hAnsi="Times New Roman"/>
          <w:sz w:val="28"/>
          <w:szCs w:val="28"/>
        </w:rPr>
        <w:t>У</w:t>
      </w:r>
      <w:r w:rsidR="001700EA" w:rsidRPr="001700EA">
        <w:rPr>
          <w:rFonts w:ascii="Times New Roman" w:hAnsi="Times New Roman"/>
          <w:sz w:val="28"/>
          <w:szCs w:val="28"/>
        </w:rPr>
        <w:t xml:space="preserve"> ситуаціях соціальної взаємодії підлітки, у яких низький рівень </w:t>
      </w:r>
      <w:r w:rsidR="001700EA" w:rsidRPr="001700EA">
        <w:rPr>
          <w:rFonts w:ascii="Times New Roman" w:hAnsi="Times New Roman"/>
          <w:sz w:val="28"/>
          <w:szCs w:val="28"/>
        </w:rPr>
        <w:t xml:space="preserve">диспозиційного оптимізму </w:t>
      </w:r>
      <w:r w:rsidR="001700EA" w:rsidRPr="001700EA">
        <w:rPr>
          <w:rFonts w:ascii="Times New Roman" w:hAnsi="Times New Roman"/>
          <w:sz w:val="28"/>
          <w:szCs w:val="28"/>
        </w:rPr>
        <w:t>можуть мати наступні прояви</w:t>
      </w:r>
      <w:r w:rsidRPr="001700EA">
        <w:rPr>
          <w:rFonts w:ascii="Times New Roman" w:hAnsi="Times New Roman"/>
          <w:sz w:val="28"/>
          <w:szCs w:val="28"/>
        </w:rPr>
        <w:t>:</w:t>
      </w:r>
    </w:p>
    <w:p w:rsidR="005E2582" w:rsidRPr="001700EA" w:rsidRDefault="005E2582" w:rsidP="001700EA">
      <w:pPr>
        <w:spacing w:after="0" w:line="360" w:lineRule="auto"/>
        <w:ind w:firstLine="708"/>
        <w:jc w:val="both"/>
        <w:rPr>
          <w:rFonts w:ascii="Times New Roman" w:hAnsi="Times New Roman"/>
          <w:sz w:val="28"/>
          <w:szCs w:val="28"/>
        </w:rPr>
      </w:pPr>
      <w:r w:rsidRPr="001700EA">
        <w:rPr>
          <w:rFonts w:ascii="Times New Roman" w:hAnsi="Times New Roman"/>
          <w:sz w:val="28"/>
          <w:szCs w:val="28"/>
        </w:rPr>
        <w:t xml:space="preserve">- неадекватно оцінювати ситуацію через зміщення фокусу уваги на ознаки соціальної тривоги та спроби її приховати, а не на аспекти взаємодії через наявні когнітивні та </w:t>
      </w:r>
      <w:proofErr w:type="spellStart"/>
      <w:r w:rsidRPr="001700EA">
        <w:rPr>
          <w:rFonts w:ascii="Times New Roman" w:hAnsi="Times New Roman"/>
          <w:sz w:val="28"/>
          <w:szCs w:val="28"/>
        </w:rPr>
        <w:t>метакогнітивні</w:t>
      </w:r>
      <w:proofErr w:type="spellEnd"/>
      <w:r w:rsidRPr="001700EA">
        <w:rPr>
          <w:rFonts w:ascii="Times New Roman" w:hAnsi="Times New Roman"/>
          <w:sz w:val="28"/>
          <w:szCs w:val="28"/>
        </w:rPr>
        <w:t xml:space="preserve"> порушення;</w:t>
      </w:r>
    </w:p>
    <w:p w:rsidR="005E2582" w:rsidRPr="001700EA" w:rsidRDefault="005E2582" w:rsidP="001700EA">
      <w:pPr>
        <w:spacing w:after="0" w:line="360" w:lineRule="auto"/>
        <w:ind w:firstLine="708"/>
        <w:jc w:val="both"/>
        <w:rPr>
          <w:rFonts w:ascii="Times New Roman" w:hAnsi="Times New Roman"/>
          <w:sz w:val="28"/>
          <w:szCs w:val="28"/>
        </w:rPr>
      </w:pPr>
      <w:r w:rsidRPr="001700EA">
        <w:rPr>
          <w:rFonts w:ascii="Times New Roman" w:hAnsi="Times New Roman"/>
          <w:sz w:val="28"/>
          <w:szCs w:val="28"/>
        </w:rPr>
        <w:t>- мати певні труднощі у визначенні мети діяльності та програми дій через «зсув мотиву на мету», первісний адекватний мотив успішної взаємодії замість мотивувати приховати, блокувати ознаки хвилювання і не виявляти емоцій.</w:t>
      </w:r>
    </w:p>
    <w:p w:rsidR="00266DBD" w:rsidRPr="00266DBD" w:rsidRDefault="00266DBD" w:rsidP="00266DBD">
      <w:pPr>
        <w:pStyle w:val="a5"/>
        <w:numPr>
          <w:ilvl w:val="0"/>
          <w:numId w:val="1"/>
        </w:numPr>
        <w:spacing w:after="0" w:line="360" w:lineRule="auto"/>
        <w:ind w:left="0" w:firstLine="708"/>
        <w:jc w:val="both"/>
        <w:rPr>
          <w:rFonts w:ascii="Times New Roman" w:hAnsi="Times New Roman"/>
          <w:b/>
          <w:i/>
          <w:sz w:val="28"/>
          <w:szCs w:val="28"/>
        </w:rPr>
      </w:pPr>
      <w:r w:rsidRPr="00266DBD">
        <w:rPr>
          <w:rFonts w:ascii="Times New Roman" w:hAnsi="Times New Roman"/>
          <w:b/>
          <w:i/>
          <w:sz w:val="28"/>
          <w:szCs w:val="28"/>
        </w:rPr>
        <w:t xml:space="preserve">Опитувальник соціальної тривоги та </w:t>
      </w:r>
      <w:proofErr w:type="spellStart"/>
      <w:r w:rsidRPr="00266DBD">
        <w:rPr>
          <w:rFonts w:ascii="Times New Roman" w:hAnsi="Times New Roman"/>
          <w:b/>
          <w:i/>
          <w:sz w:val="28"/>
          <w:szCs w:val="28"/>
        </w:rPr>
        <w:t>соціофобії</w:t>
      </w:r>
      <w:proofErr w:type="spellEnd"/>
      <w:r w:rsidRPr="00266DBD">
        <w:rPr>
          <w:rFonts w:ascii="Times New Roman" w:hAnsi="Times New Roman"/>
          <w:b/>
          <w:i/>
          <w:sz w:val="28"/>
          <w:szCs w:val="28"/>
        </w:rPr>
        <w:t xml:space="preserve">, </w:t>
      </w:r>
      <w:proofErr w:type="spellStart"/>
      <w:r w:rsidRPr="00266DBD">
        <w:rPr>
          <w:rFonts w:ascii="Times New Roman" w:hAnsi="Times New Roman"/>
          <w:b/>
          <w:i/>
          <w:sz w:val="28"/>
          <w:szCs w:val="28"/>
        </w:rPr>
        <w:t>ОСТіСФ</w:t>
      </w:r>
      <w:proofErr w:type="spellEnd"/>
      <w:r w:rsidRPr="00266DBD">
        <w:rPr>
          <w:rFonts w:ascii="Times New Roman" w:hAnsi="Times New Roman"/>
          <w:b/>
          <w:i/>
          <w:sz w:val="28"/>
          <w:szCs w:val="28"/>
        </w:rPr>
        <w:t xml:space="preserve">  О. А. </w:t>
      </w:r>
      <w:proofErr w:type="spellStart"/>
      <w:r w:rsidRPr="00266DBD">
        <w:rPr>
          <w:rFonts w:ascii="Times New Roman" w:hAnsi="Times New Roman"/>
          <w:b/>
          <w:i/>
          <w:sz w:val="28"/>
          <w:szCs w:val="28"/>
        </w:rPr>
        <w:t>Сагалакової</w:t>
      </w:r>
      <w:proofErr w:type="spellEnd"/>
      <w:r w:rsidRPr="00266DBD">
        <w:rPr>
          <w:rFonts w:ascii="Times New Roman" w:hAnsi="Times New Roman"/>
          <w:b/>
          <w:i/>
          <w:sz w:val="28"/>
          <w:szCs w:val="28"/>
        </w:rPr>
        <w:t xml:space="preserve"> та Д. В. </w:t>
      </w:r>
      <w:proofErr w:type="spellStart"/>
      <w:r w:rsidRPr="00266DBD">
        <w:rPr>
          <w:rFonts w:ascii="Times New Roman" w:hAnsi="Times New Roman"/>
          <w:b/>
          <w:i/>
          <w:sz w:val="28"/>
          <w:szCs w:val="28"/>
        </w:rPr>
        <w:t>Труєвцева</w:t>
      </w:r>
      <w:proofErr w:type="spellEnd"/>
    </w:p>
    <w:p w:rsidR="005E2582" w:rsidRPr="0062499C" w:rsidRDefault="005E2582" w:rsidP="005E2582">
      <w:pPr>
        <w:spacing w:after="0" w:line="360" w:lineRule="auto"/>
        <w:ind w:firstLine="708"/>
        <w:jc w:val="both"/>
        <w:rPr>
          <w:rFonts w:ascii="Times New Roman" w:hAnsi="Times New Roman"/>
          <w:sz w:val="28"/>
          <w:szCs w:val="28"/>
        </w:rPr>
      </w:pPr>
      <w:r w:rsidRPr="0062499C">
        <w:rPr>
          <w:rFonts w:ascii="Times New Roman" w:hAnsi="Times New Roman"/>
          <w:sz w:val="28"/>
          <w:szCs w:val="28"/>
        </w:rPr>
        <w:t xml:space="preserve">Наступним кроком емпіричного дослідження будо вимірювання прояву соціальної тривожності за допомогою </w:t>
      </w:r>
      <w:proofErr w:type="spellStart"/>
      <w:r w:rsidRPr="0062499C">
        <w:rPr>
          <w:rFonts w:ascii="Times New Roman" w:hAnsi="Times New Roman"/>
          <w:sz w:val="28"/>
          <w:szCs w:val="28"/>
        </w:rPr>
        <w:t>опитуваника</w:t>
      </w:r>
      <w:proofErr w:type="spellEnd"/>
      <w:r w:rsidR="001700EA" w:rsidRPr="0062499C">
        <w:rPr>
          <w:rFonts w:ascii="Times New Roman" w:hAnsi="Times New Roman"/>
          <w:sz w:val="28"/>
          <w:szCs w:val="28"/>
        </w:rPr>
        <w:t xml:space="preserve"> </w:t>
      </w:r>
      <w:r w:rsidR="001700EA" w:rsidRPr="0062499C">
        <w:rPr>
          <w:rFonts w:ascii="Times New Roman" w:hAnsi="Times New Roman"/>
          <w:sz w:val="28"/>
          <w:szCs w:val="28"/>
        </w:rPr>
        <w:t xml:space="preserve">соціальної тривоги та </w:t>
      </w:r>
      <w:proofErr w:type="spellStart"/>
      <w:r w:rsidR="001700EA" w:rsidRPr="0062499C">
        <w:rPr>
          <w:rFonts w:ascii="Times New Roman" w:hAnsi="Times New Roman"/>
          <w:sz w:val="28"/>
          <w:szCs w:val="28"/>
        </w:rPr>
        <w:t>соціофобії</w:t>
      </w:r>
      <w:proofErr w:type="spellEnd"/>
      <w:r w:rsidR="001700EA" w:rsidRPr="0062499C">
        <w:rPr>
          <w:rFonts w:ascii="Times New Roman" w:hAnsi="Times New Roman"/>
          <w:sz w:val="28"/>
          <w:szCs w:val="28"/>
        </w:rPr>
        <w:t xml:space="preserve">, </w:t>
      </w:r>
      <w:proofErr w:type="spellStart"/>
      <w:r w:rsidR="001700EA" w:rsidRPr="0062499C">
        <w:rPr>
          <w:rFonts w:ascii="Times New Roman" w:hAnsi="Times New Roman"/>
          <w:sz w:val="28"/>
          <w:szCs w:val="28"/>
        </w:rPr>
        <w:t>ОСТіСФ</w:t>
      </w:r>
      <w:proofErr w:type="spellEnd"/>
      <w:r w:rsidR="001700EA" w:rsidRPr="0062499C">
        <w:rPr>
          <w:rFonts w:ascii="Times New Roman" w:hAnsi="Times New Roman"/>
          <w:sz w:val="28"/>
          <w:szCs w:val="28"/>
        </w:rPr>
        <w:t xml:space="preserve">  О. А. </w:t>
      </w:r>
      <w:proofErr w:type="spellStart"/>
      <w:r w:rsidR="001700EA" w:rsidRPr="0062499C">
        <w:rPr>
          <w:rFonts w:ascii="Times New Roman" w:hAnsi="Times New Roman"/>
          <w:sz w:val="28"/>
          <w:szCs w:val="28"/>
        </w:rPr>
        <w:t>Сагалакової</w:t>
      </w:r>
      <w:proofErr w:type="spellEnd"/>
      <w:r w:rsidR="001700EA" w:rsidRPr="0062499C">
        <w:rPr>
          <w:rFonts w:ascii="Times New Roman" w:hAnsi="Times New Roman"/>
          <w:sz w:val="28"/>
          <w:szCs w:val="28"/>
        </w:rPr>
        <w:t xml:space="preserve"> та Д. В. </w:t>
      </w:r>
      <w:proofErr w:type="spellStart"/>
      <w:r w:rsidR="001700EA" w:rsidRPr="0062499C">
        <w:rPr>
          <w:rFonts w:ascii="Times New Roman" w:hAnsi="Times New Roman"/>
          <w:sz w:val="28"/>
          <w:szCs w:val="28"/>
        </w:rPr>
        <w:t>Труєвцева</w:t>
      </w:r>
      <w:proofErr w:type="spellEnd"/>
      <w:r w:rsidRPr="0062499C">
        <w:rPr>
          <w:rFonts w:ascii="Times New Roman" w:hAnsi="Times New Roman"/>
          <w:sz w:val="28"/>
          <w:szCs w:val="28"/>
        </w:rPr>
        <w:t xml:space="preserve">. Отримані результати представлені </w:t>
      </w:r>
      <w:r w:rsidR="001700EA" w:rsidRPr="0062499C">
        <w:rPr>
          <w:rFonts w:ascii="Times New Roman" w:hAnsi="Times New Roman"/>
          <w:sz w:val="28"/>
          <w:szCs w:val="28"/>
        </w:rPr>
        <w:t>в таблиці 2.4.</w:t>
      </w:r>
    </w:p>
    <w:p w:rsidR="005E2582" w:rsidRPr="003077F8" w:rsidRDefault="0062499C" w:rsidP="0062499C">
      <w:pPr>
        <w:spacing w:after="0" w:line="360" w:lineRule="auto"/>
        <w:ind w:firstLine="708"/>
        <w:jc w:val="right"/>
        <w:rPr>
          <w:rFonts w:ascii="Times New Roman" w:hAnsi="Times New Roman"/>
          <w:sz w:val="28"/>
          <w:szCs w:val="28"/>
        </w:rPr>
      </w:pPr>
      <w:r w:rsidRPr="003077F8">
        <w:rPr>
          <w:rFonts w:ascii="Times New Roman" w:hAnsi="Times New Roman"/>
          <w:sz w:val="28"/>
          <w:szCs w:val="28"/>
        </w:rPr>
        <w:lastRenderedPageBreak/>
        <w:t>Таблиця 2.4</w:t>
      </w:r>
    </w:p>
    <w:p w:rsidR="00E20EEB" w:rsidRDefault="00E20EEB" w:rsidP="0062499C">
      <w:pPr>
        <w:spacing w:after="0" w:line="360" w:lineRule="auto"/>
        <w:ind w:firstLine="708"/>
        <w:jc w:val="center"/>
        <w:rPr>
          <w:rFonts w:ascii="Times New Roman" w:hAnsi="Times New Roman"/>
          <w:b/>
          <w:sz w:val="28"/>
          <w:szCs w:val="28"/>
        </w:rPr>
      </w:pPr>
    </w:p>
    <w:p w:rsidR="0062499C" w:rsidRPr="0062499C" w:rsidRDefault="0062499C" w:rsidP="0062499C">
      <w:pPr>
        <w:spacing w:after="0" w:line="360" w:lineRule="auto"/>
        <w:ind w:firstLine="708"/>
        <w:jc w:val="center"/>
        <w:rPr>
          <w:rFonts w:ascii="Times New Roman" w:hAnsi="Times New Roman"/>
          <w:b/>
          <w:color w:val="FF0000"/>
          <w:sz w:val="28"/>
          <w:szCs w:val="28"/>
        </w:rPr>
      </w:pPr>
      <w:r w:rsidRPr="00250EA5">
        <w:rPr>
          <w:rFonts w:ascii="Times New Roman" w:hAnsi="Times New Roman"/>
          <w:b/>
          <w:sz w:val="28"/>
          <w:szCs w:val="28"/>
        </w:rPr>
        <w:t>Результати</w:t>
      </w:r>
      <w:r w:rsidRPr="0062499C">
        <w:rPr>
          <w:rFonts w:ascii="Times New Roman" w:hAnsi="Times New Roman"/>
          <w:b/>
          <w:color w:val="FF0000"/>
          <w:sz w:val="28"/>
          <w:szCs w:val="28"/>
        </w:rPr>
        <w:t xml:space="preserve"> </w:t>
      </w:r>
      <w:r w:rsidRPr="0062499C">
        <w:rPr>
          <w:rFonts w:ascii="Times New Roman" w:hAnsi="Times New Roman"/>
          <w:b/>
          <w:sz w:val="28"/>
          <w:szCs w:val="28"/>
        </w:rPr>
        <w:t xml:space="preserve">вимірювання прояву соціальної тривожності за допомогою </w:t>
      </w:r>
      <w:proofErr w:type="spellStart"/>
      <w:r w:rsidRPr="0062499C">
        <w:rPr>
          <w:rFonts w:ascii="Times New Roman" w:hAnsi="Times New Roman"/>
          <w:b/>
          <w:sz w:val="28"/>
          <w:szCs w:val="28"/>
        </w:rPr>
        <w:t>опитуваника</w:t>
      </w:r>
      <w:proofErr w:type="spellEnd"/>
      <w:r w:rsidRPr="0062499C">
        <w:rPr>
          <w:rFonts w:ascii="Times New Roman" w:hAnsi="Times New Roman"/>
          <w:b/>
          <w:sz w:val="28"/>
          <w:szCs w:val="28"/>
        </w:rPr>
        <w:t xml:space="preserve"> соціальної тривоги та </w:t>
      </w:r>
      <w:proofErr w:type="spellStart"/>
      <w:r w:rsidRPr="0062499C">
        <w:rPr>
          <w:rFonts w:ascii="Times New Roman" w:hAnsi="Times New Roman"/>
          <w:b/>
          <w:sz w:val="28"/>
          <w:szCs w:val="28"/>
        </w:rPr>
        <w:t>соціофобії</w:t>
      </w:r>
      <w:proofErr w:type="spellEnd"/>
      <w:r w:rsidRPr="0062499C">
        <w:rPr>
          <w:rFonts w:ascii="Times New Roman" w:hAnsi="Times New Roman"/>
          <w:b/>
          <w:sz w:val="28"/>
          <w:szCs w:val="28"/>
        </w:rPr>
        <w:t xml:space="preserve">, </w:t>
      </w:r>
      <w:proofErr w:type="spellStart"/>
      <w:r w:rsidRPr="0062499C">
        <w:rPr>
          <w:rFonts w:ascii="Times New Roman" w:hAnsi="Times New Roman"/>
          <w:b/>
          <w:sz w:val="28"/>
          <w:szCs w:val="28"/>
        </w:rPr>
        <w:t>ОСТіСФ</w:t>
      </w:r>
      <w:proofErr w:type="spellEnd"/>
      <w:r w:rsidRPr="0062499C">
        <w:rPr>
          <w:rFonts w:ascii="Times New Roman" w:hAnsi="Times New Roman"/>
          <w:b/>
          <w:sz w:val="28"/>
          <w:szCs w:val="28"/>
        </w:rPr>
        <w:t xml:space="preserve">  О. А. </w:t>
      </w:r>
      <w:proofErr w:type="spellStart"/>
      <w:r w:rsidRPr="0062499C">
        <w:rPr>
          <w:rFonts w:ascii="Times New Roman" w:hAnsi="Times New Roman"/>
          <w:b/>
          <w:sz w:val="28"/>
          <w:szCs w:val="28"/>
        </w:rPr>
        <w:t>Сагалакової</w:t>
      </w:r>
      <w:proofErr w:type="spellEnd"/>
      <w:r w:rsidRPr="0062499C">
        <w:rPr>
          <w:rFonts w:ascii="Times New Roman" w:hAnsi="Times New Roman"/>
          <w:b/>
          <w:sz w:val="28"/>
          <w:szCs w:val="28"/>
        </w:rPr>
        <w:t xml:space="preserve"> та Д. В. </w:t>
      </w:r>
      <w:proofErr w:type="spellStart"/>
      <w:r w:rsidRPr="0062499C">
        <w:rPr>
          <w:rFonts w:ascii="Times New Roman" w:hAnsi="Times New Roman"/>
          <w:b/>
          <w:sz w:val="28"/>
          <w:szCs w:val="28"/>
        </w:rPr>
        <w:t>Труєвцева</w:t>
      </w:r>
      <w:proofErr w:type="spellEnd"/>
    </w:p>
    <w:tbl>
      <w:tblPr>
        <w:tblStyle w:val="a8"/>
        <w:tblW w:w="0" w:type="auto"/>
        <w:tblLook w:val="04A0" w:firstRow="1" w:lastRow="0" w:firstColumn="1" w:lastColumn="0" w:noHBand="0" w:noVBand="1"/>
      </w:tblPr>
      <w:tblGrid>
        <w:gridCol w:w="3190"/>
        <w:gridCol w:w="3190"/>
        <w:gridCol w:w="3191"/>
      </w:tblGrid>
      <w:tr w:rsidR="00250EA5" w:rsidRPr="00E20EEB" w:rsidTr="00250EA5">
        <w:tc>
          <w:tcPr>
            <w:tcW w:w="3190" w:type="dxa"/>
          </w:tcPr>
          <w:p w:rsidR="00250EA5" w:rsidRPr="00E20EEB" w:rsidRDefault="00250EA5" w:rsidP="00E20EEB">
            <w:pPr>
              <w:spacing w:after="0" w:line="360" w:lineRule="auto"/>
              <w:jc w:val="center"/>
              <w:rPr>
                <w:rFonts w:ascii="Times New Roman" w:hAnsi="Times New Roman"/>
                <w:b/>
                <w:lang w:val="uk-UA"/>
              </w:rPr>
            </w:pPr>
            <w:r w:rsidRPr="00E20EEB">
              <w:rPr>
                <w:rFonts w:ascii="Times New Roman" w:hAnsi="Times New Roman"/>
                <w:b/>
                <w:lang w:val="uk-UA"/>
              </w:rPr>
              <w:t>Рівень</w:t>
            </w:r>
          </w:p>
        </w:tc>
        <w:tc>
          <w:tcPr>
            <w:tcW w:w="3190" w:type="dxa"/>
          </w:tcPr>
          <w:p w:rsidR="00250EA5" w:rsidRPr="00E20EEB" w:rsidRDefault="00250EA5" w:rsidP="00E20EEB">
            <w:pPr>
              <w:spacing w:after="0" w:line="360" w:lineRule="auto"/>
              <w:jc w:val="center"/>
              <w:rPr>
                <w:rFonts w:ascii="Times New Roman" w:hAnsi="Times New Roman"/>
                <w:b/>
                <w:lang w:val="uk-UA"/>
              </w:rPr>
            </w:pPr>
            <w:r w:rsidRPr="00E20EEB">
              <w:rPr>
                <w:rFonts w:ascii="Times New Roman" w:hAnsi="Times New Roman"/>
                <w:b/>
                <w:lang w:val="uk-UA"/>
              </w:rPr>
              <w:t>Кількість підлітків</w:t>
            </w:r>
          </w:p>
        </w:tc>
        <w:tc>
          <w:tcPr>
            <w:tcW w:w="3191" w:type="dxa"/>
          </w:tcPr>
          <w:p w:rsidR="00250EA5" w:rsidRPr="00E20EEB" w:rsidRDefault="00250EA5" w:rsidP="00E20EEB">
            <w:pPr>
              <w:spacing w:after="0" w:line="360" w:lineRule="auto"/>
              <w:jc w:val="center"/>
              <w:rPr>
                <w:rFonts w:ascii="Times New Roman" w:hAnsi="Times New Roman"/>
                <w:b/>
                <w:lang w:val="uk-UA"/>
              </w:rPr>
            </w:pPr>
            <w:r w:rsidRPr="00E20EEB">
              <w:rPr>
                <w:rFonts w:ascii="Times New Roman" w:hAnsi="Times New Roman"/>
                <w:b/>
                <w:lang w:val="uk-UA"/>
              </w:rPr>
              <w:t>Відсоток у загальній кількості</w:t>
            </w:r>
          </w:p>
          <w:p w:rsidR="00E20EEB" w:rsidRPr="00E20EEB" w:rsidRDefault="00E20EEB" w:rsidP="00E20EEB">
            <w:pPr>
              <w:spacing w:after="0" w:line="360" w:lineRule="auto"/>
              <w:jc w:val="center"/>
              <w:rPr>
                <w:rFonts w:ascii="Times New Roman" w:hAnsi="Times New Roman"/>
                <w:b/>
                <w:lang w:val="uk-UA"/>
              </w:rPr>
            </w:pPr>
          </w:p>
        </w:tc>
      </w:tr>
      <w:tr w:rsidR="00250EA5" w:rsidRPr="00250EA5" w:rsidTr="00250EA5">
        <w:tc>
          <w:tcPr>
            <w:tcW w:w="3190" w:type="dxa"/>
          </w:tcPr>
          <w:p w:rsidR="00250EA5" w:rsidRPr="00250EA5" w:rsidRDefault="00250EA5" w:rsidP="005E2582">
            <w:pPr>
              <w:spacing w:after="0" w:line="360" w:lineRule="auto"/>
              <w:jc w:val="both"/>
              <w:rPr>
                <w:rFonts w:ascii="Times New Roman" w:hAnsi="Times New Roman"/>
              </w:rPr>
            </w:pPr>
            <w:proofErr w:type="spellStart"/>
            <w:r w:rsidRPr="00250EA5">
              <w:rPr>
                <w:rFonts w:ascii="Times New Roman" w:hAnsi="Times New Roman"/>
              </w:rPr>
              <w:t>кількість</w:t>
            </w:r>
            <w:proofErr w:type="spellEnd"/>
            <w:r w:rsidRPr="00250EA5">
              <w:rPr>
                <w:rFonts w:ascii="Times New Roman" w:hAnsi="Times New Roman"/>
              </w:rPr>
              <w:t xml:space="preserve"> </w:t>
            </w:r>
            <w:proofErr w:type="spellStart"/>
            <w:r w:rsidRPr="00250EA5">
              <w:rPr>
                <w:rFonts w:ascii="Times New Roman" w:hAnsi="Times New Roman"/>
              </w:rPr>
              <w:t>балів</w:t>
            </w:r>
            <w:proofErr w:type="spellEnd"/>
            <w:r w:rsidRPr="00250EA5">
              <w:rPr>
                <w:rFonts w:ascii="Times New Roman" w:hAnsi="Times New Roman"/>
              </w:rPr>
              <w:t xml:space="preserve"> </w:t>
            </w:r>
            <w:proofErr w:type="spellStart"/>
            <w:r w:rsidRPr="00250EA5">
              <w:rPr>
                <w:rFonts w:ascii="Times New Roman" w:hAnsi="Times New Roman"/>
              </w:rPr>
              <w:t>від</w:t>
            </w:r>
            <w:proofErr w:type="spellEnd"/>
            <w:r w:rsidRPr="00250EA5">
              <w:rPr>
                <w:rFonts w:ascii="Times New Roman" w:hAnsi="Times New Roman"/>
              </w:rPr>
              <w:t xml:space="preserve"> 0 </w:t>
            </w:r>
            <w:proofErr w:type="spellStart"/>
            <w:r w:rsidRPr="00250EA5">
              <w:rPr>
                <w:rFonts w:ascii="Times New Roman" w:hAnsi="Times New Roman"/>
              </w:rPr>
              <w:t>до</w:t>
            </w:r>
            <w:proofErr w:type="spellEnd"/>
            <w:r w:rsidRPr="00250EA5">
              <w:rPr>
                <w:rFonts w:ascii="Times New Roman" w:hAnsi="Times New Roman"/>
              </w:rPr>
              <w:t xml:space="preserve"> 15 </w:t>
            </w:r>
            <w:proofErr w:type="spellStart"/>
            <w:r w:rsidRPr="00250EA5">
              <w:rPr>
                <w:rFonts w:ascii="Times New Roman" w:hAnsi="Times New Roman"/>
              </w:rPr>
              <w:t>свідчать</w:t>
            </w:r>
            <w:proofErr w:type="spellEnd"/>
            <w:r w:rsidRPr="00250EA5">
              <w:rPr>
                <w:rFonts w:ascii="Times New Roman" w:hAnsi="Times New Roman"/>
              </w:rPr>
              <w:t xml:space="preserve"> </w:t>
            </w:r>
            <w:proofErr w:type="spellStart"/>
            <w:r w:rsidRPr="00250EA5">
              <w:rPr>
                <w:rFonts w:ascii="Times New Roman" w:hAnsi="Times New Roman"/>
              </w:rPr>
              <w:t>про</w:t>
            </w:r>
            <w:proofErr w:type="spellEnd"/>
            <w:r w:rsidRPr="00250EA5">
              <w:rPr>
                <w:rFonts w:ascii="Times New Roman" w:hAnsi="Times New Roman"/>
              </w:rPr>
              <w:t xml:space="preserve"> </w:t>
            </w:r>
            <w:proofErr w:type="spellStart"/>
            <w:r w:rsidRPr="00250EA5">
              <w:rPr>
                <w:rFonts w:ascii="Times New Roman" w:hAnsi="Times New Roman"/>
              </w:rPr>
              <w:t>невиражену</w:t>
            </w:r>
            <w:proofErr w:type="spellEnd"/>
            <w:r w:rsidRPr="00250EA5">
              <w:rPr>
                <w:rFonts w:ascii="Times New Roman" w:hAnsi="Times New Roman"/>
              </w:rPr>
              <w:t xml:space="preserve"> </w:t>
            </w:r>
            <w:proofErr w:type="spellStart"/>
            <w:r w:rsidRPr="00250EA5">
              <w:rPr>
                <w:rFonts w:ascii="Times New Roman" w:hAnsi="Times New Roman"/>
              </w:rPr>
              <w:t>соціальну</w:t>
            </w:r>
            <w:proofErr w:type="spellEnd"/>
            <w:r w:rsidRPr="00250EA5">
              <w:rPr>
                <w:rFonts w:ascii="Times New Roman" w:hAnsi="Times New Roman"/>
              </w:rPr>
              <w:t xml:space="preserve"> </w:t>
            </w:r>
            <w:proofErr w:type="spellStart"/>
            <w:r w:rsidRPr="00250EA5">
              <w:rPr>
                <w:rFonts w:ascii="Times New Roman" w:hAnsi="Times New Roman"/>
              </w:rPr>
              <w:t>тривогу</w:t>
            </w:r>
            <w:proofErr w:type="spellEnd"/>
          </w:p>
        </w:tc>
        <w:tc>
          <w:tcPr>
            <w:tcW w:w="3190" w:type="dxa"/>
          </w:tcPr>
          <w:p w:rsidR="00250EA5" w:rsidRPr="00250EA5" w:rsidRDefault="00250EA5" w:rsidP="005E2582">
            <w:pPr>
              <w:spacing w:after="0" w:line="360" w:lineRule="auto"/>
              <w:jc w:val="both"/>
              <w:rPr>
                <w:rFonts w:ascii="Times New Roman" w:hAnsi="Times New Roman"/>
                <w:lang w:val="uk-UA"/>
              </w:rPr>
            </w:pPr>
            <w:r>
              <w:rPr>
                <w:rFonts w:ascii="Times New Roman" w:hAnsi="Times New Roman"/>
                <w:lang w:val="uk-UA"/>
              </w:rPr>
              <w:t>12</w:t>
            </w:r>
          </w:p>
        </w:tc>
        <w:tc>
          <w:tcPr>
            <w:tcW w:w="3191" w:type="dxa"/>
          </w:tcPr>
          <w:p w:rsidR="00250EA5" w:rsidRPr="003077F8" w:rsidRDefault="003077F8" w:rsidP="005E2582">
            <w:pPr>
              <w:spacing w:after="0" w:line="360" w:lineRule="auto"/>
              <w:jc w:val="both"/>
              <w:rPr>
                <w:rFonts w:ascii="Times New Roman" w:hAnsi="Times New Roman"/>
                <w:lang w:val="uk-UA"/>
              </w:rPr>
            </w:pPr>
            <w:r>
              <w:rPr>
                <w:rFonts w:ascii="Times New Roman" w:hAnsi="Times New Roman"/>
                <w:lang w:val="uk-UA"/>
              </w:rPr>
              <w:t>20</w:t>
            </w:r>
          </w:p>
        </w:tc>
      </w:tr>
      <w:tr w:rsidR="00250EA5" w:rsidRPr="00250EA5" w:rsidTr="00250EA5">
        <w:tc>
          <w:tcPr>
            <w:tcW w:w="3190" w:type="dxa"/>
          </w:tcPr>
          <w:p w:rsidR="00250EA5" w:rsidRPr="00250EA5" w:rsidRDefault="00250EA5" w:rsidP="005E2582">
            <w:pPr>
              <w:spacing w:after="0" w:line="360" w:lineRule="auto"/>
              <w:jc w:val="both"/>
              <w:rPr>
                <w:rFonts w:ascii="Times New Roman" w:hAnsi="Times New Roman"/>
              </w:rPr>
            </w:pPr>
            <w:proofErr w:type="spellStart"/>
            <w:r w:rsidRPr="00250EA5">
              <w:rPr>
                <w:rFonts w:ascii="Times New Roman" w:hAnsi="Times New Roman"/>
              </w:rPr>
              <w:t>від</w:t>
            </w:r>
            <w:proofErr w:type="spellEnd"/>
            <w:r w:rsidRPr="00250EA5">
              <w:rPr>
                <w:rFonts w:ascii="Times New Roman" w:hAnsi="Times New Roman"/>
              </w:rPr>
              <w:t xml:space="preserve"> 16 </w:t>
            </w:r>
            <w:proofErr w:type="spellStart"/>
            <w:r w:rsidRPr="00250EA5">
              <w:rPr>
                <w:rFonts w:ascii="Times New Roman" w:hAnsi="Times New Roman"/>
              </w:rPr>
              <w:t>до</w:t>
            </w:r>
            <w:proofErr w:type="spellEnd"/>
            <w:r w:rsidRPr="00250EA5">
              <w:rPr>
                <w:rFonts w:ascii="Times New Roman" w:hAnsi="Times New Roman"/>
              </w:rPr>
              <w:t xml:space="preserve"> 30 - </w:t>
            </w:r>
            <w:proofErr w:type="spellStart"/>
            <w:r w:rsidRPr="00250EA5">
              <w:rPr>
                <w:rFonts w:ascii="Times New Roman" w:hAnsi="Times New Roman"/>
              </w:rPr>
              <w:t>проміжна</w:t>
            </w:r>
            <w:proofErr w:type="spellEnd"/>
            <w:r w:rsidRPr="00250EA5">
              <w:rPr>
                <w:rFonts w:ascii="Times New Roman" w:hAnsi="Times New Roman"/>
              </w:rPr>
              <w:t xml:space="preserve"> </w:t>
            </w:r>
            <w:proofErr w:type="spellStart"/>
            <w:r w:rsidRPr="00250EA5">
              <w:rPr>
                <w:rFonts w:ascii="Times New Roman" w:hAnsi="Times New Roman"/>
              </w:rPr>
              <w:t>зона</w:t>
            </w:r>
            <w:proofErr w:type="spellEnd"/>
          </w:p>
        </w:tc>
        <w:tc>
          <w:tcPr>
            <w:tcW w:w="3190" w:type="dxa"/>
          </w:tcPr>
          <w:p w:rsidR="00250EA5" w:rsidRPr="00250EA5" w:rsidRDefault="00250EA5" w:rsidP="005E2582">
            <w:pPr>
              <w:spacing w:after="0" w:line="360" w:lineRule="auto"/>
              <w:jc w:val="both"/>
              <w:rPr>
                <w:rFonts w:ascii="Times New Roman" w:hAnsi="Times New Roman"/>
                <w:lang w:val="uk-UA"/>
              </w:rPr>
            </w:pPr>
            <w:r>
              <w:rPr>
                <w:rFonts w:ascii="Times New Roman" w:hAnsi="Times New Roman"/>
                <w:lang w:val="uk-UA"/>
              </w:rPr>
              <w:t>4</w:t>
            </w:r>
          </w:p>
        </w:tc>
        <w:tc>
          <w:tcPr>
            <w:tcW w:w="3191" w:type="dxa"/>
          </w:tcPr>
          <w:p w:rsidR="00250EA5" w:rsidRPr="003077F8" w:rsidRDefault="003077F8" w:rsidP="005E2582">
            <w:pPr>
              <w:spacing w:after="0" w:line="360" w:lineRule="auto"/>
              <w:jc w:val="both"/>
              <w:rPr>
                <w:rFonts w:ascii="Times New Roman" w:hAnsi="Times New Roman"/>
                <w:lang w:val="uk-UA"/>
              </w:rPr>
            </w:pPr>
            <w:r>
              <w:rPr>
                <w:rFonts w:ascii="Times New Roman" w:hAnsi="Times New Roman"/>
                <w:lang w:val="uk-UA"/>
              </w:rPr>
              <w:t>7</w:t>
            </w:r>
          </w:p>
        </w:tc>
      </w:tr>
      <w:tr w:rsidR="00250EA5" w:rsidRPr="00250EA5" w:rsidTr="00250EA5">
        <w:tc>
          <w:tcPr>
            <w:tcW w:w="3190" w:type="dxa"/>
          </w:tcPr>
          <w:p w:rsidR="00250EA5" w:rsidRPr="00250EA5" w:rsidRDefault="00250EA5" w:rsidP="005E2582">
            <w:pPr>
              <w:spacing w:after="0" w:line="360" w:lineRule="auto"/>
              <w:jc w:val="both"/>
              <w:rPr>
                <w:rFonts w:ascii="Times New Roman" w:hAnsi="Times New Roman"/>
              </w:rPr>
            </w:pPr>
            <w:proofErr w:type="spellStart"/>
            <w:r w:rsidRPr="00250EA5">
              <w:rPr>
                <w:rFonts w:ascii="Times New Roman" w:hAnsi="Times New Roman"/>
              </w:rPr>
              <w:t>від</w:t>
            </w:r>
            <w:proofErr w:type="spellEnd"/>
            <w:r w:rsidRPr="00250EA5">
              <w:rPr>
                <w:rFonts w:ascii="Times New Roman" w:hAnsi="Times New Roman"/>
              </w:rPr>
              <w:t xml:space="preserve"> 31 </w:t>
            </w:r>
            <w:proofErr w:type="spellStart"/>
            <w:r w:rsidRPr="00250EA5">
              <w:rPr>
                <w:rFonts w:ascii="Times New Roman" w:hAnsi="Times New Roman"/>
              </w:rPr>
              <w:t>до</w:t>
            </w:r>
            <w:proofErr w:type="spellEnd"/>
            <w:r w:rsidRPr="00250EA5">
              <w:rPr>
                <w:rFonts w:ascii="Times New Roman" w:hAnsi="Times New Roman"/>
              </w:rPr>
              <w:t xml:space="preserve"> 39 </w:t>
            </w:r>
            <w:proofErr w:type="spellStart"/>
            <w:r w:rsidRPr="00250EA5">
              <w:rPr>
                <w:rFonts w:ascii="Times New Roman" w:hAnsi="Times New Roman"/>
              </w:rPr>
              <w:t>балів</w:t>
            </w:r>
            <w:proofErr w:type="spellEnd"/>
            <w:r w:rsidRPr="00250EA5">
              <w:rPr>
                <w:rFonts w:ascii="Times New Roman" w:hAnsi="Times New Roman"/>
              </w:rPr>
              <w:t xml:space="preserve"> - </w:t>
            </w:r>
            <w:proofErr w:type="spellStart"/>
            <w:r w:rsidRPr="00250EA5">
              <w:rPr>
                <w:rFonts w:ascii="Times New Roman" w:hAnsi="Times New Roman"/>
              </w:rPr>
              <w:t>помірно</w:t>
            </w:r>
            <w:proofErr w:type="spellEnd"/>
            <w:r w:rsidRPr="00250EA5">
              <w:rPr>
                <w:rFonts w:ascii="Times New Roman" w:hAnsi="Times New Roman"/>
              </w:rPr>
              <w:t xml:space="preserve"> </w:t>
            </w:r>
            <w:proofErr w:type="spellStart"/>
            <w:r w:rsidRPr="00250EA5">
              <w:rPr>
                <w:rFonts w:ascii="Times New Roman" w:hAnsi="Times New Roman"/>
              </w:rPr>
              <w:t>підвищена</w:t>
            </w:r>
            <w:proofErr w:type="spellEnd"/>
            <w:r w:rsidRPr="00250EA5">
              <w:rPr>
                <w:rFonts w:ascii="Times New Roman" w:hAnsi="Times New Roman"/>
              </w:rPr>
              <w:t xml:space="preserve"> </w:t>
            </w:r>
            <w:proofErr w:type="spellStart"/>
            <w:r w:rsidRPr="00250EA5">
              <w:rPr>
                <w:rFonts w:ascii="Times New Roman" w:hAnsi="Times New Roman"/>
              </w:rPr>
              <w:t>соціальна</w:t>
            </w:r>
            <w:proofErr w:type="spellEnd"/>
            <w:r w:rsidRPr="00250EA5">
              <w:rPr>
                <w:rFonts w:ascii="Times New Roman" w:hAnsi="Times New Roman"/>
              </w:rPr>
              <w:t xml:space="preserve"> </w:t>
            </w:r>
            <w:proofErr w:type="spellStart"/>
            <w:r w:rsidRPr="00250EA5">
              <w:rPr>
                <w:rFonts w:ascii="Times New Roman" w:hAnsi="Times New Roman"/>
              </w:rPr>
              <w:t>тривога</w:t>
            </w:r>
            <w:proofErr w:type="spellEnd"/>
          </w:p>
        </w:tc>
        <w:tc>
          <w:tcPr>
            <w:tcW w:w="3190" w:type="dxa"/>
          </w:tcPr>
          <w:p w:rsidR="00250EA5" w:rsidRPr="00250EA5" w:rsidRDefault="00250EA5" w:rsidP="005E2582">
            <w:pPr>
              <w:spacing w:after="0" w:line="360" w:lineRule="auto"/>
              <w:jc w:val="both"/>
              <w:rPr>
                <w:rFonts w:ascii="Times New Roman" w:hAnsi="Times New Roman"/>
                <w:lang w:val="uk-UA"/>
              </w:rPr>
            </w:pPr>
            <w:r>
              <w:rPr>
                <w:rFonts w:ascii="Times New Roman" w:hAnsi="Times New Roman"/>
                <w:lang w:val="uk-UA"/>
              </w:rPr>
              <w:t>13</w:t>
            </w:r>
          </w:p>
        </w:tc>
        <w:tc>
          <w:tcPr>
            <w:tcW w:w="3191" w:type="dxa"/>
          </w:tcPr>
          <w:p w:rsidR="00250EA5" w:rsidRPr="003077F8" w:rsidRDefault="003077F8" w:rsidP="005E2582">
            <w:pPr>
              <w:spacing w:after="0" w:line="360" w:lineRule="auto"/>
              <w:jc w:val="both"/>
              <w:rPr>
                <w:rFonts w:ascii="Times New Roman" w:hAnsi="Times New Roman"/>
                <w:lang w:val="uk-UA"/>
              </w:rPr>
            </w:pPr>
            <w:r>
              <w:rPr>
                <w:rFonts w:ascii="Times New Roman" w:hAnsi="Times New Roman"/>
                <w:lang w:val="uk-UA"/>
              </w:rPr>
              <w:t>22</w:t>
            </w:r>
          </w:p>
        </w:tc>
      </w:tr>
      <w:tr w:rsidR="00250EA5" w:rsidRPr="00250EA5" w:rsidTr="00250EA5">
        <w:tc>
          <w:tcPr>
            <w:tcW w:w="3190" w:type="dxa"/>
          </w:tcPr>
          <w:p w:rsidR="00250EA5" w:rsidRPr="00250EA5" w:rsidRDefault="00250EA5" w:rsidP="005E2582">
            <w:pPr>
              <w:spacing w:after="0" w:line="360" w:lineRule="auto"/>
              <w:jc w:val="both"/>
              <w:rPr>
                <w:rFonts w:ascii="Times New Roman" w:hAnsi="Times New Roman"/>
              </w:rPr>
            </w:pPr>
            <w:proofErr w:type="spellStart"/>
            <w:r w:rsidRPr="00250EA5">
              <w:rPr>
                <w:rFonts w:ascii="Times New Roman" w:hAnsi="Times New Roman"/>
              </w:rPr>
              <w:t>від</w:t>
            </w:r>
            <w:proofErr w:type="spellEnd"/>
            <w:r w:rsidRPr="00250EA5">
              <w:rPr>
                <w:rFonts w:ascii="Times New Roman" w:hAnsi="Times New Roman"/>
              </w:rPr>
              <w:t xml:space="preserve"> 40 </w:t>
            </w:r>
            <w:proofErr w:type="spellStart"/>
            <w:r w:rsidRPr="00250EA5">
              <w:rPr>
                <w:rFonts w:ascii="Times New Roman" w:hAnsi="Times New Roman"/>
              </w:rPr>
              <w:t>балів</w:t>
            </w:r>
            <w:proofErr w:type="spellEnd"/>
            <w:r w:rsidRPr="00250EA5">
              <w:rPr>
                <w:rFonts w:ascii="Times New Roman" w:hAnsi="Times New Roman"/>
              </w:rPr>
              <w:t xml:space="preserve"> і </w:t>
            </w:r>
            <w:proofErr w:type="spellStart"/>
            <w:r w:rsidRPr="00250EA5">
              <w:rPr>
                <w:rFonts w:ascii="Times New Roman" w:hAnsi="Times New Roman"/>
              </w:rPr>
              <w:t>вище</w:t>
            </w:r>
            <w:proofErr w:type="spellEnd"/>
            <w:r w:rsidRPr="00250EA5">
              <w:rPr>
                <w:rFonts w:ascii="Times New Roman" w:hAnsi="Times New Roman"/>
              </w:rPr>
              <w:t xml:space="preserve"> - </w:t>
            </w:r>
            <w:proofErr w:type="spellStart"/>
            <w:r w:rsidRPr="00250EA5">
              <w:rPr>
                <w:rFonts w:ascii="Times New Roman" w:hAnsi="Times New Roman"/>
              </w:rPr>
              <w:t>підвищена</w:t>
            </w:r>
            <w:proofErr w:type="spellEnd"/>
            <w:r w:rsidRPr="00250EA5">
              <w:rPr>
                <w:rFonts w:ascii="Times New Roman" w:hAnsi="Times New Roman"/>
              </w:rPr>
              <w:t xml:space="preserve"> </w:t>
            </w:r>
            <w:proofErr w:type="spellStart"/>
            <w:r w:rsidRPr="00250EA5">
              <w:rPr>
                <w:rFonts w:ascii="Times New Roman" w:hAnsi="Times New Roman"/>
              </w:rPr>
              <w:t>соціальна</w:t>
            </w:r>
            <w:proofErr w:type="spellEnd"/>
            <w:r w:rsidRPr="00250EA5">
              <w:rPr>
                <w:rFonts w:ascii="Times New Roman" w:hAnsi="Times New Roman"/>
              </w:rPr>
              <w:t xml:space="preserve"> </w:t>
            </w:r>
            <w:proofErr w:type="spellStart"/>
            <w:r w:rsidRPr="00250EA5">
              <w:rPr>
                <w:rFonts w:ascii="Times New Roman" w:hAnsi="Times New Roman"/>
              </w:rPr>
              <w:t>тривога</w:t>
            </w:r>
            <w:proofErr w:type="spellEnd"/>
          </w:p>
        </w:tc>
        <w:tc>
          <w:tcPr>
            <w:tcW w:w="3190" w:type="dxa"/>
          </w:tcPr>
          <w:p w:rsidR="00250EA5" w:rsidRPr="00250EA5" w:rsidRDefault="00250EA5" w:rsidP="005E2582">
            <w:pPr>
              <w:spacing w:after="0" w:line="360" w:lineRule="auto"/>
              <w:jc w:val="both"/>
              <w:rPr>
                <w:rFonts w:ascii="Times New Roman" w:hAnsi="Times New Roman"/>
                <w:lang w:val="uk-UA"/>
              </w:rPr>
            </w:pPr>
            <w:r>
              <w:rPr>
                <w:rFonts w:ascii="Times New Roman" w:hAnsi="Times New Roman"/>
                <w:lang w:val="uk-UA"/>
              </w:rPr>
              <w:t>7</w:t>
            </w:r>
          </w:p>
        </w:tc>
        <w:tc>
          <w:tcPr>
            <w:tcW w:w="3191" w:type="dxa"/>
          </w:tcPr>
          <w:p w:rsidR="00250EA5" w:rsidRPr="003077F8" w:rsidRDefault="003077F8" w:rsidP="005E2582">
            <w:pPr>
              <w:spacing w:after="0" w:line="360" w:lineRule="auto"/>
              <w:jc w:val="both"/>
              <w:rPr>
                <w:rFonts w:ascii="Times New Roman" w:hAnsi="Times New Roman"/>
                <w:lang w:val="uk-UA"/>
              </w:rPr>
            </w:pPr>
            <w:r>
              <w:rPr>
                <w:rFonts w:ascii="Times New Roman" w:hAnsi="Times New Roman"/>
                <w:lang w:val="uk-UA"/>
              </w:rPr>
              <w:t>11</w:t>
            </w:r>
          </w:p>
        </w:tc>
      </w:tr>
      <w:tr w:rsidR="00250EA5" w:rsidRPr="00250EA5" w:rsidTr="00250EA5">
        <w:tc>
          <w:tcPr>
            <w:tcW w:w="3190" w:type="dxa"/>
          </w:tcPr>
          <w:p w:rsidR="00250EA5" w:rsidRPr="00250EA5" w:rsidRDefault="00250EA5" w:rsidP="005E2582">
            <w:pPr>
              <w:spacing w:after="0" w:line="360" w:lineRule="auto"/>
              <w:jc w:val="both"/>
              <w:rPr>
                <w:rFonts w:ascii="Times New Roman" w:hAnsi="Times New Roman"/>
              </w:rPr>
            </w:pPr>
            <w:proofErr w:type="spellStart"/>
            <w:r w:rsidRPr="00250EA5">
              <w:rPr>
                <w:rFonts w:ascii="Times New Roman" w:hAnsi="Times New Roman"/>
              </w:rPr>
              <w:t>від</w:t>
            </w:r>
            <w:proofErr w:type="spellEnd"/>
            <w:r w:rsidRPr="00250EA5">
              <w:rPr>
                <w:rFonts w:ascii="Times New Roman" w:hAnsi="Times New Roman"/>
              </w:rPr>
              <w:t xml:space="preserve"> 50 </w:t>
            </w:r>
            <w:proofErr w:type="spellStart"/>
            <w:r w:rsidRPr="00250EA5">
              <w:rPr>
                <w:rFonts w:ascii="Times New Roman" w:hAnsi="Times New Roman"/>
              </w:rPr>
              <w:t>балів</w:t>
            </w:r>
            <w:proofErr w:type="spellEnd"/>
            <w:r w:rsidRPr="00250EA5">
              <w:rPr>
                <w:rFonts w:ascii="Times New Roman" w:hAnsi="Times New Roman"/>
              </w:rPr>
              <w:t xml:space="preserve"> і </w:t>
            </w:r>
            <w:proofErr w:type="spellStart"/>
            <w:r w:rsidRPr="00250EA5">
              <w:rPr>
                <w:rFonts w:ascii="Times New Roman" w:hAnsi="Times New Roman"/>
              </w:rPr>
              <w:t>вище</w:t>
            </w:r>
            <w:proofErr w:type="spellEnd"/>
            <w:r w:rsidRPr="00250EA5">
              <w:rPr>
                <w:rFonts w:ascii="Times New Roman" w:hAnsi="Times New Roman"/>
              </w:rPr>
              <w:t xml:space="preserve"> - </w:t>
            </w:r>
            <w:proofErr w:type="spellStart"/>
            <w:r w:rsidRPr="00250EA5">
              <w:rPr>
                <w:rFonts w:ascii="Times New Roman" w:hAnsi="Times New Roman"/>
              </w:rPr>
              <w:t>висока</w:t>
            </w:r>
            <w:proofErr w:type="spellEnd"/>
            <w:r w:rsidRPr="00250EA5">
              <w:rPr>
                <w:rFonts w:ascii="Times New Roman" w:hAnsi="Times New Roman"/>
              </w:rPr>
              <w:t xml:space="preserve"> </w:t>
            </w:r>
            <w:proofErr w:type="spellStart"/>
            <w:r w:rsidRPr="00250EA5">
              <w:rPr>
                <w:rFonts w:ascii="Times New Roman" w:hAnsi="Times New Roman"/>
              </w:rPr>
              <w:t>соціальна</w:t>
            </w:r>
            <w:proofErr w:type="spellEnd"/>
            <w:r w:rsidRPr="00250EA5">
              <w:rPr>
                <w:rFonts w:ascii="Times New Roman" w:hAnsi="Times New Roman"/>
              </w:rPr>
              <w:t xml:space="preserve"> </w:t>
            </w:r>
            <w:proofErr w:type="spellStart"/>
            <w:r w:rsidRPr="00250EA5">
              <w:rPr>
                <w:rFonts w:ascii="Times New Roman" w:hAnsi="Times New Roman"/>
              </w:rPr>
              <w:t>тривога</w:t>
            </w:r>
            <w:proofErr w:type="spellEnd"/>
          </w:p>
        </w:tc>
        <w:tc>
          <w:tcPr>
            <w:tcW w:w="3190" w:type="dxa"/>
          </w:tcPr>
          <w:p w:rsidR="00250EA5" w:rsidRPr="00250EA5" w:rsidRDefault="00250EA5" w:rsidP="005E2582">
            <w:pPr>
              <w:spacing w:after="0" w:line="360" w:lineRule="auto"/>
              <w:jc w:val="both"/>
              <w:rPr>
                <w:rFonts w:ascii="Times New Roman" w:hAnsi="Times New Roman"/>
                <w:lang w:val="uk-UA"/>
              </w:rPr>
            </w:pPr>
            <w:r>
              <w:rPr>
                <w:rFonts w:ascii="Times New Roman" w:hAnsi="Times New Roman"/>
                <w:lang w:val="uk-UA"/>
              </w:rPr>
              <w:t>9</w:t>
            </w:r>
          </w:p>
        </w:tc>
        <w:tc>
          <w:tcPr>
            <w:tcW w:w="3191" w:type="dxa"/>
          </w:tcPr>
          <w:p w:rsidR="00250EA5" w:rsidRPr="003077F8" w:rsidRDefault="003077F8" w:rsidP="005E2582">
            <w:pPr>
              <w:spacing w:after="0" w:line="360" w:lineRule="auto"/>
              <w:jc w:val="both"/>
              <w:rPr>
                <w:rFonts w:ascii="Times New Roman" w:hAnsi="Times New Roman"/>
                <w:lang w:val="uk-UA"/>
              </w:rPr>
            </w:pPr>
            <w:r>
              <w:rPr>
                <w:rFonts w:ascii="Times New Roman" w:hAnsi="Times New Roman"/>
                <w:lang w:val="uk-UA"/>
              </w:rPr>
              <w:t>15</w:t>
            </w:r>
          </w:p>
        </w:tc>
      </w:tr>
      <w:tr w:rsidR="00250EA5" w:rsidRPr="00250EA5" w:rsidTr="00250EA5">
        <w:tc>
          <w:tcPr>
            <w:tcW w:w="3190" w:type="dxa"/>
          </w:tcPr>
          <w:p w:rsidR="00250EA5" w:rsidRPr="00250EA5" w:rsidRDefault="00250EA5" w:rsidP="005E2582">
            <w:pPr>
              <w:spacing w:after="0" w:line="360" w:lineRule="auto"/>
              <w:jc w:val="both"/>
              <w:rPr>
                <w:rFonts w:ascii="Times New Roman" w:hAnsi="Times New Roman"/>
              </w:rPr>
            </w:pPr>
            <w:proofErr w:type="spellStart"/>
            <w:r w:rsidRPr="00250EA5">
              <w:rPr>
                <w:rFonts w:ascii="Times New Roman" w:hAnsi="Times New Roman"/>
              </w:rPr>
              <w:t>від</w:t>
            </w:r>
            <w:proofErr w:type="spellEnd"/>
            <w:r w:rsidRPr="00250EA5">
              <w:rPr>
                <w:rFonts w:ascii="Times New Roman" w:hAnsi="Times New Roman"/>
              </w:rPr>
              <w:t xml:space="preserve"> 60 </w:t>
            </w:r>
            <w:proofErr w:type="spellStart"/>
            <w:r w:rsidRPr="00250EA5">
              <w:rPr>
                <w:rFonts w:ascii="Times New Roman" w:hAnsi="Times New Roman"/>
              </w:rPr>
              <w:t>балів</w:t>
            </w:r>
            <w:proofErr w:type="spellEnd"/>
            <w:r w:rsidRPr="00250EA5">
              <w:rPr>
                <w:rFonts w:ascii="Times New Roman" w:hAnsi="Times New Roman"/>
              </w:rPr>
              <w:t xml:space="preserve"> і </w:t>
            </w:r>
            <w:proofErr w:type="spellStart"/>
            <w:r w:rsidRPr="00250EA5">
              <w:rPr>
                <w:rFonts w:ascii="Times New Roman" w:hAnsi="Times New Roman"/>
              </w:rPr>
              <w:t>вище</w:t>
            </w:r>
            <w:proofErr w:type="spellEnd"/>
            <w:r w:rsidRPr="00250EA5">
              <w:rPr>
                <w:rFonts w:ascii="Times New Roman" w:hAnsi="Times New Roman"/>
              </w:rPr>
              <w:t xml:space="preserve"> - </w:t>
            </w:r>
            <w:proofErr w:type="spellStart"/>
            <w:r w:rsidRPr="00250EA5">
              <w:rPr>
                <w:rFonts w:ascii="Times New Roman" w:hAnsi="Times New Roman"/>
              </w:rPr>
              <w:t>клінічна</w:t>
            </w:r>
            <w:proofErr w:type="spellEnd"/>
            <w:r w:rsidRPr="00250EA5">
              <w:rPr>
                <w:rFonts w:ascii="Times New Roman" w:hAnsi="Times New Roman"/>
              </w:rPr>
              <w:t xml:space="preserve"> </w:t>
            </w:r>
            <w:proofErr w:type="spellStart"/>
            <w:r w:rsidRPr="00250EA5">
              <w:rPr>
                <w:rFonts w:ascii="Times New Roman" w:hAnsi="Times New Roman"/>
              </w:rPr>
              <w:t>соціофобія</w:t>
            </w:r>
            <w:proofErr w:type="spellEnd"/>
          </w:p>
        </w:tc>
        <w:tc>
          <w:tcPr>
            <w:tcW w:w="3190" w:type="dxa"/>
          </w:tcPr>
          <w:p w:rsidR="00250EA5" w:rsidRPr="00250EA5" w:rsidRDefault="00250EA5" w:rsidP="005E2582">
            <w:pPr>
              <w:spacing w:after="0" w:line="360" w:lineRule="auto"/>
              <w:jc w:val="both"/>
              <w:rPr>
                <w:rFonts w:ascii="Times New Roman" w:hAnsi="Times New Roman"/>
                <w:lang w:val="uk-UA"/>
              </w:rPr>
            </w:pPr>
            <w:r>
              <w:rPr>
                <w:rFonts w:ascii="Times New Roman" w:hAnsi="Times New Roman"/>
                <w:lang w:val="uk-UA"/>
              </w:rPr>
              <w:t>7</w:t>
            </w:r>
          </w:p>
        </w:tc>
        <w:tc>
          <w:tcPr>
            <w:tcW w:w="3191" w:type="dxa"/>
          </w:tcPr>
          <w:p w:rsidR="00250EA5" w:rsidRPr="003077F8" w:rsidRDefault="003077F8" w:rsidP="005E2582">
            <w:pPr>
              <w:spacing w:after="0" w:line="360" w:lineRule="auto"/>
              <w:jc w:val="both"/>
              <w:rPr>
                <w:rFonts w:ascii="Times New Roman" w:hAnsi="Times New Roman"/>
                <w:lang w:val="uk-UA"/>
              </w:rPr>
            </w:pPr>
            <w:r>
              <w:rPr>
                <w:rFonts w:ascii="Times New Roman" w:hAnsi="Times New Roman"/>
                <w:lang w:val="uk-UA"/>
              </w:rPr>
              <w:t>12</w:t>
            </w:r>
          </w:p>
        </w:tc>
      </w:tr>
      <w:tr w:rsidR="00250EA5" w:rsidRPr="00250EA5" w:rsidTr="00250EA5">
        <w:tc>
          <w:tcPr>
            <w:tcW w:w="3190" w:type="dxa"/>
          </w:tcPr>
          <w:p w:rsidR="00250EA5" w:rsidRPr="00250EA5" w:rsidRDefault="00250EA5" w:rsidP="00250EA5">
            <w:pPr>
              <w:spacing w:after="0" w:line="360" w:lineRule="auto"/>
              <w:jc w:val="both"/>
              <w:rPr>
                <w:rFonts w:ascii="Times New Roman" w:hAnsi="Times New Roman"/>
              </w:rPr>
            </w:pPr>
            <w:proofErr w:type="spellStart"/>
            <w:proofErr w:type="gramStart"/>
            <w:r w:rsidRPr="00250EA5">
              <w:rPr>
                <w:rFonts w:ascii="Times New Roman" w:hAnsi="Times New Roman"/>
              </w:rPr>
              <w:t>від</w:t>
            </w:r>
            <w:proofErr w:type="spellEnd"/>
            <w:proofErr w:type="gramEnd"/>
            <w:r w:rsidRPr="00250EA5">
              <w:rPr>
                <w:rFonts w:ascii="Times New Roman" w:hAnsi="Times New Roman"/>
              </w:rPr>
              <w:t xml:space="preserve"> 70 </w:t>
            </w:r>
            <w:proofErr w:type="spellStart"/>
            <w:r w:rsidRPr="00250EA5">
              <w:rPr>
                <w:rFonts w:ascii="Times New Roman" w:hAnsi="Times New Roman"/>
              </w:rPr>
              <w:t>балів</w:t>
            </w:r>
            <w:proofErr w:type="spellEnd"/>
            <w:r w:rsidRPr="00250EA5">
              <w:rPr>
                <w:rFonts w:ascii="Times New Roman" w:hAnsi="Times New Roman"/>
              </w:rPr>
              <w:t xml:space="preserve"> і </w:t>
            </w:r>
            <w:proofErr w:type="spellStart"/>
            <w:r w:rsidRPr="00250EA5">
              <w:rPr>
                <w:rFonts w:ascii="Times New Roman" w:hAnsi="Times New Roman"/>
              </w:rPr>
              <w:t>вище</w:t>
            </w:r>
            <w:proofErr w:type="spellEnd"/>
            <w:r w:rsidRPr="00250EA5">
              <w:rPr>
                <w:rFonts w:ascii="Times New Roman" w:hAnsi="Times New Roman"/>
              </w:rPr>
              <w:t xml:space="preserve"> - </w:t>
            </w:r>
            <w:proofErr w:type="spellStart"/>
            <w:r w:rsidRPr="00250EA5">
              <w:rPr>
                <w:rFonts w:ascii="Times New Roman" w:hAnsi="Times New Roman"/>
              </w:rPr>
              <w:t>клінічна</w:t>
            </w:r>
            <w:proofErr w:type="spellEnd"/>
            <w:r w:rsidRPr="00250EA5">
              <w:rPr>
                <w:rFonts w:ascii="Times New Roman" w:hAnsi="Times New Roman"/>
              </w:rPr>
              <w:t xml:space="preserve"> </w:t>
            </w:r>
            <w:proofErr w:type="spellStart"/>
            <w:r w:rsidRPr="00250EA5">
              <w:rPr>
                <w:rFonts w:ascii="Times New Roman" w:hAnsi="Times New Roman"/>
              </w:rPr>
              <w:t>соціофобія</w:t>
            </w:r>
            <w:proofErr w:type="spellEnd"/>
            <w:r w:rsidRPr="00250EA5">
              <w:rPr>
                <w:rFonts w:ascii="Times New Roman" w:hAnsi="Times New Roman"/>
              </w:rPr>
              <w:t xml:space="preserve"> в </w:t>
            </w:r>
            <w:proofErr w:type="spellStart"/>
            <w:r w:rsidRPr="00250EA5">
              <w:rPr>
                <w:rFonts w:ascii="Times New Roman" w:hAnsi="Times New Roman"/>
              </w:rPr>
              <w:t>декомпенсації</w:t>
            </w:r>
            <w:proofErr w:type="spellEnd"/>
            <w:r w:rsidRPr="00250EA5">
              <w:rPr>
                <w:rFonts w:ascii="Times New Roman" w:hAnsi="Times New Roman"/>
              </w:rPr>
              <w:t xml:space="preserve">, </w:t>
            </w:r>
            <w:proofErr w:type="spellStart"/>
            <w:r w:rsidRPr="00250EA5">
              <w:rPr>
                <w:rFonts w:ascii="Times New Roman" w:hAnsi="Times New Roman"/>
              </w:rPr>
              <w:t>підвищена</w:t>
            </w:r>
            <w:proofErr w:type="spellEnd"/>
            <w:r w:rsidRPr="00250EA5">
              <w:rPr>
                <w:rFonts w:ascii="Times New Roman" w:hAnsi="Times New Roman"/>
              </w:rPr>
              <w:t xml:space="preserve"> </w:t>
            </w:r>
            <w:proofErr w:type="spellStart"/>
            <w:r w:rsidRPr="00250EA5">
              <w:rPr>
                <w:rFonts w:ascii="Times New Roman" w:hAnsi="Times New Roman"/>
              </w:rPr>
              <w:t>вірогідність</w:t>
            </w:r>
            <w:proofErr w:type="spellEnd"/>
            <w:r w:rsidRPr="00250EA5">
              <w:rPr>
                <w:rFonts w:ascii="Times New Roman" w:hAnsi="Times New Roman"/>
              </w:rPr>
              <w:t xml:space="preserve"> </w:t>
            </w:r>
            <w:proofErr w:type="spellStart"/>
            <w:r w:rsidRPr="00250EA5">
              <w:rPr>
                <w:rFonts w:ascii="Times New Roman" w:hAnsi="Times New Roman"/>
              </w:rPr>
              <w:t>коморбідних</w:t>
            </w:r>
            <w:proofErr w:type="spellEnd"/>
            <w:r w:rsidRPr="00250EA5">
              <w:rPr>
                <w:rFonts w:ascii="Times New Roman" w:hAnsi="Times New Roman"/>
              </w:rPr>
              <w:t xml:space="preserve"> </w:t>
            </w:r>
            <w:proofErr w:type="spellStart"/>
            <w:r w:rsidRPr="00250EA5">
              <w:rPr>
                <w:rFonts w:ascii="Times New Roman" w:hAnsi="Times New Roman"/>
              </w:rPr>
              <w:t>розладів</w:t>
            </w:r>
            <w:proofErr w:type="spellEnd"/>
            <w:r w:rsidRPr="00250EA5">
              <w:rPr>
                <w:rFonts w:ascii="Times New Roman" w:hAnsi="Times New Roman"/>
              </w:rPr>
              <w:t xml:space="preserve"> і </w:t>
            </w:r>
            <w:proofErr w:type="spellStart"/>
            <w:r w:rsidRPr="00250EA5">
              <w:rPr>
                <w:rFonts w:ascii="Times New Roman" w:hAnsi="Times New Roman"/>
              </w:rPr>
              <w:t>поведінкових</w:t>
            </w:r>
            <w:proofErr w:type="spellEnd"/>
            <w:r w:rsidRPr="00250EA5">
              <w:rPr>
                <w:rFonts w:ascii="Times New Roman" w:hAnsi="Times New Roman"/>
              </w:rPr>
              <w:t xml:space="preserve"> </w:t>
            </w:r>
            <w:proofErr w:type="spellStart"/>
            <w:r w:rsidRPr="00250EA5">
              <w:rPr>
                <w:rFonts w:ascii="Times New Roman" w:hAnsi="Times New Roman"/>
              </w:rPr>
              <w:t>ризиків</w:t>
            </w:r>
            <w:proofErr w:type="spellEnd"/>
            <w:r w:rsidRPr="00250EA5">
              <w:rPr>
                <w:rFonts w:ascii="Times New Roman" w:hAnsi="Times New Roman"/>
              </w:rPr>
              <w:t>.</w:t>
            </w:r>
          </w:p>
        </w:tc>
        <w:tc>
          <w:tcPr>
            <w:tcW w:w="3190" w:type="dxa"/>
          </w:tcPr>
          <w:p w:rsidR="00250EA5" w:rsidRPr="00250EA5" w:rsidRDefault="00250EA5" w:rsidP="005E2582">
            <w:pPr>
              <w:spacing w:after="0" w:line="360" w:lineRule="auto"/>
              <w:jc w:val="both"/>
              <w:rPr>
                <w:rFonts w:ascii="Times New Roman" w:hAnsi="Times New Roman"/>
                <w:lang w:val="uk-UA"/>
              </w:rPr>
            </w:pPr>
            <w:r>
              <w:rPr>
                <w:rFonts w:ascii="Times New Roman" w:hAnsi="Times New Roman"/>
                <w:lang w:val="uk-UA"/>
              </w:rPr>
              <w:t>8</w:t>
            </w:r>
          </w:p>
        </w:tc>
        <w:tc>
          <w:tcPr>
            <w:tcW w:w="3191" w:type="dxa"/>
          </w:tcPr>
          <w:p w:rsidR="00250EA5" w:rsidRPr="003077F8" w:rsidRDefault="003077F8" w:rsidP="005E2582">
            <w:pPr>
              <w:spacing w:after="0" w:line="360" w:lineRule="auto"/>
              <w:jc w:val="both"/>
              <w:rPr>
                <w:rFonts w:ascii="Times New Roman" w:hAnsi="Times New Roman"/>
                <w:lang w:val="uk-UA"/>
              </w:rPr>
            </w:pPr>
            <w:r>
              <w:rPr>
                <w:rFonts w:ascii="Times New Roman" w:hAnsi="Times New Roman"/>
                <w:lang w:val="uk-UA"/>
              </w:rPr>
              <w:t>13</w:t>
            </w:r>
          </w:p>
        </w:tc>
      </w:tr>
    </w:tbl>
    <w:p w:rsidR="005E2582" w:rsidRDefault="005E2582" w:rsidP="005E2582">
      <w:pPr>
        <w:spacing w:after="0" w:line="360" w:lineRule="auto"/>
        <w:ind w:firstLine="708"/>
        <w:jc w:val="both"/>
        <w:rPr>
          <w:rFonts w:ascii="Times New Roman" w:hAnsi="Times New Roman"/>
          <w:color w:val="FF0000"/>
          <w:sz w:val="28"/>
          <w:szCs w:val="28"/>
        </w:rPr>
      </w:pPr>
    </w:p>
    <w:p w:rsidR="00250EA5" w:rsidRDefault="00250EA5" w:rsidP="005E2582">
      <w:pPr>
        <w:spacing w:after="0" w:line="360" w:lineRule="auto"/>
        <w:ind w:firstLine="708"/>
        <w:jc w:val="both"/>
        <w:rPr>
          <w:rFonts w:ascii="Times New Roman" w:hAnsi="Times New Roman"/>
          <w:color w:val="FF0000"/>
          <w:sz w:val="28"/>
          <w:szCs w:val="28"/>
        </w:rPr>
      </w:pPr>
      <w:r>
        <w:rPr>
          <w:rFonts w:ascii="Times New Roman" w:hAnsi="Times New Roman"/>
          <w:color w:val="FF0000"/>
          <w:sz w:val="28"/>
          <w:szCs w:val="28"/>
        </w:rPr>
        <w:t xml:space="preserve">Графічно це представлено на рисунку </w:t>
      </w:r>
      <w:r w:rsidR="00655A91">
        <w:rPr>
          <w:rFonts w:ascii="Times New Roman" w:hAnsi="Times New Roman"/>
          <w:color w:val="FF0000"/>
          <w:sz w:val="28"/>
          <w:szCs w:val="28"/>
        </w:rPr>
        <w:t>2</w:t>
      </w:r>
      <w:r>
        <w:rPr>
          <w:rFonts w:ascii="Times New Roman" w:hAnsi="Times New Roman"/>
          <w:color w:val="FF0000"/>
          <w:sz w:val="28"/>
          <w:szCs w:val="28"/>
        </w:rPr>
        <w:t>.3.</w:t>
      </w:r>
    </w:p>
    <w:p w:rsidR="00655A91" w:rsidRDefault="00655A91" w:rsidP="005E2582">
      <w:pPr>
        <w:spacing w:after="0" w:line="360" w:lineRule="auto"/>
        <w:ind w:firstLine="708"/>
        <w:jc w:val="both"/>
        <w:rPr>
          <w:rFonts w:ascii="Times New Roman" w:hAnsi="Times New Roman"/>
          <w:color w:val="FF0000"/>
          <w:sz w:val="28"/>
          <w:szCs w:val="28"/>
        </w:rPr>
      </w:pPr>
    </w:p>
    <w:p w:rsidR="00250EA5" w:rsidRDefault="00250EA5" w:rsidP="00250EA5">
      <w:pPr>
        <w:spacing w:after="0" w:line="360" w:lineRule="auto"/>
        <w:jc w:val="both"/>
        <w:rPr>
          <w:rFonts w:ascii="Times New Roman" w:hAnsi="Times New Roman"/>
          <w:color w:val="FF0000"/>
          <w:sz w:val="28"/>
          <w:szCs w:val="28"/>
        </w:rPr>
      </w:pPr>
      <w:r>
        <w:rPr>
          <w:noProof/>
          <w:lang w:eastAsia="uk-UA"/>
        </w:rPr>
        <w:lastRenderedPageBreak/>
        <w:drawing>
          <wp:inline distT="0" distB="0" distL="0" distR="0" wp14:anchorId="4D264E92" wp14:editId="2221D33B">
            <wp:extent cx="5940425" cy="3360457"/>
            <wp:effectExtent l="0" t="0" r="22225" b="1143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0EA5" w:rsidRDefault="00250EA5" w:rsidP="005E2582">
      <w:pPr>
        <w:spacing w:after="0" w:line="360" w:lineRule="auto"/>
        <w:ind w:firstLine="708"/>
        <w:jc w:val="both"/>
        <w:rPr>
          <w:rFonts w:ascii="Times New Roman" w:hAnsi="Times New Roman"/>
          <w:color w:val="FF0000"/>
          <w:sz w:val="28"/>
          <w:szCs w:val="28"/>
        </w:rPr>
      </w:pPr>
    </w:p>
    <w:p w:rsidR="00250EA5" w:rsidRPr="00655A91" w:rsidRDefault="00655A91" w:rsidP="00655A91">
      <w:pPr>
        <w:spacing w:after="0" w:line="360" w:lineRule="auto"/>
        <w:ind w:firstLine="708"/>
        <w:jc w:val="center"/>
        <w:rPr>
          <w:rFonts w:ascii="Times New Roman" w:hAnsi="Times New Roman"/>
          <w:b/>
          <w:sz w:val="28"/>
          <w:szCs w:val="28"/>
        </w:rPr>
      </w:pPr>
      <w:proofErr w:type="spellStart"/>
      <w:r w:rsidRPr="00655A91">
        <w:rPr>
          <w:rFonts w:ascii="Times New Roman" w:hAnsi="Times New Roman"/>
          <w:b/>
          <w:sz w:val="28"/>
          <w:szCs w:val="28"/>
        </w:rPr>
        <w:t>Рис.2.3</w:t>
      </w:r>
      <w:proofErr w:type="spellEnd"/>
      <w:r w:rsidRPr="00655A91">
        <w:rPr>
          <w:rFonts w:ascii="Times New Roman" w:hAnsi="Times New Roman"/>
          <w:b/>
          <w:sz w:val="28"/>
          <w:szCs w:val="28"/>
        </w:rPr>
        <w:t>. Графічне представлення результатів</w:t>
      </w:r>
      <w:r w:rsidRPr="00655A91">
        <w:rPr>
          <w:rFonts w:ascii="Times New Roman" w:hAnsi="Times New Roman"/>
          <w:b/>
          <w:color w:val="FF0000"/>
          <w:sz w:val="28"/>
          <w:szCs w:val="28"/>
        </w:rPr>
        <w:t xml:space="preserve"> </w:t>
      </w:r>
      <w:r w:rsidRPr="00655A91">
        <w:rPr>
          <w:rFonts w:ascii="Times New Roman" w:hAnsi="Times New Roman"/>
          <w:b/>
          <w:sz w:val="28"/>
          <w:szCs w:val="28"/>
        </w:rPr>
        <w:t xml:space="preserve">вимірювання прояву соціальної тривожності за допомогою </w:t>
      </w:r>
      <w:proofErr w:type="spellStart"/>
      <w:r w:rsidRPr="00655A91">
        <w:rPr>
          <w:rFonts w:ascii="Times New Roman" w:hAnsi="Times New Roman"/>
          <w:b/>
          <w:sz w:val="28"/>
          <w:szCs w:val="28"/>
        </w:rPr>
        <w:t>опитуваника</w:t>
      </w:r>
      <w:proofErr w:type="spellEnd"/>
      <w:r w:rsidRPr="00655A91">
        <w:rPr>
          <w:rFonts w:ascii="Times New Roman" w:hAnsi="Times New Roman"/>
          <w:b/>
          <w:sz w:val="28"/>
          <w:szCs w:val="28"/>
        </w:rPr>
        <w:t xml:space="preserve"> соціальної тривоги та </w:t>
      </w:r>
      <w:proofErr w:type="spellStart"/>
      <w:r w:rsidRPr="00655A91">
        <w:rPr>
          <w:rFonts w:ascii="Times New Roman" w:hAnsi="Times New Roman"/>
          <w:b/>
          <w:sz w:val="28"/>
          <w:szCs w:val="28"/>
        </w:rPr>
        <w:t>соціофобії</w:t>
      </w:r>
      <w:proofErr w:type="spellEnd"/>
      <w:r w:rsidRPr="00655A91">
        <w:rPr>
          <w:rFonts w:ascii="Times New Roman" w:hAnsi="Times New Roman"/>
          <w:b/>
          <w:sz w:val="28"/>
          <w:szCs w:val="28"/>
        </w:rPr>
        <w:t xml:space="preserve">, </w:t>
      </w:r>
      <w:proofErr w:type="spellStart"/>
      <w:r w:rsidRPr="00655A91">
        <w:rPr>
          <w:rFonts w:ascii="Times New Roman" w:hAnsi="Times New Roman"/>
          <w:b/>
          <w:sz w:val="28"/>
          <w:szCs w:val="28"/>
        </w:rPr>
        <w:t>ОСТіСФ</w:t>
      </w:r>
      <w:proofErr w:type="spellEnd"/>
      <w:r w:rsidRPr="00655A91">
        <w:rPr>
          <w:rFonts w:ascii="Times New Roman" w:hAnsi="Times New Roman"/>
          <w:b/>
          <w:sz w:val="28"/>
          <w:szCs w:val="28"/>
        </w:rPr>
        <w:t xml:space="preserve">  О. А. </w:t>
      </w:r>
      <w:proofErr w:type="spellStart"/>
      <w:r w:rsidRPr="00655A91">
        <w:rPr>
          <w:rFonts w:ascii="Times New Roman" w:hAnsi="Times New Roman"/>
          <w:b/>
          <w:sz w:val="28"/>
          <w:szCs w:val="28"/>
        </w:rPr>
        <w:t>Сагалакової</w:t>
      </w:r>
      <w:proofErr w:type="spellEnd"/>
      <w:r w:rsidRPr="00655A91">
        <w:rPr>
          <w:rFonts w:ascii="Times New Roman" w:hAnsi="Times New Roman"/>
          <w:b/>
          <w:sz w:val="28"/>
          <w:szCs w:val="28"/>
        </w:rPr>
        <w:t xml:space="preserve"> та Д. В. </w:t>
      </w:r>
      <w:proofErr w:type="spellStart"/>
      <w:r w:rsidRPr="00655A91">
        <w:rPr>
          <w:rFonts w:ascii="Times New Roman" w:hAnsi="Times New Roman"/>
          <w:b/>
          <w:sz w:val="28"/>
          <w:szCs w:val="28"/>
        </w:rPr>
        <w:t>Труєвцева</w:t>
      </w:r>
      <w:proofErr w:type="spellEnd"/>
    </w:p>
    <w:p w:rsidR="00655A91" w:rsidRPr="00655A91" w:rsidRDefault="00655A91" w:rsidP="005E2582">
      <w:pPr>
        <w:spacing w:after="0" w:line="360" w:lineRule="auto"/>
        <w:ind w:firstLine="708"/>
        <w:jc w:val="both"/>
        <w:rPr>
          <w:rFonts w:ascii="Times New Roman" w:hAnsi="Times New Roman"/>
          <w:i/>
          <w:color w:val="FF0000"/>
          <w:sz w:val="28"/>
          <w:szCs w:val="28"/>
        </w:rPr>
      </w:pPr>
      <w:r w:rsidRPr="00655A91">
        <w:rPr>
          <w:rFonts w:ascii="Times New Roman" w:hAnsi="Times New Roman"/>
          <w:b/>
          <w:i/>
          <w:sz w:val="28"/>
          <w:szCs w:val="28"/>
        </w:rPr>
        <w:t>Джерело: побудовано особисто</w:t>
      </w:r>
    </w:p>
    <w:p w:rsidR="00E20EEB" w:rsidRDefault="00E20EEB" w:rsidP="005E2582">
      <w:pPr>
        <w:spacing w:after="0" w:line="360" w:lineRule="auto"/>
        <w:ind w:firstLine="708"/>
        <w:jc w:val="both"/>
        <w:rPr>
          <w:rFonts w:ascii="Times New Roman" w:hAnsi="Times New Roman"/>
          <w:sz w:val="28"/>
          <w:szCs w:val="28"/>
        </w:rPr>
      </w:pPr>
    </w:p>
    <w:p w:rsidR="005E2582" w:rsidRPr="00E20EEB" w:rsidRDefault="005E2582" w:rsidP="005E2582">
      <w:pPr>
        <w:spacing w:after="0" w:line="360" w:lineRule="auto"/>
        <w:ind w:firstLine="708"/>
        <w:jc w:val="both"/>
        <w:rPr>
          <w:rFonts w:ascii="Times New Roman" w:hAnsi="Times New Roman"/>
          <w:sz w:val="28"/>
          <w:szCs w:val="28"/>
        </w:rPr>
      </w:pPr>
      <w:r w:rsidRPr="00E20EEB">
        <w:rPr>
          <w:rFonts w:ascii="Times New Roman" w:hAnsi="Times New Roman"/>
          <w:sz w:val="28"/>
          <w:szCs w:val="28"/>
        </w:rPr>
        <w:t xml:space="preserve">Як бачимо, серед учасників обстеження невиражена соціальна тривога зафіксована у </w:t>
      </w:r>
      <w:r w:rsidR="003077F8" w:rsidRPr="00E20EEB">
        <w:rPr>
          <w:rFonts w:ascii="Times New Roman" w:hAnsi="Times New Roman"/>
          <w:sz w:val="28"/>
          <w:szCs w:val="28"/>
        </w:rPr>
        <w:t xml:space="preserve">12 </w:t>
      </w:r>
      <w:r w:rsidRPr="00E20EEB">
        <w:rPr>
          <w:rFonts w:ascii="Times New Roman" w:hAnsi="Times New Roman"/>
          <w:sz w:val="28"/>
          <w:szCs w:val="28"/>
        </w:rPr>
        <w:t>осіб (</w:t>
      </w:r>
      <w:r w:rsidR="003077F8" w:rsidRPr="00E20EEB">
        <w:rPr>
          <w:rFonts w:ascii="Times New Roman" w:hAnsi="Times New Roman"/>
          <w:sz w:val="28"/>
          <w:szCs w:val="28"/>
        </w:rPr>
        <w:t>20</w:t>
      </w:r>
      <w:r w:rsidRPr="00E20EEB">
        <w:rPr>
          <w:rFonts w:ascii="Times New Roman" w:hAnsi="Times New Roman"/>
          <w:sz w:val="28"/>
          <w:szCs w:val="28"/>
        </w:rPr>
        <w:t xml:space="preserve">%), </w:t>
      </w:r>
      <w:proofErr w:type="spellStart"/>
      <w:r w:rsidR="00E20EEB" w:rsidRPr="00E20EEB">
        <w:rPr>
          <w:rFonts w:ascii="Times New Roman" w:hAnsi="Times New Roman"/>
          <w:sz w:val="28"/>
          <w:szCs w:val="28"/>
        </w:rPr>
        <w:t>клінична</w:t>
      </w:r>
      <w:proofErr w:type="spellEnd"/>
      <w:r w:rsidR="00E20EEB" w:rsidRPr="00E20EEB">
        <w:rPr>
          <w:rFonts w:ascii="Times New Roman" w:hAnsi="Times New Roman"/>
          <w:sz w:val="28"/>
          <w:szCs w:val="28"/>
        </w:rPr>
        <w:t xml:space="preserve"> </w:t>
      </w:r>
      <w:proofErr w:type="spellStart"/>
      <w:r w:rsidR="00E20EEB" w:rsidRPr="00E20EEB">
        <w:rPr>
          <w:rFonts w:ascii="Times New Roman" w:hAnsi="Times New Roman"/>
          <w:sz w:val="28"/>
          <w:szCs w:val="28"/>
        </w:rPr>
        <w:t>соціофобія</w:t>
      </w:r>
      <w:proofErr w:type="spellEnd"/>
      <w:r w:rsidR="00E20EEB" w:rsidRPr="00E20EEB">
        <w:rPr>
          <w:rFonts w:ascii="Times New Roman" w:hAnsi="Times New Roman"/>
          <w:sz w:val="28"/>
          <w:szCs w:val="28"/>
        </w:rPr>
        <w:t xml:space="preserve"> проявляється у 13% учасників експерименту, що є досить високим показником.</w:t>
      </w:r>
    </w:p>
    <w:p w:rsidR="005E2582" w:rsidRPr="007D0879" w:rsidRDefault="005E2582" w:rsidP="005E2582">
      <w:pPr>
        <w:spacing w:after="0" w:line="360" w:lineRule="auto"/>
        <w:ind w:firstLine="708"/>
        <w:jc w:val="both"/>
        <w:rPr>
          <w:rFonts w:ascii="Times New Roman" w:hAnsi="Times New Roman"/>
          <w:sz w:val="28"/>
          <w:szCs w:val="28"/>
        </w:rPr>
      </w:pPr>
      <w:r w:rsidRPr="007D0879">
        <w:rPr>
          <w:rFonts w:ascii="Times New Roman" w:hAnsi="Times New Roman"/>
          <w:sz w:val="28"/>
          <w:szCs w:val="28"/>
        </w:rPr>
        <w:t xml:space="preserve">За аналізом середніх значень бачимо, що при високій </w:t>
      </w:r>
      <w:proofErr w:type="spellStart"/>
      <w:r w:rsidRPr="007D0879">
        <w:rPr>
          <w:rFonts w:ascii="Times New Roman" w:hAnsi="Times New Roman"/>
          <w:sz w:val="28"/>
          <w:szCs w:val="28"/>
        </w:rPr>
        <w:t>вираженості</w:t>
      </w:r>
      <w:proofErr w:type="spellEnd"/>
      <w:r w:rsidRPr="007D0879">
        <w:rPr>
          <w:rFonts w:ascii="Times New Roman" w:hAnsi="Times New Roman"/>
          <w:sz w:val="28"/>
          <w:szCs w:val="28"/>
        </w:rPr>
        <w:t xml:space="preserve"> соціальної тривоги у підлітків цілепокладання визначається уникненням неуспіху, високою амплітудою вибору та дезорганізацією діяльності після неуспіху, нездатністю коригувати цілі згідно з актуальними умовами, що свідчить про </w:t>
      </w:r>
      <w:proofErr w:type="spellStart"/>
      <w:r w:rsidRPr="007D0879">
        <w:rPr>
          <w:rFonts w:ascii="Times New Roman" w:hAnsi="Times New Roman"/>
          <w:sz w:val="28"/>
          <w:szCs w:val="28"/>
        </w:rPr>
        <w:t>неопосередкованість</w:t>
      </w:r>
      <w:proofErr w:type="spellEnd"/>
      <w:r w:rsidRPr="007D0879">
        <w:rPr>
          <w:rFonts w:ascii="Times New Roman" w:hAnsi="Times New Roman"/>
          <w:sz w:val="28"/>
          <w:szCs w:val="28"/>
        </w:rPr>
        <w:t xml:space="preserve"> емоцій, </w:t>
      </w:r>
      <w:r w:rsidRPr="00813002">
        <w:rPr>
          <w:rFonts w:ascii="Times New Roman" w:hAnsi="Times New Roman"/>
          <w:sz w:val="28"/>
          <w:szCs w:val="28"/>
        </w:rPr>
        <w:t>нестійкості домагань</w:t>
      </w:r>
      <w:r>
        <w:rPr>
          <w:rFonts w:ascii="Times New Roman" w:hAnsi="Times New Roman"/>
          <w:sz w:val="28"/>
          <w:szCs w:val="28"/>
        </w:rPr>
        <w:t>.</w:t>
      </w:r>
    </w:p>
    <w:p w:rsidR="00266DBD" w:rsidRPr="00266DBD" w:rsidRDefault="00266DBD" w:rsidP="00266DBD">
      <w:pPr>
        <w:pStyle w:val="a5"/>
        <w:numPr>
          <w:ilvl w:val="0"/>
          <w:numId w:val="1"/>
        </w:numPr>
        <w:spacing w:after="0" w:line="360" w:lineRule="auto"/>
        <w:ind w:left="0" w:firstLine="708"/>
        <w:jc w:val="both"/>
        <w:rPr>
          <w:rFonts w:ascii="Times New Roman" w:hAnsi="Times New Roman"/>
          <w:b/>
          <w:i/>
          <w:sz w:val="28"/>
          <w:szCs w:val="28"/>
        </w:rPr>
      </w:pPr>
      <w:r w:rsidRPr="00266DBD">
        <w:rPr>
          <w:rFonts w:ascii="Times New Roman" w:hAnsi="Times New Roman"/>
          <w:b/>
          <w:i/>
          <w:sz w:val="28"/>
          <w:szCs w:val="28"/>
        </w:rPr>
        <w:t xml:space="preserve">«Шкала соціально-ситуаційної тривоги» </w:t>
      </w:r>
      <w:proofErr w:type="spellStart"/>
      <w:r w:rsidRPr="00266DBD">
        <w:rPr>
          <w:rFonts w:ascii="Times New Roman" w:hAnsi="Times New Roman"/>
          <w:b/>
          <w:i/>
          <w:sz w:val="28"/>
          <w:szCs w:val="28"/>
        </w:rPr>
        <w:t>О.Кондаша</w:t>
      </w:r>
      <w:proofErr w:type="spellEnd"/>
    </w:p>
    <w:p w:rsidR="00B43E5F" w:rsidRPr="007D0879" w:rsidRDefault="00B43E5F" w:rsidP="00B43E5F">
      <w:pPr>
        <w:spacing w:after="0" w:line="360" w:lineRule="auto"/>
        <w:ind w:firstLine="708"/>
        <w:jc w:val="both"/>
        <w:rPr>
          <w:rFonts w:ascii="Times New Roman" w:hAnsi="Times New Roman"/>
          <w:sz w:val="28"/>
          <w:szCs w:val="28"/>
        </w:rPr>
      </w:pPr>
      <w:r>
        <w:rPr>
          <w:rFonts w:ascii="Times New Roman" w:hAnsi="Times New Roman"/>
          <w:sz w:val="28"/>
          <w:szCs w:val="28"/>
        </w:rPr>
        <w:t>Результатами діагностики</w:t>
      </w:r>
      <w:r w:rsidRPr="007D0879">
        <w:rPr>
          <w:rFonts w:ascii="Times New Roman" w:hAnsi="Times New Roman"/>
          <w:sz w:val="28"/>
          <w:szCs w:val="28"/>
        </w:rPr>
        <w:t xml:space="preserve"> за методикою «Шкала соціально-ситуаційної тривоги» </w:t>
      </w:r>
      <w:r w:rsidR="00E20EEB">
        <w:rPr>
          <w:rFonts w:ascii="Times New Roman" w:hAnsi="Times New Roman"/>
          <w:sz w:val="28"/>
          <w:szCs w:val="28"/>
        </w:rPr>
        <w:t xml:space="preserve">О. </w:t>
      </w:r>
      <w:proofErr w:type="spellStart"/>
      <w:r w:rsidRPr="00AD7706">
        <w:rPr>
          <w:rFonts w:ascii="Times New Roman" w:hAnsi="Times New Roman"/>
          <w:sz w:val="28"/>
          <w:szCs w:val="28"/>
          <w:highlight w:val="yellow"/>
        </w:rPr>
        <w:t>Кондаша</w:t>
      </w:r>
      <w:proofErr w:type="spellEnd"/>
      <w:r w:rsidRPr="007D0879">
        <w:rPr>
          <w:rFonts w:ascii="Times New Roman" w:hAnsi="Times New Roman"/>
          <w:sz w:val="28"/>
          <w:szCs w:val="28"/>
        </w:rPr>
        <w:t xml:space="preserve"> </w:t>
      </w:r>
      <w:r>
        <w:rPr>
          <w:rFonts w:ascii="Times New Roman" w:hAnsi="Times New Roman"/>
          <w:sz w:val="28"/>
          <w:szCs w:val="28"/>
        </w:rPr>
        <w:t>виявились такими</w:t>
      </w:r>
      <w:r w:rsidR="00E20EEB">
        <w:rPr>
          <w:rFonts w:ascii="Times New Roman" w:hAnsi="Times New Roman"/>
          <w:sz w:val="28"/>
          <w:szCs w:val="28"/>
        </w:rPr>
        <w:t xml:space="preserve"> </w:t>
      </w:r>
      <w:r w:rsidRPr="007D0879">
        <w:rPr>
          <w:rFonts w:ascii="Times New Roman" w:hAnsi="Times New Roman"/>
          <w:sz w:val="28"/>
          <w:szCs w:val="28"/>
        </w:rPr>
        <w:t>(табл. 2.</w:t>
      </w:r>
      <w:r w:rsidR="00E20EEB">
        <w:rPr>
          <w:rFonts w:ascii="Times New Roman" w:hAnsi="Times New Roman"/>
          <w:sz w:val="28"/>
          <w:szCs w:val="28"/>
        </w:rPr>
        <w:t>5</w:t>
      </w:r>
      <w:r w:rsidRPr="007D0879">
        <w:rPr>
          <w:rFonts w:ascii="Times New Roman" w:hAnsi="Times New Roman"/>
          <w:sz w:val="28"/>
          <w:szCs w:val="28"/>
        </w:rPr>
        <w:t>–2.</w:t>
      </w:r>
      <w:r w:rsidR="00E20EEB">
        <w:rPr>
          <w:rFonts w:ascii="Times New Roman" w:hAnsi="Times New Roman"/>
          <w:sz w:val="28"/>
          <w:szCs w:val="28"/>
        </w:rPr>
        <w:t>8</w:t>
      </w:r>
      <w:r w:rsidRPr="007D0879">
        <w:rPr>
          <w:rFonts w:ascii="Times New Roman" w:hAnsi="Times New Roman"/>
          <w:sz w:val="28"/>
          <w:szCs w:val="28"/>
        </w:rPr>
        <w:t>, рис. 2.</w:t>
      </w:r>
      <w:r w:rsidR="00E20EEB">
        <w:rPr>
          <w:rFonts w:ascii="Times New Roman" w:hAnsi="Times New Roman"/>
          <w:sz w:val="28"/>
          <w:szCs w:val="28"/>
        </w:rPr>
        <w:t>4</w:t>
      </w:r>
      <w:r w:rsidRPr="007D0879">
        <w:rPr>
          <w:rFonts w:ascii="Times New Roman" w:hAnsi="Times New Roman"/>
          <w:sz w:val="28"/>
          <w:szCs w:val="28"/>
        </w:rPr>
        <w:t>–2.</w:t>
      </w:r>
      <w:r w:rsidR="00055636">
        <w:rPr>
          <w:rFonts w:ascii="Times New Roman" w:hAnsi="Times New Roman"/>
          <w:sz w:val="28"/>
          <w:szCs w:val="28"/>
        </w:rPr>
        <w:t>7</w:t>
      </w:r>
      <w:r w:rsidRPr="007D0879">
        <w:rPr>
          <w:rFonts w:ascii="Times New Roman" w:hAnsi="Times New Roman"/>
          <w:sz w:val="28"/>
          <w:szCs w:val="28"/>
        </w:rPr>
        <w:t>).</w:t>
      </w:r>
    </w:p>
    <w:p w:rsidR="00B43E5F" w:rsidRPr="007D0879" w:rsidRDefault="00B43E5F" w:rsidP="00B43E5F">
      <w:pPr>
        <w:spacing w:after="0" w:line="360" w:lineRule="auto"/>
        <w:ind w:firstLine="708"/>
        <w:jc w:val="both"/>
        <w:rPr>
          <w:rFonts w:ascii="Times New Roman" w:hAnsi="Times New Roman"/>
          <w:sz w:val="28"/>
          <w:szCs w:val="28"/>
        </w:rPr>
      </w:pPr>
    </w:p>
    <w:p w:rsidR="00B43E5F" w:rsidRDefault="00B43E5F" w:rsidP="00B43E5F">
      <w:pPr>
        <w:ind w:firstLine="708"/>
        <w:jc w:val="right"/>
        <w:rPr>
          <w:rFonts w:ascii="Times New Roman" w:hAnsi="Times New Roman"/>
          <w:sz w:val="24"/>
          <w:szCs w:val="24"/>
        </w:rPr>
      </w:pPr>
      <w:r w:rsidRPr="007D0879">
        <w:rPr>
          <w:rFonts w:ascii="Times New Roman" w:hAnsi="Times New Roman"/>
          <w:sz w:val="24"/>
          <w:szCs w:val="24"/>
        </w:rPr>
        <w:lastRenderedPageBreak/>
        <w:t>Таблиця 2.</w:t>
      </w:r>
      <w:r w:rsidR="00E20EEB">
        <w:rPr>
          <w:rFonts w:ascii="Times New Roman" w:hAnsi="Times New Roman"/>
          <w:sz w:val="24"/>
          <w:szCs w:val="24"/>
        </w:rPr>
        <w:t>5</w:t>
      </w:r>
      <w:r w:rsidRPr="007D0879">
        <w:rPr>
          <w:rFonts w:ascii="Times New Roman" w:hAnsi="Times New Roman"/>
          <w:sz w:val="24"/>
          <w:szCs w:val="24"/>
        </w:rPr>
        <w:t xml:space="preserve">. </w:t>
      </w:r>
    </w:p>
    <w:p w:rsidR="00B43E5F" w:rsidRPr="005667E1" w:rsidRDefault="00B43E5F" w:rsidP="00B43E5F">
      <w:pPr>
        <w:ind w:firstLine="708"/>
        <w:jc w:val="center"/>
        <w:rPr>
          <w:rFonts w:ascii="Times New Roman" w:hAnsi="Times New Roman"/>
          <w:b/>
          <w:sz w:val="24"/>
          <w:szCs w:val="24"/>
        </w:rPr>
      </w:pPr>
      <w:r w:rsidRPr="005667E1">
        <w:rPr>
          <w:rFonts w:ascii="Times New Roman" w:hAnsi="Times New Roman"/>
          <w:b/>
          <w:sz w:val="24"/>
          <w:szCs w:val="24"/>
        </w:rPr>
        <w:t>«Шкільна тривожність» у учнів шкіл та коледжів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2831"/>
        <w:gridCol w:w="2976"/>
      </w:tblGrid>
      <w:tr w:rsidR="00055636" w:rsidRPr="00805618" w:rsidTr="00055636">
        <w:tc>
          <w:tcPr>
            <w:tcW w:w="3373" w:type="dxa"/>
            <w:vMerge w:val="restart"/>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 xml:space="preserve"> </w:t>
            </w:r>
            <w:r>
              <w:rPr>
                <w:rFonts w:ascii="Times New Roman" w:hAnsi="Times New Roman"/>
              </w:rPr>
              <w:t xml:space="preserve">Рівень </w:t>
            </w:r>
          </w:p>
        </w:tc>
        <w:tc>
          <w:tcPr>
            <w:tcW w:w="5807" w:type="dxa"/>
            <w:gridSpan w:val="2"/>
          </w:tcPr>
          <w:p w:rsidR="00055636" w:rsidRPr="00805618" w:rsidRDefault="00055636" w:rsidP="00055636">
            <w:pPr>
              <w:spacing w:after="0" w:line="240" w:lineRule="auto"/>
              <w:jc w:val="both"/>
              <w:rPr>
                <w:rFonts w:ascii="Times New Roman" w:hAnsi="Times New Roman"/>
              </w:rPr>
            </w:pPr>
            <w:r w:rsidRPr="00805618">
              <w:rPr>
                <w:rFonts w:ascii="Times New Roman" w:hAnsi="Times New Roman"/>
              </w:rPr>
              <w:t>Уся вибірка n =</w:t>
            </w:r>
            <w:r>
              <w:rPr>
                <w:rFonts w:ascii="Times New Roman" w:hAnsi="Times New Roman"/>
              </w:rPr>
              <w:t>60</w:t>
            </w:r>
          </w:p>
        </w:tc>
      </w:tr>
      <w:tr w:rsidR="00055636" w:rsidRPr="00805618" w:rsidTr="00055636">
        <w:tc>
          <w:tcPr>
            <w:tcW w:w="3373" w:type="dxa"/>
            <w:vMerge/>
          </w:tcPr>
          <w:p w:rsidR="00055636" w:rsidRPr="00805618" w:rsidRDefault="00055636" w:rsidP="006C7AFA">
            <w:pPr>
              <w:spacing w:after="0" w:line="240" w:lineRule="auto"/>
              <w:jc w:val="both"/>
              <w:rPr>
                <w:rFonts w:ascii="Times New Roman" w:hAnsi="Times New Roman"/>
              </w:rPr>
            </w:pPr>
          </w:p>
        </w:tc>
        <w:tc>
          <w:tcPr>
            <w:tcW w:w="2831"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Кіль-</w:t>
            </w:r>
            <w:proofErr w:type="spellStart"/>
            <w:r w:rsidRPr="00805618">
              <w:rPr>
                <w:rFonts w:ascii="Times New Roman" w:hAnsi="Times New Roman"/>
              </w:rPr>
              <w:t>ть</w:t>
            </w:r>
            <w:proofErr w:type="spellEnd"/>
          </w:p>
        </w:tc>
        <w:tc>
          <w:tcPr>
            <w:tcW w:w="2976"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w:t>
            </w:r>
          </w:p>
        </w:tc>
      </w:tr>
      <w:tr w:rsidR="00055636" w:rsidRPr="00805618" w:rsidTr="00055636">
        <w:tc>
          <w:tcPr>
            <w:tcW w:w="3373"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Надмірний спокій</w:t>
            </w:r>
          </w:p>
        </w:tc>
        <w:tc>
          <w:tcPr>
            <w:tcW w:w="2831"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8</w:t>
            </w:r>
          </w:p>
        </w:tc>
        <w:tc>
          <w:tcPr>
            <w:tcW w:w="2976" w:type="dxa"/>
          </w:tcPr>
          <w:p w:rsidR="00055636" w:rsidRPr="00805618" w:rsidRDefault="00C62042" w:rsidP="006C7AFA">
            <w:pPr>
              <w:spacing w:after="0" w:line="240" w:lineRule="auto"/>
              <w:jc w:val="both"/>
              <w:rPr>
                <w:rFonts w:ascii="Times New Roman" w:hAnsi="Times New Roman"/>
              </w:rPr>
            </w:pPr>
            <w:r>
              <w:rPr>
                <w:rFonts w:ascii="Times New Roman" w:hAnsi="Times New Roman"/>
              </w:rPr>
              <w:t>13</w:t>
            </w:r>
          </w:p>
        </w:tc>
      </w:tr>
      <w:tr w:rsidR="00055636" w:rsidRPr="00805618" w:rsidTr="00055636">
        <w:tc>
          <w:tcPr>
            <w:tcW w:w="3373"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Нормальний рівень тривожності</w:t>
            </w:r>
          </w:p>
        </w:tc>
        <w:tc>
          <w:tcPr>
            <w:tcW w:w="2831"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22</w:t>
            </w:r>
          </w:p>
        </w:tc>
        <w:tc>
          <w:tcPr>
            <w:tcW w:w="2976" w:type="dxa"/>
          </w:tcPr>
          <w:p w:rsidR="00055636" w:rsidRPr="00805618" w:rsidRDefault="00C62042" w:rsidP="006C7AFA">
            <w:pPr>
              <w:spacing w:after="0" w:line="240" w:lineRule="auto"/>
              <w:jc w:val="both"/>
              <w:rPr>
                <w:rFonts w:ascii="Times New Roman" w:hAnsi="Times New Roman"/>
              </w:rPr>
            </w:pPr>
            <w:r>
              <w:rPr>
                <w:rFonts w:ascii="Times New Roman" w:hAnsi="Times New Roman"/>
              </w:rPr>
              <w:t>37</w:t>
            </w:r>
          </w:p>
        </w:tc>
      </w:tr>
      <w:tr w:rsidR="00055636" w:rsidRPr="00805618" w:rsidTr="00055636">
        <w:tc>
          <w:tcPr>
            <w:tcW w:w="3373"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 xml:space="preserve">Дещо </w:t>
            </w:r>
            <w:proofErr w:type="spellStart"/>
            <w:r w:rsidRPr="00805618">
              <w:rPr>
                <w:rFonts w:ascii="Times New Roman" w:hAnsi="Times New Roman"/>
              </w:rPr>
              <w:t>підвищен</w:t>
            </w:r>
            <w:proofErr w:type="spellEnd"/>
            <w:r w:rsidRPr="00805618">
              <w:rPr>
                <w:rFonts w:ascii="Times New Roman" w:hAnsi="Times New Roman"/>
              </w:rPr>
              <w:t xml:space="preserve"> рівень тривоги</w:t>
            </w:r>
          </w:p>
        </w:tc>
        <w:tc>
          <w:tcPr>
            <w:tcW w:w="2831"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11</w:t>
            </w:r>
          </w:p>
        </w:tc>
        <w:tc>
          <w:tcPr>
            <w:tcW w:w="2976" w:type="dxa"/>
          </w:tcPr>
          <w:p w:rsidR="00055636" w:rsidRPr="00805618" w:rsidRDefault="00C62042" w:rsidP="006C7AFA">
            <w:pPr>
              <w:spacing w:after="0" w:line="240" w:lineRule="auto"/>
              <w:jc w:val="both"/>
              <w:rPr>
                <w:rFonts w:ascii="Times New Roman" w:hAnsi="Times New Roman"/>
              </w:rPr>
            </w:pPr>
            <w:r>
              <w:rPr>
                <w:rFonts w:ascii="Times New Roman" w:hAnsi="Times New Roman"/>
              </w:rPr>
              <w:t>18</w:t>
            </w:r>
          </w:p>
        </w:tc>
      </w:tr>
      <w:tr w:rsidR="00055636" w:rsidRPr="00805618" w:rsidTr="00055636">
        <w:tc>
          <w:tcPr>
            <w:tcW w:w="3373"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Високий рівень тривоги</w:t>
            </w:r>
          </w:p>
        </w:tc>
        <w:tc>
          <w:tcPr>
            <w:tcW w:w="2831"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7</w:t>
            </w:r>
          </w:p>
        </w:tc>
        <w:tc>
          <w:tcPr>
            <w:tcW w:w="2976" w:type="dxa"/>
          </w:tcPr>
          <w:p w:rsidR="00055636" w:rsidRPr="00805618" w:rsidRDefault="00C62042" w:rsidP="006C7AFA">
            <w:pPr>
              <w:spacing w:after="0" w:line="240" w:lineRule="auto"/>
              <w:jc w:val="both"/>
              <w:rPr>
                <w:rFonts w:ascii="Times New Roman" w:hAnsi="Times New Roman"/>
              </w:rPr>
            </w:pPr>
            <w:r>
              <w:rPr>
                <w:rFonts w:ascii="Times New Roman" w:hAnsi="Times New Roman"/>
              </w:rPr>
              <w:t>12</w:t>
            </w:r>
          </w:p>
        </w:tc>
      </w:tr>
      <w:tr w:rsidR="00055636" w:rsidRPr="00805618" w:rsidTr="00055636">
        <w:tc>
          <w:tcPr>
            <w:tcW w:w="3373"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Дуже високий рівень тривоги</w:t>
            </w:r>
          </w:p>
        </w:tc>
        <w:tc>
          <w:tcPr>
            <w:tcW w:w="2831"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12</w:t>
            </w:r>
          </w:p>
        </w:tc>
        <w:tc>
          <w:tcPr>
            <w:tcW w:w="2976" w:type="dxa"/>
          </w:tcPr>
          <w:p w:rsidR="00055636" w:rsidRPr="00805618" w:rsidRDefault="00C62042" w:rsidP="006C7AFA">
            <w:pPr>
              <w:spacing w:after="0" w:line="240" w:lineRule="auto"/>
              <w:jc w:val="both"/>
              <w:rPr>
                <w:rFonts w:ascii="Times New Roman" w:hAnsi="Times New Roman"/>
              </w:rPr>
            </w:pPr>
            <w:r>
              <w:rPr>
                <w:rFonts w:ascii="Times New Roman" w:hAnsi="Times New Roman"/>
              </w:rPr>
              <w:t>20</w:t>
            </w:r>
          </w:p>
        </w:tc>
      </w:tr>
    </w:tbl>
    <w:p w:rsidR="00B43E5F" w:rsidRDefault="00B43E5F" w:rsidP="00B43E5F">
      <w:pPr>
        <w:ind w:firstLine="708"/>
        <w:jc w:val="both"/>
      </w:pPr>
    </w:p>
    <w:p w:rsidR="00C62042" w:rsidRPr="007D0879" w:rsidRDefault="00C62042" w:rsidP="00B43E5F">
      <w:pPr>
        <w:ind w:firstLine="708"/>
        <w:jc w:val="both"/>
      </w:pPr>
    </w:p>
    <w:p w:rsidR="00C62042" w:rsidRDefault="00C62042" w:rsidP="00C62042">
      <w:pPr>
        <w:ind w:firstLine="708"/>
        <w:jc w:val="center"/>
        <w:rPr>
          <w:rFonts w:ascii="Times New Roman" w:hAnsi="Times New Roman"/>
          <w:sz w:val="24"/>
          <w:szCs w:val="24"/>
        </w:rPr>
      </w:pPr>
      <w:r>
        <w:rPr>
          <w:noProof/>
          <w:lang w:eastAsia="uk-UA"/>
        </w:rPr>
        <w:drawing>
          <wp:inline distT="0" distB="0" distL="0" distR="0" wp14:anchorId="2912323B" wp14:editId="22362EDC">
            <wp:extent cx="4572000" cy="27432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62042" w:rsidRPr="00C62042" w:rsidRDefault="00C62042" w:rsidP="00C62042">
      <w:pPr>
        <w:ind w:firstLine="708"/>
        <w:jc w:val="center"/>
        <w:rPr>
          <w:rFonts w:ascii="Times New Roman" w:hAnsi="Times New Roman"/>
          <w:b/>
          <w:sz w:val="28"/>
          <w:szCs w:val="28"/>
        </w:rPr>
      </w:pPr>
      <w:r w:rsidRPr="00C62042">
        <w:rPr>
          <w:rFonts w:ascii="Times New Roman" w:hAnsi="Times New Roman"/>
          <w:b/>
          <w:sz w:val="28"/>
          <w:szCs w:val="28"/>
        </w:rPr>
        <w:t>Рис. 2.4. Розподіл учасників діагностики шкільної тривожності</w:t>
      </w:r>
    </w:p>
    <w:p w:rsidR="00C62042" w:rsidRPr="00C62042" w:rsidRDefault="00C62042" w:rsidP="00C62042">
      <w:pPr>
        <w:ind w:firstLine="708"/>
        <w:rPr>
          <w:rFonts w:ascii="Times New Roman" w:hAnsi="Times New Roman"/>
          <w:b/>
          <w:i/>
          <w:sz w:val="28"/>
          <w:szCs w:val="28"/>
        </w:rPr>
      </w:pPr>
      <w:r w:rsidRPr="00C62042">
        <w:rPr>
          <w:rFonts w:ascii="Times New Roman" w:hAnsi="Times New Roman"/>
          <w:b/>
          <w:i/>
          <w:sz w:val="28"/>
          <w:szCs w:val="28"/>
        </w:rPr>
        <w:t>Джерело: побудовано особисто</w:t>
      </w:r>
    </w:p>
    <w:p w:rsidR="00C62042" w:rsidRDefault="00C62042" w:rsidP="00B43E5F">
      <w:pPr>
        <w:ind w:firstLine="708"/>
        <w:jc w:val="right"/>
        <w:rPr>
          <w:rFonts w:ascii="Times New Roman" w:hAnsi="Times New Roman"/>
          <w:sz w:val="24"/>
          <w:szCs w:val="24"/>
        </w:rPr>
      </w:pPr>
    </w:p>
    <w:p w:rsidR="003A0DC7" w:rsidRPr="003A0DC7" w:rsidRDefault="003A0DC7" w:rsidP="003A0DC7">
      <w:pPr>
        <w:spacing w:line="360" w:lineRule="auto"/>
        <w:ind w:firstLine="708"/>
        <w:jc w:val="both"/>
        <w:rPr>
          <w:rFonts w:ascii="Times New Roman" w:hAnsi="Times New Roman"/>
          <w:sz w:val="28"/>
          <w:szCs w:val="28"/>
        </w:rPr>
      </w:pPr>
      <w:r w:rsidRPr="003A0DC7">
        <w:rPr>
          <w:rFonts w:ascii="Times New Roman" w:hAnsi="Times New Roman"/>
          <w:sz w:val="28"/>
          <w:szCs w:val="28"/>
        </w:rPr>
        <w:t>Отже, як видно шкільні тривожність на максимально високому рівні має прояв у 20 відсотків підлітків.</w:t>
      </w:r>
    </w:p>
    <w:p w:rsidR="00B43E5F" w:rsidRDefault="00B43E5F" w:rsidP="00B43E5F">
      <w:pPr>
        <w:ind w:firstLine="708"/>
        <w:jc w:val="right"/>
        <w:rPr>
          <w:rFonts w:ascii="Times New Roman" w:hAnsi="Times New Roman"/>
          <w:sz w:val="24"/>
          <w:szCs w:val="24"/>
        </w:rPr>
      </w:pPr>
      <w:r w:rsidRPr="007D0879">
        <w:rPr>
          <w:rFonts w:ascii="Times New Roman" w:hAnsi="Times New Roman"/>
          <w:sz w:val="24"/>
          <w:szCs w:val="24"/>
        </w:rPr>
        <w:t>Таблиця 2.</w:t>
      </w:r>
      <w:r w:rsidR="00E20EEB">
        <w:rPr>
          <w:rFonts w:ascii="Times New Roman" w:hAnsi="Times New Roman"/>
          <w:sz w:val="24"/>
          <w:szCs w:val="24"/>
        </w:rPr>
        <w:t>6</w:t>
      </w:r>
    </w:p>
    <w:p w:rsidR="00B43E5F" w:rsidRPr="005667E1" w:rsidRDefault="00B43E5F" w:rsidP="00B43E5F">
      <w:pPr>
        <w:ind w:firstLine="708"/>
        <w:jc w:val="center"/>
        <w:rPr>
          <w:rFonts w:ascii="Times New Roman" w:hAnsi="Times New Roman"/>
          <w:b/>
          <w:sz w:val="24"/>
          <w:szCs w:val="24"/>
        </w:rPr>
      </w:pPr>
      <w:r w:rsidRPr="007D0879">
        <w:rPr>
          <w:rFonts w:ascii="Times New Roman" w:hAnsi="Times New Roman"/>
          <w:sz w:val="24"/>
          <w:szCs w:val="24"/>
        </w:rPr>
        <w:t xml:space="preserve"> </w:t>
      </w:r>
      <w:r w:rsidRPr="005667E1">
        <w:rPr>
          <w:rFonts w:ascii="Times New Roman" w:hAnsi="Times New Roman"/>
          <w:b/>
          <w:sz w:val="24"/>
          <w:szCs w:val="24"/>
        </w:rPr>
        <w:t>«Загальна тривожність» у учнів шкіл та коледжів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835"/>
        <w:gridCol w:w="2976"/>
      </w:tblGrid>
      <w:tr w:rsidR="00055636" w:rsidRPr="00805618" w:rsidTr="00055636">
        <w:tc>
          <w:tcPr>
            <w:tcW w:w="3369" w:type="dxa"/>
            <w:vMerge w:val="restart"/>
          </w:tcPr>
          <w:p w:rsidR="00055636" w:rsidRPr="00805618" w:rsidRDefault="00055636" w:rsidP="006C7AFA">
            <w:pPr>
              <w:spacing w:after="0" w:line="240" w:lineRule="auto"/>
              <w:jc w:val="both"/>
              <w:rPr>
                <w:rFonts w:ascii="Times New Roman" w:hAnsi="Times New Roman"/>
              </w:rPr>
            </w:pPr>
          </w:p>
        </w:tc>
        <w:tc>
          <w:tcPr>
            <w:tcW w:w="5811" w:type="dxa"/>
            <w:gridSpan w:val="2"/>
          </w:tcPr>
          <w:p w:rsidR="00055636" w:rsidRPr="00805618" w:rsidRDefault="00055636" w:rsidP="00055636">
            <w:pPr>
              <w:spacing w:after="0" w:line="240" w:lineRule="auto"/>
              <w:jc w:val="both"/>
              <w:rPr>
                <w:rFonts w:ascii="Times New Roman" w:hAnsi="Times New Roman"/>
              </w:rPr>
            </w:pPr>
            <w:r w:rsidRPr="00805618">
              <w:rPr>
                <w:rFonts w:ascii="Times New Roman" w:hAnsi="Times New Roman"/>
              </w:rPr>
              <w:t>Уся вибірка n =</w:t>
            </w:r>
            <w:r>
              <w:rPr>
                <w:rFonts w:ascii="Times New Roman" w:hAnsi="Times New Roman"/>
              </w:rPr>
              <w:t>60</w:t>
            </w:r>
          </w:p>
        </w:tc>
      </w:tr>
      <w:tr w:rsidR="00055636" w:rsidRPr="00805618" w:rsidTr="00055636">
        <w:tc>
          <w:tcPr>
            <w:tcW w:w="3369" w:type="dxa"/>
            <w:vMerge/>
          </w:tcPr>
          <w:p w:rsidR="00055636" w:rsidRPr="00805618" w:rsidRDefault="00055636" w:rsidP="006C7AFA">
            <w:pPr>
              <w:spacing w:after="0" w:line="240" w:lineRule="auto"/>
              <w:jc w:val="both"/>
              <w:rPr>
                <w:rFonts w:ascii="Times New Roman" w:hAnsi="Times New Roman"/>
              </w:rPr>
            </w:pPr>
          </w:p>
        </w:tc>
        <w:tc>
          <w:tcPr>
            <w:tcW w:w="2835"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Кіль-</w:t>
            </w:r>
            <w:proofErr w:type="spellStart"/>
            <w:r w:rsidRPr="00805618">
              <w:rPr>
                <w:rFonts w:ascii="Times New Roman" w:hAnsi="Times New Roman"/>
              </w:rPr>
              <w:t>ть</w:t>
            </w:r>
            <w:proofErr w:type="spellEnd"/>
          </w:p>
        </w:tc>
        <w:tc>
          <w:tcPr>
            <w:tcW w:w="2976"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w:t>
            </w:r>
          </w:p>
        </w:tc>
      </w:tr>
      <w:tr w:rsidR="00055636" w:rsidRPr="00805618" w:rsidTr="00055636">
        <w:tc>
          <w:tcPr>
            <w:tcW w:w="3369"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Надмірний спокій</w:t>
            </w:r>
          </w:p>
        </w:tc>
        <w:tc>
          <w:tcPr>
            <w:tcW w:w="2835"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8</w:t>
            </w:r>
          </w:p>
        </w:tc>
        <w:tc>
          <w:tcPr>
            <w:tcW w:w="2976" w:type="dxa"/>
          </w:tcPr>
          <w:p w:rsidR="00055636" w:rsidRPr="00805618" w:rsidRDefault="002F6C2A" w:rsidP="006C7AFA">
            <w:pPr>
              <w:spacing w:after="0" w:line="240" w:lineRule="auto"/>
              <w:jc w:val="both"/>
              <w:rPr>
                <w:rFonts w:ascii="Times New Roman" w:hAnsi="Times New Roman"/>
              </w:rPr>
            </w:pPr>
            <w:r>
              <w:rPr>
                <w:rFonts w:ascii="Times New Roman" w:hAnsi="Times New Roman"/>
              </w:rPr>
              <w:t>14</w:t>
            </w:r>
          </w:p>
        </w:tc>
      </w:tr>
      <w:tr w:rsidR="00055636" w:rsidRPr="00805618" w:rsidTr="00055636">
        <w:tc>
          <w:tcPr>
            <w:tcW w:w="3369"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Нормальний рівень тривожності</w:t>
            </w:r>
          </w:p>
        </w:tc>
        <w:tc>
          <w:tcPr>
            <w:tcW w:w="2835"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17</w:t>
            </w:r>
          </w:p>
        </w:tc>
        <w:tc>
          <w:tcPr>
            <w:tcW w:w="2976" w:type="dxa"/>
          </w:tcPr>
          <w:p w:rsidR="00055636" w:rsidRPr="00805618" w:rsidRDefault="002F6C2A" w:rsidP="006C7AFA">
            <w:pPr>
              <w:spacing w:after="0" w:line="240" w:lineRule="auto"/>
              <w:jc w:val="both"/>
              <w:rPr>
                <w:rFonts w:ascii="Times New Roman" w:hAnsi="Times New Roman"/>
              </w:rPr>
            </w:pPr>
            <w:r>
              <w:rPr>
                <w:rFonts w:ascii="Times New Roman" w:hAnsi="Times New Roman"/>
              </w:rPr>
              <w:t>28</w:t>
            </w:r>
          </w:p>
        </w:tc>
      </w:tr>
      <w:tr w:rsidR="00055636" w:rsidRPr="00805618" w:rsidTr="00055636">
        <w:tc>
          <w:tcPr>
            <w:tcW w:w="3369"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 xml:space="preserve">Дещо </w:t>
            </w:r>
            <w:proofErr w:type="spellStart"/>
            <w:r w:rsidRPr="00805618">
              <w:rPr>
                <w:rFonts w:ascii="Times New Roman" w:hAnsi="Times New Roman"/>
              </w:rPr>
              <w:t>підвищен</w:t>
            </w:r>
            <w:proofErr w:type="spellEnd"/>
            <w:r w:rsidRPr="00805618">
              <w:rPr>
                <w:rFonts w:ascii="Times New Roman" w:hAnsi="Times New Roman"/>
              </w:rPr>
              <w:t xml:space="preserve"> рівень тривоги</w:t>
            </w:r>
          </w:p>
        </w:tc>
        <w:tc>
          <w:tcPr>
            <w:tcW w:w="2835"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8</w:t>
            </w:r>
          </w:p>
        </w:tc>
        <w:tc>
          <w:tcPr>
            <w:tcW w:w="2976" w:type="dxa"/>
          </w:tcPr>
          <w:p w:rsidR="00055636" w:rsidRPr="00805618" w:rsidRDefault="002F6C2A" w:rsidP="006C7AFA">
            <w:pPr>
              <w:spacing w:after="0" w:line="240" w:lineRule="auto"/>
              <w:jc w:val="both"/>
              <w:rPr>
                <w:rFonts w:ascii="Times New Roman" w:hAnsi="Times New Roman"/>
              </w:rPr>
            </w:pPr>
            <w:r>
              <w:rPr>
                <w:rFonts w:ascii="Times New Roman" w:hAnsi="Times New Roman"/>
              </w:rPr>
              <w:t>13</w:t>
            </w:r>
          </w:p>
        </w:tc>
      </w:tr>
      <w:tr w:rsidR="00055636" w:rsidRPr="00805618" w:rsidTr="00055636">
        <w:tc>
          <w:tcPr>
            <w:tcW w:w="3369"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Високий рівень тривоги</w:t>
            </w:r>
          </w:p>
        </w:tc>
        <w:tc>
          <w:tcPr>
            <w:tcW w:w="2835"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10</w:t>
            </w:r>
          </w:p>
        </w:tc>
        <w:tc>
          <w:tcPr>
            <w:tcW w:w="2976" w:type="dxa"/>
          </w:tcPr>
          <w:p w:rsidR="00055636" w:rsidRPr="00805618" w:rsidRDefault="002F6C2A" w:rsidP="006C7AFA">
            <w:pPr>
              <w:spacing w:after="0" w:line="240" w:lineRule="auto"/>
              <w:jc w:val="both"/>
              <w:rPr>
                <w:rFonts w:ascii="Times New Roman" w:hAnsi="Times New Roman"/>
              </w:rPr>
            </w:pPr>
            <w:r>
              <w:rPr>
                <w:rFonts w:ascii="Times New Roman" w:hAnsi="Times New Roman"/>
              </w:rPr>
              <w:t>17</w:t>
            </w:r>
          </w:p>
        </w:tc>
      </w:tr>
      <w:tr w:rsidR="00055636" w:rsidRPr="00805618" w:rsidTr="00055636">
        <w:tc>
          <w:tcPr>
            <w:tcW w:w="3369"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Дуже високий рівень тривоги</w:t>
            </w:r>
          </w:p>
        </w:tc>
        <w:tc>
          <w:tcPr>
            <w:tcW w:w="2835"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17</w:t>
            </w:r>
          </w:p>
        </w:tc>
        <w:tc>
          <w:tcPr>
            <w:tcW w:w="2976" w:type="dxa"/>
          </w:tcPr>
          <w:p w:rsidR="00055636" w:rsidRPr="00805618" w:rsidRDefault="002F6C2A" w:rsidP="006C7AFA">
            <w:pPr>
              <w:spacing w:after="0" w:line="240" w:lineRule="auto"/>
              <w:jc w:val="both"/>
              <w:rPr>
                <w:rFonts w:ascii="Times New Roman" w:hAnsi="Times New Roman"/>
              </w:rPr>
            </w:pPr>
            <w:r>
              <w:rPr>
                <w:rFonts w:ascii="Times New Roman" w:hAnsi="Times New Roman"/>
              </w:rPr>
              <w:t>28</w:t>
            </w:r>
          </w:p>
        </w:tc>
      </w:tr>
    </w:tbl>
    <w:p w:rsidR="00B43E5F" w:rsidRPr="007D0879" w:rsidRDefault="00B43E5F" w:rsidP="00B43E5F">
      <w:pPr>
        <w:ind w:firstLine="708"/>
        <w:jc w:val="both"/>
      </w:pPr>
    </w:p>
    <w:p w:rsidR="003A0DC7" w:rsidRDefault="003A0DC7" w:rsidP="00B43E5F">
      <w:pPr>
        <w:spacing w:after="0" w:line="360" w:lineRule="auto"/>
        <w:ind w:firstLine="708"/>
        <w:jc w:val="both"/>
        <w:rPr>
          <w:rFonts w:ascii="Times New Roman" w:hAnsi="Times New Roman"/>
          <w:sz w:val="28"/>
          <w:szCs w:val="28"/>
        </w:rPr>
      </w:pPr>
      <w:r>
        <w:rPr>
          <w:noProof/>
          <w:lang w:eastAsia="uk-UA"/>
        </w:rPr>
        <w:lastRenderedPageBreak/>
        <w:drawing>
          <wp:inline distT="0" distB="0" distL="0" distR="0" wp14:anchorId="29D63C63" wp14:editId="54684587">
            <wp:extent cx="5170714" cy="3287486"/>
            <wp:effectExtent l="0" t="0" r="11430" b="2730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A0DC7" w:rsidRPr="00C62042" w:rsidRDefault="003A0DC7" w:rsidP="003A0DC7">
      <w:pPr>
        <w:ind w:firstLine="708"/>
        <w:jc w:val="center"/>
        <w:rPr>
          <w:rFonts w:ascii="Times New Roman" w:hAnsi="Times New Roman"/>
          <w:b/>
          <w:sz w:val="28"/>
          <w:szCs w:val="28"/>
        </w:rPr>
      </w:pPr>
      <w:r w:rsidRPr="00C62042">
        <w:rPr>
          <w:rFonts w:ascii="Times New Roman" w:hAnsi="Times New Roman"/>
          <w:b/>
          <w:sz w:val="28"/>
          <w:szCs w:val="28"/>
        </w:rPr>
        <w:t>Рис. 2.</w:t>
      </w:r>
      <w:r>
        <w:rPr>
          <w:rFonts w:ascii="Times New Roman" w:hAnsi="Times New Roman"/>
          <w:b/>
          <w:sz w:val="28"/>
          <w:szCs w:val="28"/>
        </w:rPr>
        <w:t>5</w:t>
      </w:r>
      <w:r w:rsidRPr="00C62042">
        <w:rPr>
          <w:rFonts w:ascii="Times New Roman" w:hAnsi="Times New Roman"/>
          <w:b/>
          <w:sz w:val="28"/>
          <w:szCs w:val="28"/>
        </w:rPr>
        <w:t xml:space="preserve">. Розподіл учасників діагностики </w:t>
      </w:r>
      <w:r>
        <w:rPr>
          <w:rFonts w:ascii="Times New Roman" w:hAnsi="Times New Roman"/>
          <w:b/>
          <w:sz w:val="28"/>
          <w:szCs w:val="28"/>
        </w:rPr>
        <w:t>загальної</w:t>
      </w:r>
      <w:r w:rsidRPr="00C62042">
        <w:rPr>
          <w:rFonts w:ascii="Times New Roman" w:hAnsi="Times New Roman"/>
          <w:b/>
          <w:sz w:val="28"/>
          <w:szCs w:val="28"/>
        </w:rPr>
        <w:t xml:space="preserve"> тривожності</w:t>
      </w:r>
    </w:p>
    <w:p w:rsidR="003A0DC7" w:rsidRPr="00C62042" w:rsidRDefault="003A0DC7" w:rsidP="003A0DC7">
      <w:pPr>
        <w:ind w:firstLine="708"/>
        <w:rPr>
          <w:rFonts w:ascii="Times New Roman" w:hAnsi="Times New Roman"/>
          <w:b/>
          <w:i/>
          <w:sz w:val="28"/>
          <w:szCs w:val="28"/>
        </w:rPr>
      </w:pPr>
      <w:r w:rsidRPr="00C62042">
        <w:rPr>
          <w:rFonts w:ascii="Times New Roman" w:hAnsi="Times New Roman"/>
          <w:b/>
          <w:i/>
          <w:sz w:val="28"/>
          <w:szCs w:val="28"/>
        </w:rPr>
        <w:t>Джерело: побудовано особисто</w:t>
      </w:r>
    </w:p>
    <w:p w:rsidR="003A0DC7" w:rsidRDefault="003A0DC7" w:rsidP="00B43E5F">
      <w:pPr>
        <w:spacing w:after="0" w:line="360" w:lineRule="auto"/>
        <w:ind w:firstLine="708"/>
        <w:jc w:val="both"/>
        <w:rPr>
          <w:rFonts w:ascii="Times New Roman" w:hAnsi="Times New Roman"/>
          <w:sz w:val="28"/>
          <w:szCs w:val="28"/>
        </w:rPr>
      </w:pPr>
    </w:p>
    <w:p w:rsidR="003A0DC7" w:rsidRDefault="002F6C2A" w:rsidP="00B43E5F">
      <w:pPr>
        <w:spacing w:after="0" w:line="360" w:lineRule="auto"/>
        <w:ind w:firstLine="708"/>
        <w:jc w:val="both"/>
        <w:rPr>
          <w:rFonts w:ascii="Times New Roman" w:hAnsi="Times New Roman"/>
          <w:sz w:val="28"/>
          <w:szCs w:val="28"/>
        </w:rPr>
      </w:pPr>
      <w:r>
        <w:rPr>
          <w:rFonts w:ascii="Times New Roman" w:hAnsi="Times New Roman"/>
          <w:sz w:val="28"/>
          <w:szCs w:val="28"/>
        </w:rPr>
        <w:t>За результатами дано тестування виявлено 28 відсотків підлітків з максимальним рівнем загальної тривожності, в той час як спокій виявлено лише у 14 відсотків.</w:t>
      </w:r>
    </w:p>
    <w:p w:rsidR="00B43E5F" w:rsidRPr="007D0879" w:rsidRDefault="00B43E5F" w:rsidP="00B43E5F">
      <w:pPr>
        <w:spacing w:after="0" w:line="360" w:lineRule="auto"/>
        <w:ind w:firstLine="708"/>
        <w:jc w:val="both"/>
        <w:rPr>
          <w:rFonts w:ascii="Times New Roman" w:hAnsi="Times New Roman"/>
          <w:sz w:val="28"/>
          <w:szCs w:val="28"/>
        </w:rPr>
      </w:pPr>
    </w:p>
    <w:p w:rsidR="00B43E5F" w:rsidRDefault="00B43E5F" w:rsidP="00B43E5F">
      <w:pPr>
        <w:ind w:firstLine="708"/>
        <w:jc w:val="right"/>
        <w:rPr>
          <w:rFonts w:ascii="Times New Roman" w:hAnsi="Times New Roman"/>
          <w:sz w:val="24"/>
          <w:szCs w:val="24"/>
        </w:rPr>
      </w:pPr>
      <w:r w:rsidRPr="007D0879">
        <w:rPr>
          <w:rFonts w:ascii="Times New Roman" w:hAnsi="Times New Roman"/>
          <w:sz w:val="24"/>
          <w:szCs w:val="24"/>
        </w:rPr>
        <w:t>Таблиця 2.</w:t>
      </w:r>
      <w:r w:rsidR="00E20EEB">
        <w:rPr>
          <w:rFonts w:ascii="Times New Roman" w:hAnsi="Times New Roman"/>
          <w:sz w:val="24"/>
          <w:szCs w:val="24"/>
        </w:rPr>
        <w:t>7</w:t>
      </w:r>
      <w:r w:rsidRPr="007D0879">
        <w:rPr>
          <w:rFonts w:ascii="Times New Roman" w:hAnsi="Times New Roman"/>
          <w:sz w:val="24"/>
          <w:szCs w:val="24"/>
        </w:rPr>
        <w:t xml:space="preserve"> </w:t>
      </w:r>
    </w:p>
    <w:p w:rsidR="00B43E5F" w:rsidRPr="005667E1" w:rsidRDefault="00B43E5F" w:rsidP="00B43E5F">
      <w:pPr>
        <w:ind w:firstLine="708"/>
        <w:jc w:val="center"/>
        <w:rPr>
          <w:rFonts w:ascii="Times New Roman" w:hAnsi="Times New Roman"/>
          <w:b/>
          <w:sz w:val="24"/>
          <w:szCs w:val="24"/>
        </w:rPr>
      </w:pPr>
      <w:r w:rsidRPr="005667E1">
        <w:rPr>
          <w:rFonts w:ascii="Times New Roman" w:hAnsi="Times New Roman"/>
          <w:b/>
          <w:sz w:val="24"/>
          <w:szCs w:val="24"/>
        </w:rPr>
        <w:t>«</w:t>
      </w:r>
      <w:proofErr w:type="spellStart"/>
      <w:r w:rsidRPr="005667E1">
        <w:rPr>
          <w:rFonts w:ascii="Times New Roman" w:hAnsi="Times New Roman"/>
          <w:b/>
          <w:sz w:val="24"/>
          <w:szCs w:val="24"/>
        </w:rPr>
        <w:t>Самооцінна</w:t>
      </w:r>
      <w:proofErr w:type="spellEnd"/>
      <w:r w:rsidRPr="005667E1">
        <w:rPr>
          <w:rFonts w:ascii="Times New Roman" w:hAnsi="Times New Roman"/>
          <w:b/>
          <w:sz w:val="24"/>
          <w:szCs w:val="24"/>
        </w:rPr>
        <w:t xml:space="preserve"> тривожність» у учнів шкіл та коледжів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126"/>
        <w:gridCol w:w="3261"/>
      </w:tblGrid>
      <w:tr w:rsidR="00055636" w:rsidRPr="00805618" w:rsidTr="00055636">
        <w:tc>
          <w:tcPr>
            <w:tcW w:w="4219" w:type="dxa"/>
            <w:vMerge w:val="restart"/>
          </w:tcPr>
          <w:p w:rsidR="00055636" w:rsidRPr="00805618" w:rsidRDefault="00055636" w:rsidP="002F6C2A">
            <w:pPr>
              <w:spacing w:after="0" w:line="360" w:lineRule="auto"/>
              <w:jc w:val="both"/>
              <w:rPr>
                <w:rFonts w:ascii="Times New Roman" w:hAnsi="Times New Roman"/>
              </w:rPr>
            </w:pPr>
          </w:p>
        </w:tc>
        <w:tc>
          <w:tcPr>
            <w:tcW w:w="5387" w:type="dxa"/>
            <w:gridSpan w:val="2"/>
          </w:tcPr>
          <w:p w:rsidR="00055636" w:rsidRPr="00805618" w:rsidRDefault="00055636" w:rsidP="002F6C2A">
            <w:pPr>
              <w:spacing w:after="0" w:line="360" w:lineRule="auto"/>
              <w:jc w:val="both"/>
              <w:rPr>
                <w:rFonts w:ascii="Times New Roman" w:hAnsi="Times New Roman"/>
              </w:rPr>
            </w:pPr>
            <w:r w:rsidRPr="00805618">
              <w:rPr>
                <w:rFonts w:ascii="Times New Roman" w:hAnsi="Times New Roman"/>
              </w:rPr>
              <w:t>Уся вибірка n =</w:t>
            </w:r>
            <w:r>
              <w:rPr>
                <w:rFonts w:ascii="Times New Roman" w:hAnsi="Times New Roman"/>
              </w:rPr>
              <w:t>60</w:t>
            </w:r>
          </w:p>
        </w:tc>
      </w:tr>
      <w:tr w:rsidR="00055636" w:rsidRPr="00805618" w:rsidTr="00055636">
        <w:tc>
          <w:tcPr>
            <w:tcW w:w="4219" w:type="dxa"/>
            <w:vMerge/>
          </w:tcPr>
          <w:p w:rsidR="00055636" w:rsidRPr="00805618" w:rsidRDefault="00055636" w:rsidP="002F6C2A">
            <w:pPr>
              <w:spacing w:after="0" w:line="360" w:lineRule="auto"/>
              <w:jc w:val="both"/>
              <w:rPr>
                <w:rFonts w:ascii="Times New Roman" w:hAnsi="Times New Roman"/>
              </w:rPr>
            </w:pPr>
          </w:p>
        </w:tc>
        <w:tc>
          <w:tcPr>
            <w:tcW w:w="2126" w:type="dxa"/>
          </w:tcPr>
          <w:p w:rsidR="00055636" w:rsidRPr="00805618" w:rsidRDefault="00055636" w:rsidP="002F6C2A">
            <w:pPr>
              <w:spacing w:after="0" w:line="360" w:lineRule="auto"/>
              <w:jc w:val="both"/>
              <w:rPr>
                <w:rFonts w:ascii="Times New Roman" w:hAnsi="Times New Roman"/>
              </w:rPr>
            </w:pPr>
            <w:r w:rsidRPr="00805618">
              <w:rPr>
                <w:rFonts w:ascii="Times New Roman" w:hAnsi="Times New Roman"/>
              </w:rPr>
              <w:t>Кіль-</w:t>
            </w:r>
            <w:proofErr w:type="spellStart"/>
            <w:r w:rsidRPr="00805618">
              <w:rPr>
                <w:rFonts w:ascii="Times New Roman" w:hAnsi="Times New Roman"/>
              </w:rPr>
              <w:t>ть</w:t>
            </w:r>
            <w:proofErr w:type="spellEnd"/>
          </w:p>
        </w:tc>
        <w:tc>
          <w:tcPr>
            <w:tcW w:w="3261" w:type="dxa"/>
          </w:tcPr>
          <w:p w:rsidR="00055636" w:rsidRPr="00805618" w:rsidRDefault="00055636" w:rsidP="002F6C2A">
            <w:pPr>
              <w:spacing w:after="0" w:line="360" w:lineRule="auto"/>
              <w:jc w:val="both"/>
              <w:rPr>
                <w:rFonts w:ascii="Times New Roman" w:hAnsi="Times New Roman"/>
              </w:rPr>
            </w:pPr>
            <w:r w:rsidRPr="00805618">
              <w:rPr>
                <w:rFonts w:ascii="Times New Roman" w:hAnsi="Times New Roman"/>
              </w:rPr>
              <w:t>%</w:t>
            </w:r>
          </w:p>
        </w:tc>
      </w:tr>
      <w:tr w:rsidR="00055636" w:rsidRPr="00805618" w:rsidTr="00055636">
        <w:tc>
          <w:tcPr>
            <w:tcW w:w="4219" w:type="dxa"/>
          </w:tcPr>
          <w:p w:rsidR="00055636" w:rsidRPr="00805618" w:rsidRDefault="00055636" w:rsidP="002F6C2A">
            <w:pPr>
              <w:spacing w:after="0" w:line="360" w:lineRule="auto"/>
              <w:jc w:val="both"/>
              <w:rPr>
                <w:rFonts w:ascii="Times New Roman" w:hAnsi="Times New Roman"/>
              </w:rPr>
            </w:pPr>
            <w:r w:rsidRPr="00805618">
              <w:rPr>
                <w:rFonts w:ascii="Times New Roman" w:hAnsi="Times New Roman"/>
              </w:rPr>
              <w:t>Надмірний спокій</w:t>
            </w:r>
          </w:p>
        </w:tc>
        <w:tc>
          <w:tcPr>
            <w:tcW w:w="2126" w:type="dxa"/>
          </w:tcPr>
          <w:p w:rsidR="00055636" w:rsidRPr="00805618" w:rsidRDefault="00055636" w:rsidP="002F6C2A">
            <w:pPr>
              <w:spacing w:after="0" w:line="360" w:lineRule="auto"/>
              <w:jc w:val="both"/>
              <w:rPr>
                <w:rFonts w:ascii="Times New Roman" w:hAnsi="Times New Roman"/>
              </w:rPr>
            </w:pPr>
            <w:r>
              <w:rPr>
                <w:rFonts w:ascii="Times New Roman" w:hAnsi="Times New Roman"/>
              </w:rPr>
              <w:t>14</w:t>
            </w:r>
          </w:p>
        </w:tc>
        <w:tc>
          <w:tcPr>
            <w:tcW w:w="3261" w:type="dxa"/>
          </w:tcPr>
          <w:p w:rsidR="00055636" w:rsidRPr="00805618" w:rsidRDefault="002F6C2A" w:rsidP="002F6C2A">
            <w:pPr>
              <w:spacing w:after="0" w:line="360" w:lineRule="auto"/>
              <w:jc w:val="both"/>
              <w:rPr>
                <w:rFonts w:ascii="Times New Roman" w:hAnsi="Times New Roman"/>
              </w:rPr>
            </w:pPr>
            <w:r>
              <w:rPr>
                <w:rFonts w:ascii="Times New Roman" w:hAnsi="Times New Roman"/>
              </w:rPr>
              <w:t>23</w:t>
            </w:r>
          </w:p>
        </w:tc>
      </w:tr>
      <w:tr w:rsidR="00055636" w:rsidRPr="00805618" w:rsidTr="00055636">
        <w:tc>
          <w:tcPr>
            <w:tcW w:w="4219" w:type="dxa"/>
          </w:tcPr>
          <w:p w:rsidR="00055636" w:rsidRPr="00805618" w:rsidRDefault="00055636" w:rsidP="002F6C2A">
            <w:pPr>
              <w:spacing w:after="0" w:line="360" w:lineRule="auto"/>
              <w:jc w:val="both"/>
              <w:rPr>
                <w:rFonts w:ascii="Times New Roman" w:hAnsi="Times New Roman"/>
              </w:rPr>
            </w:pPr>
            <w:r w:rsidRPr="00805618">
              <w:rPr>
                <w:rFonts w:ascii="Times New Roman" w:hAnsi="Times New Roman"/>
              </w:rPr>
              <w:t>Нормальний рівень тривожності</w:t>
            </w:r>
          </w:p>
        </w:tc>
        <w:tc>
          <w:tcPr>
            <w:tcW w:w="2126" w:type="dxa"/>
          </w:tcPr>
          <w:p w:rsidR="00055636" w:rsidRPr="00805618" w:rsidRDefault="00055636" w:rsidP="002F6C2A">
            <w:pPr>
              <w:spacing w:after="0" w:line="360" w:lineRule="auto"/>
              <w:jc w:val="both"/>
              <w:rPr>
                <w:rFonts w:ascii="Times New Roman" w:hAnsi="Times New Roman"/>
              </w:rPr>
            </w:pPr>
            <w:r>
              <w:rPr>
                <w:rFonts w:ascii="Times New Roman" w:hAnsi="Times New Roman"/>
              </w:rPr>
              <w:t>18</w:t>
            </w:r>
          </w:p>
        </w:tc>
        <w:tc>
          <w:tcPr>
            <w:tcW w:w="3261" w:type="dxa"/>
          </w:tcPr>
          <w:p w:rsidR="00055636" w:rsidRPr="00805618" w:rsidRDefault="002F6C2A" w:rsidP="002F6C2A">
            <w:pPr>
              <w:spacing w:after="0" w:line="360" w:lineRule="auto"/>
              <w:jc w:val="both"/>
              <w:rPr>
                <w:rFonts w:ascii="Times New Roman" w:hAnsi="Times New Roman"/>
              </w:rPr>
            </w:pPr>
            <w:r>
              <w:rPr>
                <w:rFonts w:ascii="Times New Roman" w:hAnsi="Times New Roman"/>
              </w:rPr>
              <w:t>30</w:t>
            </w:r>
          </w:p>
        </w:tc>
      </w:tr>
      <w:tr w:rsidR="00055636" w:rsidRPr="00805618" w:rsidTr="00055636">
        <w:tc>
          <w:tcPr>
            <w:tcW w:w="4219" w:type="dxa"/>
          </w:tcPr>
          <w:p w:rsidR="00055636" w:rsidRPr="00805618" w:rsidRDefault="00055636" w:rsidP="002F6C2A">
            <w:pPr>
              <w:spacing w:after="0" w:line="360" w:lineRule="auto"/>
              <w:jc w:val="both"/>
              <w:rPr>
                <w:rFonts w:ascii="Times New Roman" w:hAnsi="Times New Roman"/>
              </w:rPr>
            </w:pPr>
            <w:r w:rsidRPr="00805618">
              <w:rPr>
                <w:rFonts w:ascii="Times New Roman" w:hAnsi="Times New Roman"/>
              </w:rPr>
              <w:t xml:space="preserve">Дещо </w:t>
            </w:r>
            <w:proofErr w:type="spellStart"/>
            <w:r w:rsidRPr="00805618">
              <w:rPr>
                <w:rFonts w:ascii="Times New Roman" w:hAnsi="Times New Roman"/>
              </w:rPr>
              <w:t>підвищен</w:t>
            </w:r>
            <w:proofErr w:type="spellEnd"/>
            <w:r w:rsidRPr="00805618">
              <w:rPr>
                <w:rFonts w:ascii="Times New Roman" w:hAnsi="Times New Roman"/>
              </w:rPr>
              <w:t xml:space="preserve"> рівень тривоги</w:t>
            </w:r>
          </w:p>
        </w:tc>
        <w:tc>
          <w:tcPr>
            <w:tcW w:w="2126" w:type="dxa"/>
          </w:tcPr>
          <w:p w:rsidR="00055636" w:rsidRPr="00805618" w:rsidRDefault="00055636" w:rsidP="002F6C2A">
            <w:pPr>
              <w:spacing w:after="0" w:line="360" w:lineRule="auto"/>
              <w:jc w:val="both"/>
              <w:rPr>
                <w:rFonts w:ascii="Times New Roman" w:hAnsi="Times New Roman"/>
              </w:rPr>
            </w:pPr>
            <w:r>
              <w:rPr>
                <w:rFonts w:ascii="Times New Roman" w:hAnsi="Times New Roman"/>
              </w:rPr>
              <w:t>22</w:t>
            </w:r>
          </w:p>
        </w:tc>
        <w:tc>
          <w:tcPr>
            <w:tcW w:w="3261" w:type="dxa"/>
          </w:tcPr>
          <w:p w:rsidR="00055636" w:rsidRPr="00805618" w:rsidRDefault="002F6C2A" w:rsidP="002F6C2A">
            <w:pPr>
              <w:spacing w:after="0" w:line="360" w:lineRule="auto"/>
              <w:jc w:val="both"/>
              <w:rPr>
                <w:rFonts w:ascii="Times New Roman" w:hAnsi="Times New Roman"/>
              </w:rPr>
            </w:pPr>
            <w:r>
              <w:rPr>
                <w:rFonts w:ascii="Times New Roman" w:hAnsi="Times New Roman"/>
              </w:rPr>
              <w:t>37</w:t>
            </w:r>
          </w:p>
        </w:tc>
      </w:tr>
      <w:tr w:rsidR="00055636" w:rsidRPr="00805618" w:rsidTr="00055636">
        <w:tc>
          <w:tcPr>
            <w:tcW w:w="4219" w:type="dxa"/>
          </w:tcPr>
          <w:p w:rsidR="00055636" w:rsidRPr="00805618" w:rsidRDefault="00055636" w:rsidP="002F6C2A">
            <w:pPr>
              <w:spacing w:after="0" w:line="360" w:lineRule="auto"/>
              <w:jc w:val="both"/>
              <w:rPr>
                <w:rFonts w:ascii="Times New Roman" w:hAnsi="Times New Roman"/>
              </w:rPr>
            </w:pPr>
            <w:r w:rsidRPr="00805618">
              <w:rPr>
                <w:rFonts w:ascii="Times New Roman" w:hAnsi="Times New Roman"/>
              </w:rPr>
              <w:t>Високий рівень тривоги</w:t>
            </w:r>
          </w:p>
        </w:tc>
        <w:tc>
          <w:tcPr>
            <w:tcW w:w="2126" w:type="dxa"/>
          </w:tcPr>
          <w:p w:rsidR="00055636" w:rsidRPr="00805618" w:rsidRDefault="00055636" w:rsidP="002F6C2A">
            <w:pPr>
              <w:spacing w:after="0" w:line="360" w:lineRule="auto"/>
              <w:jc w:val="both"/>
              <w:rPr>
                <w:rFonts w:ascii="Times New Roman" w:hAnsi="Times New Roman"/>
              </w:rPr>
            </w:pPr>
            <w:r>
              <w:rPr>
                <w:rFonts w:ascii="Times New Roman" w:hAnsi="Times New Roman"/>
              </w:rPr>
              <w:t>6</w:t>
            </w:r>
          </w:p>
        </w:tc>
        <w:tc>
          <w:tcPr>
            <w:tcW w:w="3261" w:type="dxa"/>
          </w:tcPr>
          <w:p w:rsidR="00055636" w:rsidRPr="00805618" w:rsidRDefault="002F6C2A" w:rsidP="002F6C2A">
            <w:pPr>
              <w:spacing w:after="0" w:line="360" w:lineRule="auto"/>
              <w:jc w:val="both"/>
              <w:rPr>
                <w:rFonts w:ascii="Times New Roman" w:hAnsi="Times New Roman"/>
              </w:rPr>
            </w:pPr>
            <w:r>
              <w:rPr>
                <w:rFonts w:ascii="Times New Roman" w:hAnsi="Times New Roman"/>
              </w:rPr>
              <w:t>10</w:t>
            </w:r>
          </w:p>
        </w:tc>
      </w:tr>
    </w:tbl>
    <w:p w:rsidR="00B43E5F" w:rsidRPr="007D0879" w:rsidRDefault="00B43E5F" w:rsidP="00B43E5F">
      <w:pPr>
        <w:ind w:firstLine="708"/>
        <w:jc w:val="center"/>
        <w:rPr>
          <w:rFonts w:ascii="Times New Roman" w:hAnsi="Times New Roman"/>
          <w:sz w:val="24"/>
          <w:szCs w:val="24"/>
        </w:rPr>
      </w:pPr>
    </w:p>
    <w:p w:rsidR="002F6C2A" w:rsidRDefault="002F6C2A" w:rsidP="002F6C2A">
      <w:pPr>
        <w:spacing w:after="0" w:line="360" w:lineRule="auto"/>
        <w:ind w:firstLine="708"/>
        <w:jc w:val="both"/>
        <w:rPr>
          <w:rFonts w:ascii="Times New Roman" w:hAnsi="Times New Roman"/>
          <w:sz w:val="28"/>
          <w:szCs w:val="28"/>
        </w:rPr>
      </w:pPr>
      <w:r>
        <w:rPr>
          <w:noProof/>
          <w:lang w:eastAsia="uk-UA"/>
        </w:rPr>
        <w:lastRenderedPageBreak/>
        <w:drawing>
          <wp:inline distT="0" distB="0" distL="0" distR="0" wp14:anchorId="1CFFFBC2" wp14:editId="1CE48EE9">
            <wp:extent cx="5940425" cy="3580564"/>
            <wp:effectExtent l="0" t="0" r="22225" b="2032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6C2A" w:rsidRDefault="002F6C2A" w:rsidP="002F6C2A">
      <w:pPr>
        <w:spacing w:after="0" w:line="360" w:lineRule="auto"/>
        <w:ind w:firstLine="708"/>
        <w:jc w:val="both"/>
        <w:rPr>
          <w:rFonts w:ascii="Times New Roman" w:hAnsi="Times New Roman"/>
          <w:sz w:val="28"/>
          <w:szCs w:val="28"/>
        </w:rPr>
      </w:pPr>
    </w:p>
    <w:p w:rsidR="002F6C2A" w:rsidRDefault="002F6C2A" w:rsidP="002F6C2A">
      <w:pPr>
        <w:ind w:firstLine="708"/>
        <w:jc w:val="center"/>
        <w:rPr>
          <w:rFonts w:ascii="Times New Roman" w:hAnsi="Times New Roman"/>
          <w:b/>
          <w:sz w:val="28"/>
          <w:szCs w:val="28"/>
        </w:rPr>
      </w:pPr>
      <w:r>
        <w:rPr>
          <w:rFonts w:ascii="Times New Roman" w:hAnsi="Times New Roman"/>
          <w:b/>
          <w:sz w:val="28"/>
          <w:szCs w:val="28"/>
        </w:rPr>
        <w:t>Рис. 2.</w:t>
      </w:r>
      <w:r>
        <w:rPr>
          <w:rFonts w:ascii="Times New Roman" w:hAnsi="Times New Roman"/>
          <w:b/>
          <w:sz w:val="28"/>
          <w:szCs w:val="28"/>
        </w:rPr>
        <w:t>6</w:t>
      </w:r>
      <w:r>
        <w:rPr>
          <w:rFonts w:ascii="Times New Roman" w:hAnsi="Times New Roman"/>
          <w:b/>
          <w:sz w:val="28"/>
          <w:szCs w:val="28"/>
        </w:rPr>
        <w:t xml:space="preserve">. Розподіл учасників діагностики </w:t>
      </w:r>
      <w:proofErr w:type="spellStart"/>
      <w:r>
        <w:rPr>
          <w:rFonts w:ascii="Times New Roman" w:hAnsi="Times New Roman"/>
          <w:b/>
          <w:sz w:val="28"/>
          <w:szCs w:val="28"/>
        </w:rPr>
        <w:t>самооцінної</w:t>
      </w:r>
      <w:proofErr w:type="spellEnd"/>
      <w:r>
        <w:rPr>
          <w:rFonts w:ascii="Times New Roman" w:hAnsi="Times New Roman"/>
          <w:b/>
          <w:sz w:val="28"/>
          <w:szCs w:val="28"/>
        </w:rPr>
        <w:t xml:space="preserve"> </w:t>
      </w:r>
      <w:r>
        <w:rPr>
          <w:rFonts w:ascii="Times New Roman" w:hAnsi="Times New Roman"/>
          <w:b/>
          <w:sz w:val="28"/>
          <w:szCs w:val="28"/>
        </w:rPr>
        <w:t>тривожності</w:t>
      </w:r>
    </w:p>
    <w:p w:rsidR="002F6C2A" w:rsidRDefault="002F6C2A" w:rsidP="002F6C2A">
      <w:pPr>
        <w:ind w:firstLine="708"/>
        <w:rPr>
          <w:rFonts w:ascii="Times New Roman" w:hAnsi="Times New Roman"/>
          <w:b/>
          <w:i/>
          <w:sz w:val="28"/>
          <w:szCs w:val="28"/>
        </w:rPr>
      </w:pPr>
      <w:r>
        <w:rPr>
          <w:rFonts w:ascii="Times New Roman" w:hAnsi="Times New Roman"/>
          <w:b/>
          <w:i/>
          <w:sz w:val="28"/>
          <w:szCs w:val="28"/>
        </w:rPr>
        <w:t>Джерело: побудовано особисто</w:t>
      </w:r>
    </w:p>
    <w:p w:rsidR="002F6C2A" w:rsidRDefault="002F6C2A" w:rsidP="002F6C2A">
      <w:pPr>
        <w:spacing w:after="0" w:line="360" w:lineRule="auto"/>
        <w:ind w:firstLine="708"/>
        <w:jc w:val="both"/>
        <w:rPr>
          <w:rFonts w:ascii="Times New Roman" w:hAnsi="Times New Roman"/>
          <w:sz w:val="28"/>
          <w:szCs w:val="28"/>
        </w:rPr>
      </w:pPr>
    </w:p>
    <w:p w:rsidR="002F6C2A" w:rsidRPr="007D0879" w:rsidRDefault="002F6C2A" w:rsidP="002F6C2A">
      <w:pPr>
        <w:spacing w:after="0" w:line="360" w:lineRule="auto"/>
        <w:ind w:firstLine="708"/>
        <w:jc w:val="both"/>
        <w:rPr>
          <w:rFonts w:ascii="Times New Roman" w:hAnsi="Times New Roman"/>
          <w:sz w:val="28"/>
          <w:szCs w:val="28"/>
        </w:rPr>
      </w:pPr>
      <w:r w:rsidRPr="007D0879">
        <w:rPr>
          <w:rFonts w:ascii="Times New Roman" w:hAnsi="Times New Roman"/>
          <w:sz w:val="28"/>
          <w:szCs w:val="28"/>
        </w:rPr>
        <w:t xml:space="preserve">Варто відзначити, що діагностика </w:t>
      </w:r>
      <w:r>
        <w:rPr>
          <w:rFonts w:ascii="Times New Roman" w:hAnsi="Times New Roman"/>
          <w:sz w:val="28"/>
          <w:szCs w:val="28"/>
        </w:rPr>
        <w:t>загальної та шкільної тривожності</w:t>
      </w:r>
      <w:r w:rsidRPr="007D0879">
        <w:rPr>
          <w:rFonts w:ascii="Times New Roman" w:hAnsi="Times New Roman"/>
          <w:sz w:val="28"/>
          <w:szCs w:val="28"/>
        </w:rPr>
        <w:t xml:space="preserve"> виявила</w:t>
      </w:r>
      <w:r>
        <w:rPr>
          <w:rFonts w:ascii="Times New Roman" w:hAnsi="Times New Roman"/>
          <w:sz w:val="28"/>
          <w:szCs w:val="28"/>
        </w:rPr>
        <w:t xml:space="preserve"> велику кількість </w:t>
      </w:r>
      <w:r w:rsidRPr="007D0879">
        <w:rPr>
          <w:rFonts w:ascii="Times New Roman" w:hAnsi="Times New Roman"/>
          <w:sz w:val="28"/>
          <w:szCs w:val="28"/>
        </w:rPr>
        <w:t xml:space="preserve"> респондентів з показником «дуже високий рівень тривожності», при цьому «</w:t>
      </w:r>
      <w:proofErr w:type="spellStart"/>
      <w:r w:rsidRPr="007D0879">
        <w:rPr>
          <w:rFonts w:ascii="Times New Roman" w:hAnsi="Times New Roman"/>
          <w:sz w:val="28"/>
          <w:szCs w:val="28"/>
        </w:rPr>
        <w:t>Самооцінна</w:t>
      </w:r>
      <w:proofErr w:type="spellEnd"/>
      <w:r w:rsidRPr="007D0879">
        <w:rPr>
          <w:rFonts w:ascii="Times New Roman" w:hAnsi="Times New Roman"/>
          <w:sz w:val="28"/>
          <w:szCs w:val="28"/>
        </w:rPr>
        <w:t xml:space="preserve"> тривожність» показує </w:t>
      </w:r>
      <w:r>
        <w:rPr>
          <w:rFonts w:ascii="Times New Roman" w:hAnsi="Times New Roman"/>
          <w:sz w:val="28"/>
          <w:szCs w:val="28"/>
        </w:rPr>
        <w:t>високий рівень тривожності лише</w:t>
      </w:r>
      <w:r w:rsidRPr="007D0879">
        <w:rPr>
          <w:rFonts w:ascii="Times New Roman" w:hAnsi="Times New Roman"/>
          <w:sz w:val="28"/>
          <w:szCs w:val="28"/>
        </w:rPr>
        <w:t xml:space="preserve"> у </w:t>
      </w:r>
      <w:r>
        <w:rPr>
          <w:rFonts w:ascii="Times New Roman" w:hAnsi="Times New Roman"/>
          <w:sz w:val="28"/>
          <w:szCs w:val="28"/>
        </w:rPr>
        <w:t>10</w:t>
      </w:r>
      <w:r w:rsidRPr="007D0879">
        <w:rPr>
          <w:rFonts w:ascii="Times New Roman" w:hAnsi="Times New Roman"/>
          <w:sz w:val="28"/>
          <w:szCs w:val="28"/>
        </w:rPr>
        <w:t xml:space="preserve">%. </w:t>
      </w:r>
      <w:r>
        <w:rPr>
          <w:rFonts w:ascii="Times New Roman" w:hAnsi="Times New Roman"/>
          <w:sz w:val="28"/>
          <w:szCs w:val="28"/>
        </w:rPr>
        <w:t>В той час як загальна та шкільна тривожність</w:t>
      </w:r>
      <w:r w:rsidRPr="007D0879">
        <w:rPr>
          <w:rFonts w:ascii="Times New Roman" w:hAnsi="Times New Roman"/>
          <w:sz w:val="28"/>
          <w:szCs w:val="28"/>
        </w:rPr>
        <w:t xml:space="preserve"> </w:t>
      </w:r>
      <w:r>
        <w:rPr>
          <w:rFonts w:ascii="Times New Roman" w:hAnsi="Times New Roman"/>
          <w:sz w:val="28"/>
          <w:szCs w:val="28"/>
        </w:rPr>
        <w:t>2</w:t>
      </w:r>
      <w:r w:rsidRPr="007D0879">
        <w:rPr>
          <w:rFonts w:ascii="Times New Roman" w:hAnsi="Times New Roman"/>
          <w:sz w:val="28"/>
          <w:szCs w:val="28"/>
        </w:rPr>
        <w:t xml:space="preserve">8% та </w:t>
      </w:r>
      <w:r>
        <w:rPr>
          <w:rFonts w:ascii="Times New Roman" w:hAnsi="Times New Roman"/>
          <w:sz w:val="28"/>
          <w:szCs w:val="28"/>
        </w:rPr>
        <w:t>2</w:t>
      </w:r>
      <w:r w:rsidRPr="007D0879">
        <w:rPr>
          <w:rFonts w:ascii="Times New Roman" w:hAnsi="Times New Roman"/>
          <w:sz w:val="28"/>
          <w:szCs w:val="28"/>
        </w:rPr>
        <w:t>0% відповідно.</w:t>
      </w:r>
    </w:p>
    <w:p w:rsidR="00B43E5F" w:rsidRPr="007D0879" w:rsidRDefault="00B43E5F" w:rsidP="00B43E5F">
      <w:pPr>
        <w:ind w:firstLine="708"/>
        <w:jc w:val="both"/>
      </w:pPr>
    </w:p>
    <w:p w:rsidR="00B43E5F" w:rsidRDefault="00B43E5F" w:rsidP="00B43E5F">
      <w:pPr>
        <w:ind w:firstLine="708"/>
        <w:jc w:val="right"/>
        <w:rPr>
          <w:rFonts w:ascii="Times New Roman" w:hAnsi="Times New Roman"/>
          <w:sz w:val="24"/>
          <w:szCs w:val="24"/>
        </w:rPr>
      </w:pPr>
      <w:r w:rsidRPr="007D0879">
        <w:rPr>
          <w:rFonts w:ascii="Times New Roman" w:hAnsi="Times New Roman"/>
          <w:sz w:val="24"/>
          <w:szCs w:val="24"/>
        </w:rPr>
        <w:t>Таб</w:t>
      </w:r>
      <w:r>
        <w:rPr>
          <w:rFonts w:ascii="Times New Roman" w:hAnsi="Times New Roman"/>
          <w:sz w:val="24"/>
          <w:szCs w:val="24"/>
        </w:rPr>
        <w:t>лиця 2.</w:t>
      </w:r>
      <w:r w:rsidR="00E20EEB">
        <w:rPr>
          <w:rFonts w:ascii="Times New Roman" w:hAnsi="Times New Roman"/>
          <w:sz w:val="24"/>
          <w:szCs w:val="24"/>
        </w:rPr>
        <w:t>8</w:t>
      </w:r>
      <w:r w:rsidRPr="007D0879">
        <w:rPr>
          <w:rFonts w:ascii="Times New Roman" w:hAnsi="Times New Roman"/>
          <w:sz w:val="24"/>
          <w:szCs w:val="24"/>
        </w:rPr>
        <w:t xml:space="preserve"> </w:t>
      </w:r>
    </w:p>
    <w:p w:rsidR="00B43E5F" w:rsidRPr="005667E1" w:rsidRDefault="00B43E5F" w:rsidP="00B43E5F">
      <w:pPr>
        <w:ind w:firstLine="708"/>
        <w:jc w:val="center"/>
        <w:rPr>
          <w:rFonts w:ascii="Times New Roman" w:hAnsi="Times New Roman"/>
          <w:b/>
          <w:sz w:val="24"/>
          <w:szCs w:val="24"/>
        </w:rPr>
      </w:pPr>
      <w:r w:rsidRPr="005667E1">
        <w:rPr>
          <w:rFonts w:ascii="Times New Roman" w:hAnsi="Times New Roman"/>
          <w:b/>
          <w:sz w:val="24"/>
          <w:szCs w:val="24"/>
        </w:rPr>
        <w:t>«Міжособистісна тривожність» у учнів шкіл та коледжів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126"/>
        <w:gridCol w:w="3261"/>
      </w:tblGrid>
      <w:tr w:rsidR="00055636" w:rsidRPr="00805618" w:rsidTr="00055636">
        <w:tc>
          <w:tcPr>
            <w:tcW w:w="4219" w:type="dxa"/>
            <w:vMerge w:val="restart"/>
          </w:tcPr>
          <w:p w:rsidR="00055636" w:rsidRPr="00805618" w:rsidRDefault="00055636" w:rsidP="006C7AFA">
            <w:pPr>
              <w:spacing w:after="0" w:line="240" w:lineRule="auto"/>
              <w:jc w:val="both"/>
              <w:rPr>
                <w:rFonts w:ascii="Times New Roman" w:hAnsi="Times New Roman"/>
              </w:rPr>
            </w:pPr>
          </w:p>
        </w:tc>
        <w:tc>
          <w:tcPr>
            <w:tcW w:w="5387" w:type="dxa"/>
            <w:gridSpan w:val="2"/>
          </w:tcPr>
          <w:p w:rsidR="00055636" w:rsidRPr="00805618" w:rsidRDefault="00055636" w:rsidP="00055636">
            <w:pPr>
              <w:spacing w:after="0" w:line="240" w:lineRule="auto"/>
              <w:jc w:val="both"/>
              <w:rPr>
                <w:rFonts w:ascii="Times New Roman" w:hAnsi="Times New Roman"/>
              </w:rPr>
            </w:pPr>
            <w:r w:rsidRPr="00805618">
              <w:rPr>
                <w:rFonts w:ascii="Times New Roman" w:hAnsi="Times New Roman"/>
              </w:rPr>
              <w:t>Уся вибірка n =</w:t>
            </w:r>
            <w:r>
              <w:rPr>
                <w:rFonts w:ascii="Times New Roman" w:hAnsi="Times New Roman"/>
              </w:rPr>
              <w:t>60</w:t>
            </w:r>
          </w:p>
        </w:tc>
      </w:tr>
      <w:tr w:rsidR="00055636" w:rsidRPr="00805618" w:rsidTr="00055636">
        <w:tc>
          <w:tcPr>
            <w:tcW w:w="4219" w:type="dxa"/>
            <w:vMerge/>
          </w:tcPr>
          <w:p w:rsidR="00055636" w:rsidRPr="00805618" w:rsidRDefault="00055636" w:rsidP="006C7AFA">
            <w:pPr>
              <w:spacing w:after="0" w:line="240" w:lineRule="auto"/>
              <w:jc w:val="both"/>
              <w:rPr>
                <w:rFonts w:ascii="Times New Roman" w:hAnsi="Times New Roman"/>
              </w:rPr>
            </w:pPr>
          </w:p>
        </w:tc>
        <w:tc>
          <w:tcPr>
            <w:tcW w:w="2126"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Кіл-</w:t>
            </w:r>
            <w:proofErr w:type="spellStart"/>
            <w:r w:rsidRPr="00805618">
              <w:rPr>
                <w:rFonts w:ascii="Times New Roman" w:hAnsi="Times New Roman"/>
              </w:rPr>
              <w:t>ть</w:t>
            </w:r>
            <w:proofErr w:type="spellEnd"/>
          </w:p>
        </w:tc>
        <w:tc>
          <w:tcPr>
            <w:tcW w:w="3261"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w:t>
            </w:r>
          </w:p>
        </w:tc>
      </w:tr>
      <w:tr w:rsidR="00055636" w:rsidRPr="00805618" w:rsidTr="00055636">
        <w:tc>
          <w:tcPr>
            <w:tcW w:w="4219"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Надмірний спокій</w:t>
            </w:r>
          </w:p>
        </w:tc>
        <w:tc>
          <w:tcPr>
            <w:tcW w:w="2126"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10</w:t>
            </w:r>
          </w:p>
        </w:tc>
        <w:tc>
          <w:tcPr>
            <w:tcW w:w="3261" w:type="dxa"/>
          </w:tcPr>
          <w:p w:rsidR="00055636" w:rsidRPr="00805618" w:rsidRDefault="002F6C2A" w:rsidP="006C7AFA">
            <w:pPr>
              <w:spacing w:after="0" w:line="240" w:lineRule="auto"/>
              <w:jc w:val="both"/>
              <w:rPr>
                <w:rFonts w:ascii="Times New Roman" w:hAnsi="Times New Roman"/>
              </w:rPr>
            </w:pPr>
            <w:r>
              <w:rPr>
                <w:rFonts w:ascii="Times New Roman" w:hAnsi="Times New Roman"/>
              </w:rPr>
              <w:t>17</w:t>
            </w:r>
          </w:p>
        </w:tc>
      </w:tr>
      <w:tr w:rsidR="00055636" w:rsidRPr="00805618" w:rsidTr="00055636">
        <w:tc>
          <w:tcPr>
            <w:tcW w:w="4219"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Нормальний рівень тривожності</w:t>
            </w:r>
          </w:p>
        </w:tc>
        <w:tc>
          <w:tcPr>
            <w:tcW w:w="2126"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13</w:t>
            </w:r>
          </w:p>
        </w:tc>
        <w:tc>
          <w:tcPr>
            <w:tcW w:w="3261" w:type="dxa"/>
          </w:tcPr>
          <w:p w:rsidR="00055636" w:rsidRPr="00805618" w:rsidRDefault="002F6C2A" w:rsidP="006C7AFA">
            <w:pPr>
              <w:spacing w:after="0" w:line="240" w:lineRule="auto"/>
              <w:jc w:val="both"/>
              <w:rPr>
                <w:rFonts w:ascii="Times New Roman" w:hAnsi="Times New Roman"/>
              </w:rPr>
            </w:pPr>
            <w:r>
              <w:rPr>
                <w:rFonts w:ascii="Times New Roman" w:hAnsi="Times New Roman"/>
              </w:rPr>
              <w:t>22</w:t>
            </w:r>
          </w:p>
        </w:tc>
      </w:tr>
      <w:tr w:rsidR="00055636" w:rsidRPr="00805618" w:rsidTr="00055636">
        <w:tc>
          <w:tcPr>
            <w:tcW w:w="4219"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 xml:space="preserve">Дещо </w:t>
            </w:r>
            <w:proofErr w:type="spellStart"/>
            <w:r w:rsidRPr="00805618">
              <w:rPr>
                <w:rFonts w:ascii="Times New Roman" w:hAnsi="Times New Roman"/>
              </w:rPr>
              <w:t>підвищен</w:t>
            </w:r>
            <w:proofErr w:type="spellEnd"/>
            <w:r w:rsidRPr="00805618">
              <w:rPr>
                <w:rFonts w:ascii="Times New Roman" w:hAnsi="Times New Roman"/>
              </w:rPr>
              <w:t xml:space="preserve"> рівень тривоги</w:t>
            </w:r>
          </w:p>
        </w:tc>
        <w:tc>
          <w:tcPr>
            <w:tcW w:w="2126"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26</w:t>
            </w:r>
          </w:p>
        </w:tc>
        <w:tc>
          <w:tcPr>
            <w:tcW w:w="3261" w:type="dxa"/>
          </w:tcPr>
          <w:p w:rsidR="00055636" w:rsidRPr="00805618" w:rsidRDefault="002F6C2A" w:rsidP="006C7AFA">
            <w:pPr>
              <w:spacing w:after="0" w:line="240" w:lineRule="auto"/>
              <w:jc w:val="both"/>
              <w:rPr>
                <w:rFonts w:ascii="Times New Roman" w:hAnsi="Times New Roman"/>
              </w:rPr>
            </w:pPr>
            <w:r>
              <w:rPr>
                <w:rFonts w:ascii="Times New Roman" w:hAnsi="Times New Roman"/>
              </w:rPr>
              <w:t>43</w:t>
            </w:r>
          </w:p>
        </w:tc>
      </w:tr>
      <w:tr w:rsidR="00055636" w:rsidRPr="00805618" w:rsidTr="00055636">
        <w:tc>
          <w:tcPr>
            <w:tcW w:w="4219" w:type="dxa"/>
          </w:tcPr>
          <w:p w:rsidR="00055636" w:rsidRPr="00805618" w:rsidRDefault="00055636" w:rsidP="006C7AFA">
            <w:pPr>
              <w:spacing w:after="0" w:line="240" w:lineRule="auto"/>
              <w:jc w:val="both"/>
              <w:rPr>
                <w:rFonts w:ascii="Times New Roman" w:hAnsi="Times New Roman"/>
              </w:rPr>
            </w:pPr>
            <w:r w:rsidRPr="00805618">
              <w:rPr>
                <w:rFonts w:ascii="Times New Roman" w:hAnsi="Times New Roman"/>
              </w:rPr>
              <w:t>Високий рівень тривоги</w:t>
            </w:r>
          </w:p>
        </w:tc>
        <w:tc>
          <w:tcPr>
            <w:tcW w:w="2126" w:type="dxa"/>
          </w:tcPr>
          <w:p w:rsidR="00055636" w:rsidRPr="00805618" w:rsidRDefault="00055636" w:rsidP="006C7AFA">
            <w:pPr>
              <w:spacing w:after="0" w:line="240" w:lineRule="auto"/>
              <w:jc w:val="both"/>
              <w:rPr>
                <w:rFonts w:ascii="Times New Roman" w:hAnsi="Times New Roman"/>
              </w:rPr>
            </w:pPr>
            <w:r>
              <w:rPr>
                <w:rFonts w:ascii="Times New Roman" w:hAnsi="Times New Roman"/>
              </w:rPr>
              <w:t>11</w:t>
            </w:r>
          </w:p>
        </w:tc>
        <w:tc>
          <w:tcPr>
            <w:tcW w:w="3261" w:type="dxa"/>
          </w:tcPr>
          <w:p w:rsidR="00055636" w:rsidRPr="00805618" w:rsidRDefault="002F6C2A" w:rsidP="006C7AFA">
            <w:pPr>
              <w:spacing w:after="0" w:line="240" w:lineRule="auto"/>
              <w:jc w:val="both"/>
              <w:rPr>
                <w:rFonts w:ascii="Times New Roman" w:hAnsi="Times New Roman"/>
              </w:rPr>
            </w:pPr>
            <w:r>
              <w:rPr>
                <w:rFonts w:ascii="Times New Roman" w:hAnsi="Times New Roman"/>
              </w:rPr>
              <w:t>18</w:t>
            </w:r>
          </w:p>
        </w:tc>
      </w:tr>
    </w:tbl>
    <w:p w:rsidR="00B43E5F" w:rsidRPr="007D0879" w:rsidRDefault="00B43E5F" w:rsidP="00B43E5F">
      <w:pPr>
        <w:ind w:firstLine="708"/>
        <w:jc w:val="both"/>
        <w:rPr>
          <w:rFonts w:ascii="Times New Roman" w:hAnsi="Times New Roman"/>
        </w:rPr>
      </w:pPr>
    </w:p>
    <w:p w:rsidR="00B43E5F" w:rsidRPr="007D0879" w:rsidRDefault="00B43E5F" w:rsidP="00B43E5F">
      <w:pPr>
        <w:ind w:firstLine="708"/>
        <w:jc w:val="center"/>
        <w:rPr>
          <w:rFonts w:ascii="Times New Roman" w:hAnsi="Times New Roman"/>
          <w:sz w:val="24"/>
          <w:szCs w:val="24"/>
        </w:rPr>
      </w:pPr>
    </w:p>
    <w:p w:rsidR="00B43E5F" w:rsidRPr="007D0879" w:rsidRDefault="00B43E5F" w:rsidP="00B43E5F">
      <w:pPr>
        <w:ind w:firstLine="708"/>
        <w:jc w:val="both"/>
      </w:pPr>
    </w:p>
    <w:p w:rsidR="002F6C2A" w:rsidRDefault="002F6C2A" w:rsidP="00B43E5F">
      <w:pPr>
        <w:spacing w:after="0" w:line="360" w:lineRule="auto"/>
        <w:ind w:firstLine="708"/>
        <w:jc w:val="both"/>
        <w:rPr>
          <w:rFonts w:ascii="Times New Roman" w:hAnsi="Times New Roman"/>
          <w:sz w:val="28"/>
          <w:szCs w:val="28"/>
          <w:highlight w:val="yellow"/>
        </w:rPr>
      </w:pPr>
      <w:r>
        <w:rPr>
          <w:noProof/>
          <w:lang w:eastAsia="uk-UA"/>
        </w:rPr>
        <w:lastRenderedPageBreak/>
        <w:drawing>
          <wp:inline distT="0" distB="0" distL="0" distR="0" wp14:anchorId="232BF695" wp14:editId="47D88829">
            <wp:extent cx="4572000" cy="27432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F6C2A" w:rsidRDefault="002F6C2A" w:rsidP="002F6C2A">
      <w:pPr>
        <w:ind w:firstLine="708"/>
        <w:jc w:val="center"/>
        <w:rPr>
          <w:rFonts w:ascii="Times New Roman" w:hAnsi="Times New Roman"/>
          <w:b/>
          <w:sz w:val="28"/>
          <w:szCs w:val="28"/>
        </w:rPr>
      </w:pPr>
      <w:proofErr w:type="spellStart"/>
      <w:r w:rsidRPr="002F6C2A">
        <w:rPr>
          <w:rFonts w:ascii="Times New Roman" w:hAnsi="Times New Roman"/>
          <w:sz w:val="28"/>
          <w:szCs w:val="28"/>
        </w:rPr>
        <w:t>Рис.2.7</w:t>
      </w:r>
      <w:proofErr w:type="spellEnd"/>
      <w:r w:rsidRPr="002F6C2A">
        <w:rPr>
          <w:rFonts w:ascii="Times New Roman" w:hAnsi="Times New Roman"/>
          <w:sz w:val="28"/>
          <w:szCs w:val="28"/>
        </w:rPr>
        <w:t xml:space="preserve">. </w:t>
      </w:r>
      <w:r w:rsidRPr="002F6C2A">
        <w:rPr>
          <w:rFonts w:ascii="Times New Roman" w:hAnsi="Times New Roman"/>
          <w:b/>
          <w:sz w:val="28"/>
          <w:szCs w:val="28"/>
        </w:rPr>
        <w:t>Розподіл</w:t>
      </w:r>
      <w:r>
        <w:rPr>
          <w:rFonts w:ascii="Times New Roman" w:hAnsi="Times New Roman"/>
          <w:b/>
          <w:sz w:val="28"/>
          <w:szCs w:val="28"/>
        </w:rPr>
        <w:t xml:space="preserve"> учасників діагностики </w:t>
      </w:r>
      <w:r>
        <w:rPr>
          <w:rFonts w:ascii="Times New Roman" w:hAnsi="Times New Roman"/>
          <w:b/>
          <w:sz w:val="28"/>
          <w:szCs w:val="28"/>
        </w:rPr>
        <w:t>міжособистісної</w:t>
      </w:r>
      <w:r>
        <w:rPr>
          <w:rFonts w:ascii="Times New Roman" w:hAnsi="Times New Roman"/>
          <w:b/>
          <w:sz w:val="28"/>
          <w:szCs w:val="28"/>
        </w:rPr>
        <w:t xml:space="preserve"> тривожності</w:t>
      </w:r>
    </w:p>
    <w:p w:rsidR="002F6C2A" w:rsidRDefault="002F6C2A" w:rsidP="002F6C2A">
      <w:pPr>
        <w:ind w:firstLine="708"/>
        <w:rPr>
          <w:rFonts w:ascii="Times New Roman" w:hAnsi="Times New Roman"/>
          <w:b/>
          <w:i/>
          <w:sz w:val="28"/>
          <w:szCs w:val="28"/>
        </w:rPr>
      </w:pPr>
      <w:r>
        <w:rPr>
          <w:rFonts w:ascii="Times New Roman" w:hAnsi="Times New Roman"/>
          <w:b/>
          <w:i/>
          <w:sz w:val="28"/>
          <w:szCs w:val="28"/>
        </w:rPr>
        <w:t>Джерело: побудовано особисто</w:t>
      </w:r>
    </w:p>
    <w:p w:rsidR="002F6C2A" w:rsidRDefault="002F6C2A" w:rsidP="00B43E5F">
      <w:pPr>
        <w:spacing w:after="0" w:line="360" w:lineRule="auto"/>
        <w:ind w:firstLine="708"/>
        <w:jc w:val="both"/>
        <w:rPr>
          <w:rFonts w:ascii="Times New Roman" w:hAnsi="Times New Roman"/>
          <w:sz w:val="28"/>
          <w:szCs w:val="28"/>
          <w:highlight w:val="yellow"/>
        </w:rPr>
      </w:pPr>
    </w:p>
    <w:p w:rsidR="00E20EEB" w:rsidRDefault="002F6C2A" w:rsidP="00B43E5F">
      <w:pPr>
        <w:spacing w:after="0" w:line="360" w:lineRule="auto"/>
        <w:ind w:firstLine="708"/>
        <w:jc w:val="both"/>
        <w:rPr>
          <w:rFonts w:ascii="Times New Roman" w:hAnsi="Times New Roman"/>
          <w:sz w:val="28"/>
          <w:szCs w:val="28"/>
        </w:rPr>
      </w:pPr>
      <w:r w:rsidRPr="002F6C2A">
        <w:rPr>
          <w:rFonts w:ascii="Times New Roman" w:hAnsi="Times New Roman"/>
          <w:sz w:val="28"/>
          <w:szCs w:val="28"/>
        </w:rPr>
        <w:t>13</w:t>
      </w:r>
      <w:r w:rsidR="00E20EEB" w:rsidRPr="002F6C2A">
        <w:rPr>
          <w:rFonts w:ascii="Times New Roman" w:hAnsi="Times New Roman"/>
          <w:sz w:val="28"/>
          <w:szCs w:val="28"/>
        </w:rPr>
        <w:t xml:space="preserve"> (</w:t>
      </w:r>
      <w:r w:rsidRPr="002F6C2A">
        <w:rPr>
          <w:rFonts w:ascii="Times New Roman" w:hAnsi="Times New Roman"/>
          <w:sz w:val="28"/>
          <w:szCs w:val="28"/>
        </w:rPr>
        <w:t>22</w:t>
      </w:r>
      <w:r w:rsidR="00E20EEB" w:rsidRPr="002F6C2A">
        <w:rPr>
          <w:rFonts w:ascii="Times New Roman" w:hAnsi="Times New Roman"/>
          <w:sz w:val="28"/>
          <w:szCs w:val="28"/>
        </w:rPr>
        <w:t>%) учнів шкіл і коледжів мають «нормальний рівень тривожності» за «</w:t>
      </w:r>
      <w:r w:rsidRPr="002F6C2A">
        <w:rPr>
          <w:rFonts w:ascii="Times New Roman" w:hAnsi="Times New Roman"/>
          <w:sz w:val="28"/>
          <w:szCs w:val="28"/>
        </w:rPr>
        <w:t>міжособистісною</w:t>
      </w:r>
      <w:r w:rsidR="00E20EEB" w:rsidRPr="002F6C2A">
        <w:rPr>
          <w:rFonts w:ascii="Times New Roman" w:hAnsi="Times New Roman"/>
          <w:sz w:val="28"/>
          <w:szCs w:val="28"/>
        </w:rPr>
        <w:t xml:space="preserve"> тривожністю»</w:t>
      </w:r>
      <w:r w:rsidRPr="002F6C2A">
        <w:rPr>
          <w:rFonts w:ascii="Times New Roman" w:hAnsi="Times New Roman"/>
          <w:sz w:val="28"/>
          <w:szCs w:val="28"/>
        </w:rPr>
        <w:t xml:space="preserve">, проте як </w:t>
      </w:r>
      <w:proofErr w:type="spellStart"/>
      <w:r w:rsidRPr="002F6C2A">
        <w:rPr>
          <w:rFonts w:ascii="Times New Roman" w:hAnsi="Times New Roman"/>
          <w:sz w:val="28"/>
          <w:szCs w:val="28"/>
        </w:rPr>
        <w:t>підвиений</w:t>
      </w:r>
      <w:proofErr w:type="spellEnd"/>
      <w:r w:rsidRPr="002F6C2A">
        <w:rPr>
          <w:rFonts w:ascii="Times New Roman" w:hAnsi="Times New Roman"/>
          <w:sz w:val="28"/>
          <w:szCs w:val="28"/>
        </w:rPr>
        <w:t xml:space="preserve"> рівень спостерігається у 43 відсотків</w:t>
      </w:r>
      <w:r w:rsidR="00E20EEB" w:rsidRPr="002F6C2A">
        <w:rPr>
          <w:rFonts w:ascii="Times New Roman" w:hAnsi="Times New Roman"/>
          <w:sz w:val="28"/>
          <w:szCs w:val="28"/>
        </w:rPr>
        <w:t>.</w:t>
      </w:r>
    </w:p>
    <w:p w:rsidR="00343306" w:rsidRDefault="00B43E5F" w:rsidP="00343306">
      <w:pPr>
        <w:spacing w:after="0" w:line="360" w:lineRule="auto"/>
        <w:ind w:firstLine="708"/>
        <w:jc w:val="both"/>
        <w:rPr>
          <w:rFonts w:ascii="Times New Roman" w:hAnsi="Times New Roman"/>
          <w:sz w:val="28"/>
          <w:szCs w:val="28"/>
        </w:rPr>
      </w:pPr>
      <w:r w:rsidRPr="007D0879">
        <w:rPr>
          <w:rFonts w:ascii="Times New Roman" w:hAnsi="Times New Roman"/>
          <w:sz w:val="28"/>
          <w:szCs w:val="28"/>
        </w:rPr>
        <w:t xml:space="preserve">На підставі діагностики за методикою «Шкала соціально ситуаційної тривоги» </w:t>
      </w:r>
      <w:proofErr w:type="spellStart"/>
      <w:r w:rsidRPr="007D0879">
        <w:rPr>
          <w:rFonts w:ascii="Times New Roman" w:hAnsi="Times New Roman"/>
          <w:sz w:val="28"/>
          <w:szCs w:val="28"/>
        </w:rPr>
        <w:t>Кондаша</w:t>
      </w:r>
      <w:proofErr w:type="spellEnd"/>
      <w:r w:rsidRPr="007D0879">
        <w:rPr>
          <w:rFonts w:ascii="Times New Roman" w:hAnsi="Times New Roman"/>
          <w:sz w:val="28"/>
          <w:szCs w:val="28"/>
        </w:rPr>
        <w:t xml:space="preserve"> можна зробити висновок, що «Шкільна тривожність», «</w:t>
      </w:r>
      <w:proofErr w:type="spellStart"/>
      <w:r w:rsidRPr="007D0879">
        <w:rPr>
          <w:rFonts w:ascii="Times New Roman" w:hAnsi="Times New Roman"/>
          <w:sz w:val="28"/>
          <w:szCs w:val="28"/>
        </w:rPr>
        <w:t>Самооцінна</w:t>
      </w:r>
      <w:proofErr w:type="spellEnd"/>
      <w:r w:rsidRPr="007D0879">
        <w:rPr>
          <w:rFonts w:ascii="Times New Roman" w:hAnsi="Times New Roman"/>
          <w:sz w:val="28"/>
          <w:szCs w:val="28"/>
        </w:rPr>
        <w:t xml:space="preserve"> тривожність», «Міжособистісна тривожність» і «Загальна тривожність» знаходят</w:t>
      </w:r>
      <w:r w:rsidR="009F0319">
        <w:rPr>
          <w:rFonts w:ascii="Times New Roman" w:hAnsi="Times New Roman"/>
          <w:sz w:val="28"/>
          <w:szCs w:val="28"/>
        </w:rPr>
        <w:t>ься в діапазоні, що відповідає</w:t>
      </w:r>
      <w:r w:rsidR="00343306">
        <w:rPr>
          <w:rFonts w:ascii="Times New Roman" w:hAnsi="Times New Roman"/>
          <w:sz w:val="28"/>
          <w:szCs w:val="28"/>
        </w:rPr>
        <w:t xml:space="preserve"> підвищеному рівню тривожності</w:t>
      </w:r>
      <w:r w:rsidRPr="007D0879">
        <w:rPr>
          <w:rFonts w:ascii="Times New Roman" w:hAnsi="Times New Roman"/>
          <w:sz w:val="28"/>
          <w:szCs w:val="28"/>
        </w:rPr>
        <w:t xml:space="preserve">. </w:t>
      </w:r>
      <w:r w:rsidR="00343306">
        <w:rPr>
          <w:rFonts w:ascii="Times New Roman" w:hAnsi="Times New Roman"/>
          <w:sz w:val="28"/>
          <w:szCs w:val="28"/>
        </w:rPr>
        <w:t>Можливо це пов’язано із військовим станом в країні.</w:t>
      </w:r>
    </w:p>
    <w:p w:rsidR="00B43E5F" w:rsidRPr="007D0879" w:rsidRDefault="00B43E5F" w:rsidP="00343306">
      <w:pPr>
        <w:spacing w:after="0" w:line="360" w:lineRule="auto"/>
        <w:ind w:firstLine="708"/>
        <w:jc w:val="both"/>
        <w:rPr>
          <w:rFonts w:ascii="Times New Roman" w:hAnsi="Times New Roman"/>
          <w:sz w:val="28"/>
          <w:szCs w:val="28"/>
        </w:rPr>
      </w:pPr>
      <w:r w:rsidRPr="007D0879">
        <w:rPr>
          <w:rFonts w:ascii="Times New Roman" w:hAnsi="Times New Roman"/>
          <w:sz w:val="28"/>
          <w:szCs w:val="28"/>
        </w:rPr>
        <w:t>Отже, можна говорити, що тривожний стан, пов'язаний із навчальним процесом, спілкуванням з однолітками, прийняттям себе, має адекватну самооцінку і перебуває в нормі.</w:t>
      </w:r>
    </w:p>
    <w:p w:rsidR="006F6D26" w:rsidRDefault="006F6D26" w:rsidP="00343306">
      <w:pPr>
        <w:pStyle w:val="a6"/>
        <w:tabs>
          <w:tab w:val="left" w:pos="1566"/>
        </w:tabs>
        <w:spacing w:line="360" w:lineRule="auto"/>
        <w:ind w:right="36" w:firstLine="708"/>
        <w:jc w:val="both"/>
      </w:pPr>
      <w:r>
        <w:t xml:space="preserve">Для дослідження зв’язку між відчуттям </w:t>
      </w:r>
      <w:r w:rsidR="00C377C1">
        <w:t>тривож</w:t>
      </w:r>
      <w:r>
        <w:t xml:space="preserve">ності та </w:t>
      </w:r>
      <w:proofErr w:type="spellStart"/>
      <w:r>
        <w:t>самоставленням</w:t>
      </w:r>
      <w:proofErr w:type="spellEnd"/>
      <w:r>
        <w:t xml:space="preserve">, був застосований кореляційний аналіз за допомогою коефіцієнту рангової кореляції </w:t>
      </w:r>
      <w:proofErr w:type="spellStart"/>
      <w:r>
        <w:t>Спірмена</w:t>
      </w:r>
      <w:proofErr w:type="spellEnd"/>
      <w:r>
        <w:t xml:space="preserve"> (див. табл. 2.</w:t>
      </w:r>
      <w:r w:rsidR="00343306">
        <w:t>9</w:t>
      </w:r>
      <w:r>
        <w:t xml:space="preserve">.). </w:t>
      </w:r>
    </w:p>
    <w:p w:rsidR="006F6D26" w:rsidRDefault="006F6D26" w:rsidP="006F6D26">
      <w:pPr>
        <w:pStyle w:val="a6"/>
        <w:tabs>
          <w:tab w:val="left" w:pos="1566"/>
        </w:tabs>
        <w:spacing w:line="360" w:lineRule="auto"/>
        <w:ind w:right="36"/>
        <w:jc w:val="both"/>
      </w:pPr>
    </w:p>
    <w:p w:rsidR="00343306" w:rsidRDefault="00343306" w:rsidP="006F6D26">
      <w:pPr>
        <w:pStyle w:val="a6"/>
        <w:tabs>
          <w:tab w:val="left" w:pos="1566"/>
        </w:tabs>
        <w:spacing w:line="360" w:lineRule="auto"/>
        <w:ind w:right="36"/>
        <w:jc w:val="right"/>
      </w:pPr>
    </w:p>
    <w:p w:rsidR="006F6D26" w:rsidRDefault="006F6D26" w:rsidP="006F6D26">
      <w:pPr>
        <w:pStyle w:val="a6"/>
        <w:tabs>
          <w:tab w:val="left" w:pos="1566"/>
        </w:tabs>
        <w:spacing w:line="360" w:lineRule="auto"/>
        <w:ind w:right="36"/>
        <w:jc w:val="right"/>
      </w:pPr>
      <w:r>
        <w:lastRenderedPageBreak/>
        <w:t>Таблиця 2.</w:t>
      </w:r>
      <w:r w:rsidR="00343306">
        <w:t>9</w:t>
      </w:r>
      <w:r>
        <w:t>.</w:t>
      </w:r>
    </w:p>
    <w:p w:rsidR="006F6D26" w:rsidRDefault="006F6D26" w:rsidP="006F6D26">
      <w:pPr>
        <w:pStyle w:val="a6"/>
        <w:tabs>
          <w:tab w:val="left" w:pos="1566"/>
        </w:tabs>
        <w:spacing w:line="360" w:lineRule="auto"/>
        <w:ind w:right="36"/>
        <w:jc w:val="center"/>
        <w:rPr>
          <w:b/>
        </w:rPr>
      </w:pPr>
    </w:p>
    <w:p w:rsidR="006F6D26" w:rsidRDefault="006F6D26" w:rsidP="006F6D26">
      <w:pPr>
        <w:pStyle w:val="a6"/>
        <w:tabs>
          <w:tab w:val="left" w:pos="1566"/>
        </w:tabs>
        <w:spacing w:line="360" w:lineRule="auto"/>
        <w:ind w:right="36"/>
        <w:jc w:val="center"/>
        <w:rPr>
          <w:b/>
        </w:rPr>
      </w:pPr>
      <w:r w:rsidRPr="005A0F78">
        <w:rPr>
          <w:b/>
        </w:rPr>
        <w:t>Результати кореляційного аналізу даних</w:t>
      </w:r>
    </w:p>
    <w:p w:rsidR="006F6D26" w:rsidRPr="005A0F78" w:rsidRDefault="006F6D26" w:rsidP="006F6D26">
      <w:pPr>
        <w:pStyle w:val="a6"/>
        <w:tabs>
          <w:tab w:val="left" w:pos="1566"/>
        </w:tabs>
        <w:spacing w:line="360" w:lineRule="auto"/>
        <w:ind w:right="36"/>
        <w:jc w:val="center"/>
        <w:rPr>
          <w:b/>
          <w:lang w:val="ru-RU"/>
        </w:rPr>
      </w:pPr>
    </w:p>
    <w:tbl>
      <w:tblPr>
        <w:tblStyle w:val="a8"/>
        <w:tblW w:w="0" w:type="auto"/>
        <w:tblLook w:val="04A0" w:firstRow="1" w:lastRow="0" w:firstColumn="1" w:lastColumn="0" w:noHBand="0" w:noVBand="1"/>
      </w:tblPr>
      <w:tblGrid>
        <w:gridCol w:w="3229"/>
        <w:gridCol w:w="3163"/>
        <w:gridCol w:w="3179"/>
      </w:tblGrid>
      <w:tr w:rsidR="006F6D26" w:rsidTr="006C7AFA">
        <w:tc>
          <w:tcPr>
            <w:tcW w:w="6650" w:type="dxa"/>
            <w:gridSpan w:val="2"/>
          </w:tcPr>
          <w:p w:rsidR="006F6D26" w:rsidRDefault="006F6D26" w:rsidP="006C7AFA">
            <w:pPr>
              <w:pStyle w:val="a6"/>
              <w:tabs>
                <w:tab w:val="left" w:pos="1566"/>
              </w:tabs>
              <w:spacing w:line="360" w:lineRule="auto"/>
              <w:ind w:right="36"/>
              <w:jc w:val="both"/>
              <w:rPr>
                <w:lang w:val="ru-RU"/>
              </w:rPr>
            </w:pPr>
            <w:r>
              <w:rPr>
                <w:lang w:val="ru-RU"/>
              </w:rPr>
              <w:t xml:space="preserve">За </w:t>
            </w:r>
            <w:proofErr w:type="spellStart"/>
            <w:r>
              <w:rPr>
                <w:lang w:val="ru-RU"/>
              </w:rPr>
              <w:t>критерієм</w:t>
            </w:r>
            <w:proofErr w:type="spellEnd"/>
            <w:r>
              <w:rPr>
                <w:lang w:val="ru-RU"/>
              </w:rPr>
              <w:t xml:space="preserve"> </w:t>
            </w:r>
            <w:proofErr w:type="spellStart"/>
            <w:r>
              <w:rPr>
                <w:lang w:val="ru-RU"/>
              </w:rPr>
              <w:t>Спірмена</w:t>
            </w:r>
            <w:proofErr w:type="spellEnd"/>
          </w:p>
          <w:p w:rsidR="006F6D26" w:rsidRDefault="006F6D26" w:rsidP="006C7AFA">
            <w:pPr>
              <w:pStyle w:val="a6"/>
              <w:tabs>
                <w:tab w:val="left" w:pos="1566"/>
              </w:tabs>
              <w:spacing w:line="360" w:lineRule="auto"/>
              <w:ind w:right="36"/>
              <w:jc w:val="both"/>
              <w:rPr>
                <w:lang w:val="ru-RU"/>
              </w:rPr>
            </w:pPr>
          </w:p>
        </w:tc>
        <w:tc>
          <w:tcPr>
            <w:tcW w:w="3325" w:type="dxa"/>
          </w:tcPr>
          <w:p w:rsidR="006F6D26" w:rsidRDefault="006F6D26" w:rsidP="006C7AFA">
            <w:pPr>
              <w:pStyle w:val="a6"/>
              <w:tabs>
                <w:tab w:val="left" w:pos="1566"/>
              </w:tabs>
              <w:spacing w:line="360" w:lineRule="auto"/>
              <w:ind w:right="36"/>
              <w:jc w:val="both"/>
              <w:rPr>
                <w:lang w:val="ru-RU"/>
              </w:rPr>
            </w:pPr>
            <w:proofErr w:type="spellStart"/>
            <w:proofErr w:type="gramStart"/>
            <w:r>
              <w:rPr>
                <w:lang w:val="ru-RU"/>
              </w:rPr>
              <w:t>Р</w:t>
            </w:r>
            <w:proofErr w:type="gramEnd"/>
            <w:r>
              <w:rPr>
                <w:lang w:val="ru-RU"/>
              </w:rPr>
              <w:t>івень</w:t>
            </w:r>
            <w:proofErr w:type="spellEnd"/>
            <w:r>
              <w:rPr>
                <w:lang w:val="ru-RU"/>
              </w:rPr>
              <w:t xml:space="preserve"> </w:t>
            </w:r>
            <w:proofErr w:type="spellStart"/>
            <w:r w:rsidR="00C377C1">
              <w:rPr>
                <w:lang w:val="ru-RU"/>
              </w:rPr>
              <w:t>тривож</w:t>
            </w:r>
            <w:r>
              <w:rPr>
                <w:lang w:val="ru-RU"/>
              </w:rPr>
              <w:t>ності</w:t>
            </w:r>
            <w:proofErr w:type="spellEnd"/>
            <w:r>
              <w:rPr>
                <w:lang w:val="ru-RU"/>
              </w:rPr>
              <w:t xml:space="preserve"> </w:t>
            </w:r>
          </w:p>
        </w:tc>
      </w:tr>
      <w:tr w:rsidR="006F6D26" w:rsidTr="006C7AFA">
        <w:tc>
          <w:tcPr>
            <w:tcW w:w="3325" w:type="dxa"/>
            <w:vMerge w:val="restart"/>
          </w:tcPr>
          <w:p w:rsidR="006F6D26" w:rsidRDefault="006F6D26" w:rsidP="006C7AFA">
            <w:pPr>
              <w:pStyle w:val="a6"/>
              <w:tabs>
                <w:tab w:val="left" w:pos="1566"/>
              </w:tabs>
              <w:spacing w:line="360" w:lineRule="auto"/>
              <w:ind w:right="36"/>
              <w:jc w:val="both"/>
              <w:rPr>
                <w:lang w:val="ru-RU"/>
              </w:rPr>
            </w:pPr>
            <w:proofErr w:type="spellStart"/>
            <w:r>
              <w:rPr>
                <w:lang w:val="ru-RU"/>
              </w:rPr>
              <w:t>Дзеркальне</w:t>
            </w:r>
            <w:proofErr w:type="spellEnd"/>
            <w:r>
              <w:rPr>
                <w:lang w:val="ru-RU"/>
              </w:rPr>
              <w:t xml:space="preserve"> «Я»</w:t>
            </w:r>
          </w:p>
        </w:tc>
        <w:tc>
          <w:tcPr>
            <w:tcW w:w="3325" w:type="dxa"/>
          </w:tcPr>
          <w:p w:rsidR="006F6D26" w:rsidRDefault="006F6D26" w:rsidP="006C7AFA">
            <w:pPr>
              <w:pStyle w:val="a6"/>
              <w:tabs>
                <w:tab w:val="left" w:pos="1566"/>
              </w:tabs>
              <w:spacing w:line="360" w:lineRule="auto"/>
              <w:ind w:right="36"/>
              <w:jc w:val="both"/>
              <w:rPr>
                <w:lang w:val="ru-RU"/>
              </w:rPr>
            </w:pPr>
            <w:proofErr w:type="spellStart"/>
            <w:r>
              <w:rPr>
                <w:lang w:val="ru-RU"/>
              </w:rPr>
              <w:t>Показник</w:t>
            </w:r>
            <w:proofErr w:type="spellEnd"/>
            <w:r>
              <w:rPr>
                <w:lang w:val="ru-RU"/>
              </w:rPr>
              <w:t xml:space="preserve"> </w:t>
            </w:r>
            <w:proofErr w:type="spellStart"/>
            <w:r>
              <w:rPr>
                <w:lang w:val="ru-RU"/>
              </w:rPr>
              <w:t>значимості</w:t>
            </w:r>
            <w:proofErr w:type="spellEnd"/>
            <w:r>
              <w:rPr>
                <w:lang w:val="ru-RU"/>
              </w:rPr>
              <w:t xml:space="preserve"> </w:t>
            </w:r>
          </w:p>
        </w:tc>
        <w:tc>
          <w:tcPr>
            <w:tcW w:w="3325" w:type="dxa"/>
          </w:tcPr>
          <w:p w:rsidR="006F6D26" w:rsidRDefault="006F6D26" w:rsidP="006C7AFA">
            <w:pPr>
              <w:pStyle w:val="a6"/>
              <w:tabs>
                <w:tab w:val="left" w:pos="1566"/>
              </w:tabs>
              <w:spacing w:line="360" w:lineRule="auto"/>
              <w:ind w:right="36"/>
              <w:jc w:val="both"/>
              <w:rPr>
                <w:lang w:val="ru-RU"/>
              </w:rPr>
            </w:pPr>
            <w:r>
              <w:rPr>
                <w:lang w:val="ru-RU"/>
              </w:rPr>
              <w:t>0,009</w:t>
            </w:r>
          </w:p>
        </w:tc>
      </w:tr>
      <w:tr w:rsidR="006F6D26" w:rsidTr="006C7AFA">
        <w:tc>
          <w:tcPr>
            <w:tcW w:w="3325" w:type="dxa"/>
            <w:vMerge/>
          </w:tcPr>
          <w:p w:rsidR="006F6D26" w:rsidRDefault="006F6D26" w:rsidP="006C7AFA">
            <w:pPr>
              <w:pStyle w:val="a6"/>
              <w:tabs>
                <w:tab w:val="left" w:pos="1566"/>
              </w:tabs>
              <w:spacing w:line="360" w:lineRule="auto"/>
              <w:ind w:right="36"/>
              <w:jc w:val="both"/>
              <w:rPr>
                <w:lang w:val="ru-RU"/>
              </w:rPr>
            </w:pPr>
          </w:p>
        </w:tc>
        <w:tc>
          <w:tcPr>
            <w:tcW w:w="3325" w:type="dxa"/>
          </w:tcPr>
          <w:p w:rsidR="006F6D26" w:rsidRDefault="006F6D26" w:rsidP="006C7AFA">
            <w:pPr>
              <w:pStyle w:val="a6"/>
              <w:tabs>
                <w:tab w:val="left" w:pos="1566"/>
              </w:tabs>
              <w:spacing w:line="360" w:lineRule="auto"/>
              <w:ind w:right="36"/>
              <w:jc w:val="both"/>
              <w:rPr>
                <w:lang w:val="ru-RU"/>
              </w:rPr>
            </w:pPr>
            <w:proofErr w:type="spellStart"/>
            <w:r>
              <w:rPr>
                <w:lang w:val="ru-RU"/>
              </w:rPr>
              <w:t>Показник</w:t>
            </w:r>
            <w:proofErr w:type="spellEnd"/>
            <w:r>
              <w:rPr>
                <w:lang w:val="ru-RU"/>
              </w:rPr>
              <w:t xml:space="preserve"> </w:t>
            </w:r>
            <w:proofErr w:type="spellStart"/>
            <w:r>
              <w:rPr>
                <w:lang w:val="ru-RU"/>
              </w:rPr>
              <w:t>кореляції</w:t>
            </w:r>
            <w:proofErr w:type="spellEnd"/>
            <w:r>
              <w:rPr>
                <w:lang w:val="ru-RU"/>
              </w:rPr>
              <w:t xml:space="preserve"> </w:t>
            </w:r>
          </w:p>
        </w:tc>
        <w:tc>
          <w:tcPr>
            <w:tcW w:w="3325" w:type="dxa"/>
          </w:tcPr>
          <w:p w:rsidR="006F6D26" w:rsidRDefault="006F6D26" w:rsidP="006C7AFA">
            <w:pPr>
              <w:pStyle w:val="a6"/>
              <w:tabs>
                <w:tab w:val="left" w:pos="1566"/>
              </w:tabs>
              <w:spacing w:line="360" w:lineRule="auto"/>
              <w:ind w:right="36"/>
              <w:jc w:val="both"/>
              <w:rPr>
                <w:lang w:val="ru-RU"/>
              </w:rPr>
            </w:pPr>
            <w:r>
              <w:rPr>
                <w:lang w:val="ru-RU"/>
              </w:rPr>
              <w:t>-0,633</w:t>
            </w:r>
          </w:p>
        </w:tc>
      </w:tr>
      <w:tr w:rsidR="006F6D26" w:rsidTr="006C7AFA">
        <w:tc>
          <w:tcPr>
            <w:tcW w:w="3325" w:type="dxa"/>
            <w:vMerge w:val="restart"/>
          </w:tcPr>
          <w:p w:rsidR="006F6D26" w:rsidRDefault="006F6D26" w:rsidP="006C7AFA">
            <w:pPr>
              <w:pStyle w:val="a6"/>
              <w:tabs>
                <w:tab w:val="left" w:pos="1566"/>
              </w:tabs>
              <w:spacing w:line="360" w:lineRule="auto"/>
              <w:ind w:right="36"/>
              <w:jc w:val="both"/>
              <w:rPr>
                <w:lang w:val="ru-RU"/>
              </w:rPr>
            </w:pPr>
            <w:proofErr w:type="spellStart"/>
            <w:r>
              <w:rPr>
                <w:lang w:val="ru-RU"/>
              </w:rPr>
              <w:t>Самоповага</w:t>
            </w:r>
            <w:proofErr w:type="spellEnd"/>
            <w:r>
              <w:rPr>
                <w:lang w:val="ru-RU"/>
              </w:rPr>
              <w:t xml:space="preserve"> </w:t>
            </w:r>
          </w:p>
        </w:tc>
        <w:tc>
          <w:tcPr>
            <w:tcW w:w="3325" w:type="dxa"/>
          </w:tcPr>
          <w:p w:rsidR="006F6D26" w:rsidRDefault="006F6D26" w:rsidP="006C7AFA">
            <w:pPr>
              <w:pStyle w:val="a6"/>
              <w:tabs>
                <w:tab w:val="left" w:pos="1566"/>
              </w:tabs>
              <w:spacing w:line="360" w:lineRule="auto"/>
              <w:ind w:right="36"/>
              <w:jc w:val="both"/>
              <w:rPr>
                <w:lang w:val="ru-RU"/>
              </w:rPr>
            </w:pPr>
            <w:proofErr w:type="spellStart"/>
            <w:r>
              <w:rPr>
                <w:lang w:val="ru-RU"/>
              </w:rPr>
              <w:t>Показник</w:t>
            </w:r>
            <w:proofErr w:type="spellEnd"/>
            <w:r>
              <w:rPr>
                <w:lang w:val="ru-RU"/>
              </w:rPr>
              <w:t xml:space="preserve"> </w:t>
            </w:r>
            <w:proofErr w:type="spellStart"/>
            <w:r>
              <w:rPr>
                <w:lang w:val="ru-RU"/>
              </w:rPr>
              <w:t>значимості</w:t>
            </w:r>
            <w:proofErr w:type="spellEnd"/>
            <w:r>
              <w:rPr>
                <w:lang w:val="ru-RU"/>
              </w:rPr>
              <w:t xml:space="preserve"> </w:t>
            </w:r>
          </w:p>
        </w:tc>
        <w:tc>
          <w:tcPr>
            <w:tcW w:w="3325" w:type="dxa"/>
          </w:tcPr>
          <w:p w:rsidR="006F6D26" w:rsidRDefault="006F6D26" w:rsidP="006C7AFA">
            <w:pPr>
              <w:pStyle w:val="a6"/>
              <w:tabs>
                <w:tab w:val="left" w:pos="1566"/>
              </w:tabs>
              <w:spacing w:line="360" w:lineRule="auto"/>
              <w:ind w:right="36"/>
              <w:jc w:val="both"/>
              <w:rPr>
                <w:lang w:val="ru-RU"/>
              </w:rPr>
            </w:pPr>
            <w:r>
              <w:rPr>
                <w:lang w:val="ru-RU"/>
              </w:rPr>
              <w:t>0,012</w:t>
            </w:r>
          </w:p>
        </w:tc>
      </w:tr>
      <w:tr w:rsidR="006F6D26" w:rsidTr="006C7AFA">
        <w:tc>
          <w:tcPr>
            <w:tcW w:w="3325" w:type="dxa"/>
            <w:vMerge/>
          </w:tcPr>
          <w:p w:rsidR="006F6D26" w:rsidRDefault="006F6D26" w:rsidP="006C7AFA">
            <w:pPr>
              <w:pStyle w:val="a6"/>
              <w:tabs>
                <w:tab w:val="left" w:pos="1566"/>
              </w:tabs>
              <w:spacing w:line="360" w:lineRule="auto"/>
              <w:ind w:right="36"/>
              <w:jc w:val="both"/>
              <w:rPr>
                <w:lang w:val="ru-RU"/>
              </w:rPr>
            </w:pPr>
          </w:p>
        </w:tc>
        <w:tc>
          <w:tcPr>
            <w:tcW w:w="3325" w:type="dxa"/>
          </w:tcPr>
          <w:p w:rsidR="006F6D26" w:rsidRDefault="006F6D26" w:rsidP="006C7AFA">
            <w:pPr>
              <w:pStyle w:val="a6"/>
              <w:tabs>
                <w:tab w:val="left" w:pos="1566"/>
              </w:tabs>
              <w:spacing w:line="360" w:lineRule="auto"/>
              <w:ind w:right="36"/>
              <w:jc w:val="both"/>
              <w:rPr>
                <w:lang w:val="ru-RU"/>
              </w:rPr>
            </w:pPr>
            <w:proofErr w:type="spellStart"/>
            <w:r>
              <w:rPr>
                <w:lang w:val="ru-RU"/>
              </w:rPr>
              <w:t>Показник</w:t>
            </w:r>
            <w:proofErr w:type="spellEnd"/>
            <w:r>
              <w:rPr>
                <w:lang w:val="ru-RU"/>
              </w:rPr>
              <w:t xml:space="preserve"> </w:t>
            </w:r>
            <w:proofErr w:type="spellStart"/>
            <w:r>
              <w:rPr>
                <w:lang w:val="ru-RU"/>
              </w:rPr>
              <w:t>кореляції</w:t>
            </w:r>
            <w:proofErr w:type="spellEnd"/>
            <w:r>
              <w:rPr>
                <w:lang w:val="ru-RU"/>
              </w:rPr>
              <w:t xml:space="preserve"> </w:t>
            </w:r>
          </w:p>
        </w:tc>
        <w:tc>
          <w:tcPr>
            <w:tcW w:w="3325" w:type="dxa"/>
          </w:tcPr>
          <w:p w:rsidR="006F6D26" w:rsidRDefault="006F6D26" w:rsidP="006C7AFA">
            <w:pPr>
              <w:pStyle w:val="a6"/>
              <w:tabs>
                <w:tab w:val="left" w:pos="1566"/>
              </w:tabs>
              <w:spacing w:line="360" w:lineRule="auto"/>
              <w:ind w:right="36"/>
              <w:jc w:val="both"/>
              <w:rPr>
                <w:lang w:val="ru-RU"/>
              </w:rPr>
            </w:pPr>
            <w:r>
              <w:rPr>
                <w:lang w:val="ru-RU"/>
              </w:rPr>
              <w:t>-0,512</w:t>
            </w:r>
          </w:p>
        </w:tc>
      </w:tr>
      <w:tr w:rsidR="006F6D26" w:rsidTr="006C7AFA">
        <w:tc>
          <w:tcPr>
            <w:tcW w:w="3325" w:type="dxa"/>
            <w:vMerge w:val="restart"/>
          </w:tcPr>
          <w:p w:rsidR="006F6D26" w:rsidRDefault="006F6D26" w:rsidP="006C7AFA">
            <w:pPr>
              <w:pStyle w:val="a6"/>
              <w:tabs>
                <w:tab w:val="left" w:pos="1566"/>
              </w:tabs>
              <w:spacing w:line="360" w:lineRule="auto"/>
              <w:ind w:right="36"/>
              <w:jc w:val="both"/>
              <w:rPr>
                <w:lang w:val="ru-RU"/>
              </w:rPr>
            </w:pPr>
            <w:proofErr w:type="spellStart"/>
            <w:r>
              <w:rPr>
                <w:lang w:val="ru-RU"/>
              </w:rPr>
              <w:t>Самоцінність</w:t>
            </w:r>
            <w:proofErr w:type="spellEnd"/>
            <w:r>
              <w:rPr>
                <w:lang w:val="ru-RU"/>
              </w:rPr>
              <w:t xml:space="preserve"> </w:t>
            </w:r>
          </w:p>
        </w:tc>
        <w:tc>
          <w:tcPr>
            <w:tcW w:w="3325" w:type="dxa"/>
          </w:tcPr>
          <w:p w:rsidR="006F6D26" w:rsidRDefault="006F6D26" w:rsidP="006C7AFA">
            <w:pPr>
              <w:pStyle w:val="a6"/>
              <w:tabs>
                <w:tab w:val="left" w:pos="1566"/>
              </w:tabs>
              <w:spacing w:line="360" w:lineRule="auto"/>
              <w:ind w:right="36"/>
              <w:jc w:val="both"/>
              <w:rPr>
                <w:lang w:val="ru-RU"/>
              </w:rPr>
            </w:pPr>
            <w:proofErr w:type="spellStart"/>
            <w:r>
              <w:rPr>
                <w:lang w:val="ru-RU"/>
              </w:rPr>
              <w:t>Показник</w:t>
            </w:r>
            <w:proofErr w:type="spellEnd"/>
            <w:r>
              <w:rPr>
                <w:lang w:val="ru-RU"/>
              </w:rPr>
              <w:t xml:space="preserve"> </w:t>
            </w:r>
            <w:proofErr w:type="spellStart"/>
            <w:r>
              <w:rPr>
                <w:lang w:val="ru-RU"/>
              </w:rPr>
              <w:t>значимості</w:t>
            </w:r>
            <w:proofErr w:type="spellEnd"/>
            <w:r>
              <w:rPr>
                <w:lang w:val="ru-RU"/>
              </w:rPr>
              <w:t xml:space="preserve"> </w:t>
            </w:r>
          </w:p>
        </w:tc>
        <w:tc>
          <w:tcPr>
            <w:tcW w:w="3325" w:type="dxa"/>
          </w:tcPr>
          <w:p w:rsidR="006F6D26" w:rsidRDefault="006F6D26" w:rsidP="006C7AFA">
            <w:pPr>
              <w:pStyle w:val="a6"/>
              <w:tabs>
                <w:tab w:val="left" w:pos="1566"/>
              </w:tabs>
              <w:spacing w:line="360" w:lineRule="auto"/>
              <w:ind w:right="36"/>
              <w:jc w:val="both"/>
              <w:rPr>
                <w:lang w:val="ru-RU"/>
              </w:rPr>
            </w:pPr>
            <w:r>
              <w:rPr>
                <w:lang w:val="ru-RU"/>
              </w:rPr>
              <w:t>0,007</w:t>
            </w:r>
          </w:p>
        </w:tc>
      </w:tr>
      <w:tr w:rsidR="006F6D26" w:rsidTr="006C7AFA">
        <w:tc>
          <w:tcPr>
            <w:tcW w:w="3325" w:type="dxa"/>
            <w:vMerge/>
          </w:tcPr>
          <w:p w:rsidR="006F6D26" w:rsidRDefault="006F6D26" w:rsidP="006C7AFA">
            <w:pPr>
              <w:pStyle w:val="a6"/>
              <w:tabs>
                <w:tab w:val="left" w:pos="1566"/>
              </w:tabs>
              <w:spacing w:line="360" w:lineRule="auto"/>
              <w:ind w:right="36"/>
              <w:jc w:val="both"/>
              <w:rPr>
                <w:lang w:val="ru-RU"/>
              </w:rPr>
            </w:pPr>
          </w:p>
        </w:tc>
        <w:tc>
          <w:tcPr>
            <w:tcW w:w="3325" w:type="dxa"/>
          </w:tcPr>
          <w:p w:rsidR="006F6D26" w:rsidRDefault="006F6D26" w:rsidP="006C7AFA">
            <w:pPr>
              <w:pStyle w:val="a6"/>
              <w:tabs>
                <w:tab w:val="left" w:pos="1566"/>
              </w:tabs>
              <w:spacing w:line="360" w:lineRule="auto"/>
              <w:ind w:right="36"/>
              <w:jc w:val="both"/>
              <w:rPr>
                <w:lang w:val="ru-RU"/>
              </w:rPr>
            </w:pPr>
            <w:proofErr w:type="spellStart"/>
            <w:r>
              <w:rPr>
                <w:lang w:val="ru-RU"/>
              </w:rPr>
              <w:t>Показник</w:t>
            </w:r>
            <w:proofErr w:type="spellEnd"/>
            <w:r>
              <w:rPr>
                <w:lang w:val="ru-RU"/>
              </w:rPr>
              <w:t xml:space="preserve"> </w:t>
            </w:r>
            <w:proofErr w:type="spellStart"/>
            <w:r>
              <w:rPr>
                <w:lang w:val="ru-RU"/>
              </w:rPr>
              <w:t>кореляції</w:t>
            </w:r>
            <w:proofErr w:type="spellEnd"/>
            <w:r>
              <w:rPr>
                <w:lang w:val="ru-RU"/>
              </w:rPr>
              <w:t xml:space="preserve"> </w:t>
            </w:r>
          </w:p>
        </w:tc>
        <w:tc>
          <w:tcPr>
            <w:tcW w:w="3325" w:type="dxa"/>
          </w:tcPr>
          <w:p w:rsidR="006F6D26" w:rsidRDefault="006F6D26" w:rsidP="006C7AFA">
            <w:pPr>
              <w:pStyle w:val="a6"/>
              <w:tabs>
                <w:tab w:val="left" w:pos="1566"/>
              </w:tabs>
              <w:spacing w:line="360" w:lineRule="auto"/>
              <w:ind w:right="36"/>
              <w:jc w:val="both"/>
              <w:rPr>
                <w:lang w:val="ru-RU"/>
              </w:rPr>
            </w:pPr>
            <w:r>
              <w:rPr>
                <w:lang w:val="ru-RU"/>
              </w:rPr>
              <w:t>-0,714</w:t>
            </w:r>
          </w:p>
        </w:tc>
      </w:tr>
      <w:tr w:rsidR="006F6D26" w:rsidTr="006C7AFA">
        <w:tc>
          <w:tcPr>
            <w:tcW w:w="3325" w:type="dxa"/>
            <w:vMerge w:val="restart"/>
          </w:tcPr>
          <w:p w:rsidR="006F6D26" w:rsidRDefault="006F6D26" w:rsidP="006C7AFA">
            <w:pPr>
              <w:pStyle w:val="a6"/>
              <w:tabs>
                <w:tab w:val="left" w:pos="1566"/>
              </w:tabs>
              <w:spacing w:line="360" w:lineRule="auto"/>
              <w:ind w:right="36"/>
              <w:jc w:val="both"/>
              <w:rPr>
                <w:lang w:val="ru-RU"/>
              </w:rPr>
            </w:pPr>
            <w:proofErr w:type="spellStart"/>
            <w:r>
              <w:rPr>
                <w:lang w:val="ru-RU"/>
              </w:rPr>
              <w:t>Самовпевненість</w:t>
            </w:r>
            <w:proofErr w:type="spellEnd"/>
            <w:r>
              <w:rPr>
                <w:lang w:val="ru-RU"/>
              </w:rPr>
              <w:t xml:space="preserve"> </w:t>
            </w:r>
          </w:p>
        </w:tc>
        <w:tc>
          <w:tcPr>
            <w:tcW w:w="3325" w:type="dxa"/>
          </w:tcPr>
          <w:p w:rsidR="006F6D26" w:rsidRDefault="006F6D26" w:rsidP="006C7AFA">
            <w:pPr>
              <w:pStyle w:val="a6"/>
              <w:tabs>
                <w:tab w:val="left" w:pos="1566"/>
              </w:tabs>
              <w:spacing w:line="360" w:lineRule="auto"/>
              <w:ind w:right="36"/>
              <w:jc w:val="both"/>
              <w:rPr>
                <w:lang w:val="ru-RU"/>
              </w:rPr>
            </w:pPr>
            <w:proofErr w:type="spellStart"/>
            <w:r>
              <w:rPr>
                <w:lang w:val="ru-RU"/>
              </w:rPr>
              <w:t>Показник</w:t>
            </w:r>
            <w:proofErr w:type="spellEnd"/>
            <w:r>
              <w:rPr>
                <w:lang w:val="ru-RU"/>
              </w:rPr>
              <w:t xml:space="preserve"> </w:t>
            </w:r>
            <w:proofErr w:type="spellStart"/>
            <w:r>
              <w:rPr>
                <w:lang w:val="ru-RU"/>
              </w:rPr>
              <w:t>значимості</w:t>
            </w:r>
            <w:proofErr w:type="spellEnd"/>
            <w:r>
              <w:rPr>
                <w:lang w:val="ru-RU"/>
              </w:rPr>
              <w:t xml:space="preserve"> </w:t>
            </w:r>
          </w:p>
        </w:tc>
        <w:tc>
          <w:tcPr>
            <w:tcW w:w="3325" w:type="dxa"/>
          </w:tcPr>
          <w:p w:rsidR="006F6D26" w:rsidRDefault="006F6D26" w:rsidP="006C7AFA">
            <w:pPr>
              <w:pStyle w:val="a6"/>
              <w:tabs>
                <w:tab w:val="left" w:pos="1566"/>
              </w:tabs>
              <w:spacing w:line="360" w:lineRule="auto"/>
              <w:ind w:right="36"/>
              <w:jc w:val="both"/>
              <w:rPr>
                <w:lang w:val="ru-RU"/>
              </w:rPr>
            </w:pPr>
            <w:r>
              <w:rPr>
                <w:lang w:val="ru-RU"/>
              </w:rPr>
              <w:t>0,013</w:t>
            </w:r>
          </w:p>
        </w:tc>
      </w:tr>
      <w:tr w:rsidR="006F6D26" w:rsidTr="006C7AFA">
        <w:tc>
          <w:tcPr>
            <w:tcW w:w="3325" w:type="dxa"/>
            <w:vMerge/>
          </w:tcPr>
          <w:p w:rsidR="006F6D26" w:rsidRDefault="006F6D26" w:rsidP="006C7AFA">
            <w:pPr>
              <w:pStyle w:val="a6"/>
              <w:tabs>
                <w:tab w:val="left" w:pos="1566"/>
              </w:tabs>
              <w:spacing w:line="360" w:lineRule="auto"/>
              <w:ind w:right="36"/>
              <w:jc w:val="both"/>
              <w:rPr>
                <w:lang w:val="ru-RU"/>
              </w:rPr>
            </w:pPr>
          </w:p>
        </w:tc>
        <w:tc>
          <w:tcPr>
            <w:tcW w:w="3325" w:type="dxa"/>
          </w:tcPr>
          <w:p w:rsidR="006F6D26" w:rsidRDefault="006F6D26" w:rsidP="006C7AFA">
            <w:pPr>
              <w:pStyle w:val="a6"/>
              <w:tabs>
                <w:tab w:val="left" w:pos="1566"/>
              </w:tabs>
              <w:spacing w:line="360" w:lineRule="auto"/>
              <w:ind w:right="36"/>
              <w:jc w:val="both"/>
              <w:rPr>
                <w:lang w:val="ru-RU"/>
              </w:rPr>
            </w:pPr>
            <w:proofErr w:type="spellStart"/>
            <w:r>
              <w:rPr>
                <w:lang w:val="ru-RU"/>
              </w:rPr>
              <w:t>Показник</w:t>
            </w:r>
            <w:proofErr w:type="spellEnd"/>
            <w:r>
              <w:rPr>
                <w:lang w:val="ru-RU"/>
              </w:rPr>
              <w:t xml:space="preserve"> </w:t>
            </w:r>
            <w:proofErr w:type="spellStart"/>
            <w:r>
              <w:rPr>
                <w:lang w:val="ru-RU"/>
              </w:rPr>
              <w:t>кореляції</w:t>
            </w:r>
            <w:proofErr w:type="spellEnd"/>
            <w:r>
              <w:rPr>
                <w:lang w:val="ru-RU"/>
              </w:rPr>
              <w:t xml:space="preserve"> </w:t>
            </w:r>
          </w:p>
        </w:tc>
        <w:tc>
          <w:tcPr>
            <w:tcW w:w="3325" w:type="dxa"/>
          </w:tcPr>
          <w:p w:rsidR="006F6D26" w:rsidRDefault="006F6D26" w:rsidP="006C7AFA">
            <w:pPr>
              <w:pStyle w:val="a6"/>
              <w:tabs>
                <w:tab w:val="left" w:pos="1566"/>
              </w:tabs>
              <w:spacing w:line="360" w:lineRule="auto"/>
              <w:ind w:right="36"/>
              <w:jc w:val="both"/>
              <w:rPr>
                <w:lang w:val="ru-RU"/>
              </w:rPr>
            </w:pPr>
            <w:r>
              <w:rPr>
                <w:lang w:val="ru-RU"/>
              </w:rPr>
              <w:t>-0,495</w:t>
            </w:r>
          </w:p>
        </w:tc>
      </w:tr>
    </w:tbl>
    <w:p w:rsidR="006F6D26" w:rsidRDefault="006F6D26" w:rsidP="006F6D26">
      <w:pPr>
        <w:pStyle w:val="a6"/>
        <w:tabs>
          <w:tab w:val="left" w:pos="1566"/>
        </w:tabs>
        <w:spacing w:line="360" w:lineRule="auto"/>
        <w:ind w:right="36"/>
        <w:jc w:val="both"/>
        <w:rPr>
          <w:lang w:val="ru-RU"/>
        </w:rPr>
      </w:pPr>
    </w:p>
    <w:p w:rsidR="00C377C1" w:rsidRDefault="00C377C1" w:rsidP="006F6D26">
      <w:pPr>
        <w:pStyle w:val="a6"/>
        <w:tabs>
          <w:tab w:val="left" w:pos="1566"/>
        </w:tabs>
        <w:spacing w:line="360" w:lineRule="auto"/>
        <w:ind w:right="36" w:firstLine="709"/>
        <w:jc w:val="both"/>
      </w:pPr>
      <w:r>
        <w:t>Кореляційний зв'язок побудовано між виявленими рівнями тривожності за останньою методикою та рівнями тривожності.</w:t>
      </w:r>
    </w:p>
    <w:p w:rsidR="006F6D26" w:rsidRDefault="006F6D26" w:rsidP="006F6D26">
      <w:pPr>
        <w:pStyle w:val="a6"/>
        <w:tabs>
          <w:tab w:val="left" w:pos="1566"/>
        </w:tabs>
        <w:spacing w:line="360" w:lineRule="auto"/>
        <w:ind w:right="36" w:firstLine="709"/>
        <w:jc w:val="both"/>
      </w:pPr>
      <w:r>
        <w:t xml:space="preserve">Між рівнем </w:t>
      </w:r>
      <w:r w:rsidR="00C377C1">
        <w:t>тривож</w:t>
      </w:r>
      <w:r>
        <w:t>ності та шка</w:t>
      </w:r>
      <w:r w:rsidR="00C377C1">
        <w:t>ло</w:t>
      </w:r>
      <w:r>
        <w:t xml:space="preserve">ю «Дзеркальне Я» існує обернений кореляційний зв’язок. Чим вищий рівень </w:t>
      </w:r>
      <w:r w:rsidR="00C377C1">
        <w:t>тривож</w:t>
      </w:r>
      <w:r>
        <w:t xml:space="preserve">ності особистості, тим більш далекі від об’єктивних та адекватних її уявлення про очікування оточуючих від неї самої. При низькому рівні відчуття </w:t>
      </w:r>
      <w:r w:rsidR="00C377C1">
        <w:t>тривож</w:t>
      </w:r>
      <w:r>
        <w:t xml:space="preserve">ності індивід вважає, що його особистість зі всіма індивідуально-типологічними характеристиками викликає у оточуючих повагу, зацікавленість. </w:t>
      </w:r>
    </w:p>
    <w:p w:rsidR="006F6D26" w:rsidRDefault="006F6D26" w:rsidP="006F6D26">
      <w:pPr>
        <w:pStyle w:val="a6"/>
        <w:tabs>
          <w:tab w:val="left" w:pos="1566"/>
        </w:tabs>
        <w:spacing w:line="360" w:lineRule="auto"/>
        <w:ind w:right="36" w:firstLine="709"/>
        <w:jc w:val="both"/>
      </w:pPr>
      <w:r>
        <w:t xml:space="preserve">Між рівнем </w:t>
      </w:r>
      <w:r w:rsidR="00C377C1">
        <w:t>тривож</w:t>
      </w:r>
      <w:r>
        <w:t xml:space="preserve">ності та самоповагою існує обернений кореляційний зв’язок. Чим більш </w:t>
      </w:r>
      <w:r w:rsidR="00C377C1">
        <w:t>тривож</w:t>
      </w:r>
      <w:r>
        <w:t>н</w:t>
      </w:r>
      <w:r w:rsidR="00903FBA">
        <w:t>а</w:t>
      </w:r>
      <w:r>
        <w:t xml:space="preserve"> особистість, тим негатив ніше вона себе сприймає та поважає. Така людина не цінує особисті властивості та можливості, відноситься до них зі скептицизмом та неповагою. </w:t>
      </w:r>
      <w:proofErr w:type="spellStart"/>
      <w:r>
        <w:t>Особистіть</w:t>
      </w:r>
      <w:proofErr w:type="spellEnd"/>
      <w:r>
        <w:t xml:space="preserve"> з низькім рівнем 40 </w:t>
      </w:r>
      <w:r w:rsidR="00C377C1">
        <w:t>тривож</w:t>
      </w:r>
      <w:r>
        <w:t xml:space="preserve">ності більш об’єктивно оцінює себе, з більшою повагою та сприйняттям ставиться до своїх характеристик, краще їх розуміє </w:t>
      </w:r>
      <w:r>
        <w:lastRenderedPageBreak/>
        <w:t xml:space="preserve">та використовує. </w:t>
      </w:r>
    </w:p>
    <w:p w:rsidR="006F6D26" w:rsidRDefault="006F6D26" w:rsidP="006F6D26">
      <w:pPr>
        <w:pStyle w:val="a6"/>
        <w:tabs>
          <w:tab w:val="left" w:pos="1566"/>
        </w:tabs>
        <w:spacing w:line="360" w:lineRule="auto"/>
        <w:ind w:right="36" w:firstLine="709"/>
        <w:jc w:val="both"/>
      </w:pPr>
      <w:r>
        <w:t xml:space="preserve">Між показником </w:t>
      </w:r>
      <w:r w:rsidR="00C377C1">
        <w:t>тривож</w:t>
      </w:r>
      <w:r>
        <w:t xml:space="preserve">ності та самоцінністю наявний обернений кореляційний зв’язок. </w:t>
      </w:r>
      <w:r w:rsidR="00C377C1">
        <w:t>Тривож</w:t>
      </w:r>
      <w:r>
        <w:t>н</w:t>
      </w:r>
      <w:r w:rsidR="00C377C1">
        <w:t>а</w:t>
      </w:r>
      <w:r>
        <w:t xml:space="preserve"> людина знецінює власну особистість через відсутність контактів з оточуючими та незадоволеності потреби у комунікації з іншими людьми. Людина, котра не відчуває себе </w:t>
      </w:r>
      <w:proofErr w:type="spellStart"/>
      <w:r w:rsidR="00C377C1">
        <w:t>тривож</w:t>
      </w:r>
      <w:r>
        <w:t>ньою</w:t>
      </w:r>
      <w:proofErr w:type="spellEnd"/>
      <w:r>
        <w:t xml:space="preserve">, адекватніше розуміє власну цінність, свої можливості, здібності та характеристики, та приймає себе такою, якою вона дійсно є. </w:t>
      </w:r>
    </w:p>
    <w:p w:rsidR="006F6D26" w:rsidRDefault="006F6D26" w:rsidP="006F6D26">
      <w:pPr>
        <w:pStyle w:val="a6"/>
        <w:tabs>
          <w:tab w:val="left" w:pos="1566"/>
        </w:tabs>
        <w:spacing w:line="360" w:lineRule="auto"/>
        <w:ind w:right="36" w:firstLine="709"/>
        <w:jc w:val="both"/>
      </w:pPr>
      <w:r>
        <w:t xml:space="preserve">Між показником </w:t>
      </w:r>
      <w:r w:rsidR="00C377C1">
        <w:t>тривож</w:t>
      </w:r>
      <w:r>
        <w:t xml:space="preserve">ності та самовпевненістю наявний обернений кореляційний зв’язок. Людина з високим рівнем </w:t>
      </w:r>
      <w:r w:rsidR="00C377C1">
        <w:t>тривож</w:t>
      </w:r>
      <w:r>
        <w:t xml:space="preserve">ності невпевнена у собі та власних можливостях, особливо коли справа доходить до встановлення міжособистісних контактів та соціальної взаємодії. Людина з низьким рівнем </w:t>
      </w:r>
      <w:r w:rsidR="00C377C1">
        <w:t>тривож</w:t>
      </w:r>
      <w:r>
        <w:t xml:space="preserve">ності більше впевнена у собі, не занадто сором’язлива, проявляє більшу активність у суспільних відносинах. </w:t>
      </w:r>
    </w:p>
    <w:p w:rsidR="006F6D26" w:rsidRDefault="006F6D26" w:rsidP="006F6D26">
      <w:pPr>
        <w:pStyle w:val="a6"/>
        <w:tabs>
          <w:tab w:val="left" w:pos="1566"/>
        </w:tabs>
        <w:spacing w:line="360" w:lineRule="auto"/>
        <w:ind w:right="36" w:firstLine="709"/>
        <w:jc w:val="both"/>
        <w:rPr>
          <w:lang w:val="ru-RU"/>
        </w:rPr>
      </w:pPr>
      <w:r>
        <w:t xml:space="preserve">Результати кореляційного аналізу показують, що між відчуттям </w:t>
      </w:r>
      <w:r w:rsidR="00C377C1">
        <w:t>тривож</w:t>
      </w:r>
      <w:r>
        <w:t xml:space="preserve">ності та компонентами само ставлення існує обернений кореляційний зв’язок. Чим вищий рівень </w:t>
      </w:r>
      <w:r w:rsidR="00C377C1">
        <w:t>тривож</w:t>
      </w:r>
      <w:r>
        <w:t xml:space="preserve">ності, тим нижче буде рівень </w:t>
      </w:r>
      <w:proofErr w:type="spellStart"/>
      <w:r>
        <w:t>самоставлення</w:t>
      </w:r>
      <w:proofErr w:type="spellEnd"/>
      <w:r>
        <w:t xml:space="preserve">. Даний результат підтверджує гіпотезу нашого дослідження про те, що між відчуттям </w:t>
      </w:r>
      <w:r w:rsidR="00C377C1">
        <w:t>тривож</w:t>
      </w:r>
      <w:r>
        <w:t>ності та само ставленням існує взаємозв’язок.</w:t>
      </w:r>
    </w:p>
    <w:p w:rsidR="00266DBD" w:rsidRDefault="00266DBD" w:rsidP="00266DBD">
      <w:pPr>
        <w:spacing w:after="0" w:line="360" w:lineRule="auto"/>
        <w:jc w:val="both"/>
        <w:rPr>
          <w:rFonts w:ascii="Times New Roman" w:hAnsi="Times New Roman"/>
          <w:sz w:val="28"/>
          <w:szCs w:val="28"/>
        </w:rPr>
      </w:pPr>
    </w:p>
    <w:p w:rsidR="00266DBD" w:rsidRPr="00266DBD" w:rsidRDefault="00266DBD" w:rsidP="00266DBD">
      <w:pPr>
        <w:spacing w:after="0" w:line="360" w:lineRule="auto"/>
        <w:jc w:val="both"/>
        <w:rPr>
          <w:rFonts w:ascii="Times New Roman" w:hAnsi="Times New Roman"/>
          <w:sz w:val="28"/>
          <w:szCs w:val="28"/>
        </w:rPr>
      </w:pPr>
    </w:p>
    <w:p w:rsidR="00266DBD" w:rsidRDefault="00266DBD" w:rsidP="00586363">
      <w:pPr>
        <w:spacing w:after="0" w:line="360" w:lineRule="auto"/>
        <w:ind w:firstLine="708"/>
        <w:jc w:val="both"/>
        <w:rPr>
          <w:rFonts w:ascii="Times New Roman" w:hAnsi="Times New Roman"/>
          <w:sz w:val="28"/>
          <w:szCs w:val="28"/>
        </w:rPr>
      </w:pPr>
    </w:p>
    <w:p w:rsidR="00266DBD" w:rsidRDefault="00266DBD" w:rsidP="00586363">
      <w:pPr>
        <w:spacing w:after="0" w:line="360" w:lineRule="auto"/>
        <w:ind w:firstLine="708"/>
        <w:jc w:val="both"/>
        <w:rPr>
          <w:rFonts w:ascii="Times New Roman" w:hAnsi="Times New Roman"/>
          <w:sz w:val="28"/>
          <w:szCs w:val="28"/>
        </w:rPr>
      </w:pPr>
    </w:p>
    <w:p w:rsidR="00266DBD" w:rsidRDefault="00266DBD" w:rsidP="00586363">
      <w:pPr>
        <w:spacing w:after="0" w:line="360" w:lineRule="auto"/>
        <w:ind w:firstLine="708"/>
        <w:jc w:val="both"/>
        <w:rPr>
          <w:rFonts w:ascii="Times New Roman" w:hAnsi="Times New Roman"/>
          <w:sz w:val="28"/>
          <w:szCs w:val="28"/>
        </w:rPr>
      </w:pPr>
    </w:p>
    <w:p w:rsidR="00266DBD" w:rsidRDefault="00266DBD" w:rsidP="00586363">
      <w:pPr>
        <w:spacing w:after="0" w:line="360" w:lineRule="auto"/>
        <w:ind w:firstLine="708"/>
        <w:jc w:val="both"/>
        <w:rPr>
          <w:rFonts w:ascii="Times New Roman" w:hAnsi="Times New Roman"/>
          <w:sz w:val="28"/>
          <w:szCs w:val="28"/>
        </w:rPr>
      </w:pPr>
    </w:p>
    <w:p w:rsidR="00266DBD" w:rsidRDefault="00266DBD" w:rsidP="00586363">
      <w:pPr>
        <w:spacing w:after="0" w:line="360" w:lineRule="auto"/>
        <w:ind w:firstLine="708"/>
        <w:jc w:val="both"/>
        <w:rPr>
          <w:rFonts w:ascii="Times New Roman" w:hAnsi="Times New Roman"/>
          <w:sz w:val="28"/>
          <w:szCs w:val="28"/>
        </w:rPr>
      </w:pPr>
    </w:p>
    <w:p w:rsidR="005E2582" w:rsidRDefault="005E2582" w:rsidP="00586363">
      <w:pPr>
        <w:ind w:firstLine="708"/>
        <w:jc w:val="center"/>
        <w:rPr>
          <w:rFonts w:ascii="Times New Roman" w:hAnsi="Times New Roman"/>
          <w:sz w:val="24"/>
          <w:szCs w:val="24"/>
        </w:rPr>
      </w:pPr>
    </w:p>
    <w:p w:rsidR="005E2582" w:rsidRDefault="005E2582" w:rsidP="00586363">
      <w:pPr>
        <w:ind w:firstLine="708"/>
        <w:jc w:val="center"/>
        <w:rPr>
          <w:rFonts w:ascii="Times New Roman" w:hAnsi="Times New Roman"/>
          <w:sz w:val="24"/>
          <w:szCs w:val="24"/>
        </w:rPr>
      </w:pPr>
    </w:p>
    <w:p w:rsidR="005E2582" w:rsidRPr="007D0879" w:rsidRDefault="005E2582" w:rsidP="00586363">
      <w:pPr>
        <w:ind w:firstLine="708"/>
        <w:jc w:val="center"/>
        <w:rPr>
          <w:rFonts w:ascii="Times New Roman" w:hAnsi="Times New Roman"/>
          <w:sz w:val="24"/>
          <w:szCs w:val="24"/>
        </w:rPr>
      </w:pPr>
    </w:p>
    <w:p w:rsidR="0004259A" w:rsidRDefault="0004259A"/>
    <w:p w:rsidR="00981078" w:rsidRDefault="00981078"/>
    <w:p w:rsidR="00981078" w:rsidRDefault="00981078"/>
    <w:p w:rsidR="00981078" w:rsidRDefault="00981078"/>
    <w:p w:rsidR="00981078" w:rsidRDefault="00981078"/>
    <w:p w:rsidR="00981078" w:rsidRDefault="00981078"/>
    <w:p w:rsidR="00981078" w:rsidRDefault="00981078"/>
    <w:p w:rsidR="00981078" w:rsidRDefault="00981078"/>
    <w:p w:rsidR="00981078" w:rsidRDefault="00981078"/>
    <w:p w:rsidR="00981078" w:rsidRDefault="00981078"/>
    <w:p w:rsidR="00981078" w:rsidRDefault="00981078"/>
    <w:p w:rsidR="00981078" w:rsidRDefault="00981078" w:rsidP="00981078">
      <w:pPr>
        <w:jc w:val="center"/>
        <w:rPr>
          <w:rFonts w:ascii="Times New Roman" w:hAnsi="Times New Roman"/>
          <w:b/>
          <w:sz w:val="28"/>
          <w:szCs w:val="28"/>
        </w:rPr>
      </w:pPr>
      <w:r w:rsidRPr="00981078">
        <w:rPr>
          <w:rFonts w:ascii="Times New Roman" w:hAnsi="Times New Roman"/>
          <w:b/>
          <w:sz w:val="28"/>
          <w:szCs w:val="28"/>
        </w:rPr>
        <w:t>ДОДАТКИ</w:t>
      </w: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spacing w:after="0" w:line="360" w:lineRule="auto"/>
        <w:ind w:firstLine="708"/>
        <w:jc w:val="right"/>
        <w:rPr>
          <w:rFonts w:ascii="Times New Roman" w:hAnsi="Times New Roman"/>
          <w:b/>
          <w:i/>
          <w:sz w:val="28"/>
          <w:szCs w:val="28"/>
        </w:rPr>
      </w:pPr>
      <w:bookmarkStart w:id="7" w:name="_GoBack"/>
      <w:bookmarkEnd w:id="7"/>
      <w:r>
        <w:rPr>
          <w:rFonts w:ascii="Times New Roman" w:hAnsi="Times New Roman"/>
          <w:b/>
          <w:i/>
          <w:sz w:val="28"/>
          <w:szCs w:val="28"/>
        </w:rPr>
        <w:lastRenderedPageBreak/>
        <w:t>Додаток А</w:t>
      </w:r>
    </w:p>
    <w:p w:rsidR="00981078" w:rsidRPr="00981078" w:rsidRDefault="00981078" w:rsidP="00981078">
      <w:pPr>
        <w:spacing w:after="0" w:line="360" w:lineRule="auto"/>
        <w:ind w:firstLine="708"/>
        <w:jc w:val="right"/>
        <w:rPr>
          <w:rFonts w:ascii="Times New Roman" w:hAnsi="Times New Roman"/>
          <w:b/>
          <w:i/>
          <w:sz w:val="28"/>
          <w:szCs w:val="28"/>
        </w:rPr>
      </w:pPr>
    </w:p>
    <w:p w:rsidR="00981078" w:rsidRDefault="00981078" w:rsidP="00981078">
      <w:pPr>
        <w:spacing w:after="0" w:line="360" w:lineRule="auto"/>
        <w:ind w:firstLine="708"/>
        <w:jc w:val="center"/>
        <w:rPr>
          <w:rFonts w:ascii="Times New Roman" w:hAnsi="Times New Roman"/>
          <w:b/>
          <w:i/>
          <w:sz w:val="28"/>
          <w:szCs w:val="28"/>
        </w:rPr>
      </w:pPr>
      <w:r w:rsidRPr="00547EEE">
        <w:rPr>
          <w:rFonts w:ascii="Times New Roman" w:hAnsi="Times New Roman"/>
          <w:b/>
          <w:i/>
          <w:sz w:val="28"/>
          <w:szCs w:val="28"/>
        </w:rPr>
        <w:t xml:space="preserve">“Тест диспозиційного оптимізму” Мартін </w:t>
      </w:r>
      <w:proofErr w:type="spellStart"/>
      <w:r w:rsidRPr="00547EEE">
        <w:rPr>
          <w:rFonts w:ascii="Times New Roman" w:hAnsi="Times New Roman"/>
          <w:b/>
          <w:i/>
          <w:sz w:val="28"/>
          <w:szCs w:val="28"/>
        </w:rPr>
        <w:t>Селігман</w:t>
      </w:r>
      <w:proofErr w:type="spellEnd"/>
      <w:r w:rsidRPr="00547EEE">
        <w:rPr>
          <w:rFonts w:ascii="Times New Roman" w:hAnsi="Times New Roman"/>
          <w:b/>
          <w:i/>
          <w:sz w:val="28"/>
          <w:szCs w:val="28"/>
        </w:rPr>
        <w:t xml:space="preserve"> та </w:t>
      </w:r>
      <w:proofErr w:type="spellStart"/>
      <w:r w:rsidRPr="00547EEE">
        <w:rPr>
          <w:rFonts w:ascii="Times New Roman" w:hAnsi="Times New Roman"/>
          <w:b/>
          <w:i/>
          <w:sz w:val="28"/>
          <w:szCs w:val="28"/>
        </w:rPr>
        <w:t>Карен</w:t>
      </w:r>
      <w:proofErr w:type="spellEnd"/>
      <w:r w:rsidRPr="00547EEE">
        <w:rPr>
          <w:rFonts w:ascii="Times New Roman" w:hAnsi="Times New Roman"/>
          <w:b/>
          <w:i/>
          <w:sz w:val="28"/>
          <w:szCs w:val="28"/>
        </w:rPr>
        <w:t xml:space="preserve"> </w:t>
      </w:r>
      <w:proofErr w:type="spellStart"/>
      <w:r w:rsidRPr="00547EEE">
        <w:rPr>
          <w:rFonts w:ascii="Times New Roman" w:hAnsi="Times New Roman"/>
          <w:b/>
          <w:i/>
          <w:sz w:val="28"/>
          <w:szCs w:val="28"/>
        </w:rPr>
        <w:t>Райвіч</w:t>
      </w:r>
      <w:proofErr w:type="spellEnd"/>
      <w:r w:rsidRPr="00547EEE">
        <w:rPr>
          <w:rFonts w:ascii="Times New Roman" w:hAnsi="Times New Roman"/>
          <w:b/>
          <w:i/>
          <w:sz w:val="28"/>
          <w:szCs w:val="28"/>
        </w:rPr>
        <w:t xml:space="preserve">  (адаптований Т. О. Гордєєвою, О. А. </w:t>
      </w:r>
      <w:proofErr w:type="spellStart"/>
      <w:r w:rsidRPr="00547EEE">
        <w:rPr>
          <w:rFonts w:ascii="Times New Roman" w:hAnsi="Times New Roman"/>
          <w:b/>
          <w:i/>
          <w:sz w:val="28"/>
          <w:szCs w:val="28"/>
        </w:rPr>
        <w:t>Сичовим</w:t>
      </w:r>
      <w:proofErr w:type="spellEnd"/>
      <w:r w:rsidRPr="00547EEE">
        <w:rPr>
          <w:rFonts w:ascii="Times New Roman" w:hAnsi="Times New Roman"/>
          <w:b/>
          <w:i/>
          <w:sz w:val="28"/>
          <w:szCs w:val="28"/>
        </w:rPr>
        <w:t xml:space="preserve"> та Е. Н. Осіним)</w:t>
      </w:r>
    </w:p>
    <w:p w:rsidR="00981078" w:rsidRPr="00981078" w:rsidRDefault="00981078" w:rsidP="00981078">
      <w:pPr>
        <w:spacing w:after="0" w:line="360" w:lineRule="auto"/>
        <w:ind w:firstLine="708"/>
        <w:jc w:val="both"/>
        <w:rPr>
          <w:rFonts w:ascii="Times New Roman" w:hAnsi="Times New Roman"/>
          <w:b/>
          <w:i/>
          <w:sz w:val="28"/>
          <w:szCs w:val="28"/>
        </w:rPr>
      </w:pP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1.Проект</w:t>
      </w:r>
      <w:proofErr w:type="spellEnd"/>
      <w:r w:rsidRPr="00981078">
        <w:rPr>
          <w:rFonts w:ascii="Times New Roman" w:hAnsi="Times New Roman"/>
          <w:sz w:val="28"/>
          <w:szCs w:val="28"/>
        </w:rPr>
        <w:t>, за який ви відповідали, виявився досить успішним.</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уважно стежив за роботою кожного.</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Усі віддавали йому багато часу та сил.</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2.Ви</w:t>
      </w:r>
      <w:proofErr w:type="spellEnd"/>
      <w:r w:rsidRPr="00981078">
        <w:rPr>
          <w:rFonts w:ascii="Times New Roman" w:hAnsi="Times New Roman"/>
          <w:sz w:val="28"/>
          <w:szCs w:val="28"/>
        </w:rPr>
        <w:t xml:space="preserve"> і ваш партнер миритеся після сварки.</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пробачив його.</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 xml:space="preserve">Я звичайно </w:t>
      </w:r>
      <w:proofErr w:type="spellStart"/>
      <w:r w:rsidRPr="00981078">
        <w:rPr>
          <w:rFonts w:ascii="Times New Roman" w:hAnsi="Times New Roman"/>
          <w:sz w:val="28"/>
          <w:szCs w:val="28"/>
        </w:rPr>
        <w:t>прощаючий</w:t>
      </w:r>
      <w:proofErr w:type="spellEnd"/>
      <w:r w:rsidRPr="00981078">
        <w:rPr>
          <w:rFonts w:ascii="Times New Roman" w:hAnsi="Times New Roman"/>
          <w:sz w:val="28"/>
          <w:szCs w:val="28"/>
        </w:rPr>
        <w:t>.</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3.Ви</w:t>
      </w:r>
      <w:proofErr w:type="spellEnd"/>
      <w:r w:rsidRPr="00981078">
        <w:rPr>
          <w:rFonts w:ascii="Times New Roman" w:hAnsi="Times New Roman"/>
          <w:sz w:val="28"/>
          <w:szCs w:val="28"/>
        </w:rPr>
        <w:t xml:space="preserve"> заблукали, коли їхали до будинку приятеля.</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проскочив поворот.</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Приятель неправильно пояснив дорогу.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4. Ваш романтичний партнер дивує вас подарунком.</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Він/вона отримав/а підвищення.</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зводив його вчора на спеціальний обід.</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5.Ви</w:t>
      </w:r>
      <w:proofErr w:type="spellEnd"/>
      <w:r w:rsidRPr="00981078">
        <w:rPr>
          <w:rFonts w:ascii="Times New Roman" w:hAnsi="Times New Roman"/>
          <w:sz w:val="28"/>
          <w:szCs w:val="28"/>
        </w:rPr>
        <w:t xml:space="preserve"> забуваєте про день народження свого романтичного партнера.</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погано запам'ятовую дні народження.</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У мене голова була зайнята іншими речами.</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6.Ви</w:t>
      </w:r>
      <w:proofErr w:type="spellEnd"/>
      <w:r w:rsidRPr="00981078">
        <w:rPr>
          <w:rFonts w:ascii="Times New Roman" w:hAnsi="Times New Roman"/>
          <w:sz w:val="28"/>
          <w:szCs w:val="28"/>
        </w:rPr>
        <w:t xml:space="preserve"> отримуєте квітку від невідомого залицяльника.</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для нього/не привабливий/на.</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популярна особистість.</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7.Ви</w:t>
      </w:r>
      <w:proofErr w:type="spellEnd"/>
      <w:r w:rsidRPr="00981078">
        <w:rPr>
          <w:rFonts w:ascii="Times New Roman" w:hAnsi="Times New Roman"/>
          <w:sz w:val="28"/>
          <w:szCs w:val="28"/>
        </w:rPr>
        <w:t xml:space="preserve"> боретеся за виборний пост і отримуєте його.</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приділяю багато часу та сил виборній кампанії.</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завжди наполегливо працюю в ім'я досягнення мети.</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8.Ви</w:t>
      </w:r>
      <w:proofErr w:type="spellEnd"/>
      <w:r w:rsidRPr="00981078">
        <w:rPr>
          <w:rFonts w:ascii="Times New Roman" w:hAnsi="Times New Roman"/>
          <w:sz w:val="28"/>
          <w:szCs w:val="28"/>
        </w:rPr>
        <w:t xml:space="preserve"> пропускаєте важливу зустріч.</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Іноді пам'ять підводить мене.</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Іноді я забуваю переглянути тижневик.</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9.Ви</w:t>
      </w:r>
      <w:proofErr w:type="spellEnd"/>
      <w:r w:rsidRPr="00981078">
        <w:rPr>
          <w:rFonts w:ascii="Times New Roman" w:hAnsi="Times New Roman"/>
          <w:sz w:val="28"/>
          <w:szCs w:val="28"/>
        </w:rPr>
        <w:t xml:space="preserve"> балотуєтеся на виборний пост і програєте.</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lastRenderedPageBreak/>
        <w:t>Я недостатньо енергійно провів кампанію.</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У людини, яка виграла, було більше знайомих.</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10.Ви</w:t>
      </w:r>
      <w:proofErr w:type="spellEnd"/>
      <w:r w:rsidRPr="00981078">
        <w:rPr>
          <w:rFonts w:ascii="Times New Roman" w:hAnsi="Times New Roman"/>
          <w:sz w:val="28"/>
          <w:szCs w:val="28"/>
        </w:rPr>
        <w:t xml:space="preserve"> успішно провели банкет.</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був особливо привабливий цього вечора.</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добрий господар (господиня).</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11.Ви</w:t>
      </w:r>
      <w:proofErr w:type="spellEnd"/>
      <w:r w:rsidRPr="00981078">
        <w:rPr>
          <w:rFonts w:ascii="Times New Roman" w:hAnsi="Times New Roman"/>
          <w:sz w:val="28"/>
          <w:szCs w:val="28"/>
        </w:rPr>
        <w:t xml:space="preserve"> завадили злочину, викликавши поліцію.</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Моя увага привернула дивний шум.</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Цієї ночі я був (а) напоготові.</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12. Цього року ваше здоров'я було особливо добрим.</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У моєму оточенні майже не було хворих, от я й не заразився.</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 xml:space="preserve">Я намагався добре </w:t>
      </w:r>
      <w:proofErr w:type="spellStart"/>
      <w:r w:rsidRPr="00981078">
        <w:rPr>
          <w:rFonts w:ascii="Times New Roman" w:hAnsi="Times New Roman"/>
          <w:sz w:val="28"/>
          <w:szCs w:val="28"/>
        </w:rPr>
        <w:t>добре</w:t>
      </w:r>
      <w:proofErr w:type="spellEnd"/>
      <w:r w:rsidRPr="00981078">
        <w:rPr>
          <w:rFonts w:ascii="Times New Roman" w:hAnsi="Times New Roman"/>
          <w:sz w:val="28"/>
          <w:szCs w:val="28"/>
        </w:rPr>
        <w:t xml:space="preserve"> харчуватися і досить відпочивати.</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13.Ви</w:t>
      </w:r>
      <w:proofErr w:type="spellEnd"/>
      <w:r w:rsidRPr="00981078">
        <w:rPr>
          <w:rFonts w:ascii="Times New Roman" w:hAnsi="Times New Roman"/>
          <w:sz w:val="28"/>
          <w:szCs w:val="28"/>
        </w:rPr>
        <w:t xml:space="preserve"> повинні бібліотеці гроші за прострочену книгу.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 xml:space="preserve">Коли книга мене по-справжньому захоплює, я часто </w:t>
      </w:r>
      <w:proofErr w:type="spellStart"/>
      <w:r w:rsidRPr="00981078">
        <w:rPr>
          <w:rFonts w:ascii="Times New Roman" w:hAnsi="Times New Roman"/>
          <w:sz w:val="28"/>
          <w:szCs w:val="28"/>
        </w:rPr>
        <w:t>забув</w:t>
      </w:r>
      <w:proofErr w:type="spellEnd"/>
      <w:r w:rsidRPr="00981078">
        <w:rPr>
          <w:rFonts w:ascii="Times New Roman" w:hAnsi="Times New Roman"/>
          <w:sz w:val="28"/>
          <w:szCs w:val="28"/>
        </w:rPr>
        <w:t xml:space="preserve"> про термін.</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 xml:space="preserve">Я так робив звіт, що </w:t>
      </w:r>
      <w:proofErr w:type="spellStart"/>
      <w:r w:rsidRPr="00981078">
        <w:rPr>
          <w:rFonts w:ascii="Times New Roman" w:hAnsi="Times New Roman"/>
          <w:sz w:val="28"/>
          <w:szCs w:val="28"/>
        </w:rPr>
        <w:t>забув</w:t>
      </w:r>
      <w:proofErr w:type="spellEnd"/>
      <w:r w:rsidRPr="00981078">
        <w:rPr>
          <w:rFonts w:ascii="Times New Roman" w:hAnsi="Times New Roman"/>
          <w:sz w:val="28"/>
          <w:szCs w:val="28"/>
        </w:rPr>
        <w:t xml:space="preserve"> повернути книгу.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14. Ваші акції принесли вам порядний дохід.</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Мій маклер вирішив вкласти гроші у щось новеньке.</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Мій маклер – першокласний інвестор.</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15.Ви</w:t>
      </w:r>
      <w:proofErr w:type="spellEnd"/>
      <w:r w:rsidRPr="00981078">
        <w:rPr>
          <w:rFonts w:ascii="Times New Roman" w:hAnsi="Times New Roman"/>
          <w:sz w:val="28"/>
          <w:szCs w:val="28"/>
        </w:rPr>
        <w:t xml:space="preserve"> виграли спортивне змагання.</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відчував, що я – непереможний.</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дуже тренувався.</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16.Ви</w:t>
      </w:r>
      <w:proofErr w:type="spellEnd"/>
      <w:r w:rsidRPr="00981078">
        <w:rPr>
          <w:rFonts w:ascii="Times New Roman" w:hAnsi="Times New Roman"/>
          <w:sz w:val="28"/>
          <w:szCs w:val="28"/>
        </w:rPr>
        <w:t xml:space="preserve"> провалили важливий іспит.</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 xml:space="preserve">Інші </w:t>
      </w:r>
      <w:proofErr w:type="spellStart"/>
      <w:r w:rsidRPr="00981078">
        <w:rPr>
          <w:rFonts w:ascii="Times New Roman" w:hAnsi="Times New Roman"/>
          <w:sz w:val="28"/>
          <w:szCs w:val="28"/>
        </w:rPr>
        <w:t>екзаменуючі</w:t>
      </w:r>
      <w:proofErr w:type="spellEnd"/>
      <w:r w:rsidRPr="00981078">
        <w:rPr>
          <w:rFonts w:ascii="Times New Roman" w:hAnsi="Times New Roman"/>
          <w:sz w:val="28"/>
          <w:szCs w:val="28"/>
        </w:rPr>
        <w:t xml:space="preserve"> були спритніше мені.</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недостатньо добре готувався.</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17.Ви</w:t>
      </w:r>
      <w:proofErr w:type="spellEnd"/>
      <w:r w:rsidRPr="00981078">
        <w:rPr>
          <w:rFonts w:ascii="Times New Roman" w:hAnsi="Times New Roman"/>
          <w:sz w:val="28"/>
          <w:szCs w:val="28"/>
        </w:rPr>
        <w:t xml:space="preserve"> приготували для друга спеціальне частування, а він (вона) до нього майже не доторкнувся</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поганий кухар.</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готував/ла поспіхом.</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18.Ви</w:t>
      </w:r>
      <w:proofErr w:type="spellEnd"/>
      <w:r w:rsidRPr="00981078">
        <w:rPr>
          <w:rFonts w:ascii="Times New Roman" w:hAnsi="Times New Roman"/>
          <w:sz w:val="28"/>
          <w:szCs w:val="28"/>
        </w:rPr>
        <w:t xml:space="preserve"> програли спортивне змагання, до якого довго готувались.</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Не такий я атлет.</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не дуже сильний/сильний у цьому виді спорту.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lastRenderedPageBreak/>
        <w:t>19. У вашої машини скінчився бензин у пізній час на темній вулиці.</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не перевірив, скільки бензину залишилося в баку.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Покажчик був зламаний.</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20.Ви</w:t>
      </w:r>
      <w:proofErr w:type="spellEnd"/>
      <w:r w:rsidRPr="00981078">
        <w:rPr>
          <w:rFonts w:ascii="Times New Roman" w:hAnsi="Times New Roman"/>
          <w:sz w:val="28"/>
          <w:szCs w:val="28"/>
        </w:rPr>
        <w:t xml:space="preserve"> розсердилися на друга (подругу).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Вічно він (вона) мене дратує.</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Він був агресивно налаштований.</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21. Вас оштрафували за те, що ви не здали вчасно декларацію про доходи.</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завжди відкладаю сплату податків.</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полінувався оформити податки цього року.</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22.Я</w:t>
      </w:r>
      <w:proofErr w:type="spellEnd"/>
      <w:r w:rsidRPr="00981078">
        <w:rPr>
          <w:rFonts w:ascii="Times New Roman" w:hAnsi="Times New Roman"/>
          <w:sz w:val="28"/>
          <w:szCs w:val="28"/>
        </w:rPr>
        <w:t xml:space="preserve"> запропонував їй (йому) зустрітися і отримав відмову.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Цього дня я зазнав краху.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Коли я просив про побачення, моє красномовство мене покинуло.</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23.Під</w:t>
      </w:r>
      <w:proofErr w:type="spellEnd"/>
      <w:r w:rsidRPr="00981078">
        <w:rPr>
          <w:rFonts w:ascii="Times New Roman" w:hAnsi="Times New Roman"/>
          <w:sz w:val="28"/>
          <w:szCs w:val="28"/>
        </w:rPr>
        <w:t xml:space="preserve"> час колективної гри ведучий вибрав вас.</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сидів на видному місці.</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виглядав найцікавішим.</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24. Вас часто запрошують танцювати на вечірці.</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виділяюсь на вечірках.</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Цього вечора я був у чудовій формі.</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25.Ви</w:t>
      </w:r>
      <w:proofErr w:type="spellEnd"/>
      <w:r w:rsidRPr="00981078">
        <w:rPr>
          <w:rFonts w:ascii="Times New Roman" w:hAnsi="Times New Roman"/>
          <w:sz w:val="28"/>
          <w:szCs w:val="28"/>
        </w:rPr>
        <w:t xml:space="preserve"> купили своєму чоловікові (дружині) подарунок, а йому (їй), він не сподобався.</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недостатньо думаю, вибираючи подарунки.</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Дуже вже він (вона) виборює.</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26.Ви</w:t>
      </w:r>
      <w:proofErr w:type="spellEnd"/>
      <w:r w:rsidRPr="00981078">
        <w:rPr>
          <w:rFonts w:ascii="Times New Roman" w:hAnsi="Times New Roman"/>
          <w:sz w:val="28"/>
          <w:szCs w:val="28"/>
        </w:rPr>
        <w:t xml:space="preserve"> дали чудове інтерв'ю про свою роботу.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Під час інтерв'ю я почував себе дуже впевнено.</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загалом добре даю інтерв'ю.</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27. Ви пожартували, і всі сміялися.</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Смішний був жарт.</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ідеально вибрав момент.</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lastRenderedPageBreak/>
        <w:t>28. Начальник дав вам дуже мало часу, щоб закінчити проект, але ви все-таки встигли.</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знаю свою справу.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людина спритна.</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29. Останнім часом я почуваюся вимотаним.</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Вічно мені ніколи відпочити.</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Цього тижня я був особливо завантажений.</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30.Ви</w:t>
      </w:r>
      <w:proofErr w:type="spellEnd"/>
      <w:r w:rsidRPr="00981078">
        <w:rPr>
          <w:rFonts w:ascii="Times New Roman" w:hAnsi="Times New Roman"/>
          <w:sz w:val="28"/>
          <w:szCs w:val="28"/>
        </w:rPr>
        <w:t xml:space="preserve"> запрошуєте когось на танець і отримуєте відмову.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недостатньо добре танцюю.</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Йому не хочеться танцювати.</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31.Ви</w:t>
      </w:r>
      <w:proofErr w:type="spellEnd"/>
      <w:r w:rsidRPr="00981078">
        <w:rPr>
          <w:rFonts w:ascii="Times New Roman" w:hAnsi="Times New Roman"/>
          <w:sz w:val="28"/>
          <w:szCs w:val="28"/>
        </w:rPr>
        <w:t xml:space="preserve"> врятували людину, яка мало не задихнулася.</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знаю, як рятувати від ядухи.</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знаю, що робити у кризових ситуаціях.</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 xml:space="preserve">32. Предмет ваших симпатій хоче, щоб ви трохи </w:t>
      </w:r>
      <w:proofErr w:type="spellStart"/>
      <w:r w:rsidRPr="00981078">
        <w:rPr>
          <w:rFonts w:ascii="Times New Roman" w:hAnsi="Times New Roman"/>
          <w:sz w:val="28"/>
          <w:szCs w:val="28"/>
        </w:rPr>
        <w:t>остигли</w:t>
      </w:r>
      <w:proofErr w:type="spellEnd"/>
      <w:r w:rsidRPr="00981078">
        <w:rPr>
          <w:rFonts w:ascii="Times New Roman" w:hAnsi="Times New Roman"/>
          <w:sz w:val="28"/>
          <w:szCs w:val="28"/>
        </w:rPr>
        <w:t>.</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надто думаю про себе.</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не проводжу з ним достатньо часу.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33. Ваша подруга говорить щось, що ображає ваші почуття.</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Вічно вона базікає, не замислюючись про інших.</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Вона мала поганий настрій, і вона зняла його на мені.</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34. .Ваш керівник звернувся до вас за порадою.</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фахівець у тій галузі, про яку мене запитали.</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чудово даю поради, причому корисні.</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35.Друг</w:t>
      </w:r>
      <w:proofErr w:type="spellEnd"/>
      <w:r w:rsidRPr="00981078">
        <w:rPr>
          <w:rFonts w:ascii="Times New Roman" w:hAnsi="Times New Roman"/>
          <w:sz w:val="28"/>
          <w:szCs w:val="28"/>
        </w:rPr>
        <w:t xml:space="preserve"> дякує вам за допомогу у скрутну хвилину.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Мені було приємно допомогти йому в важку хвилину.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дбаю про людей.</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36.Ви</w:t>
      </w:r>
      <w:proofErr w:type="spellEnd"/>
      <w:r w:rsidRPr="00981078">
        <w:rPr>
          <w:rFonts w:ascii="Times New Roman" w:hAnsi="Times New Roman"/>
          <w:sz w:val="28"/>
          <w:szCs w:val="28"/>
        </w:rPr>
        <w:t xml:space="preserve"> чудово провели час на вечірці.</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Усі були дружелюбно налаштовані.</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був налаштований доброзичливо.</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37.Доктор</w:t>
      </w:r>
      <w:proofErr w:type="spellEnd"/>
      <w:r w:rsidRPr="00981078">
        <w:rPr>
          <w:rFonts w:ascii="Times New Roman" w:hAnsi="Times New Roman"/>
          <w:sz w:val="28"/>
          <w:szCs w:val="28"/>
        </w:rPr>
        <w:t xml:space="preserve"> каже, що ви у хорошій фізичній формі.</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намагаюся частіше робити вправи.</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lastRenderedPageBreak/>
        <w:t>Я надаю великого значення здоров'ю.</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38. Ваш романтичний партнер відвозить вас, щоб провести вихідний з вами.</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Йому (їй) потрібно було виїхати на кілька днів.</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Він любить нові місця.</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39.Доктор</w:t>
      </w:r>
      <w:proofErr w:type="spellEnd"/>
      <w:r w:rsidRPr="00981078">
        <w:rPr>
          <w:rFonts w:ascii="Times New Roman" w:hAnsi="Times New Roman"/>
          <w:sz w:val="28"/>
          <w:szCs w:val="28"/>
        </w:rPr>
        <w:t xml:space="preserve"> каже, що ви надто багато їсте цукру.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не дуже стежу за своєю дієтою.</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Куди дінешся, цукор – у всьому.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40. Вас просять очолити важливий проект.</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успішно виконав такий проект.</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 добрий керівник.</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41.Ви</w:t>
      </w:r>
      <w:proofErr w:type="spellEnd"/>
      <w:r w:rsidRPr="00981078">
        <w:rPr>
          <w:rFonts w:ascii="Times New Roman" w:hAnsi="Times New Roman"/>
          <w:sz w:val="28"/>
          <w:szCs w:val="28"/>
        </w:rPr>
        <w:t xml:space="preserve"> багато сварилися останнім часом зі своїм романтичним партнером.</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щось зовсім озвірів останнім часом.</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Останнім часом він (вона) був вороже налаштований.</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42. Катаючись на лижах, ви багато падаєте.</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Лижі – справа не проста.</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Лижня зовсім зледеніла.</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43. Ви отримали престижну премію.</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вирішив важливу проблему.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виявився (виявилася) важливим працівником.</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44.У</w:t>
      </w:r>
      <w:proofErr w:type="spellEnd"/>
      <w:r w:rsidRPr="00981078">
        <w:rPr>
          <w:rFonts w:ascii="Times New Roman" w:hAnsi="Times New Roman"/>
          <w:sz w:val="28"/>
          <w:szCs w:val="28"/>
        </w:rPr>
        <w:t xml:space="preserve"> ваших акцій постійно низький курс.</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нічого не знаю про ділову кон'юнктуру.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погано вибрав акції.</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45.Ви</w:t>
      </w:r>
      <w:proofErr w:type="spellEnd"/>
      <w:r w:rsidRPr="00981078">
        <w:rPr>
          <w:rFonts w:ascii="Times New Roman" w:hAnsi="Times New Roman"/>
          <w:sz w:val="28"/>
          <w:szCs w:val="28"/>
        </w:rPr>
        <w:t xml:space="preserve"> виграли у лотерею.</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Просто пощастило.</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вибрав правильні номери.</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t>46.Під</w:t>
      </w:r>
      <w:proofErr w:type="spellEnd"/>
      <w:r w:rsidRPr="00981078">
        <w:rPr>
          <w:rFonts w:ascii="Times New Roman" w:hAnsi="Times New Roman"/>
          <w:sz w:val="28"/>
          <w:szCs w:val="28"/>
        </w:rPr>
        <w:t xml:space="preserve"> час відпустки ви додали у вазі, і тепер не можете її скинути</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У довготривалому аспекті дієта не працює.</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Дієта, яку я спробував, не працює</w:t>
      </w:r>
    </w:p>
    <w:p w:rsidR="00981078" w:rsidRPr="00981078" w:rsidRDefault="00981078" w:rsidP="00981078">
      <w:pPr>
        <w:spacing w:after="0" w:line="360" w:lineRule="auto"/>
        <w:ind w:firstLine="708"/>
        <w:jc w:val="both"/>
        <w:rPr>
          <w:rFonts w:ascii="Times New Roman" w:hAnsi="Times New Roman"/>
          <w:sz w:val="28"/>
          <w:szCs w:val="28"/>
        </w:rPr>
      </w:pPr>
      <w:proofErr w:type="spellStart"/>
      <w:r w:rsidRPr="00981078">
        <w:rPr>
          <w:rFonts w:ascii="Times New Roman" w:hAnsi="Times New Roman"/>
          <w:sz w:val="28"/>
          <w:szCs w:val="28"/>
        </w:rPr>
        <w:lastRenderedPageBreak/>
        <w:t>47.Ви</w:t>
      </w:r>
      <w:proofErr w:type="spellEnd"/>
      <w:r w:rsidRPr="00981078">
        <w:rPr>
          <w:rFonts w:ascii="Times New Roman" w:hAnsi="Times New Roman"/>
          <w:sz w:val="28"/>
          <w:szCs w:val="28"/>
        </w:rPr>
        <w:t xml:space="preserve"> в лікарні, і вас майже не відвідують.</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Коли я хворію, то стаю дратівливим.</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У мене неуважні друзі.</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48. У магазині не приймають вашу кредитну картку.</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іноді переоцінюю кількість грошей на карті.</w:t>
      </w: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Я іноді забуваю перерахувати гроші на свою картку.</w:t>
      </w:r>
    </w:p>
    <w:p w:rsidR="00981078" w:rsidRPr="00547EEE" w:rsidRDefault="00981078" w:rsidP="00981078">
      <w:pPr>
        <w:spacing w:after="0" w:line="360" w:lineRule="auto"/>
        <w:ind w:firstLine="708"/>
        <w:jc w:val="both"/>
        <w:rPr>
          <w:rFonts w:ascii="Times New Roman" w:hAnsi="Times New Roman"/>
          <w:b/>
          <w:i/>
          <w:sz w:val="28"/>
          <w:szCs w:val="28"/>
        </w:rPr>
      </w:pPr>
    </w:p>
    <w:p w:rsidR="00981078" w:rsidRPr="00981078" w:rsidRDefault="00981078" w:rsidP="00981078">
      <w:pPr>
        <w:spacing w:after="0" w:line="360" w:lineRule="auto"/>
        <w:ind w:firstLine="708"/>
        <w:jc w:val="both"/>
        <w:rPr>
          <w:rFonts w:ascii="Times New Roman" w:hAnsi="Times New Roman"/>
          <w:sz w:val="28"/>
          <w:szCs w:val="28"/>
        </w:rPr>
      </w:pPr>
      <w:r w:rsidRPr="00981078">
        <w:rPr>
          <w:rFonts w:ascii="Times New Roman" w:hAnsi="Times New Roman"/>
          <w:sz w:val="28"/>
          <w:szCs w:val="28"/>
        </w:rPr>
        <w:t xml:space="preserve">Джерело: тест описаний у книзі Мартіна </w:t>
      </w:r>
      <w:proofErr w:type="spellStart"/>
      <w:r w:rsidRPr="00981078">
        <w:rPr>
          <w:rFonts w:ascii="Times New Roman" w:hAnsi="Times New Roman"/>
          <w:sz w:val="28"/>
          <w:szCs w:val="28"/>
        </w:rPr>
        <w:t>Селігмана</w:t>
      </w:r>
      <w:proofErr w:type="spellEnd"/>
      <w:r w:rsidRPr="00981078">
        <w:rPr>
          <w:rFonts w:ascii="Times New Roman" w:hAnsi="Times New Roman"/>
          <w:sz w:val="28"/>
          <w:szCs w:val="28"/>
        </w:rPr>
        <w:t xml:space="preserve"> - "Як навчитися оптимізму?". </w:t>
      </w:r>
      <w:proofErr w:type="spellStart"/>
      <w:r w:rsidRPr="00981078">
        <w:rPr>
          <w:rFonts w:ascii="Times New Roman" w:hAnsi="Times New Roman"/>
          <w:sz w:val="28"/>
          <w:szCs w:val="28"/>
        </w:rPr>
        <w:t>Martin</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E.P</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Seligman</w:t>
      </w:r>
      <w:proofErr w:type="spellEnd"/>
      <w:r w:rsidRPr="00981078">
        <w:rPr>
          <w:rFonts w:ascii="Times New Roman" w:hAnsi="Times New Roman"/>
          <w:sz w:val="28"/>
          <w:szCs w:val="28"/>
        </w:rPr>
        <w:t xml:space="preserve"> (1991) </w:t>
      </w:r>
      <w:proofErr w:type="spellStart"/>
      <w:r w:rsidRPr="00981078">
        <w:rPr>
          <w:rFonts w:ascii="Times New Roman" w:hAnsi="Times New Roman"/>
          <w:sz w:val="28"/>
          <w:szCs w:val="28"/>
        </w:rPr>
        <w:t>Learned</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Optimism</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How</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to</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Change</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Your</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Mind</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and</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Your</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Life</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New</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York</w:t>
      </w:r>
      <w:proofErr w:type="spellEnd"/>
      <w:r w:rsidRPr="00981078">
        <w:rPr>
          <w:rFonts w:ascii="Times New Roman" w:hAnsi="Times New Roman"/>
          <w:sz w:val="28"/>
          <w:szCs w:val="28"/>
        </w:rPr>
        <w:t xml:space="preserve">: </w:t>
      </w:r>
      <w:proofErr w:type="spellStart"/>
      <w:r w:rsidRPr="00981078">
        <w:rPr>
          <w:rFonts w:ascii="Times New Roman" w:hAnsi="Times New Roman"/>
          <w:sz w:val="28"/>
          <w:szCs w:val="28"/>
        </w:rPr>
        <w:t>Knopf</w:t>
      </w:r>
      <w:proofErr w:type="spellEnd"/>
      <w:r w:rsidRPr="00981078">
        <w:rPr>
          <w:rFonts w:ascii="Times New Roman" w:hAnsi="Times New Roman"/>
          <w:sz w:val="28"/>
          <w:szCs w:val="28"/>
        </w:rPr>
        <w:t>.</w:t>
      </w: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Default="00981078" w:rsidP="00981078">
      <w:pPr>
        <w:jc w:val="center"/>
        <w:rPr>
          <w:rFonts w:ascii="Times New Roman" w:hAnsi="Times New Roman"/>
          <w:b/>
          <w:sz w:val="28"/>
          <w:szCs w:val="28"/>
        </w:rPr>
      </w:pPr>
    </w:p>
    <w:p w:rsidR="00981078" w:rsidRPr="00981078" w:rsidRDefault="00981078" w:rsidP="00981078">
      <w:pPr>
        <w:jc w:val="center"/>
        <w:rPr>
          <w:rFonts w:ascii="Times New Roman" w:hAnsi="Times New Roman"/>
          <w:b/>
          <w:sz w:val="28"/>
          <w:szCs w:val="28"/>
        </w:rPr>
      </w:pPr>
    </w:p>
    <w:p w:rsidR="00981078" w:rsidRDefault="00981078"/>
    <w:p w:rsidR="00981078" w:rsidRDefault="00981078"/>
    <w:p w:rsidR="00981078" w:rsidRDefault="00981078"/>
    <w:p w:rsidR="00981078" w:rsidRDefault="00981078"/>
    <w:p w:rsidR="00981078" w:rsidRDefault="00981078"/>
    <w:p w:rsidR="00981078" w:rsidRDefault="00981078"/>
    <w:p w:rsidR="00981078" w:rsidRDefault="00981078"/>
    <w:p w:rsidR="00981078" w:rsidRDefault="00981078"/>
    <w:p w:rsidR="00981078" w:rsidRDefault="00981078"/>
    <w:sectPr w:rsidR="00981078">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D01" w:rsidRDefault="003E7D01" w:rsidP="00095AA3">
      <w:pPr>
        <w:spacing w:after="0" w:line="240" w:lineRule="auto"/>
      </w:pPr>
      <w:r>
        <w:separator/>
      </w:r>
    </w:p>
  </w:endnote>
  <w:endnote w:type="continuationSeparator" w:id="0">
    <w:p w:rsidR="003E7D01" w:rsidRDefault="003E7D01" w:rsidP="00095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D01" w:rsidRDefault="003E7D01" w:rsidP="00095AA3">
      <w:pPr>
        <w:spacing w:after="0" w:line="240" w:lineRule="auto"/>
      </w:pPr>
      <w:r>
        <w:separator/>
      </w:r>
    </w:p>
  </w:footnote>
  <w:footnote w:type="continuationSeparator" w:id="0">
    <w:p w:rsidR="003E7D01" w:rsidRDefault="003E7D01" w:rsidP="00095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358674"/>
      <w:docPartObj>
        <w:docPartGallery w:val="Page Numbers (Top of Page)"/>
        <w:docPartUnique/>
      </w:docPartObj>
    </w:sdtPr>
    <w:sdtEndPr>
      <w:rPr>
        <w:rFonts w:ascii="Times New Roman" w:hAnsi="Times New Roman"/>
        <w:sz w:val="28"/>
        <w:szCs w:val="28"/>
      </w:rPr>
    </w:sdtEndPr>
    <w:sdtContent>
      <w:p w:rsidR="00095AA3" w:rsidRPr="00095AA3" w:rsidRDefault="00095AA3">
        <w:pPr>
          <w:pStyle w:val="a9"/>
          <w:jc w:val="right"/>
          <w:rPr>
            <w:rFonts w:ascii="Times New Roman" w:hAnsi="Times New Roman"/>
            <w:sz w:val="28"/>
            <w:szCs w:val="28"/>
          </w:rPr>
        </w:pPr>
        <w:r w:rsidRPr="00095AA3">
          <w:rPr>
            <w:rFonts w:ascii="Times New Roman" w:hAnsi="Times New Roman"/>
            <w:sz w:val="28"/>
            <w:szCs w:val="28"/>
          </w:rPr>
          <w:fldChar w:fldCharType="begin"/>
        </w:r>
        <w:r w:rsidRPr="00095AA3">
          <w:rPr>
            <w:rFonts w:ascii="Times New Roman" w:hAnsi="Times New Roman"/>
            <w:sz w:val="28"/>
            <w:szCs w:val="28"/>
          </w:rPr>
          <w:instrText>PAGE   \* MERGEFORMAT</w:instrText>
        </w:r>
        <w:r w:rsidRPr="00095AA3">
          <w:rPr>
            <w:rFonts w:ascii="Times New Roman" w:hAnsi="Times New Roman"/>
            <w:sz w:val="28"/>
            <w:szCs w:val="28"/>
          </w:rPr>
          <w:fldChar w:fldCharType="separate"/>
        </w:r>
        <w:r w:rsidR="00903FBA" w:rsidRPr="00903FBA">
          <w:rPr>
            <w:rFonts w:ascii="Times New Roman" w:hAnsi="Times New Roman"/>
            <w:noProof/>
            <w:sz w:val="28"/>
            <w:szCs w:val="28"/>
            <w:lang w:val="ru-RU"/>
          </w:rPr>
          <w:t>1</w:t>
        </w:r>
        <w:r w:rsidRPr="00095AA3">
          <w:rPr>
            <w:rFonts w:ascii="Times New Roman" w:hAnsi="Times New Roman"/>
            <w:sz w:val="28"/>
            <w:szCs w:val="28"/>
          </w:rPr>
          <w:fldChar w:fldCharType="end"/>
        </w:r>
      </w:p>
    </w:sdtContent>
  </w:sdt>
  <w:p w:rsidR="00095AA3" w:rsidRDefault="00095AA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10899"/>
    <w:multiLevelType w:val="hybridMultilevel"/>
    <w:tmpl w:val="4E52373A"/>
    <w:lvl w:ilvl="0" w:tplc="A3C8AD34">
      <w:start w:val="1"/>
      <w:numFmt w:val="decimal"/>
      <w:lvlText w:val="%1."/>
      <w:lvlJc w:val="left"/>
      <w:pPr>
        <w:ind w:left="1698" w:hanging="99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63"/>
    <w:rsid w:val="000172E2"/>
    <w:rsid w:val="0004259A"/>
    <w:rsid w:val="00055636"/>
    <w:rsid w:val="00095AA3"/>
    <w:rsid w:val="000A35E6"/>
    <w:rsid w:val="001317EE"/>
    <w:rsid w:val="00135C14"/>
    <w:rsid w:val="001700EA"/>
    <w:rsid w:val="00250EA5"/>
    <w:rsid w:val="00266DBD"/>
    <w:rsid w:val="00285DDE"/>
    <w:rsid w:val="00290D4A"/>
    <w:rsid w:val="002F4CA8"/>
    <w:rsid w:val="002F6C2A"/>
    <w:rsid w:val="003077F8"/>
    <w:rsid w:val="00343306"/>
    <w:rsid w:val="003579E6"/>
    <w:rsid w:val="003A0DC7"/>
    <w:rsid w:val="003E7D01"/>
    <w:rsid w:val="00547EEE"/>
    <w:rsid w:val="00586363"/>
    <w:rsid w:val="005E2582"/>
    <w:rsid w:val="0062499C"/>
    <w:rsid w:val="00655A91"/>
    <w:rsid w:val="006C7AFA"/>
    <w:rsid w:val="006F6D26"/>
    <w:rsid w:val="007F073C"/>
    <w:rsid w:val="00903FBA"/>
    <w:rsid w:val="00981078"/>
    <w:rsid w:val="009E19C2"/>
    <w:rsid w:val="009F0319"/>
    <w:rsid w:val="009F51E8"/>
    <w:rsid w:val="00B43E5F"/>
    <w:rsid w:val="00C06E12"/>
    <w:rsid w:val="00C377C1"/>
    <w:rsid w:val="00C62042"/>
    <w:rsid w:val="00C669F3"/>
    <w:rsid w:val="00CC0EDB"/>
    <w:rsid w:val="00D8489E"/>
    <w:rsid w:val="00E12323"/>
    <w:rsid w:val="00E17ECB"/>
    <w:rsid w:val="00E20EEB"/>
    <w:rsid w:val="00EC4B3F"/>
    <w:rsid w:val="00EE6D9F"/>
    <w:rsid w:val="00F829ED"/>
    <w:rsid w:val="00FD3A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DC7"/>
    <w:pPr>
      <w:spacing w:after="160" w:line="259" w:lineRule="auto"/>
    </w:pPr>
    <w:rPr>
      <w:rFonts w:ascii="Calibri" w:eastAsia="Calibri" w:hAnsi="Calibri" w:cs="Times New Roman"/>
    </w:rPr>
  </w:style>
  <w:style w:type="paragraph" w:styleId="1">
    <w:name w:val="heading 1"/>
    <w:basedOn w:val="a"/>
    <w:next w:val="a"/>
    <w:link w:val="10"/>
    <w:uiPriority w:val="9"/>
    <w:qFormat/>
    <w:rsid w:val="00586363"/>
    <w:pPr>
      <w:keepNext/>
      <w:keepLines/>
      <w:spacing w:before="240" w:after="0"/>
      <w:outlineLvl w:val="0"/>
    </w:pPr>
    <w:rPr>
      <w:rFonts w:ascii="Calibri Light" w:eastAsia="Times New Roman" w:hAnsi="Calibri Light"/>
      <w:color w:val="2E74B5"/>
      <w:sz w:val="32"/>
      <w:szCs w:val="32"/>
      <w:lang w:val="x-none" w:eastAsia="x-none"/>
    </w:rPr>
  </w:style>
  <w:style w:type="paragraph" w:styleId="2">
    <w:name w:val="heading 2"/>
    <w:basedOn w:val="a"/>
    <w:next w:val="a"/>
    <w:link w:val="20"/>
    <w:uiPriority w:val="9"/>
    <w:semiHidden/>
    <w:unhideWhenUsed/>
    <w:qFormat/>
    <w:rsid w:val="00586363"/>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6363"/>
    <w:rPr>
      <w:rFonts w:ascii="Calibri Light" w:eastAsia="Times New Roman" w:hAnsi="Calibri Light" w:cs="Times New Roman"/>
      <w:color w:val="2E74B5"/>
      <w:sz w:val="32"/>
      <w:szCs w:val="32"/>
      <w:lang w:val="x-none" w:eastAsia="x-none"/>
    </w:rPr>
  </w:style>
  <w:style w:type="character" w:customStyle="1" w:styleId="20">
    <w:name w:val="Заголовок 2 Знак"/>
    <w:basedOn w:val="a0"/>
    <w:link w:val="2"/>
    <w:uiPriority w:val="9"/>
    <w:semiHidden/>
    <w:rsid w:val="00586363"/>
    <w:rPr>
      <w:rFonts w:ascii="Calibri Light" w:eastAsia="Times New Roman" w:hAnsi="Calibri Light" w:cs="Times New Roman"/>
      <w:color w:val="2E74B5"/>
      <w:sz w:val="26"/>
      <w:szCs w:val="26"/>
      <w:lang w:val="x-none" w:eastAsia="x-none"/>
    </w:rPr>
  </w:style>
  <w:style w:type="paragraph" w:styleId="a3">
    <w:name w:val="Balloon Text"/>
    <w:basedOn w:val="a"/>
    <w:link w:val="a4"/>
    <w:uiPriority w:val="99"/>
    <w:semiHidden/>
    <w:unhideWhenUsed/>
    <w:rsid w:val="00E123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2323"/>
    <w:rPr>
      <w:rFonts w:ascii="Tahoma" w:eastAsia="Calibri" w:hAnsi="Tahoma" w:cs="Tahoma"/>
      <w:sz w:val="16"/>
      <w:szCs w:val="16"/>
    </w:rPr>
  </w:style>
  <w:style w:type="paragraph" w:styleId="a5">
    <w:name w:val="List Paragraph"/>
    <w:basedOn w:val="a"/>
    <w:uiPriority w:val="34"/>
    <w:qFormat/>
    <w:rsid w:val="00E12323"/>
    <w:pPr>
      <w:ind w:left="720"/>
      <w:contextualSpacing/>
    </w:pPr>
  </w:style>
  <w:style w:type="paragraph" w:styleId="a6">
    <w:name w:val="Body Text"/>
    <w:basedOn w:val="a"/>
    <w:link w:val="a7"/>
    <w:uiPriority w:val="1"/>
    <w:qFormat/>
    <w:rsid w:val="006F6D26"/>
    <w:pPr>
      <w:widowControl w:val="0"/>
      <w:autoSpaceDE w:val="0"/>
      <w:autoSpaceDN w:val="0"/>
      <w:spacing w:after="0" w:line="240" w:lineRule="auto"/>
    </w:pPr>
    <w:rPr>
      <w:rFonts w:ascii="Times New Roman" w:eastAsia="Times New Roman" w:hAnsi="Times New Roman"/>
      <w:sz w:val="28"/>
      <w:szCs w:val="28"/>
    </w:rPr>
  </w:style>
  <w:style w:type="character" w:customStyle="1" w:styleId="a7">
    <w:name w:val="Основной текст Знак"/>
    <w:basedOn w:val="a0"/>
    <w:link w:val="a6"/>
    <w:uiPriority w:val="1"/>
    <w:rsid w:val="006F6D26"/>
    <w:rPr>
      <w:rFonts w:ascii="Times New Roman" w:eastAsia="Times New Roman" w:hAnsi="Times New Roman" w:cs="Times New Roman"/>
      <w:sz w:val="28"/>
      <w:szCs w:val="28"/>
    </w:rPr>
  </w:style>
  <w:style w:type="table" w:styleId="a8">
    <w:name w:val="Table Grid"/>
    <w:basedOn w:val="a1"/>
    <w:uiPriority w:val="39"/>
    <w:rsid w:val="006F6D26"/>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95A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5AA3"/>
    <w:rPr>
      <w:rFonts w:ascii="Calibri" w:eastAsia="Calibri" w:hAnsi="Calibri" w:cs="Times New Roman"/>
    </w:rPr>
  </w:style>
  <w:style w:type="paragraph" w:styleId="ab">
    <w:name w:val="footer"/>
    <w:basedOn w:val="a"/>
    <w:link w:val="ac"/>
    <w:uiPriority w:val="99"/>
    <w:unhideWhenUsed/>
    <w:rsid w:val="00095A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95AA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DC7"/>
    <w:pPr>
      <w:spacing w:after="160" w:line="259" w:lineRule="auto"/>
    </w:pPr>
    <w:rPr>
      <w:rFonts w:ascii="Calibri" w:eastAsia="Calibri" w:hAnsi="Calibri" w:cs="Times New Roman"/>
    </w:rPr>
  </w:style>
  <w:style w:type="paragraph" w:styleId="1">
    <w:name w:val="heading 1"/>
    <w:basedOn w:val="a"/>
    <w:next w:val="a"/>
    <w:link w:val="10"/>
    <w:uiPriority w:val="9"/>
    <w:qFormat/>
    <w:rsid w:val="00586363"/>
    <w:pPr>
      <w:keepNext/>
      <w:keepLines/>
      <w:spacing w:before="240" w:after="0"/>
      <w:outlineLvl w:val="0"/>
    </w:pPr>
    <w:rPr>
      <w:rFonts w:ascii="Calibri Light" w:eastAsia="Times New Roman" w:hAnsi="Calibri Light"/>
      <w:color w:val="2E74B5"/>
      <w:sz w:val="32"/>
      <w:szCs w:val="32"/>
      <w:lang w:val="x-none" w:eastAsia="x-none"/>
    </w:rPr>
  </w:style>
  <w:style w:type="paragraph" w:styleId="2">
    <w:name w:val="heading 2"/>
    <w:basedOn w:val="a"/>
    <w:next w:val="a"/>
    <w:link w:val="20"/>
    <w:uiPriority w:val="9"/>
    <w:semiHidden/>
    <w:unhideWhenUsed/>
    <w:qFormat/>
    <w:rsid w:val="00586363"/>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6363"/>
    <w:rPr>
      <w:rFonts w:ascii="Calibri Light" w:eastAsia="Times New Roman" w:hAnsi="Calibri Light" w:cs="Times New Roman"/>
      <w:color w:val="2E74B5"/>
      <w:sz w:val="32"/>
      <w:szCs w:val="32"/>
      <w:lang w:val="x-none" w:eastAsia="x-none"/>
    </w:rPr>
  </w:style>
  <w:style w:type="character" w:customStyle="1" w:styleId="20">
    <w:name w:val="Заголовок 2 Знак"/>
    <w:basedOn w:val="a0"/>
    <w:link w:val="2"/>
    <w:uiPriority w:val="9"/>
    <w:semiHidden/>
    <w:rsid w:val="00586363"/>
    <w:rPr>
      <w:rFonts w:ascii="Calibri Light" w:eastAsia="Times New Roman" w:hAnsi="Calibri Light" w:cs="Times New Roman"/>
      <w:color w:val="2E74B5"/>
      <w:sz w:val="26"/>
      <w:szCs w:val="26"/>
      <w:lang w:val="x-none" w:eastAsia="x-none"/>
    </w:rPr>
  </w:style>
  <w:style w:type="paragraph" w:styleId="a3">
    <w:name w:val="Balloon Text"/>
    <w:basedOn w:val="a"/>
    <w:link w:val="a4"/>
    <w:uiPriority w:val="99"/>
    <w:semiHidden/>
    <w:unhideWhenUsed/>
    <w:rsid w:val="00E123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2323"/>
    <w:rPr>
      <w:rFonts w:ascii="Tahoma" w:eastAsia="Calibri" w:hAnsi="Tahoma" w:cs="Tahoma"/>
      <w:sz w:val="16"/>
      <w:szCs w:val="16"/>
    </w:rPr>
  </w:style>
  <w:style w:type="paragraph" w:styleId="a5">
    <w:name w:val="List Paragraph"/>
    <w:basedOn w:val="a"/>
    <w:uiPriority w:val="34"/>
    <w:qFormat/>
    <w:rsid w:val="00E12323"/>
    <w:pPr>
      <w:ind w:left="720"/>
      <w:contextualSpacing/>
    </w:pPr>
  </w:style>
  <w:style w:type="paragraph" w:styleId="a6">
    <w:name w:val="Body Text"/>
    <w:basedOn w:val="a"/>
    <w:link w:val="a7"/>
    <w:uiPriority w:val="1"/>
    <w:qFormat/>
    <w:rsid w:val="006F6D26"/>
    <w:pPr>
      <w:widowControl w:val="0"/>
      <w:autoSpaceDE w:val="0"/>
      <w:autoSpaceDN w:val="0"/>
      <w:spacing w:after="0" w:line="240" w:lineRule="auto"/>
    </w:pPr>
    <w:rPr>
      <w:rFonts w:ascii="Times New Roman" w:eastAsia="Times New Roman" w:hAnsi="Times New Roman"/>
      <w:sz w:val="28"/>
      <w:szCs w:val="28"/>
    </w:rPr>
  </w:style>
  <w:style w:type="character" w:customStyle="1" w:styleId="a7">
    <w:name w:val="Основной текст Знак"/>
    <w:basedOn w:val="a0"/>
    <w:link w:val="a6"/>
    <w:uiPriority w:val="1"/>
    <w:rsid w:val="006F6D26"/>
    <w:rPr>
      <w:rFonts w:ascii="Times New Roman" w:eastAsia="Times New Roman" w:hAnsi="Times New Roman" w:cs="Times New Roman"/>
      <w:sz w:val="28"/>
      <w:szCs w:val="28"/>
    </w:rPr>
  </w:style>
  <w:style w:type="table" w:styleId="a8">
    <w:name w:val="Table Grid"/>
    <w:basedOn w:val="a1"/>
    <w:uiPriority w:val="39"/>
    <w:rsid w:val="006F6D26"/>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95A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5AA3"/>
    <w:rPr>
      <w:rFonts w:ascii="Calibri" w:eastAsia="Calibri" w:hAnsi="Calibri" w:cs="Times New Roman"/>
    </w:rPr>
  </w:style>
  <w:style w:type="paragraph" w:styleId="ab">
    <w:name w:val="footer"/>
    <w:basedOn w:val="a"/>
    <w:link w:val="ac"/>
    <w:uiPriority w:val="99"/>
    <w:unhideWhenUsed/>
    <w:rsid w:val="00095A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95A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119">
      <w:bodyDiv w:val="1"/>
      <w:marLeft w:val="0"/>
      <w:marRight w:val="0"/>
      <w:marTop w:val="0"/>
      <w:marBottom w:val="0"/>
      <w:divBdr>
        <w:top w:val="none" w:sz="0" w:space="0" w:color="auto"/>
        <w:left w:val="none" w:sz="0" w:space="0" w:color="auto"/>
        <w:bottom w:val="none" w:sz="0" w:space="0" w:color="auto"/>
        <w:right w:val="none" w:sz="0" w:space="0" w:color="auto"/>
      </w:divBdr>
    </w:div>
    <w:div w:id="52198004">
      <w:bodyDiv w:val="1"/>
      <w:marLeft w:val="0"/>
      <w:marRight w:val="0"/>
      <w:marTop w:val="0"/>
      <w:marBottom w:val="0"/>
      <w:divBdr>
        <w:top w:val="none" w:sz="0" w:space="0" w:color="auto"/>
        <w:left w:val="none" w:sz="0" w:space="0" w:color="auto"/>
        <w:bottom w:val="none" w:sz="0" w:space="0" w:color="auto"/>
        <w:right w:val="none" w:sz="0" w:space="0" w:color="auto"/>
      </w:divBdr>
    </w:div>
    <w:div w:id="157576098">
      <w:bodyDiv w:val="1"/>
      <w:marLeft w:val="0"/>
      <w:marRight w:val="0"/>
      <w:marTop w:val="0"/>
      <w:marBottom w:val="0"/>
      <w:divBdr>
        <w:top w:val="none" w:sz="0" w:space="0" w:color="auto"/>
        <w:left w:val="none" w:sz="0" w:space="0" w:color="auto"/>
        <w:bottom w:val="none" w:sz="0" w:space="0" w:color="auto"/>
        <w:right w:val="none" w:sz="0" w:space="0" w:color="auto"/>
      </w:divBdr>
    </w:div>
    <w:div w:id="382338415">
      <w:bodyDiv w:val="1"/>
      <w:marLeft w:val="0"/>
      <w:marRight w:val="0"/>
      <w:marTop w:val="0"/>
      <w:marBottom w:val="0"/>
      <w:divBdr>
        <w:top w:val="none" w:sz="0" w:space="0" w:color="auto"/>
        <w:left w:val="none" w:sz="0" w:space="0" w:color="auto"/>
        <w:bottom w:val="none" w:sz="0" w:space="0" w:color="auto"/>
        <w:right w:val="none" w:sz="0" w:space="0" w:color="auto"/>
      </w:divBdr>
    </w:div>
    <w:div w:id="567613305">
      <w:bodyDiv w:val="1"/>
      <w:marLeft w:val="0"/>
      <w:marRight w:val="0"/>
      <w:marTop w:val="0"/>
      <w:marBottom w:val="0"/>
      <w:divBdr>
        <w:top w:val="none" w:sz="0" w:space="0" w:color="auto"/>
        <w:left w:val="none" w:sz="0" w:space="0" w:color="auto"/>
        <w:bottom w:val="none" w:sz="0" w:space="0" w:color="auto"/>
        <w:right w:val="none" w:sz="0" w:space="0" w:color="auto"/>
      </w:divBdr>
    </w:div>
    <w:div w:id="687756153">
      <w:bodyDiv w:val="1"/>
      <w:marLeft w:val="0"/>
      <w:marRight w:val="0"/>
      <w:marTop w:val="0"/>
      <w:marBottom w:val="0"/>
      <w:divBdr>
        <w:top w:val="none" w:sz="0" w:space="0" w:color="auto"/>
        <w:left w:val="none" w:sz="0" w:space="0" w:color="auto"/>
        <w:bottom w:val="none" w:sz="0" w:space="0" w:color="auto"/>
        <w:right w:val="none" w:sz="0" w:space="0" w:color="auto"/>
      </w:divBdr>
    </w:div>
    <w:div w:id="929000210">
      <w:bodyDiv w:val="1"/>
      <w:marLeft w:val="0"/>
      <w:marRight w:val="0"/>
      <w:marTop w:val="0"/>
      <w:marBottom w:val="0"/>
      <w:divBdr>
        <w:top w:val="none" w:sz="0" w:space="0" w:color="auto"/>
        <w:left w:val="none" w:sz="0" w:space="0" w:color="auto"/>
        <w:bottom w:val="none" w:sz="0" w:space="0" w:color="auto"/>
        <w:right w:val="none" w:sz="0" w:space="0" w:color="auto"/>
      </w:divBdr>
    </w:div>
    <w:div w:id="1398866671">
      <w:bodyDiv w:val="1"/>
      <w:marLeft w:val="0"/>
      <w:marRight w:val="0"/>
      <w:marTop w:val="0"/>
      <w:marBottom w:val="0"/>
      <w:divBdr>
        <w:top w:val="none" w:sz="0" w:space="0" w:color="auto"/>
        <w:left w:val="none" w:sz="0" w:space="0" w:color="auto"/>
        <w:bottom w:val="none" w:sz="0" w:space="0" w:color="auto"/>
        <w:right w:val="none" w:sz="0" w:space="0" w:color="auto"/>
      </w:divBdr>
    </w:div>
    <w:div w:id="1616788021">
      <w:bodyDiv w:val="1"/>
      <w:marLeft w:val="0"/>
      <w:marRight w:val="0"/>
      <w:marTop w:val="0"/>
      <w:marBottom w:val="0"/>
      <w:divBdr>
        <w:top w:val="none" w:sz="0" w:space="0" w:color="auto"/>
        <w:left w:val="none" w:sz="0" w:space="0" w:color="auto"/>
        <w:bottom w:val="none" w:sz="0" w:space="0" w:color="auto"/>
        <w:right w:val="none" w:sz="0" w:space="0" w:color="auto"/>
      </w:divBdr>
    </w:div>
    <w:div w:id="200003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explosion val="25"/>
          <c:dLbls>
            <c:showLegendKey val="0"/>
            <c:showVal val="0"/>
            <c:showCatName val="1"/>
            <c:showSerName val="0"/>
            <c:showPercent val="1"/>
            <c:showBubbleSize val="0"/>
            <c:showLeaderLines val="1"/>
          </c:dLbls>
          <c:cat>
            <c:strRef>
              <c:f>Лист1!$A$1:$A$5</c:f>
              <c:strCache>
                <c:ptCount val="5"/>
                <c:pt idx="0">
                  <c:v>дуже оптимістичний</c:v>
                </c:pt>
                <c:pt idx="1">
                  <c:v>помірно оптимістичний </c:v>
                </c:pt>
                <c:pt idx="2">
                  <c:v>середній рівень</c:v>
                </c:pt>
                <c:pt idx="3">
                  <c:v>помірно песимістичний </c:v>
                </c:pt>
                <c:pt idx="4">
                  <c:v>дуже песимістичний </c:v>
                </c:pt>
              </c:strCache>
            </c:strRef>
          </c:cat>
          <c:val>
            <c:numRef>
              <c:f>Лист1!$B$1:$B$5</c:f>
              <c:numCache>
                <c:formatCode>General</c:formatCode>
                <c:ptCount val="5"/>
                <c:pt idx="0">
                  <c:v>12</c:v>
                </c:pt>
                <c:pt idx="1">
                  <c:v>17</c:v>
                </c:pt>
                <c:pt idx="2">
                  <c:v>13</c:v>
                </c:pt>
                <c:pt idx="3">
                  <c:v>14</c:v>
                </c:pt>
                <c:pt idx="4">
                  <c:v>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Лист2!$A$1:$A$2</c:f>
              <c:strCache>
                <c:ptCount val="2"/>
                <c:pt idx="0">
                  <c:v>учні школи</c:v>
                </c:pt>
                <c:pt idx="1">
                  <c:v>студенти коледжу</c:v>
                </c:pt>
              </c:strCache>
            </c:strRef>
          </c:cat>
          <c:val>
            <c:numRef>
              <c:f>Лист2!$B$1:$B$2</c:f>
              <c:numCache>
                <c:formatCode>General</c:formatCode>
                <c:ptCount val="2"/>
                <c:pt idx="0">
                  <c:v>16.04</c:v>
                </c:pt>
                <c:pt idx="1">
                  <c:v>20.69</c:v>
                </c:pt>
              </c:numCache>
            </c:numRef>
          </c:val>
        </c:ser>
        <c:dLbls>
          <c:showLegendKey val="0"/>
          <c:showVal val="1"/>
          <c:showCatName val="0"/>
          <c:showSerName val="0"/>
          <c:showPercent val="0"/>
          <c:showBubbleSize val="0"/>
        </c:dLbls>
        <c:gapWidth val="150"/>
        <c:overlap val="-25"/>
        <c:axId val="288122880"/>
        <c:axId val="277664832"/>
      </c:barChart>
      <c:catAx>
        <c:axId val="288122880"/>
        <c:scaling>
          <c:orientation val="minMax"/>
        </c:scaling>
        <c:delete val="0"/>
        <c:axPos val="b"/>
        <c:majorTickMark val="none"/>
        <c:minorTickMark val="none"/>
        <c:tickLblPos val="nextTo"/>
        <c:crossAx val="277664832"/>
        <c:crosses val="autoZero"/>
        <c:auto val="1"/>
        <c:lblAlgn val="ctr"/>
        <c:lblOffset val="100"/>
        <c:noMultiLvlLbl val="0"/>
      </c:catAx>
      <c:valAx>
        <c:axId val="277664832"/>
        <c:scaling>
          <c:orientation val="minMax"/>
        </c:scaling>
        <c:delete val="1"/>
        <c:axPos val="l"/>
        <c:numFmt formatCode="General" sourceLinked="1"/>
        <c:majorTickMark val="out"/>
        <c:minorTickMark val="none"/>
        <c:tickLblPos val="nextTo"/>
        <c:crossAx val="288122880"/>
        <c:crosses val="autoZero"/>
        <c:crossBetween val="between"/>
      </c:valAx>
    </c:plotArea>
    <c:plotVisOnly val="1"/>
    <c:dispBlanksAs val="gap"/>
    <c:showDLblsOverMax val="0"/>
  </c:chart>
  <c:txPr>
    <a:bodyPr/>
    <a:lstStyle/>
    <a:p>
      <a:pPr>
        <a:defRPr sz="14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5"/>
          <c:dLbls>
            <c:showLegendKey val="0"/>
            <c:showVal val="0"/>
            <c:showCatName val="1"/>
            <c:showSerName val="0"/>
            <c:showPercent val="1"/>
            <c:showBubbleSize val="0"/>
            <c:showLeaderLines val="1"/>
          </c:dLbls>
          <c:cat>
            <c:strRef>
              <c:f>Лист3!$A$1:$A$7</c:f>
              <c:strCache>
                <c:ptCount val="7"/>
                <c:pt idx="0">
                  <c:v>кількість балів від 0 до 15 свідчать про невиражену соціальну тривогу</c:v>
                </c:pt>
                <c:pt idx="1">
                  <c:v>від 16 до 30 - проміжна зона</c:v>
                </c:pt>
                <c:pt idx="2">
                  <c:v>від 31 до 39 балів - помірно підвищена соціальна тривога</c:v>
                </c:pt>
                <c:pt idx="3">
                  <c:v>від 40 балів і вище - підвищена соціальна тривога</c:v>
                </c:pt>
                <c:pt idx="4">
                  <c:v>від 50 балів і вище - висока соціальна тривога</c:v>
                </c:pt>
                <c:pt idx="5">
                  <c:v>від 60 балів і вище - клінічна соціофобія</c:v>
                </c:pt>
                <c:pt idx="6">
                  <c:v>від 70 балів і вище - клінічна соціофобія в декомпенсації, підвищена вірогідність коморбідних розладів і поведінкових ризиків.</c:v>
                </c:pt>
              </c:strCache>
            </c:strRef>
          </c:cat>
          <c:val>
            <c:numRef>
              <c:f>Лист3!$B$1:$B$7</c:f>
              <c:numCache>
                <c:formatCode>General</c:formatCode>
                <c:ptCount val="7"/>
                <c:pt idx="0">
                  <c:v>12</c:v>
                </c:pt>
                <c:pt idx="1">
                  <c:v>4</c:v>
                </c:pt>
                <c:pt idx="2">
                  <c:v>13</c:v>
                </c:pt>
                <c:pt idx="3">
                  <c:v>7</c:v>
                </c:pt>
                <c:pt idx="4">
                  <c:v>9</c:v>
                </c:pt>
                <c:pt idx="5">
                  <c:v>7</c:v>
                </c:pt>
                <c:pt idx="6">
                  <c:v>8</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explosion val="25"/>
          <c:dLbls>
            <c:showLegendKey val="0"/>
            <c:showVal val="0"/>
            <c:showCatName val="1"/>
            <c:showSerName val="0"/>
            <c:showPercent val="1"/>
            <c:showBubbleSize val="0"/>
            <c:showLeaderLines val="1"/>
          </c:dLbls>
          <c:cat>
            <c:strRef>
              <c:f>Лист4!$A$1:$A$5</c:f>
              <c:strCache>
                <c:ptCount val="5"/>
                <c:pt idx="0">
                  <c:v>Надмірний спокій</c:v>
                </c:pt>
                <c:pt idx="1">
                  <c:v>Нормальний рівень тривожності</c:v>
                </c:pt>
                <c:pt idx="2">
                  <c:v>Дещо підвищен рівень тривоги</c:v>
                </c:pt>
                <c:pt idx="3">
                  <c:v>Високий рівень тривоги</c:v>
                </c:pt>
                <c:pt idx="4">
                  <c:v>Дуже високий рівень тривоги</c:v>
                </c:pt>
              </c:strCache>
            </c:strRef>
          </c:cat>
          <c:val>
            <c:numRef>
              <c:f>Лист4!$B$1:$B$5</c:f>
              <c:numCache>
                <c:formatCode>General</c:formatCode>
                <c:ptCount val="5"/>
                <c:pt idx="0">
                  <c:v>8</c:v>
                </c:pt>
                <c:pt idx="1">
                  <c:v>22</c:v>
                </c:pt>
                <c:pt idx="2">
                  <c:v>11</c:v>
                </c:pt>
                <c:pt idx="3">
                  <c:v>7</c:v>
                </c:pt>
                <c:pt idx="4">
                  <c:v>12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barChart>
        <c:barDir val="col"/>
        <c:grouping val="clustered"/>
        <c:varyColors val="0"/>
        <c:ser>
          <c:idx val="0"/>
          <c:order val="0"/>
          <c:invertIfNegative val="0"/>
          <c:cat>
            <c:strRef>
              <c:f>Лист5!$A$1:$A$5</c:f>
              <c:strCache>
                <c:ptCount val="5"/>
                <c:pt idx="0">
                  <c:v>Надмірний спокій</c:v>
                </c:pt>
                <c:pt idx="1">
                  <c:v>Нормальний рівень тривожності</c:v>
                </c:pt>
                <c:pt idx="2">
                  <c:v>Дещо підвищен рівень тривоги</c:v>
                </c:pt>
                <c:pt idx="3">
                  <c:v>Високий рівень тривоги</c:v>
                </c:pt>
                <c:pt idx="4">
                  <c:v>Дуже високий рівень тривоги</c:v>
                </c:pt>
              </c:strCache>
            </c:strRef>
          </c:cat>
          <c:val>
            <c:numRef>
              <c:f>Лист5!$B$1:$B$5</c:f>
              <c:numCache>
                <c:formatCode>General</c:formatCode>
                <c:ptCount val="5"/>
                <c:pt idx="0">
                  <c:v>8</c:v>
                </c:pt>
                <c:pt idx="1">
                  <c:v>17</c:v>
                </c:pt>
                <c:pt idx="2">
                  <c:v>8</c:v>
                </c:pt>
                <c:pt idx="3">
                  <c:v>10</c:v>
                </c:pt>
                <c:pt idx="4">
                  <c:v>17</c:v>
                </c:pt>
              </c:numCache>
            </c:numRef>
          </c:val>
        </c:ser>
        <c:dLbls>
          <c:showLegendKey val="0"/>
          <c:showVal val="1"/>
          <c:showCatName val="0"/>
          <c:showSerName val="0"/>
          <c:showPercent val="0"/>
          <c:showBubbleSize val="0"/>
        </c:dLbls>
        <c:gapWidth val="150"/>
        <c:overlap val="-25"/>
        <c:axId val="328704000"/>
        <c:axId val="330544192"/>
      </c:barChart>
      <c:catAx>
        <c:axId val="328704000"/>
        <c:scaling>
          <c:orientation val="minMax"/>
        </c:scaling>
        <c:delete val="0"/>
        <c:axPos val="b"/>
        <c:majorTickMark val="none"/>
        <c:minorTickMark val="none"/>
        <c:tickLblPos val="nextTo"/>
        <c:crossAx val="330544192"/>
        <c:crosses val="autoZero"/>
        <c:auto val="1"/>
        <c:lblAlgn val="ctr"/>
        <c:lblOffset val="100"/>
        <c:noMultiLvlLbl val="0"/>
      </c:catAx>
      <c:valAx>
        <c:axId val="330544192"/>
        <c:scaling>
          <c:orientation val="minMax"/>
        </c:scaling>
        <c:delete val="1"/>
        <c:axPos val="l"/>
        <c:numFmt formatCode="General" sourceLinked="1"/>
        <c:majorTickMark val="out"/>
        <c:minorTickMark val="none"/>
        <c:tickLblPos val="nextTo"/>
        <c:crossAx val="328704000"/>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explosion val="25"/>
          <c:dLbls>
            <c:showLegendKey val="0"/>
            <c:showVal val="0"/>
            <c:showCatName val="1"/>
            <c:showSerName val="0"/>
            <c:showPercent val="1"/>
            <c:showBubbleSize val="0"/>
            <c:showLeaderLines val="1"/>
          </c:dLbls>
          <c:cat>
            <c:strRef>
              <c:f>Лист6!$A$1:$A$4</c:f>
              <c:strCache>
                <c:ptCount val="4"/>
                <c:pt idx="0">
                  <c:v>Надмірний спокій</c:v>
                </c:pt>
                <c:pt idx="1">
                  <c:v>Нормальний рівень тривожності</c:v>
                </c:pt>
                <c:pt idx="2">
                  <c:v>Дещо підвищен рівень тривоги</c:v>
                </c:pt>
                <c:pt idx="3">
                  <c:v>Високий рівень тривоги</c:v>
                </c:pt>
              </c:strCache>
            </c:strRef>
          </c:cat>
          <c:val>
            <c:numRef>
              <c:f>Лист6!$B$1:$B$4</c:f>
              <c:numCache>
                <c:formatCode>General</c:formatCode>
                <c:ptCount val="4"/>
                <c:pt idx="0">
                  <c:v>14</c:v>
                </c:pt>
                <c:pt idx="1">
                  <c:v>18</c:v>
                </c:pt>
                <c:pt idx="2">
                  <c:v>22</c:v>
                </c:pt>
                <c:pt idx="3">
                  <c:v>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filled"/>
        <c:varyColors val="0"/>
        <c:ser>
          <c:idx val="0"/>
          <c:order val="0"/>
          <c:cat>
            <c:strRef>
              <c:f>Лист7!$A$1:$A$4</c:f>
              <c:strCache>
                <c:ptCount val="4"/>
                <c:pt idx="0">
                  <c:v>Надмірний спокій</c:v>
                </c:pt>
                <c:pt idx="1">
                  <c:v>Нормальний рівень тривожності</c:v>
                </c:pt>
                <c:pt idx="2">
                  <c:v>Дещо підвищен рівень тривоги</c:v>
                </c:pt>
                <c:pt idx="3">
                  <c:v>Високий рівень тривоги</c:v>
                </c:pt>
              </c:strCache>
            </c:strRef>
          </c:cat>
          <c:val>
            <c:numRef>
              <c:f>Лист7!$B$1:$B$4</c:f>
              <c:numCache>
                <c:formatCode>General</c:formatCode>
                <c:ptCount val="4"/>
                <c:pt idx="0">
                  <c:v>10</c:v>
                </c:pt>
                <c:pt idx="1">
                  <c:v>13</c:v>
                </c:pt>
                <c:pt idx="2">
                  <c:v>26</c:v>
                </c:pt>
                <c:pt idx="3">
                  <c:v>11</c:v>
                </c:pt>
              </c:numCache>
            </c:numRef>
          </c:val>
        </c:ser>
        <c:dLbls>
          <c:showLegendKey val="0"/>
          <c:showVal val="0"/>
          <c:showCatName val="0"/>
          <c:showSerName val="0"/>
          <c:showPercent val="0"/>
          <c:showBubbleSize val="0"/>
        </c:dLbls>
        <c:axId val="288123392"/>
        <c:axId val="346179264"/>
      </c:radarChart>
      <c:catAx>
        <c:axId val="288123392"/>
        <c:scaling>
          <c:orientation val="minMax"/>
        </c:scaling>
        <c:delete val="0"/>
        <c:axPos val="b"/>
        <c:majorGridlines/>
        <c:majorTickMark val="out"/>
        <c:minorTickMark val="none"/>
        <c:tickLblPos val="nextTo"/>
        <c:crossAx val="346179264"/>
        <c:crosses val="autoZero"/>
        <c:auto val="1"/>
        <c:lblAlgn val="ctr"/>
        <c:lblOffset val="100"/>
        <c:noMultiLvlLbl val="0"/>
      </c:catAx>
      <c:valAx>
        <c:axId val="346179264"/>
        <c:scaling>
          <c:orientation val="minMax"/>
        </c:scaling>
        <c:delete val="0"/>
        <c:axPos val="l"/>
        <c:majorGridlines/>
        <c:numFmt formatCode="General" sourceLinked="1"/>
        <c:majorTickMark val="cross"/>
        <c:minorTickMark val="none"/>
        <c:tickLblPos val="nextTo"/>
        <c:crossAx val="288123392"/>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1242</TotalTime>
  <Pages>30</Pages>
  <Words>21759</Words>
  <Characters>12404</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25</cp:revision>
  <dcterms:created xsi:type="dcterms:W3CDTF">2023-06-11T14:03:00Z</dcterms:created>
  <dcterms:modified xsi:type="dcterms:W3CDTF">2023-06-12T11:53:00Z</dcterms:modified>
</cp:coreProperties>
</file>