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48" w:rsidRPr="00045AF9" w:rsidRDefault="00112748" w:rsidP="00112748">
      <w:pPr>
        <w:shd w:val="clear" w:color="auto" w:fill="FFFFFF" w:themeFill="background1"/>
        <w:spacing w:after="0" w:line="360" w:lineRule="atLeast"/>
        <w:ind w:left="708" w:right="567"/>
        <w:jc w:val="center"/>
        <w:rPr>
          <w:rFonts w:ascii="Impact" w:eastAsia="Times New Roman" w:hAnsi="Impact" w:cs="Times New Roman"/>
          <w:bCs/>
          <w:color w:val="FF0000"/>
          <w:sz w:val="32"/>
          <w:szCs w:val="32"/>
          <w:lang w:val="uk-UA" w:eastAsia="ru-RU"/>
        </w:rPr>
      </w:pPr>
      <w:bookmarkStart w:id="0" w:name="Заповіді"/>
      <w:r w:rsidRPr="00112748">
        <w:rPr>
          <w:rFonts w:ascii="Impact" w:eastAsia="Times New Roman" w:hAnsi="Impact" w:cs="Times New Roman"/>
          <w:bCs/>
          <w:color w:val="FF0000"/>
          <w:sz w:val="32"/>
          <w:szCs w:val="32"/>
          <w:lang w:val="uk-UA" w:eastAsia="ru-RU"/>
        </w:rPr>
        <w:t>10 заповідей</w:t>
      </w:r>
    </w:p>
    <w:p w:rsidR="00112748" w:rsidRPr="00112748" w:rsidRDefault="00112748" w:rsidP="00112748">
      <w:pPr>
        <w:shd w:val="clear" w:color="auto" w:fill="FFFFFF" w:themeFill="background1"/>
        <w:spacing w:after="0" w:line="360" w:lineRule="atLeast"/>
        <w:ind w:left="708" w:right="567"/>
        <w:jc w:val="center"/>
        <w:rPr>
          <w:rFonts w:ascii="Impact" w:eastAsia="Times New Roman" w:hAnsi="Impact" w:cs="Times New Roman"/>
          <w:color w:val="FF0000"/>
          <w:sz w:val="32"/>
          <w:szCs w:val="32"/>
          <w:lang w:eastAsia="ru-RU"/>
        </w:rPr>
      </w:pPr>
      <w:r w:rsidRPr="00112748">
        <w:rPr>
          <w:rFonts w:ascii="Impact" w:eastAsia="Times New Roman" w:hAnsi="Impact" w:cs="Times New Roman"/>
          <w:bCs/>
          <w:color w:val="FF0000"/>
          <w:sz w:val="32"/>
          <w:szCs w:val="32"/>
          <w:lang w:val="uk-UA" w:eastAsia="ru-RU"/>
        </w:rPr>
        <w:t>батьківства</w:t>
      </w:r>
      <w:bookmarkEnd w:id="0"/>
    </w:p>
    <w:p w:rsidR="00112748" w:rsidRDefault="00112748" w:rsidP="00112748">
      <w:pPr>
        <w:shd w:val="clear" w:color="auto" w:fill="FFFFFF" w:themeFill="background1"/>
        <w:spacing w:after="0" w:line="360" w:lineRule="atLeast"/>
        <w:ind w:right="567"/>
        <w:rPr>
          <w:rFonts w:ascii="Verdana" w:hAnsi="Verdana"/>
          <w:b/>
          <w:bCs/>
          <w:color w:val="000000"/>
          <w:shd w:val="clear" w:color="auto" w:fill="F3F3F3"/>
          <w:lang w:val="uk-UA"/>
        </w:rPr>
      </w:pPr>
    </w:p>
    <w:p w:rsidR="00112748" w:rsidRPr="00DC1945" w:rsidRDefault="00045AF9" w:rsidP="00DC1945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tLeast"/>
        <w:ind w:right="567"/>
        <w:jc w:val="both"/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val="uk-UA" w:eastAsia="ru-RU"/>
        </w:rPr>
      </w:pPr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 xml:space="preserve">Не </w:t>
      </w:r>
      <w:proofErr w:type="spellStart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вимага</w:t>
      </w:r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val="uk-UA" w:eastAsia="ru-RU"/>
        </w:rPr>
        <w:t>йте</w:t>
      </w:r>
      <w:proofErr w:type="spellEnd"/>
      <w:r w:rsidR="00112748"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 xml:space="preserve"> </w:t>
      </w:r>
      <w:proofErr w:type="spellStart"/>
      <w:r w:rsidR="00112748"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обіцянок</w:t>
      </w:r>
      <w:proofErr w:type="spellEnd"/>
      <w:r w:rsidR="00112748"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!</w:t>
      </w:r>
    </w:p>
    <w:p w:rsidR="00045AF9" w:rsidRPr="00DC1945" w:rsidRDefault="00045AF9" w:rsidP="00DC1945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tLeast"/>
        <w:ind w:right="567"/>
        <w:jc w:val="both"/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val="uk-UA" w:eastAsia="ru-RU"/>
        </w:rPr>
      </w:pPr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val="uk-UA" w:eastAsia="ru-RU"/>
        </w:rPr>
        <w:t>Не погрожуйте дитині!</w:t>
      </w:r>
    </w:p>
    <w:p w:rsidR="00DC1945" w:rsidRPr="00DC1945" w:rsidRDefault="00045AF9" w:rsidP="00DC1945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tLeast"/>
        <w:ind w:right="567"/>
        <w:jc w:val="both"/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val="uk-UA" w:eastAsia="ru-RU"/>
        </w:rPr>
      </w:pPr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val="uk-UA" w:eastAsia="ru-RU"/>
        </w:rPr>
        <w:t>Не принижуйте її!</w:t>
      </w:r>
    </w:p>
    <w:p w:rsidR="00112748" w:rsidRPr="00DC1945" w:rsidRDefault="00112748" w:rsidP="00DC1945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tLeast"/>
        <w:ind w:right="567"/>
        <w:jc w:val="both"/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val="uk-UA" w:eastAsia="ru-RU"/>
        </w:rPr>
      </w:pPr>
      <w:proofErr w:type="spellStart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Уникайте</w:t>
      </w:r>
      <w:proofErr w:type="spellEnd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 xml:space="preserve"> </w:t>
      </w:r>
      <w:proofErr w:type="spellStart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гіперопіки</w:t>
      </w:r>
      <w:proofErr w:type="spellEnd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!</w:t>
      </w:r>
    </w:p>
    <w:p w:rsidR="00DC1945" w:rsidRPr="00DC1945" w:rsidRDefault="00112748" w:rsidP="00DC1945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tLeast"/>
        <w:ind w:right="567"/>
        <w:jc w:val="both"/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</w:pPr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 xml:space="preserve">Не </w:t>
      </w:r>
      <w:proofErr w:type="spellStart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вимагай</w:t>
      </w:r>
      <w:proofErr w:type="spellEnd"/>
      <w:r w:rsidR="00045AF9"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val="uk-UA" w:eastAsia="ru-RU"/>
        </w:rPr>
        <w:t xml:space="preserve">те </w:t>
      </w:r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 xml:space="preserve"> </w:t>
      </w:r>
      <w:proofErr w:type="spellStart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негайної</w:t>
      </w:r>
      <w:proofErr w:type="spellEnd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 xml:space="preserve"> покори!</w:t>
      </w:r>
    </w:p>
    <w:p w:rsidR="00112748" w:rsidRPr="00DC1945" w:rsidRDefault="00112748" w:rsidP="00DC1945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tLeast"/>
        <w:ind w:right="567"/>
        <w:jc w:val="both"/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</w:pPr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 xml:space="preserve">Не </w:t>
      </w:r>
      <w:proofErr w:type="spellStart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потурай</w:t>
      </w:r>
      <w:proofErr w:type="spellEnd"/>
      <w:r w:rsidR="00045AF9"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val="uk-UA" w:eastAsia="ru-RU"/>
        </w:rPr>
        <w:t>те</w:t>
      </w:r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 xml:space="preserve"> </w:t>
      </w:r>
      <w:proofErr w:type="spellStart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дитині</w:t>
      </w:r>
      <w:proofErr w:type="spellEnd"/>
      <w:r w:rsidRPr="00DC1945">
        <w:rPr>
          <w:rFonts w:ascii="Constantia" w:eastAsia="Times New Roman" w:hAnsi="Constantia" w:cs="Times New Roman"/>
          <w:b/>
          <w:color w:val="4F6228" w:themeColor="accent3" w:themeShade="80"/>
          <w:sz w:val="28"/>
          <w:szCs w:val="28"/>
          <w:lang w:eastAsia="ru-RU"/>
        </w:rPr>
        <w:t>!</w:t>
      </w:r>
    </w:p>
    <w:p w:rsidR="00DC1945" w:rsidRPr="00DC1945" w:rsidRDefault="00112748" w:rsidP="00DC1945">
      <w:pPr>
        <w:pStyle w:val="a5"/>
        <w:numPr>
          <w:ilvl w:val="0"/>
          <w:numId w:val="1"/>
        </w:numPr>
        <w:shd w:val="clear" w:color="auto" w:fill="FFFFFF" w:themeFill="background1"/>
        <w:jc w:val="both"/>
        <w:rPr>
          <w:rFonts w:ascii="Constantia" w:hAnsi="Constantia"/>
          <w:b/>
          <w:color w:val="4F6228" w:themeColor="accent3" w:themeShade="80"/>
        </w:rPr>
      </w:pPr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Будь</w:t>
      </w:r>
      <w:r w:rsidR="00045AF9" w:rsidRPr="00DC1945"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  <w:t xml:space="preserve">те </w:t>
      </w:r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 </w:t>
      </w:r>
      <w:proofErr w:type="spellStart"/>
      <w:proofErr w:type="gramStart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посл</w:t>
      </w:r>
      <w:proofErr w:type="gramEnd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ідовним</w:t>
      </w:r>
      <w:proofErr w:type="spellEnd"/>
      <w:r w:rsidR="00045AF9" w:rsidRPr="00DC1945"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  <w:t>и</w:t>
      </w:r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!</w:t>
      </w:r>
    </w:p>
    <w:p w:rsidR="00112748" w:rsidRPr="00DC1945" w:rsidRDefault="00112748" w:rsidP="00DC1945">
      <w:pPr>
        <w:pStyle w:val="a5"/>
        <w:numPr>
          <w:ilvl w:val="0"/>
          <w:numId w:val="1"/>
        </w:numPr>
        <w:shd w:val="clear" w:color="auto" w:fill="FFFFFF" w:themeFill="background1"/>
        <w:jc w:val="both"/>
        <w:rPr>
          <w:rFonts w:ascii="Constantia" w:hAnsi="Constantia"/>
          <w:b/>
          <w:color w:val="4F6228" w:themeColor="accent3" w:themeShade="80"/>
        </w:rPr>
      </w:pPr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Не </w:t>
      </w:r>
      <w:proofErr w:type="spellStart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вимагай</w:t>
      </w:r>
      <w:proofErr w:type="spellEnd"/>
      <w:r w:rsidR="00045AF9" w:rsidRPr="00DC1945"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  <w:t>те</w:t>
      </w:r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 того, </w:t>
      </w:r>
      <w:proofErr w:type="spellStart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що</w:t>
      </w:r>
      <w:proofErr w:type="spellEnd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 не </w:t>
      </w:r>
      <w:proofErr w:type="spellStart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відповідає</w:t>
      </w:r>
      <w:proofErr w:type="spellEnd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віку</w:t>
      </w:r>
      <w:proofErr w:type="spellEnd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дитини</w:t>
      </w:r>
      <w:proofErr w:type="spellEnd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!</w:t>
      </w:r>
    </w:p>
    <w:p w:rsidR="00F66FC4" w:rsidRPr="00DC1945" w:rsidRDefault="00112748" w:rsidP="00DC1945">
      <w:pPr>
        <w:pStyle w:val="a5"/>
        <w:numPr>
          <w:ilvl w:val="0"/>
          <w:numId w:val="1"/>
        </w:numPr>
        <w:shd w:val="clear" w:color="auto" w:fill="FFFFFF" w:themeFill="background1"/>
        <w:jc w:val="both"/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</w:pPr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Не </w:t>
      </w:r>
      <w:proofErr w:type="spellStart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моралізуй</w:t>
      </w:r>
      <w:proofErr w:type="spellEnd"/>
      <w:r w:rsidR="00045AF9" w:rsidRPr="00DC1945"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  <w:t>те</w:t>
      </w:r>
      <w:r w:rsidR="00045AF9"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045AF9"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і</w:t>
      </w:r>
      <w:proofErr w:type="spellEnd"/>
      <w:r w:rsidR="00045AF9"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 не говор</w:t>
      </w:r>
      <w:proofErr w:type="spellStart"/>
      <w:r w:rsidR="00045AF9" w:rsidRPr="00DC1945"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  <w:t>іть</w:t>
      </w:r>
      <w:proofErr w:type="spellEnd"/>
      <w:r w:rsidR="00045AF9" w:rsidRPr="00DC1945"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  <w:t xml:space="preserve"> </w:t>
      </w:r>
      <w:proofErr w:type="spellStart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дуже</w:t>
      </w:r>
      <w:proofErr w:type="spellEnd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багато</w:t>
      </w:r>
      <w:proofErr w:type="spellEnd"/>
      <w:r w:rsidRPr="00DC1945">
        <w:rPr>
          <w:rFonts w:ascii="Constantia" w:hAnsi="Constantia"/>
          <w:b/>
          <w:color w:val="4F6228" w:themeColor="accent3" w:themeShade="80"/>
          <w:sz w:val="28"/>
          <w:szCs w:val="28"/>
        </w:rPr>
        <w:t>!</w:t>
      </w:r>
    </w:p>
    <w:p w:rsidR="00045AF9" w:rsidRDefault="00045AF9" w:rsidP="00DC1945">
      <w:pPr>
        <w:pStyle w:val="a5"/>
        <w:numPr>
          <w:ilvl w:val="0"/>
          <w:numId w:val="1"/>
        </w:numPr>
        <w:shd w:val="clear" w:color="auto" w:fill="FFFFFF" w:themeFill="background1"/>
        <w:jc w:val="both"/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</w:pPr>
      <w:r w:rsidRPr="00DC1945"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  <w:t>Не лишайте дитину права залишатися дитиною!</w:t>
      </w:r>
    </w:p>
    <w:p w:rsidR="00DC1945" w:rsidRPr="00DC1945" w:rsidRDefault="00DC1945" w:rsidP="00DC1945">
      <w:pPr>
        <w:pStyle w:val="a5"/>
        <w:shd w:val="clear" w:color="auto" w:fill="FFFFFF" w:themeFill="background1"/>
        <w:jc w:val="both"/>
        <w:rPr>
          <w:rFonts w:ascii="Constantia" w:hAnsi="Constantia"/>
          <w:b/>
          <w:color w:val="4F6228" w:themeColor="accent3" w:themeShade="80"/>
          <w:sz w:val="28"/>
          <w:szCs w:val="28"/>
          <w:lang w:val="uk-UA"/>
        </w:rPr>
      </w:pPr>
    </w:p>
    <w:p w:rsidR="00112748" w:rsidRDefault="00112748" w:rsidP="00112748">
      <w:pPr>
        <w:shd w:val="clear" w:color="auto" w:fill="FFFFFF" w:themeFill="background1"/>
        <w:rPr>
          <w:rFonts w:ascii="Monotype Corsiva" w:hAnsi="Monotype Corsiva"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609850" cy="1512956"/>
            <wp:effectExtent l="19050" t="0" r="0" b="0"/>
            <wp:docPr id="1" name="Рисунок 1" descr="http://zosh7-nizhyn.ho.ua/Psiholog_batky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osh7-nizhyn.ho.ua/Psiholog_batky.files/image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489" cy="151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45" w:rsidRDefault="00DC1945" w:rsidP="00112748">
      <w:pPr>
        <w:shd w:val="clear" w:color="auto" w:fill="FFFFFF" w:themeFill="background1"/>
        <w:rPr>
          <w:rFonts w:ascii="Monotype Corsiva" w:hAnsi="Monotype Corsiva"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53501" cy="1272343"/>
            <wp:effectExtent l="19050" t="0" r="3899" b="0"/>
            <wp:docPr id="4" name="Рисунок 4" descr="https://im0-tub-ua.yandex.net/i?id=8c17f187eacccf61a06d2f1f4aa598ff&amp;n=33&amp;h=215&amp;w=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ua.yandex.net/i?id=8c17f187eacccf61a06d2f1f4aa598ff&amp;n=33&amp;h=215&amp;w=3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295" cy="12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45" w:rsidRPr="00C16D06" w:rsidRDefault="00DC1945" w:rsidP="00DC1945">
      <w:pPr>
        <w:pStyle w:val="a5"/>
        <w:shd w:val="clear" w:color="auto" w:fill="FFFFFF" w:themeFill="background1"/>
        <w:spacing w:line="240" w:lineRule="auto"/>
        <w:jc w:val="both"/>
        <w:rPr>
          <w:i/>
          <w:color w:val="FF0000"/>
          <w:sz w:val="27"/>
          <w:szCs w:val="27"/>
          <w:lang w:val="uk-UA"/>
        </w:rPr>
      </w:pPr>
      <w:proofErr w:type="spellStart"/>
      <w:r w:rsidRPr="00C16D06">
        <w:rPr>
          <w:b/>
          <w:bCs/>
          <w:i/>
          <w:color w:val="FF0000"/>
          <w:sz w:val="27"/>
          <w:szCs w:val="27"/>
          <w:shd w:val="clear" w:color="auto" w:fill="FFFFFF"/>
        </w:rPr>
        <w:t>Поради</w:t>
      </w:r>
      <w:proofErr w:type="spellEnd"/>
      <w:r w:rsidRPr="00C16D06">
        <w:rPr>
          <w:b/>
          <w:bCs/>
          <w:i/>
          <w:color w:val="FF0000"/>
          <w:sz w:val="27"/>
          <w:szCs w:val="27"/>
          <w:shd w:val="clear" w:color="auto" w:fill="FFFFFF"/>
        </w:rPr>
        <w:t xml:space="preserve"> для мам</w:t>
      </w:r>
      <w:r w:rsidRPr="00C16D06">
        <w:rPr>
          <w:rStyle w:val="apple-converted-space"/>
          <w:i/>
          <w:color w:val="FF0000"/>
          <w:sz w:val="27"/>
          <w:szCs w:val="27"/>
          <w:shd w:val="clear" w:color="auto" w:fill="FFFFFF"/>
        </w:rPr>
        <w:t> </w:t>
      </w:r>
    </w:p>
    <w:p w:rsidR="00DC1945" w:rsidRPr="00DC1945" w:rsidRDefault="00DC1945" w:rsidP="00DC1945">
      <w:pPr>
        <w:pStyle w:val="a5"/>
        <w:numPr>
          <w:ilvl w:val="0"/>
          <w:numId w:val="3"/>
        </w:numPr>
        <w:shd w:val="clear" w:color="auto" w:fill="FFFFFF" w:themeFill="background1"/>
        <w:spacing w:line="240" w:lineRule="auto"/>
        <w:ind w:left="284" w:firstLine="0"/>
        <w:jc w:val="both"/>
        <w:rPr>
          <w:i/>
          <w:color w:val="FF0000"/>
          <w:sz w:val="27"/>
          <w:szCs w:val="27"/>
          <w:shd w:val="clear" w:color="auto" w:fill="FFFFFF"/>
          <w:lang w:val="uk-UA"/>
        </w:rPr>
      </w:pPr>
      <w:proofErr w:type="spellStart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202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юбіть</w:t>
      </w:r>
      <w:proofErr w:type="spellEnd"/>
      <w:r w:rsidR="00202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своє</w:t>
      </w:r>
      <w:proofErr w:type="spellEnd"/>
      <w:r w:rsidR="00202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дитя, </w:t>
      </w:r>
      <w:proofErr w:type="spellStart"/>
      <w:r w:rsidR="00202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</w:t>
      </w:r>
      <w:proofErr w:type="spellEnd"/>
      <w:r w:rsidR="00202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балуйте</w:t>
      </w:r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 </w:t>
      </w:r>
      <w:proofErr w:type="spellStart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губіть</w:t>
      </w:r>
      <w:proofErr w:type="spellEnd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його</w:t>
      </w:r>
      <w:proofErr w:type="spellEnd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C194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C1945" w:rsidRPr="00DC1945" w:rsidRDefault="00DC1945" w:rsidP="00DC1945">
      <w:pPr>
        <w:pStyle w:val="a5"/>
        <w:numPr>
          <w:ilvl w:val="0"/>
          <w:numId w:val="3"/>
        </w:numPr>
        <w:shd w:val="clear" w:color="auto" w:fill="FFFFFF" w:themeFill="background1"/>
        <w:spacing w:line="240" w:lineRule="auto"/>
        <w:ind w:left="284" w:firstLine="0"/>
        <w:jc w:val="both"/>
        <w:rPr>
          <w:rStyle w:val="apple-converted-space"/>
          <w:i/>
          <w:color w:val="FF0000"/>
          <w:sz w:val="27"/>
          <w:szCs w:val="27"/>
          <w:shd w:val="clear" w:color="auto" w:fill="FFFFFF"/>
          <w:lang w:val="uk-UA"/>
        </w:rPr>
      </w:pPr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Виховуйте вдячність у дитини. Якщо немає зворотної любові на вашу самовідданість – вважайте, що діти тільки споживають вашу любов.</w:t>
      </w:r>
      <w:r w:rsidRPr="00DC194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C1945" w:rsidRPr="00DC1945" w:rsidRDefault="00DC1945" w:rsidP="00DC1945">
      <w:pPr>
        <w:pStyle w:val="a5"/>
        <w:numPr>
          <w:ilvl w:val="0"/>
          <w:numId w:val="3"/>
        </w:numPr>
        <w:shd w:val="clear" w:color="auto" w:fill="FFFFFF" w:themeFill="background1"/>
        <w:spacing w:line="240" w:lineRule="auto"/>
        <w:ind w:left="284" w:firstLine="0"/>
        <w:jc w:val="both"/>
        <w:rPr>
          <w:i/>
          <w:color w:val="FF0000"/>
          <w:sz w:val="27"/>
          <w:szCs w:val="27"/>
          <w:shd w:val="clear" w:color="auto" w:fill="FFFFFF"/>
          <w:lang w:val="uk-UA"/>
        </w:rPr>
      </w:pPr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Будьте другом </w:t>
      </w:r>
      <w:proofErr w:type="spellStart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</w:t>
      </w:r>
      <w:proofErr w:type="spellEnd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</w:t>
      </w:r>
      <w:proofErr w:type="spellEnd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приятелем. </w:t>
      </w:r>
    </w:p>
    <w:p w:rsidR="00DC1945" w:rsidRPr="00DC1945" w:rsidRDefault="00DC1945" w:rsidP="00DC1945">
      <w:pPr>
        <w:pStyle w:val="a5"/>
        <w:numPr>
          <w:ilvl w:val="0"/>
          <w:numId w:val="3"/>
        </w:numPr>
        <w:shd w:val="clear" w:color="auto" w:fill="FFFFFF" w:themeFill="background1"/>
        <w:spacing w:line="240" w:lineRule="auto"/>
        <w:ind w:left="284" w:firstLine="0"/>
        <w:jc w:val="both"/>
        <w:rPr>
          <w:i/>
          <w:color w:val="FF0000"/>
          <w:sz w:val="27"/>
          <w:szCs w:val="27"/>
          <w:shd w:val="clear" w:color="auto" w:fill="FFFFFF"/>
          <w:lang w:val="uk-UA"/>
        </w:rPr>
      </w:pPr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Будьте </w:t>
      </w:r>
      <w:proofErr w:type="spellStart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поруч</w:t>
      </w:r>
      <w:proofErr w:type="spellEnd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</w:t>
      </w:r>
      <w:proofErr w:type="spellEnd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дітьми.</w:t>
      </w:r>
      <w:proofErr w:type="spellEnd"/>
    </w:p>
    <w:p w:rsidR="00DC1945" w:rsidRPr="00DC1945" w:rsidRDefault="00DC1945" w:rsidP="00DC1945">
      <w:pPr>
        <w:pStyle w:val="a5"/>
        <w:numPr>
          <w:ilvl w:val="0"/>
          <w:numId w:val="3"/>
        </w:numPr>
        <w:shd w:val="clear" w:color="auto" w:fill="FFFFFF" w:themeFill="background1"/>
        <w:spacing w:line="240" w:lineRule="auto"/>
        <w:ind w:left="284" w:firstLine="0"/>
        <w:jc w:val="both"/>
        <w:rPr>
          <w:rStyle w:val="apple-converted-space"/>
          <w:i/>
          <w:color w:val="FF0000"/>
          <w:sz w:val="27"/>
          <w:szCs w:val="27"/>
          <w:shd w:val="clear" w:color="auto" w:fill="FFFFFF"/>
          <w:lang w:val="uk-UA"/>
        </w:rPr>
      </w:pPr>
      <w:r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доброю.</w:t>
      </w:r>
      <w:r w:rsidRPr="00DC194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C1945" w:rsidRPr="00DC1945" w:rsidRDefault="00C16D06" w:rsidP="00DC1945">
      <w:pPr>
        <w:pStyle w:val="a5"/>
        <w:numPr>
          <w:ilvl w:val="0"/>
          <w:numId w:val="3"/>
        </w:numPr>
        <w:shd w:val="clear" w:color="auto" w:fill="FFFFFF" w:themeFill="background1"/>
        <w:spacing w:line="240" w:lineRule="auto"/>
        <w:ind w:left="284" w:firstLine="0"/>
        <w:jc w:val="both"/>
        <w:rPr>
          <w:i/>
          <w:color w:val="FF0000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</w:t>
      </w:r>
      <w:proofErr w:type="spellStart"/>
      <w:r w:rsidR="00DC1945"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чіть</w:t>
      </w:r>
      <w:proofErr w:type="spellEnd"/>
      <w:r w:rsidR="00DC1945"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C1945"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</w:t>
      </w:r>
      <w:proofErr w:type="spellEnd"/>
      <w:r w:rsidR="00DC1945"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C1945"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думати</w:t>
      </w:r>
      <w:proofErr w:type="spellEnd"/>
      <w:r w:rsidR="00DC1945"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про </w:t>
      </w:r>
      <w:proofErr w:type="spellStart"/>
      <w:r w:rsidR="00DC1945"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речі</w:t>
      </w:r>
      <w:proofErr w:type="spellEnd"/>
      <w:r w:rsidR="00DC1945" w:rsidRPr="00DC1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про справу.</w:t>
      </w:r>
    </w:p>
    <w:p w:rsidR="00DC1945" w:rsidRDefault="00C16D06" w:rsidP="00C16D06">
      <w:pPr>
        <w:pStyle w:val="a5"/>
        <w:shd w:val="clear" w:color="auto" w:fill="FFFFFF" w:themeFill="background1"/>
        <w:spacing w:line="240" w:lineRule="auto"/>
        <w:ind w:left="284"/>
        <w:jc w:val="center"/>
        <w:rPr>
          <w:rFonts w:eastAsia="Dotum" w:cs="Times New Roman"/>
          <w:b/>
          <w:i/>
          <w:color w:val="17365D" w:themeColor="text2" w:themeShade="BF"/>
          <w:sz w:val="28"/>
          <w:szCs w:val="28"/>
          <w:shd w:val="clear" w:color="auto" w:fill="FFFFFF"/>
          <w:lang w:val="uk-UA"/>
        </w:rPr>
      </w:pPr>
      <w:r w:rsidRPr="00C16D06">
        <w:rPr>
          <w:rFonts w:eastAsia="Dotum" w:cs="Times New Roman"/>
          <w:b/>
          <w:i/>
          <w:color w:val="17365D" w:themeColor="text2" w:themeShade="BF"/>
          <w:sz w:val="28"/>
          <w:szCs w:val="28"/>
          <w:shd w:val="clear" w:color="auto" w:fill="FFFFFF"/>
          <w:lang w:val="uk-UA"/>
        </w:rPr>
        <w:t>Поради для тат</w:t>
      </w:r>
    </w:p>
    <w:p w:rsidR="00B822F4" w:rsidRPr="00B822F4" w:rsidRDefault="00C16D06" w:rsidP="00B822F4">
      <w:pPr>
        <w:pStyle w:val="a5"/>
        <w:numPr>
          <w:ilvl w:val="0"/>
          <w:numId w:val="4"/>
        </w:numPr>
        <w:shd w:val="clear" w:color="auto" w:fill="FFFFFF" w:themeFill="background1"/>
        <w:spacing w:line="240" w:lineRule="auto"/>
        <w:ind w:left="284" w:firstLine="0"/>
        <w:jc w:val="both"/>
        <w:rPr>
          <w:rStyle w:val="apple-converted-space"/>
          <w:rFonts w:ascii="Times New Roman" w:eastAsia="Dotum" w:hAnsi="Times New Roman" w:cs="Times New Roman"/>
          <w:b/>
          <w:i/>
          <w:color w:val="17365D" w:themeColor="text2" w:themeShade="BF"/>
          <w:sz w:val="24"/>
          <w:szCs w:val="24"/>
          <w:shd w:val="clear" w:color="auto" w:fill="FFFFFF"/>
          <w:lang w:val="uk-UA"/>
        </w:rPr>
      </w:pPr>
      <w:proofErr w:type="spellStart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Уникайте</w:t>
      </w:r>
      <w:proofErr w:type="spellEnd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ставити</w:t>
      </w:r>
      <w:proofErr w:type="spellEnd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дитину</w:t>
      </w:r>
      <w:proofErr w:type="spellEnd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становище, коли та </w:t>
      </w:r>
      <w:proofErr w:type="spellStart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змушена</w:t>
      </w:r>
      <w:proofErr w:type="spellEnd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оборонятися</w:t>
      </w:r>
      <w:proofErr w:type="spellEnd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лінощами</w:t>
      </w:r>
      <w:proofErr w:type="spellEnd"/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Start"/>
      <w:r w:rsidRPr="00C16D0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6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16D0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822F4" w:rsidRPr="00B822F4" w:rsidRDefault="00C16D06" w:rsidP="00B822F4">
      <w:pPr>
        <w:pStyle w:val="a5"/>
        <w:numPr>
          <w:ilvl w:val="0"/>
          <w:numId w:val="4"/>
        </w:numPr>
        <w:shd w:val="clear" w:color="auto" w:fill="FFFFFF" w:themeFill="background1"/>
        <w:spacing w:line="240" w:lineRule="auto"/>
        <w:ind w:left="284" w:firstLine="0"/>
        <w:jc w:val="both"/>
        <w:rPr>
          <w:rStyle w:val="apple-converted-space"/>
          <w:rFonts w:ascii="Times New Roman" w:eastAsia="Dotum" w:hAnsi="Times New Roman" w:cs="Times New Roman"/>
          <w:b/>
          <w:i/>
          <w:color w:val="17365D" w:themeColor="text2" w:themeShade="BF"/>
          <w:sz w:val="24"/>
          <w:szCs w:val="24"/>
          <w:shd w:val="clear" w:color="auto" w:fill="FFFFFF"/>
          <w:lang w:val="uk-UA"/>
        </w:rPr>
      </w:pPr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Будьте </w:t>
      </w:r>
      <w:proofErr w:type="spellStart"/>
      <w:proofErr w:type="gramStart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справедлив</w:t>
      </w:r>
      <w:proofErr w:type="gramEnd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spellEnd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proofErr w:type="spellEnd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чесні</w:t>
      </w:r>
      <w:proofErr w:type="spellEnd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зі</w:t>
      </w:r>
      <w:proofErr w:type="spellEnd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своїми</w:t>
      </w:r>
      <w:proofErr w:type="spellEnd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дітьми</w:t>
      </w:r>
      <w:proofErr w:type="spellEnd"/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822F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822F4" w:rsidRPr="00B822F4" w:rsidRDefault="00C16D06" w:rsidP="00B822F4">
      <w:pPr>
        <w:pStyle w:val="a5"/>
        <w:numPr>
          <w:ilvl w:val="0"/>
          <w:numId w:val="4"/>
        </w:numPr>
        <w:shd w:val="clear" w:color="auto" w:fill="FFFFFF" w:themeFill="background1"/>
        <w:spacing w:line="240" w:lineRule="auto"/>
        <w:ind w:left="284" w:firstLine="0"/>
        <w:jc w:val="both"/>
        <w:rPr>
          <w:rStyle w:val="apple-converted-space"/>
          <w:rFonts w:ascii="Times New Roman" w:eastAsia="Dotum" w:hAnsi="Times New Roman" w:cs="Times New Roman"/>
          <w:b/>
          <w:i/>
          <w:color w:val="17365D" w:themeColor="text2" w:themeShade="BF"/>
          <w:sz w:val="24"/>
          <w:szCs w:val="24"/>
          <w:shd w:val="clear" w:color="auto" w:fill="FFFFFF"/>
          <w:lang w:val="uk-UA"/>
        </w:rPr>
      </w:pPr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Не забувайте поділитися зі своїми дітьми удачами і прикрощами на роботі – і вони відкриватимуть вам свої таємниці, чекатимуть вашої поради, підтримки.</w:t>
      </w:r>
      <w:r w:rsidRPr="00B822F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16D06" w:rsidRPr="00A42342" w:rsidRDefault="00C16D06" w:rsidP="00B822F4">
      <w:pPr>
        <w:pStyle w:val="a5"/>
        <w:numPr>
          <w:ilvl w:val="0"/>
          <w:numId w:val="4"/>
        </w:numPr>
        <w:shd w:val="clear" w:color="auto" w:fill="FFFFFF" w:themeFill="background1"/>
        <w:spacing w:line="240" w:lineRule="auto"/>
        <w:ind w:left="284" w:firstLine="0"/>
        <w:jc w:val="both"/>
        <w:rPr>
          <w:rFonts w:ascii="Times New Roman" w:eastAsia="Dotum" w:hAnsi="Times New Roman" w:cs="Times New Roman"/>
          <w:b/>
          <w:i/>
          <w:color w:val="17365D" w:themeColor="text2" w:themeShade="BF"/>
          <w:sz w:val="24"/>
          <w:szCs w:val="24"/>
          <w:shd w:val="clear" w:color="auto" w:fill="FFFFFF"/>
          <w:lang w:val="uk-UA"/>
        </w:rPr>
      </w:pPr>
      <w:r w:rsidRPr="00B82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Навчіть сина чи дочку вважати, що іграшковий автомобіль із поламаним колесом, ведмедик із відірваною лапою страждають від болю так само, як поранене пташеня: це виховує чуйність і доброту.</w:t>
      </w:r>
    </w:p>
    <w:p w:rsidR="00A42342" w:rsidRPr="00B822F4" w:rsidRDefault="00A42342" w:rsidP="00A42342">
      <w:pPr>
        <w:pStyle w:val="a5"/>
        <w:shd w:val="clear" w:color="auto" w:fill="FFFFFF" w:themeFill="background1"/>
        <w:spacing w:line="240" w:lineRule="auto"/>
        <w:ind w:left="284"/>
        <w:jc w:val="both"/>
        <w:rPr>
          <w:rFonts w:ascii="Times New Roman" w:eastAsia="Dotum" w:hAnsi="Times New Roman" w:cs="Times New Roman"/>
          <w:b/>
          <w:i/>
          <w:color w:val="17365D" w:themeColor="text2" w:themeShade="BF"/>
          <w:sz w:val="24"/>
          <w:szCs w:val="24"/>
          <w:shd w:val="clear" w:color="auto" w:fill="FFFFFF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3840" cy="985008"/>
            <wp:effectExtent l="19050" t="0" r="0" b="0"/>
            <wp:docPr id="36" name="Рисунок 36" descr="http://vo.voloshynivka.in.ua/images/stories/por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vo.voloshynivka.in.ua/images/stories/porad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98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06" w:rsidRPr="00C16D06" w:rsidRDefault="00C16D06" w:rsidP="00C16D06">
      <w:pPr>
        <w:pStyle w:val="a5"/>
        <w:shd w:val="clear" w:color="auto" w:fill="FFFFFF" w:themeFill="background1"/>
        <w:spacing w:line="240" w:lineRule="auto"/>
        <w:ind w:left="284"/>
        <w:jc w:val="center"/>
        <w:rPr>
          <w:rFonts w:ascii="Times New Roman" w:eastAsia="Dotum" w:hAnsi="Times New Roman" w:cs="Times New Roman"/>
          <w:b/>
          <w:i/>
          <w:color w:val="FF0000"/>
          <w:sz w:val="24"/>
          <w:szCs w:val="24"/>
          <w:shd w:val="clear" w:color="auto" w:fill="FFFFFF"/>
          <w:lang w:val="uk-UA"/>
        </w:rPr>
      </w:pPr>
    </w:p>
    <w:p w:rsidR="002023AE" w:rsidRDefault="002023AE" w:rsidP="002023AE">
      <w:pPr>
        <w:pStyle w:val="a5"/>
        <w:shd w:val="clear" w:color="auto" w:fill="FFFFFF" w:themeFill="background1"/>
        <w:spacing w:line="240" w:lineRule="auto"/>
        <w:ind w:left="284"/>
        <w:jc w:val="center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19pt;height:264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ОРАДИ&#10;психолога&#10;щодо виховання&#10;дітей"/>
          </v:shape>
        </w:pict>
      </w:r>
    </w:p>
    <w:p w:rsidR="002023AE" w:rsidRDefault="002023AE" w:rsidP="002023AE">
      <w:pPr>
        <w:pStyle w:val="a5"/>
        <w:shd w:val="clear" w:color="auto" w:fill="FFFFFF" w:themeFill="background1"/>
        <w:spacing w:line="240" w:lineRule="auto"/>
        <w:ind w:left="284"/>
        <w:jc w:val="center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533650" cy="1435768"/>
            <wp:effectExtent l="19050" t="0" r="0" b="0"/>
            <wp:docPr id="30" name="Рисунок 30" descr="http://ungvar.info/wp-content/uploads/2015/10/25454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ungvar.info/wp-content/uploads/2015/10/254544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941" cy="14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3AE" w:rsidRDefault="002023AE" w:rsidP="002023AE">
      <w:pPr>
        <w:pStyle w:val="a5"/>
        <w:shd w:val="clear" w:color="auto" w:fill="FFFFFF" w:themeFill="background1"/>
        <w:spacing w:line="240" w:lineRule="auto"/>
        <w:ind w:left="284"/>
        <w:jc w:val="center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  <w:lang w:val="uk-UA"/>
        </w:rPr>
      </w:pPr>
    </w:p>
    <w:p w:rsidR="00B822F4" w:rsidRDefault="00B822F4" w:rsidP="002023AE">
      <w:pPr>
        <w:pStyle w:val="a5"/>
        <w:shd w:val="clear" w:color="auto" w:fill="FFFFFF" w:themeFill="background1"/>
        <w:spacing w:line="240" w:lineRule="auto"/>
        <w:ind w:left="284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  <w:shd w:val="clear" w:color="auto" w:fill="FFFFFF"/>
          <w:lang w:val="uk-UA"/>
        </w:rPr>
        <w:t>МЕЛЕКІНЕ</w:t>
      </w:r>
      <w:r w:rsidR="002023AE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  <w:shd w:val="clear" w:color="auto" w:fill="FFFFFF"/>
          <w:lang w:val="uk-UA"/>
        </w:rPr>
        <w:t xml:space="preserve"> </w:t>
      </w:r>
    </w:p>
    <w:p w:rsidR="002023AE" w:rsidRDefault="002023AE" w:rsidP="002023AE">
      <w:pPr>
        <w:pStyle w:val="a5"/>
        <w:shd w:val="clear" w:color="auto" w:fill="FFFFFF" w:themeFill="background1"/>
        <w:spacing w:line="240" w:lineRule="auto"/>
        <w:ind w:left="284"/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  <w:shd w:val="clear" w:color="auto" w:fill="FFFFFF"/>
          <w:lang w:val="uk-UA"/>
        </w:rPr>
        <w:t>2017 РІК</w:t>
      </w:r>
    </w:p>
    <w:p w:rsidR="00A42342" w:rsidRDefault="00A42342" w:rsidP="009738C7">
      <w:pPr>
        <w:shd w:val="clear" w:color="auto" w:fill="FFFFFF" w:themeFill="background1"/>
        <w:spacing w:line="240" w:lineRule="auto"/>
        <w:jc w:val="both"/>
        <w:rPr>
          <w:rFonts w:ascii="Monotype Corsiva" w:hAnsi="Monotype Corsiv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  <w:lang w:val="uk-UA"/>
        </w:rPr>
      </w:pPr>
    </w:p>
    <w:p w:rsidR="009738C7" w:rsidRPr="009738C7" w:rsidRDefault="009738C7" w:rsidP="009738C7">
      <w:pPr>
        <w:shd w:val="clear" w:color="auto" w:fill="FFFFFF" w:themeFill="background1"/>
        <w:spacing w:line="240" w:lineRule="auto"/>
        <w:jc w:val="both"/>
        <w:rPr>
          <w:rFonts w:ascii="OpenSymbol" w:hAnsi="OpenSymbol" w:cs="Times New Roman"/>
          <w:i/>
          <w:color w:val="943634" w:themeColor="accent2" w:themeShade="BF"/>
          <w:sz w:val="24"/>
          <w:szCs w:val="24"/>
          <w:shd w:val="clear" w:color="auto" w:fill="FFFFFF"/>
          <w:lang w:val="uk-UA"/>
        </w:rPr>
      </w:pPr>
      <w:proofErr w:type="spellStart"/>
      <w:r w:rsidRPr="009738C7">
        <w:rPr>
          <w:rFonts w:ascii="Monotype Corsiva" w:hAnsi="Monotype Corsiv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lastRenderedPageBreak/>
        <w:t>Сварити</w:t>
      </w:r>
      <w:proofErr w:type="spellEnd"/>
      <w:r w:rsidRPr="009738C7">
        <w:rPr>
          <w:rFonts w:ascii="Vijaya" w:hAnsi="Vijay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proofErr w:type="gramStart"/>
      <w:r w:rsidRPr="009738C7">
        <w:rPr>
          <w:rFonts w:ascii="Monotype Corsiva" w:hAnsi="Monotype Corsiv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>чи</w:t>
      </w:r>
      <w:proofErr w:type="spellEnd"/>
      <w:r w:rsidRPr="009738C7">
        <w:rPr>
          <w:rFonts w:ascii="Vijaya" w:hAnsi="Vijay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 xml:space="preserve"> </w:t>
      </w:r>
      <w:r w:rsidRPr="009738C7">
        <w:rPr>
          <w:rFonts w:ascii="Monotype Corsiva" w:hAnsi="Monotype Corsiv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>не</w:t>
      </w:r>
      <w:proofErr w:type="gramEnd"/>
      <w:r w:rsidRPr="009738C7">
        <w:rPr>
          <w:rFonts w:ascii="Vijaya" w:hAnsi="Vijay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9738C7">
        <w:rPr>
          <w:rFonts w:ascii="Monotype Corsiva" w:hAnsi="Monotype Corsiv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>сварити</w:t>
      </w:r>
      <w:proofErr w:type="spellEnd"/>
      <w:r w:rsidRPr="009738C7">
        <w:rPr>
          <w:rFonts w:ascii="Vijaya" w:hAnsi="Vijay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9738C7">
        <w:rPr>
          <w:rFonts w:ascii="Monotype Corsiva" w:hAnsi="Monotype Corsiv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>дитину</w:t>
      </w:r>
      <w:proofErr w:type="spellEnd"/>
      <w:r w:rsidRPr="009738C7">
        <w:rPr>
          <w:rFonts w:ascii="Vijaya" w:hAnsi="Vijaya" w:cs="Vijaya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>?</w:t>
      </w:r>
      <w:r w:rsidRPr="009738C7">
        <w:rPr>
          <w:rStyle w:val="apple-converted-space"/>
          <w:rFonts w:ascii="Vijaya" w:hAnsi="Vijaya" w:cs="Vijaya"/>
          <w:color w:val="943634" w:themeColor="accent2" w:themeShade="BF"/>
          <w:sz w:val="32"/>
          <w:szCs w:val="32"/>
          <w:u w:val="single"/>
          <w:shd w:val="clear" w:color="auto" w:fill="FFFFFF"/>
        </w:rPr>
        <w:t> </w:t>
      </w:r>
    </w:p>
    <w:p w:rsidR="009738C7" w:rsidRPr="009738C7" w:rsidRDefault="009738C7" w:rsidP="009738C7">
      <w:pPr>
        <w:pStyle w:val="a5"/>
        <w:numPr>
          <w:ilvl w:val="0"/>
          <w:numId w:val="6"/>
        </w:numPr>
        <w:shd w:val="clear" w:color="auto" w:fill="FFFFFF" w:themeFill="background1"/>
        <w:spacing w:line="240" w:lineRule="auto"/>
        <w:ind w:left="142" w:hanging="142"/>
        <w:jc w:val="both"/>
        <w:rPr>
          <w:rStyle w:val="apple-converted-space"/>
          <w:rFonts w:ascii="OpenSymbol" w:hAnsi="OpenSymbol" w:cs="Times New Roman"/>
          <w:i/>
          <w:color w:val="215868" w:themeColor="accent5" w:themeShade="80"/>
          <w:sz w:val="28"/>
          <w:szCs w:val="28"/>
          <w:shd w:val="clear" w:color="auto" w:fill="FFFFFF"/>
          <w:lang w:val="uk-UA"/>
        </w:rPr>
      </w:pPr>
      <w:r w:rsidRPr="009738C7">
        <w:rPr>
          <w:rFonts w:ascii="Gabriola" w:hAnsi="Gabriola" w:cs="Vijaya"/>
          <w:i/>
          <w:color w:val="215868" w:themeColor="accent5" w:themeShade="80"/>
          <w:sz w:val="24"/>
          <w:szCs w:val="24"/>
          <w:shd w:val="clear" w:color="auto" w:fill="FFFFFF"/>
        </w:rPr>
        <w:t xml:space="preserve"> </w:t>
      </w:r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Перед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тим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, як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сварити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дитину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дайте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відповідь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на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запитання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: «Для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чого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?».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Тобто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що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ви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хочете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з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цього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покарання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?</w:t>
      </w:r>
      <w:r w:rsidRPr="009738C7">
        <w:rPr>
          <w:rStyle w:val="apple-converted-space"/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 </w:t>
      </w:r>
    </w:p>
    <w:p w:rsidR="009738C7" w:rsidRPr="009738C7" w:rsidRDefault="009738C7" w:rsidP="009738C7">
      <w:pPr>
        <w:pStyle w:val="a5"/>
        <w:numPr>
          <w:ilvl w:val="0"/>
          <w:numId w:val="6"/>
        </w:numPr>
        <w:shd w:val="clear" w:color="auto" w:fill="FFFFFF" w:themeFill="background1"/>
        <w:spacing w:line="240" w:lineRule="auto"/>
        <w:ind w:left="142" w:hanging="142"/>
        <w:jc w:val="both"/>
        <w:rPr>
          <w:rFonts w:ascii="OpenSymbol" w:hAnsi="OpenSymbol" w:cs="Times New Roman"/>
          <w:i/>
          <w:color w:val="215868" w:themeColor="accent5" w:themeShade="80"/>
          <w:sz w:val="28"/>
          <w:szCs w:val="28"/>
          <w:shd w:val="clear" w:color="auto" w:fill="FFFFFF"/>
          <w:lang w:val="uk-UA"/>
        </w:rPr>
      </w:pP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Покарання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не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повинне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шкодити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здоров’ю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(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фізичному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псих</w:t>
      </w:r>
      <w:proofErr w:type="gram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ічному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).</w:t>
      </w:r>
      <w:r w:rsidRPr="009738C7">
        <w:rPr>
          <w:rStyle w:val="apple-converted-space"/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 </w:t>
      </w:r>
    </w:p>
    <w:p w:rsidR="009738C7" w:rsidRPr="009738C7" w:rsidRDefault="009738C7" w:rsidP="009738C7">
      <w:pPr>
        <w:pStyle w:val="a5"/>
        <w:numPr>
          <w:ilvl w:val="0"/>
          <w:numId w:val="6"/>
        </w:numPr>
        <w:shd w:val="clear" w:color="auto" w:fill="FFFFFF" w:themeFill="background1"/>
        <w:spacing w:line="240" w:lineRule="auto"/>
        <w:ind w:left="142" w:hanging="142"/>
        <w:jc w:val="both"/>
        <w:rPr>
          <w:rFonts w:ascii="OpenSymbol" w:hAnsi="OpenSymbol" w:cs="Times New Roman"/>
          <w:i/>
          <w:color w:val="215868" w:themeColor="accent5" w:themeShade="80"/>
          <w:sz w:val="28"/>
          <w:szCs w:val="28"/>
          <w:shd w:val="clear" w:color="auto" w:fill="FFFFFF"/>
          <w:lang w:val="uk-UA"/>
        </w:rPr>
      </w:pP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Якщо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є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сумніви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,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карати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чи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н</w:t>
      </w:r>
      <w:proofErr w:type="gram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і,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краще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не карайте.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Ніякої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проф</w:t>
      </w:r>
      <w:proofErr w:type="gram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ілактики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.</w:t>
      </w:r>
      <w:r w:rsidRPr="009738C7">
        <w:rPr>
          <w:rStyle w:val="apple-converted-space"/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 </w:t>
      </w:r>
    </w:p>
    <w:p w:rsidR="009738C7" w:rsidRPr="009738C7" w:rsidRDefault="009738C7" w:rsidP="009738C7">
      <w:pPr>
        <w:pStyle w:val="a5"/>
        <w:numPr>
          <w:ilvl w:val="0"/>
          <w:numId w:val="6"/>
        </w:numPr>
        <w:shd w:val="clear" w:color="auto" w:fill="FFFFFF" w:themeFill="background1"/>
        <w:spacing w:line="240" w:lineRule="auto"/>
        <w:ind w:left="142" w:hanging="142"/>
        <w:jc w:val="both"/>
        <w:rPr>
          <w:rFonts w:ascii="OpenSymbol" w:hAnsi="OpenSymbol" w:cs="Times New Roman"/>
          <w:i/>
          <w:color w:val="215868" w:themeColor="accent5" w:themeShade="80"/>
          <w:sz w:val="28"/>
          <w:szCs w:val="28"/>
          <w:shd w:val="clear" w:color="auto" w:fill="FFFFFF"/>
          <w:lang w:val="uk-UA"/>
        </w:rPr>
      </w:pP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Покараний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–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пробачений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.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Має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бути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збережений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емоційний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контакт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із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дитиною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.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Покарання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–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завершення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негативного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етапу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життя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.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Сторінку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перегорнуто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,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життя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починається</w:t>
      </w:r>
      <w:proofErr w:type="spellEnd"/>
      <w:proofErr w:type="gram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спочатку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.</w:t>
      </w:r>
      <w:r w:rsidRPr="009738C7">
        <w:rPr>
          <w:rStyle w:val="apple-converted-space"/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 </w:t>
      </w:r>
    </w:p>
    <w:p w:rsidR="009738C7" w:rsidRPr="009738C7" w:rsidRDefault="009738C7" w:rsidP="009738C7">
      <w:pPr>
        <w:pStyle w:val="a5"/>
        <w:numPr>
          <w:ilvl w:val="0"/>
          <w:numId w:val="6"/>
        </w:numPr>
        <w:shd w:val="clear" w:color="auto" w:fill="FFFFFF" w:themeFill="background1"/>
        <w:spacing w:line="240" w:lineRule="auto"/>
        <w:ind w:left="142" w:hanging="142"/>
        <w:jc w:val="both"/>
        <w:rPr>
          <w:rFonts w:ascii="OpenSymbol" w:hAnsi="OpenSymbol" w:cs="Times New Roman"/>
          <w:i/>
          <w:color w:val="215868" w:themeColor="accent5" w:themeShade="80"/>
          <w:sz w:val="28"/>
          <w:szCs w:val="28"/>
          <w:shd w:val="clear" w:color="auto" w:fill="FFFFFF"/>
          <w:lang w:val="uk-UA"/>
        </w:rPr>
      </w:pP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Покарання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не повинно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принижувати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гідність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дитини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.</w:t>
      </w:r>
      <w:r w:rsidRPr="009738C7">
        <w:rPr>
          <w:rStyle w:val="apple-converted-space"/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 </w:t>
      </w:r>
    </w:p>
    <w:p w:rsidR="009738C7" w:rsidRPr="009738C7" w:rsidRDefault="009738C7" w:rsidP="009738C7">
      <w:pPr>
        <w:pStyle w:val="a5"/>
        <w:numPr>
          <w:ilvl w:val="0"/>
          <w:numId w:val="6"/>
        </w:numPr>
        <w:shd w:val="clear" w:color="auto" w:fill="FFFFFF" w:themeFill="background1"/>
        <w:spacing w:line="240" w:lineRule="auto"/>
        <w:ind w:left="142" w:hanging="142"/>
        <w:jc w:val="both"/>
        <w:rPr>
          <w:rFonts w:ascii="OpenSymbol" w:hAnsi="OpenSymbol" w:cs="Times New Roman"/>
          <w:i/>
          <w:color w:val="215868" w:themeColor="accent5" w:themeShade="80"/>
          <w:sz w:val="28"/>
          <w:szCs w:val="28"/>
          <w:shd w:val="clear" w:color="auto" w:fill="FFFFFF"/>
          <w:lang w:val="uk-UA"/>
        </w:rPr>
      </w:pP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Дитина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не повинна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боятися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покарань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. А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усвідомлювати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,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що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покарання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–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неприємне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,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небажане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.</w:t>
      </w:r>
      <w:r w:rsidRPr="009738C7">
        <w:rPr>
          <w:rStyle w:val="apple-converted-space"/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 </w:t>
      </w:r>
    </w:p>
    <w:p w:rsidR="009738C7" w:rsidRPr="009738C7" w:rsidRDefault="009738C7" w:rsidP="009738C7">
      <w:pPr>
        <w:pStyle w:val="a5"/>
        <w:numPr>
          <w:ilvl w:val="0"/>
          <w:numId w:val="6"/>
        </w:numPr>
        <w:shd w:val="clear" w:color="auto" w:fill="FFFFFF" w:themeFill="background1"/>
        <w:spacing w:line="240" w:lineRule="auto"/>
        <w:ind w:left="142" w:hanging="142"/>
        <w:jc w:val="both"/>
        <w:rPr>
          <w:rStyle w:val="apple-converted-space"/>
          <w:rFonts w:ascii="OpenSymbol" w:hAnsi="OpenSymbol" w:cs="Times New Roman"/>
          <w:i/>
          <w:color w:val="215868" w:themeColor="accent5" w:themeShade="80"/>
          <w:sz w:val="28"/>
          <w:szCs w:val="28"/>
          <w:shd w:val="clear" w:color="auto" w:fill="FFFFFF"/>
          <w:lang w:val="uk-UA"/>
        </w:rPr>
      </w:pP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Бажано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,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щоб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дитина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брала участь у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виборі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покарання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.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Це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</w:t>
      </w:r>
      <w:proofErr w:type="gram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ідвищує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її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значущість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у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власних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очах,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дає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певну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волю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й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відповідальність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за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власне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життя</w:t>
      </w:r>
      <w:proofErr w:type="spellEnd"/>
      <w:r w:rsidRPr="009738C7">
        <w:rPr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.</w:t>
      </w:r>
      <w:r w:rsidRPr="009738C7">
        <w:rPr>
          <w:rStyle w:val="apple-converted-space"/>
          <w:rFonts w:ascii="Gabriola" w:hAnsi="Gabriola" w:cs="Vijaya"/>
          <w:i/>
          <w:color w:val="215868" w:themeColor="accent5" w:themeShade="80"/>
          <w:sz w:val="28"/>
          <w:szCs w:val="28"/>
          <w:shd w:val="clear" w:color="auto" w:fill="FFFFFF"/>
        </w:rPr>
        <w:t> </w:t>
      </w:r>
    </w:p>
    <w:p w:rsidR="00D900E7" w:rsidRDefault="00D900E7" w:rsidP="00A42342">
      <w:pPr>
        <w:pStyle w:val="a6"/>
        <w:shd w:val="clear" w:color="auto" w:fill="FFFFFF" w:themeFill="background1"/>
        <w:spacing w:before="0" w:beforeAutospacing="0" w:after="300" w:afterAutospacing="0"/>
        <w:jc w:val="center"/>
        <w:rPr>
          <w:rFonts w:ascii="Helvetica" w:hAnsi="Helvetica" w:cs="Helvetica"/>
          <w:b/>
          <w:i/>
          <w:iCs/>
          <w:color w:val="4F6228" w:themeColor="accent3" w:themeShade="80"/>
          <w:sz w:val="21"/>
          <w:szCs w:val="21"/>
          <w:lang w:val="uk-UA"/>
        </w:rPr>
      </w:pPr>
    </w:p>
    <w:p w:rsidR="00A42342" w:rsidRPr="00A42342" w:rsidRDefault="00A42342" w:rsidP="00A42342">
      <w:pPr>
        <w:pStyle w:val="a6"/>
        <w:shd w:val="clear" w:color="auto" w:fill="FFFFFF" w:themeFill="background1"/>
        <w:spacing w:before="0" w:beforeAutospacing="0" w:after="300" w:afterAutospacing="0"/>
        <w:jc w:val="center"/>
        <w:rPr>
          <w:rFonts w:ascii="Helvetica" w:hAnsi="Helvetica" w:cs="Helvetica"/>
          <w:b/>
          <w:color w:val="4F6228" w:themeColor="accent3" w:themeShade="80"/>
          <w:sz w:val="21"/>
          <w:szCs w:val="21"/>
        </w:rPr>
      </w:pPr>
      <w:r w:rsidRPr="00A42342">
        <w:rPr>
          <w:rFonts w:ascii="Helvetica" w:hAnsi="Helvetica" w:cs="Helvetica"/>
          <w:b/>
          <w:i/>
          <w:iCs/>
          <w:color w:val="4F6228" w:themeColor="accent3" w:themeShade="80"/>
          <w:sz w:val="21"/>
          <w:szCs w:val="21"/>
          <w:lang w:val="uk-UA"/>
        </w:rPr>
        <w:t>Щ</w:t>
      </w:r>
      <w:r w:rsidRPr="00A42342">
        <w:rPr>
          <w:rFonts w:ascii="Helvetica" w:hAnsi="Helvetica" w:cs="Helvetica"/>
          <w:b/>
          <w:i/>
          <w:iCs/>
          <w:color w:val="4F6228" w:themeColor="accent3" w:themeShade="80"/>
          <w:sz w:val="21"/>
          <w:szCs w:val="21"/>
        </w:rPr>
        <w:t xml:space="preserve">об </w:t>
      </w:r>
      <w:proofErr w:type="spellStart"/>
      <w:r w:rsidRPr="00A42342">
        <w:rPr>
          <w:rFonts w:ascii="Helvetica" w:hAnsi="Helvetica" w:cs="Helvetica"/>
          <w:b/>
          <w:i/>
          <w:iCs/>
          <w:color w:val="4F6228" w:themeColor="accent3" w:themeShade="80"/>
          <w:sz w:val="21"/>
          <w:szCs w:val="21"/>
        </w:rPr>
        <w:t>виховати</w:t>
      </w:r>
      <w:proofErr w:type="spellEnd"/>
      <w:r w:rsidRPr="00A42342">
        <w:rPr>
          <w:rFonts w:ascii="Helvetica" w:hAnsi="Helvetica" w:cs="Helvetica"/>
          <w:b/>
          <w:i/>
          <w:iCs/>
          <w:color w:val="4F6228" w:themeColor="accent3" w:themeShade="80"/>
          <w:sz w:val="21"/>
          <w:szCs w:val="21"/>
        </w:rPr>
        <w:t xml:space="preserve"> Людину ТРЕБА:</w:t>
      </w:r>
    </w:p>
    <w:p w:rsidR="00A42342" w:rsidRPr="00D900E7" w:rsidRDefault="00A42342" w:rsidP="00A42342">
      <w:pPr>
        <w:pStyle w:val="a6"/>
        <w:shd w:val="clear" w:color="auto" w:fill="FFFFFF" w:themeFill="background1"/>
        <w:spacing w:before="0" w:beforeAutospacing="0" w:after="300" w:afterAutospacing="0"/>
        <w:ind w:left="142" w:firstLine="142"/>
        <w:jc w:val="both"/>
        <w:rPr>
          <w:rFonts w:ascii="Helvetica" w:hAnsi="Helvetica" w:cs="Helvetica"/>
          <w:b/>
          <w:color w:val="E36C0A" w:themeColor="accent6" w:themeShade="BF"/>
          <w:lang w:val="uk-UA"/>
        </w:rPr>
      </w:pPr>
      <w:r w:rsidRPr="00D900E7">
        <w:rPr>
          <w:rFonts w:ascii="Helvetica" w:hAnsi="Helvetica" w:cs="Helvetica"/>
          <w:b/>
          <w:color w:val="E36C0A" w:themeColor="accent6" w:themeShade="BF"/>
        </w:rPr>
        <w:t>1)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приймати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дитину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таким,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який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він</w:t>
      </w:r>
      <w:proofErr w:type="spellEnd"/>
      <w:proofErr w:type="gramStart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є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>,</w:t>
      </w:r>
      <w:proofErr w:type="gram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щоб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за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будь-яких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обставин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він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був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упевнений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в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незмінності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вашої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любові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до нього;</w:t>
      </w:r>
    </w:p>
    <w:p w:rsidR="00A42342" w:rsidRPr="00D900E7" w:rsidRDefault="00A42342" w:rsidP="00A42342">
      <w:pPr>
        <w:pStyle w:val="a6"/>
        <w:shd w:val="clear" w:color="auto" w:fill="FFFFFF" w:themeFill="background1"/>
        <w:spacing w:before="0" w:beforeAutospacing="0" w:after="300" w:afterAutospacing="0"/>
        <w:ind w:left="142" w:firstLine="142"/>
        <w:jc w:val="both"/>
        <w:rPr>
          <w:rFonts w:ascii="Helvetica" w:hAnsi="Helvetica" w:cs="Helvetica"/>
          <w:b/>
          <w:color w:val="E36C0A" w:themeColor="accent6" w:themeShade="BF"/>
          <w:lang w:val="uk-UA"/>
        </w:rPr>
      </w:pPr>
      <w:r w:rsidRPr="00D900E7">
        <w:rPr>
          <w:rFonts w:ascii="Helvetica" w:hAnsi="Helvetica" w:cs="Helvetica"/>
          <w:b/>
          <w:color w:val="E36C0A" w:themeColor="accent6" w:themeShade="BF"/>
        </w:rPr>
        <w:t>2)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прагнути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зрозуміти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, про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що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він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дума</w:t>
      </w:r>
      <w:proofErr w:type="gramStart"/>
      <w:r w:rsidRPr="00D900E7">
        <w:rPr>
          <w:rFonts w:ascii="Helvetica" w:hAnsi="Helvetica" w:cs="Helvetica"/>
          <w:b/>
          <w:color w:val="E36C0A" w:themeColor="accent6" w:themeShade="BF"/>
        </w:rPr>
        <w:t>є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>,</w:t>
      </w:r>
      <w:proofErr w:type="gram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чого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хоче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,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чому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поводиться так, а не інакше;</w:t>
      </w:r>
    </w:p>
    <w:p w:rsidR="00A42342" w:rsidRPr="00D900E7" w:rsidRDefault="00A42342" w:rsidP="00A42342">
      <w:pPr>
        <w:pStyle w:val="a6"/>
        <w:shd w:val="clear" w:color="auto" w:fill="FFFFFF" w:themeFill="background1"/>
        <w:spacing w:before="0" w:beforeAutospacing="0" w:after="300" w:afterAutospacing="0"/>
        <w:ind w:left="142" w:firstLine="142"/>
        <w:jc w:val="both"/>
        <w:rPr>
          <w:rFonts w:ascii="Helvetica" w:hAnsi="Helvetica" w:cs="Helvetica"/>
          <w:b/>
          <w:color w:val="E36C0A" w:themeColor="accent6" w:themeShade="BF"/>
          <w:lang w:val="uk-UA"/>
        </w:rPr>
      </w:pPr>
      <w:r w:rsidRPr="00D900E7">
        <w:rPr>
          <w:rFonts w:ascii="Helvetica" w:hAnsi="Helvetica" w:cs="Helvetica"/>
          <w:b/>
          <w:color w:val="E36C0A" w:themeColor="accent6" w:themeShade="BF"/>
        </w:rPr>
        <w:t>3)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вселяти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дитині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,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що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він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усе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може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,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якщо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тільки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повірить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в себе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і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працюватиме;</w:t>
      </w:r>
    </w:p>
    <w:p w:rsidR="00D900E7" w:rsidRPr="00D900E7" w:rsidRDefault="00D900E7" w:rsidP="00A42342">
      <w:pPr>
        <w:pStyle w:val="a6"/>
        <w:shd w:val="clear" w:color="auto" w:fill="FFFFFF" w:themeFill="background1"/>
        <w:spacing w:before="0" w:beforeAutospacing="0" w:after="300" w:afterAutospacing="0"/>
        <w:ind w:left="142" w:firstLine="142"/>
        <w:jc w:val="both"/>
        <w:rPr>
          <w:rFonts w:ascii="Helvetica" w:hAnsi="Helvetica" w:cs="Helvetica"/>
          <w:b/>
          <w:color w:val="E36C0A" w:themeColor="accent6" w:themeShade="BF"/>
          <w:lang w:val="uk-UA"/>
        </w:rPr>
      </w:pPr>
      <w:r w:rsidRPr="00D900E7">
        <w:rPr>
          <w:rFonts w:ascii="Helvetica" w:hAnsi="Helvetica" w:cs="Helvetica"/>
          <w:b/>
          <w:color w:val="E36C0A" w:themeColor="accent6" w:themeShade="BF"/>
          <w:lang w:val="uk-UA"/>
        </w:rPr>
        <w:drawing>
          <wp:inline distT="0" distB="0" distL="0" distR="0">
            <wp:extent cx="2474443" cy="1647978"/>
            <wp:effectExtent l="19050" t="0" r="2057" b="0"/>
            <wp:docPr id="5" name="Рисунок 33" descr="http://physicist.in.ua/uploads/posts/2015-01/1420300056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hysicist.in.ua/uploads/posts/2015-01/1420300056_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703" cy="1649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342" w:rsidRPr="00D900E7" w:rsidRDefault="00A42342" w:rsidP="00A42342">
      <w:pPr>
        <w:pStyle w:val="a6"/>
        <w:shd w:val="clear" w:color="auto" w:fill="FFFFFF" w:themeFill="background1"/>
        <w:spacing w:before="0" w:beforeAutospacing="0" w:after="300" w:afterAutospacing="0"/>
        <w:ind w:left="142" w:firstLine="142"/>
        <w:jc w:val="both"/>
        <w:rPr>
          <w:rFonts w:ascii="Helvetica" w:hAnsi="Helvetica" w:cs="Helvetica"/>
          <w:b/>
          <w:color w:val="E36C0A" w:themeColor="accent6" w:themeShade="BF"/>
          <w:lang w:val="uk-UA"/>
        </w:rPr>
      </w:pPr>
      <w:r w:rsidRPr="00D900E7">
        <w:rPr>
          <w:rFonts w:ascii="Helvetica" w:hAnsi="Helvetica" w:cs="Helvetica"/>
          <w:b/>
          <w:color w:val="E36C0A" w:themeColor="accent6" w:themeShade="BF"/>
        </w:rPr>
        <w:t xml:space="preserve">4)не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намагатися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«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ліпити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» свою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дитину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, а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жити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з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ним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загальним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життям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: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бачити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в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нім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особу, а не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об'єкт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виховання;</w:t>
      </w:r>
    </w:p>
    <w:p w:rsidR="00A42342" w:rsidRPr="00D900E7" w:rsidRDefault="00A42342" w:rsidP="00A42342">
      <w:pPr>
        <w:pStyle w:val="a6"/>
        <w:shd w:val="clear" w:color="auto" w:fill="FFFFFF" w:themeFill="background1"/>
        <w:spacing w:before="0" w:beforeAutospacing="0" w:after="300" w:afterAutospacing="0"/>
        <w:ind w:left="142" w:firstLine="142"/>
        <w:jc w:val="both"/>
        <w:rPr>
          <w:rFonts w:ascii="Helvetica" w:hAnsi="Helvetica" w:cs="Helvetica"/>
          <w:b/>
          <w:color w:val="E36C0A" w:themeColor="accent6" w:themeShade="BF"/>
          <w:lang w:val="uk-UA"/>
        </w:rPr>
      </w:pPr>
      <w:r w:rsidRPr="00D900E7">
        <w:rPr>
          <w:rFonts w:ascii="Helvetica" w:hAnsi="Helvetica" w:cs="Helvetica"/>
          <w:b/>
          <w:color w:val="E36C0A" w:themeColor="accent6" w:themeShade="BF"/>
        </w:rPr>
        <w:t>5)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частіше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згадувати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,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якими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були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у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віці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вашої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дитини;</w:t>
      </w:r>
    </w:p>
    <w:p w:rsidR="00A42342" w:rsidRPr="00D900E7" w:rsidRDefault="00A42342" w:rsidP="00A42342">
      <w:pPr>
        <w:pStyle w:val="a6"/>
        <w:shd w:val="clear" w:color="auto" w:fill="FFFFFF" w:themeFill="background1"/>
        <w:spacing w:before="0" w:beforeAutospacing="0" w:after="300" w:afterAutospacing="0"/>
        <w:ind w:left="142" w:firstLine="142"/>
        <w:jc w:val="both"/>
        <w:rPr>
          <w:rFonts w:ascii="Helvetica" w:hAnsi="Helvetica" w:cs="Helvetica"/>
          <w:b/>
          <w:color w:val="E36C0A" w:themeColor="accent6" w:themeShade="BF"/>
          <w:lang w:val="uk-UA"/>
        </w:rPr>
      </w:pPr>
      <w:r w:rsidRPr="00D900E7">
        <w:rPr>
          <w:rFonts w:ascii="Helvetica" w:hAnsi="Helvetica" w:cs="Helvetica"/>
          <w:b/>
          <w:color w:val="E36C0A" w:themeColor="accent6" w:themeShade="BF"/>
        </w:rPr>
        <w:t>6)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пам'ятати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,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що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виховують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не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ваші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слова, а ваш </w:t>
      </w:r>
      <w:proofErr w:type="spellStart"/>
      <w:r w:rsidRPr="00D900E7">
        <w:rPr>
          <w:rFonts w:ascii="Helvetica" w:hAnsi="Helvetica" w:cs="Helvetica"/>
          <w:b/>
          <w:color w:val="E36C0A" w:themeColor="accent6" w:themeShade="BF"/>
        </w:rPr>
        <w:t>особистий</w:t>
      </w:r>
      <w:proofErr w:type="spellEnd"/>
      <w:r w:rsidRPr="00D900E7">
        <w:rPr>
          <w:rFonts w:ascii="Helvetica" w:hAnsi="Helvetica" w:cs="Helvetica"/>
          <w:b/>
          <w:color w:val="E36C0A" w:themeColor="accent6" w:themeShade="BF"/>
        </w:rPr>
        <w:t xml:space="preserve"> приклад.</w:t>
      </w:r>
    </w:p>
    <w:p w:rsidR="00A42342" w:rsidRDefault="00D900E7" w:rsidP="00D900E7">
      <w:pPr>
        <w:pStyle w:val="a6"/>
        <w:shd w:val="clear" w:color="auto" w:fill="FFFFFF" w:themeFill="background1"/>
        <w:spacing w:before="0" w:beforeAutospacing="0" w:after="300" w:afterAutospacing="0"/>
        <w:jc w:val="center"/>
        <w:rPr>
          <w:rFonts w:ascii="Helvetica" w:hAnsi="Helvetica" w:cs="Helvetica"/>
          <w:color w:val="333333"/>
          <w:sz w:val="21"/>
          <w:szCs w:val="21"/>
          <w:lang w:val="uk-UA"/>
        </w:rPr>
      </w:pPr>
      <w:r w:rsidRPr="00D900E7">
        <w:rPr>
          <w:rFonts w:ascii="Helvetica" w:hAnsi="Helvetica" w:cs="Helvetica"/>
          <w:color w:val="333333"/>
          <w:sz w:val="21"/>
          <w:szCs w:val="21"/>
          <w:lang w:val="uk-UA"/>
        </w:rPr>
        <w:lastRenderedPageBreak/>
        <w:drawing>
          <wp:inline distT="0" distB="0" distL="0" distR="0">
            <wp:extent cx="2190750" cy="1615873"/>
            <wp:effectExtent l="19050" t="0" r="0" b="0"/>
            <wp:docPr id="6" name="Рисунок 7" descr="http://babinci-school.org.ua/wp-content/uploads/2014/02/2352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binci-school.org.ua/wp-content/uploads/2014/02/235259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751" cy="161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342" w:rsidRPr="00A42342" w:rsidRDefault="00A42342" w:rsidP="00A42342">
      <w:pPr>
        <w:pStyle w:val="a6"/>
        <w:shd w:val="clear" w:color="auto" w:fill="FFFFFF" w:themeFill="background1"/>
        <w:spacing w:before="0" w:beforeAutospacing="0" w:after="300" w:afterAutospacing="0"/>
        <w:ind w:left="1146"/>
        <w:rPr>
          <w:rFonts w:ascii="Helvetica" w:hAnsi="Helvetica" w:cs="Helvetica"/>
          <w:b/>
          <w:color w:val="FF0000"/>
          <w:sz w:val="21"/>
          <w:szCs w:val="21"/>
          <w:u w:val="single"/>
          <w:lang w:val="uk-UA"/>
        </w:rPr>
      </w:pPr>
      <w:r w:rsidRPr="00A42342">
        <w:rPr>
          <w:rFonts w:ascii="Helvetica" w:hAnsi="Helvetica" w:cs="Helvetica"/>
          <w:b/>
          <w:i/>
          <w:iCs/>
          <w:color w:val="FF0000"/>
          <w:sz w:val="21"/>
          <w:szCs w:val="21"/>
          <w:u w:val="single"/>
        </w:rPr>
        <w:t>Не МОЖНА:</w:t>
      </w:r>
    </w:p>
    <w:p w:rsidR="00A42342" w:rsidRPr="00D900E7" w:rsidRDefault="00A42342" w:rsidP="00D900E7">
      <w:pPr>
        <w:pStyle w:val="a6"/>
        <w:shd w:val="clear" w:color="auto" w:fill="FFFFFF" w:themeFill="background1"/>
        <w:spacing w:before="0" w:beforeAutospacing="0" w:after="300" w:afterAutospacing="0"/>
        <w:jc w:val="both"/>
        <w:rPr>
          <w:b/>
          <w:color w:val="00B050"/>
        </w:rPr>
      </w:pPr>
      <w:r w:rsidRPr="00D900E7">
        <w:rPr>
          <w:b/>
          <w:color w:val="00B050"/>
        </w:rPr>
        <w:t>1)</w:t>
      </w:r>
      <w:proofErr w:type="spellStart"/>
      <w:r w:rsidRPr="00D900E7">
        <w:rPr>
          <w:b/>
          <w:color w:val="00B050"/>
        </w:rPr>
        <w:t>розраховувати</w:t>
      </w:r>
      <w:proofErr w:type="spellEnd"/>
      <w:r w:rsidRPr="00D900E7">
        <w:rPr>
          <w:b/>
          <w:color w:val="00B050"/>
        </w:rPr>
        <w:t xml:space="preserve"> на те, </w:t>
      </w:r>
      <w:proofErr w:type="spellStart"/>
      <w:r w:rsidRPr="00D900E7">
        <w:rPr>
          <w:b/>
          <w:color w:val="00B050"/>
        </w:rPr>
        <w:t>що</w:t>
      </w:r>
      <w:proofErr w:type="spellEnd"/>
      <w:r w:rsidRPr="00D900E7">
        <w:rPr>
          <w:b/>
          <w:color w:val="00B050"/>
        </w:rPr>
        <w:t xml:space="preserve"> </w:t>
      </w:r>
      <w:proofErr w:type="gramStart"/>
      <w:r w:rsidRPr="00D900E7">
        <w:rPr>
          <w:b/>
          <w:color w:val="00B050"/>
        </w:rPr>
        <w:t>ваша</w:t>
      </w:r>
      <w:proofErr w:type="gram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дитина</w:t>
      </w:r>
      <w:proofErr w:type="spellEnd"/>
      <w:r w:rsidRPr="00D900E7">
        <w:rPr>
          <w:b/>
          <w:color w:val="00B050"/>
        </w:rPr>
        <w:t xml:space="preserve"> буде </w:t>
      </w:r>
      <w:proofErr w:type="spellStart"/>
      <w:r w:rsidRPr="00D900E7">
        <w:rPr>
          <w:b/>
          <w:color w:val="00B050"/>
        </w:rPr>
        <w:t>найкращою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і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здатною</w:t>
      </w:r>
      <w:proofErr w:type="spellEnd"/>
      <w:r w:rsidRPr="00D900E7">
        <w:rPr>
          <w:b/>
          <w:color w:val="00B050"/>
        </w:rPr>
        <w:t xml:space="preserve">. </w:t>
      </w:r>
      <w:proofErr w:type="spellStart"/>
      <w:r w:rsidRPr="00D900E7">
        <w:rPr>
          <w:b/>
          <w:color w:val="00B050"/>
        </w:rPr>
        <w:t>Він</w:t>
      </w:r>
      <w:proofErr w:type="spellEnd"/>
      <w:r w:rsidRPr="00D900E7">
        <w:rPr>
          <w:b/>
          <w:color w:val="00B050"/>
        </w:rPr>
        <w:t xml:space="preserve"> не </w:t>
      </w:r>
      <w:proofErr w:type="spellStart"/>
      <w:r w:rsidRPr="00D900E7">
        <w:rPr>
          <w:b/>
          <w:color w:val="00B050"/>
        </w:rPr>
        <w:t>кращий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і</w:t>
      </w:r>
      <w:proofErr w:type="spellEnd"/>
      <w:r w:rsidRPr="00D900E7">
        <w:rPr>
          <w:b/>
          <w:color w:val="00B050"/>
        </w:rPr>
        <w:t xml:space="preserve"> не </w:t>
      </w:r>
      <w:proofErr w:type="spellStart"/>
      <w:proofErr w:type="gramStart"/>
      <w:r w:rsidRPr="00D900E7">
        <w:rPr>
          <w:b/>
          <w:color w:val="00B050"/>
        </w:rPr>
        <w:t>г</w:t>
      </w:r>
      <w:proofErr w:type="gramEnd"/>
      <w:r w:rsidRPr="00D900E7">
        <w:rPr>
          <w:b/>
          <w:color w:val="00B050"/>
        </w:rPr>
        <w:t>ірший</w:t>
      </w:r>
      <w:proofErr w:type="spellEnd"/>
      <w:r w:rsidRPr="00D900E7">
        <w:rPr>
          <w:b/>
          <w:color w:val="00B050"/>
        </w:rPr>
        <w:t xml:space="preserve">, </w:t>
      </w:r>
      <w:proofErr w:type="spellStart"/>
      <w:r w:rsidRPr="00D900E7">
        <w:rPr>
          <w:b/>
          <w:color w:val="00B050"/>
        </w:rPr>
        <w:t>він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інший</w:t>
      </w:r>
      <w:proofErr w:type="spellEnd"/>
      <w:r w:rsidRPr="00D900E7">
        <w:rPr>
          <w:b/>
          <w:color w:val="00B050"/>
        </w:rPr>
        <w:t xml:space="preserve">, </w:t>
      </w:r>
      <w:proofErr w:type="spellStart"/>
      <w:r w:rsidRPr="00D900E7">
        <w:rPr>
          <w:b/>
          <w:color w:val="00B050"/>
        </w:rPr>
        <w:t>особливий</w:t>
      </w:r>
      <w:proofErr w:type="spellEnd"/>
      <w:r w:rsidRPr="00D900E7">
        <w:rPr>
          <w:b/>
          <w:color w:val="00B050"/>
        </w:rPr>
        <w:t>;</w:t>
      </w:r>
    </w:p>
    <w:p w:rsidR="00A42342" w:rsidRPr="00D900E7" w:rsidRDefault="00A42342" w:rsidP="00D900E7">
      <w:pPr>
        <w:pStyle w:val="a6"/>
        <w:shd w:val="clear" w:color="auto" w:fill="FFFFFF" w:themeFill="background1"/>
        <w:spacing w:before="0" w:beforeAutospacing="0" w:after="300" w:afterAutospacing="0"/>
        <w:jc w:val="both"/>
        <w:rPr>
          <w:b/>
          <w:color w:val="00B050"/>
        </w:rPr>
      </w:pPr>
      <w:r w:rsidRPr="00D900E7">
        <w:rPr>
          <w:b/>
          <w:color w:val="00B050"/>
        </w:rPr>
        <w:t>2)</w:t>
      </w:r>
      <w:proofErr w:type="spellStart"/>
      <w:r w:rsidRPr="00D900E7">
        <w:rPr>
          <w:b/>
          <w:color w:val="00B050"/>
        </w:rPr>
        <w:t>чекати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від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дитини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вдячності</w:t>
      </w:r>
      <w:proofErr w:type="spellEnd"/>
      <w:r w:rsidRPr="00D900E7">
        <w:rPr>
          <w:b/>
          <w:color w:val="00B050"/>
        </w:rPr>
        <w:t xml:space="preserve"> за те, </w:t>
      </w:r>
      <w:proofErr w:type="spellStart"/>
      <w:r w:rsidRPr="00D900E7">
        <w:rPr>
          <w:b/>
          <w:color w:val="00B050"/>
        </w:rPr>
        <w:t>що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ви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його</w:t>
      </w:r>
      <w:proofErr w:type="spellEnd"/>
      <w:r w:rsidRPr="00D900E7">
        <w:rPr>
          <w:b/>
          <w:color w:val="00B050"/>
        </w:rPr>
        <w:t xml:space="preserve"> народили </w:t>
      </w:r>
      <w:proofErr w:type="spellStart"/>
      <w:r w:rsidRPr="00D900E7">
        <w:rPr>
          <w:b/>
          <w:color w:val="00B050"/>
        </w:rPr>
        <w:t>і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вигодували</w:t>
      </w:r>
      <w:proofErr w:type="spellEnd"/>
      <w:r w:rsidRPr="00D900E7">
        <w:rPr>
          <w:b/>
          <w:color w:val="00B050"/>
        </w:rPr>
        <w:t>;</w:t>
      </w:r>
    </w:p>
    <w:p w:rsidR="00A42342" w:rsidRPr="00D900E7" w:rsidRDefault="00A42342" w:rsidP="00D900E7">
      <w:pPr>
        <w:pStyle w:val="a6"/>
        <w:shd w:val="clear" w:color="auto" w:fill="FFFFFF" w:themeFill="background1"/>
        <w:spacing w:before="0" w:beforeAutospacing="0" w:after="300" w:afterAutospacing="0"/>
        <w:jc w:val="both"/>
        <w:rPr>
          <w:b/>
          <w:color w:val="00B050"/>
        </w:rPr>
      </w:pPr>
      <w:r w:rsidRPr="00D900E7">
        <w:rPr>
          <w:b/>
          <w:color w:val="00B050"/>
        </w:rPr>
        <w:t>3)</w:t>
      </w:r>
      <w:proofErr w:type="spellStart"/>
      <w:r w:rsidRPr="00D900E7">
        <w:rPr>
          <w:b/>
          <w:color w:val="00B050"/>
        </w:rPr>
        <w:t>використовувати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дитину</w:t>
      </w:r>
      <w:proofErr w:type="spellEnd"/>
      <w:r w:rsidRPr="00D900E7">
        <w:rPr>
          <w:b/>
          <w:color w:val="00B050"/>
        </w:rPr>
        <w:t xml:space="preserve"> як </w:t>
      </w:r>
      <w:proofErr w:type="spellStart"/>
      <w:r w:rsidRPr="00D900E7">
        <w:rPr>
          <w:b/>
          <w:color w:val="00B050"/>
        </w:rPr>
        <w:t>засіб</w:t>
      </w:r>
      <w:proofErr w:type="spellEnd"/>
      <w:r w:rsidRPr="00D900E7">
        <w:rPr>
          <w:b/>
          <w:color w:val="00B050"/>
        </w:rPr>
        <w:t xml:space="preserve"> для </w:t>
      </w:r>
      <w:proofErr w:type="spellStart"/>
      <w:r w:rsidRPr="00D900E7">
        <w:rPr>
          <w:b/>
          <w:color w:val="00B050"/>
        </w:rPr>
        <w:t>досягнення</w:t>
      </w:r>
      <w:proofErr w:type="spellEnd"/>
      <w:r w:rsidRPr="00D900E7">
        <w:rPr>
          <w:b/>
          <w:color w:val="00B050"/>
        </w:rPr>
        <w:t xml:space="preserve"> нехай </w:t>
      </w:r>
      <w:proofErr w:type="spellStart"/>
      <w:r w:rsidRPr="00D900E7">
        <w:rPr>
          <w:b/>
          <w:color w:val="00B050"/>
        </w:rPr>
        <w:t>найблагородніших</w:t>
      </w:r>
      <w:proofErr w:type="spellEnd"/>
      <w:r w:rsidRPr="00D900E7">
        <w:rPr>
          <w:b/>
          <w:color w:val="00B050"/>
        </w:rPr>
        <w:t xml:space="preserve"> (</w:t>
      </w:r>
      <w:proofErr w:type="spellStart"/>
      <w:r w:rsidRPr="00D900E7">
        <w:rPr>
          <w:b/>
          <w:color w:val="00B050"/>
        </w:rPr>
        <w:t>але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своїх</w:t>
      </w:r>
      <w:proofErr w:type="spellEnd"/>
      <w:r w:rsidRPr="00D900E7">
        <w:rPr>
          <w:b/>
          <w:color w:val="00B050"/>
        </w:rPr>
        <w:t xml:space="preserve">) </w:t>
      </w:r>
      <w:proofErr w:type="spellStart"/>
      <w:r w:rsidRPr="00D900E7">
        <w:rPr>
          <w:b/>
          <w:color w:val="00B050"/>
        </w:rPr>
        <w:t>цілей</w:t>
      </w:r>
      <w:proofErr w:type="spellEnd"/>
      <w:r w:rsidRPr="00D900E7">
        <w:rPr>
          <w:b/>
          <w:color w:val="00B050"/>
        </w:rPr>
        <w:t>;</w:t>
      </w:r>
    </w:p>
    <w:p w:rsidR="00A42342" w:rsidRPr="00D900E7" w:rsidRDefault="00A42342" w:rsidP="00D900E7">
      <w:pPr>
        <w:pStyle w:val="a6"/>
        <w:shd w:val="clear" w:color="auto" w:fill="FFFFFF" w:themeFill="background1"/>
        <w:spacing w:before="0" w:beforeAutospacing="0" w:after="300" w:afterAutospacing="0"/>
        <w:jc w:val="both"/>
        <w:rPr>
          <w:b/>
          <w:color w:val="00B050"/>
        </w:rPr>
      </w:pPr>
      <w:r w:rsidRPr="00D900E7">
        <w:rPr>
          <w:b/>
          <w:color w:val="00B050"/>
        </w:rPr>
        <w:t>4)</w:t>
      </w:r>
      <w:proofErr w:type="spellStart"/>
      <w:r w:rsidRPr="00D900E7">
        <w:rPr>
          <w:b/>
          <w:color w:val="00B050"/>
        </w:rPr>
        <w:t>розраховувати</w:t>
      </w:r>
      <w:proofErr w:type="spellEnd"/>
      <w:r w:rsidRPr="00D900E7">
        <w:rPr>
          <w:b/>
          <w:color w:val="00B050"/>
        </w:rPr>
        <w:t xml:space="preserve"> на те, </w:t>
      </w:r>
      <w:proofErr w:type="spellStart"/>
      <w:r w:rsidRPr="00D900E7">
        <w:rPr>
          <w:b/>
          <w:color w:val="00B050"/>
        </w:rPr>
        <w:t>що</w:t>
      </w:r>
      <w:proofErr w:type="spellEnd"/>
      <w:r w:rsidRPr="00D900E7">
        <w:rPr>
          <w:b/>
          <w:color w:val="00B050"/>
        </w:rPr>
        <w:t xml:space="preserve"> </w:t>
      </w:r>
      <w:proofErr w:type="gramStart"/>
      <w:r w:rsidRPr="00D900E7">
        <w:rPr>
          <w:b/>
          <w:color w:val="00B050"/>
        </w:rPr>
        <w:t>ваша</w:t>
      </w:r>
      <w:proofErr w:type="gram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дитина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успадкує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ваші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інтереси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і</w:t>
      </w:r>
      <w:proofErr w:type="spellEnd"/>
      <w:r w:rsidRPr="00D900E7">
        <w:rPr>
          <w:b/>
          <w:color w:val="00B050"/>
        </w:rPr>
        <w:t xml:space="preserve"> погляди на </w:t>
      </w:r>
      <w:proofErr w:type="spellStart"/>
      <w:r w:rsidRPr="00D900E7">
        <w:rPr>
          <w:b/>
          <w:color w:val="00B050"/>
        </w:rPr>
        <w:t>життя</w:t>
      </w:r>
      <w:proofErr w:type="spellEnd"/>
      <w:r w:rsidRPr="00D900E7">
        <w:rPr>
          <w:b/>
          <w:color w:val="00B050"/>
        </w:rPr>
        <w:t>;</w:t>
      </w:r>
    </w:p>
    <w:p w:rsidR="00A42342" w:rsidRPr="00D900E7" w:rsidRDefault="00A42342" w:rsidP="00D900E7">
      <w:pPr>
        <w:pStyle w:val="a6"/>
        <w:shd w:val="clear" w:color="auto" w:fill="FFFFFF" w:themeFill="background1"/>
        <w:spacing w:before="0" w:beforeAutospacing="0" w:after="300" w:afterAutospacing="0"/>
        <w:jc w:val="both"/>
        <w:rPr>
          <w:b/>
          <w:color w:val="00B050"/>
        </w:rPr>
      </w:pPr>
      <w:r w:rsidRPr="00D900E7">
        <w:rPr>
          <w:b/>
          <w:color w:val="00B050"/>
        </w:rPr>
        <w:t>5)</w:t>
      </w:r>
      <w:proofErr w:type="spellStart"/>
      <w:r w:rsidRPr="00D900E7">
        <w:rPr>
          <w:b/>
          <w:color w:val="00B050"/>
        </w:rPr>
        <w:t>відноситися</w:t>
      </w:r>
      <w:proofErr w:type="spellEnd"/>
      <w:r w:rsidRPr="00D900E7">
        <w:rPr>
          <w:b/>
          <w:color w:val="00B050"/>
        </w:rPr>
        <w:t xml:space="preserve"> до </w:t>
      </w:r>
      <w:proofErr w:type="spellStart"/>
      <w:r w:rsidRPr="00D900E7">
        <w:rPr>
          <w:b/>
          <w:color w:val="00B050"/>
        </w:rPr>
        <w:t>дитини</w:t>
      </w:r>
      <w:proofErr w:type="spellEnd"/>
      <w:r w:rsidRPr="00D900E7">
        <w:rPr>
          <w:b/>
          <w:color w:val="00B050"/>
        </w:rPr>
        <w:t xml:space="preserve"> як до </w:t>
      </w:r>
      <w:proofErr w:type="spellStart"/>
      <w:r w:rsidRPr="00D900E7">
        <w:rPr>
          <w:b/>
          <w:color w:val="00B050"/>
        </w:rPr>
        <w:t>неповноцінної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людини</w:t>
      </w:r>
      <w:proofErr w:type="spellEnd"/>
      <w:r w:rsidRPr="00D900E7">
        <w:rPr>
          <w:b/>
          <w:color w:val="00B050"/>
        </w:rPr>
        <w:t xml:space="preserve">, яку батьки </w:t>
      </w:r>
      <w:proofErr w:type="spellStart"/>
      <w:r w:rsidRPr="00D900E7">
        <w:rPr>
          <w:b/>
          <w:color w:val="00B050"/>
        </w:rPr>
        <w:t>можуть</w:t>
      </w:r>
      <w:proofErr w:type="spellEnd"/>
      <w:r w:rsidRPr="00D900E7">
        <w:rPr>
          <w:b/>
          <w:color w:val="00B050"/>
        </w:rPr>
        <w:t xml:space="preserve"> на </w:t>
      </w:r>
      <w:proofErr w:type="spellStart"/>
      <w:r w:rsidRPr="00D900E7">
        <w:rPr>
          <w:b/>
          <w:color w:val="00B050"/>
        </w:rPr>
        <w:t>власний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розсуд</w:t>
      </w:r>
      <w:proofErr w:type="spellEnd"/>
      <w:r w:rsidRPr="00D900E7">
        <w:rPr>
          <w:b/>
          <w:color w:val="00B050"/>
        </w:rPr>
        <w:t xml:space="preserve"> </w:t>
      </w:r>
      <w:proofErr w:type="spellStart"/>
      <w:r w:rsidRPr="00D900E7">
        <w:rPr>
          <w:b/>
          <w:color w:val="00B050"/>
        </w:rPr>
        <w:t>ліпити</w:t>
      </w:r>
      <w:proofErr w:type="spellEnd"/>
      <w:r w:rsidRPr="00D900E7">
        <w:rPr>
          <w:b/>
          <w:color w:val="00B050"/>
        </w:rPr>
        <w:t>.</w:t>
      </w:r>
    </w:p>
    <w:p w:rsidR="009738C7" w:rsidRPr="009738C7" w:rsidRDefault="009738C7" w:rsidP="00D900E7">
      <w:pPr>
        <w:pStyle w:val="a5"/>
        <w:shd w:val="clear" w:color="auto" w:fill="FFFFFF" w:themeFill="background1"/>
        <w:spacing w:line="240" w:lineRule="auto"/>
        <w:ind w:left="142"/>
        <w:jc w:val="center"/>
        <w:rPr>
          <w:rFonts w:ascii="OpenSymbol" w:hAnsi="OpenSymbol" w:cs="Times New Roman"/>
          <w:i/>
          <w:color w:val="215868" w:themeColor="accent5" w:themeShade="80"/>
          <w:sz w:val="28"/>
          <w:szCs w:val="28"/>
          <w:shd w:val="clear" w:color="auto" w:fill="FFFFFF"/>
          <w:lang w:val="uk-UA"/>
        </w:rPr>
      </w:pPr>
      <w:r w:rsidRPr="00D900E7">
        <w:rPr>
          <w:rFonts w:ascii="Times New Roman" w:hAnsi="Times New Roman" w:cs="Times New Roman"/>
          <w:b/>
          <w:i/>
          <w:color w:val="00B050"/>
          <w:sz w:val="24"/>
          <w:szCs w:val="24"/>
        </w:rPr>
        <w:br/>
      </w:r>
      <w:r w:rsidR="00D900E7">
        <w:rPr>
          <w:rFonts w:ascii="OpenSymbol" w:hAnsi="OpenSymbol" w:cs="Times New Roman"/>
          <w:i/>
          <w:noProof/>
          <w:color w:val="215868" w:themeColor="accent5" w:themeShade="8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05000" cy="1014105"/>
            <wp:effectExtent l="19050" t="0" r="0" b="0"/>
            <wp:docPr id="39" name="Рисунок 39" descr="C:\Users\Юля\Desktop\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Юля\Desktop\img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276" cy="1015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38C7" w:rsidRPr="009738C7" w:rsidSect="00D900E7">
      <w:pgSz w:w="16838" w:h="11906" w:orient="landscape"/>
      <w:pgMar w:top="567" w:right="1134" w:bottom="426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5E2C"/>
    <w:multiLevelType w:val="hybridMultilevel"/>
    <w:tmpl w:val="08B2EC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2096C1D"/>
    <w:multiLevelType w:val="hybridMultilevel"/>
    <w:tmpl w:val="B936DC8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001CE"/>
    <w:multiLevelType w:val="hybridMultilevel"/>
    <w:tmpl w:val="B3C6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58B"/>
    <w:multiLevelType w:val="hybridMultilevel"/>
    <w:tmpl w:val="4C0A7A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75928"/>
    <w:multiLevelType w:val="hybridMultilevel"/>
    <w:tmpl w:val="39D89E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16154BC"/>
    <w:multiLevelType w:val="hybridMultilevel"/>
    <w:tmpl w:val="C988F5B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6A02"/>
    <w:rsid w:val="00045AF9"/>
    <w:rsid w:val="00112748"/>
    <w:rsid w:val="002023AE"/>
    <w:rsid w:val="004139C8"/>
    <w:rsid w:val="00597FBB"/>
    <w:rsid w:val="00846A02"/>
    <w:rsid w:val="009738C7"/>
    <w:rsid w:val="00A42342"/>
    <w:rsid w:val="00B822F4"/>
    <w:rsid w:val="00C16D06"/>
    <w:rsid w:val="00D900E7"/>
    <w:rsid w:val="00DC1945"/>
    <w:rsid w:val="00F6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7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1945"/>
    <w:pPr>
      <w:ind w:left="720"/>
      <w:contextualSpacing/>
    </w:pPr>
  </w:style>
  <w:style w:type="character" w:customStyle="1" w:styleId="apple-converted-space">
    <w:name w:val="apple-converted-space"/>
    <w:basedOn w:val="a0"/>
    <w:rsid w:val="00DC1945"/>
  </w:style>
  <w:style w:type="paragraph" w:styleId="a6">
    <w:name w:val="Normal (Web)"/>
    <w:basedOn w:val="a"/>
    <w:uiPriority w:val="99"/>
    <w:semiHidden/>
    <w:unhideWhenUsed/>
    <w:rsid w:val="00A4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5C70A-BA5B-4EBA-B981-833DBCB4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2017-05-13T18:28:00Z</dcterms:created>
  <dcterms:modified xsi:type="dcterms:W3CDTF">2017-05-14T17:08:00Z</dcterms:modified>
</cp:coreProperties>
</file>