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90" w:rsidRDefault="00DB4C48" w:rsidP="009D4487">
      <w:pPr>
        <w:ind w:left="17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Вторичный </w:t>
      </w:r>
      <w:proofErr w:type="spellStart"/>
      <w:r>
        <w:rPr>
          <w:b/>
          <w:sz w:val="28"/>
          <w:szCs w:val="28"/>
        </w:rPr>
        <w:t>би</w:t>
      </w:r>
      <w:r w:rsidR="009D4487" w:rsidRPr="009D4487">
        <w:rPr>
          <w:b/>
          <w:sz w:val="28"/>
          <w:szCs w:val="28"/>
        </w:rPr>
        <w:t>лиарный</w:t>
      </w:r>
      <w:proofErr w:type="spellEnd"/>
      <w:r w:rsidR="009D4487" w:rsidRPr="009D4487">
        <w:rPr>
          <w:b/>
          <w:sz w:val="28"/>
          <w:szCs w:val="28"/>
        </w:rPr>
        <w:t xml:space="preserve"> цирроз печени</w:t>
      </w:r>
    </w:p>
    <w:p w:rsidR="009D4487" w:rsidRDefault="00DB4C48" w:rsidP="009D4487">
      <w:pPr>
        <w:rPr>
          <w:sz w:val="24"/>
          <w:szCs w:val="24"/>
        </w:rPr>
      </w:pPr>
      <w:r>
        <w:rPr>
          <w:sz w:val="24"/>
          <w:szCs w:val="24"/>
        </w:rPr>
        <w:t xml:space="preserve">Вторичный </w:t>
      </w:r>
      <w:proofErr w:type="spellStart"/>
      <w:r>
        <w:rPr>
          <w:sz w:val="24"/>
          <w:szCs w:val="24"/>
        </w:rPr>
        <w:t>би</w:t>
      </w:r>
      <w:r w:rsidR="009D4487">
        <w:rPr>
          <w:sz w:val="24"/>
          <w:szCs w:val="24"/>
        </w:rPr>
        <w:t>лиарный</w:t>
      </w:r>
      <w:proofErr w:type="spellEnd"/>
      <w:r w:rsidR="009D4487">
        <w:rPr>
          <w:sz w:val="24"/>
          <w:szCs w:val="24"/>
        </w:rPr>
        <w:t xml:space="preserve"> цирроз печени – это диффузное заболевание печени, характеризующееся отми</w:t>
      </w:r>
      <w:r w:rsidR="00EB2CC8">
        <w:rPr>
          <w:sz w:val="24"/>
          <w:szCs w:val="24"/>
        </w:rPr>
        <w:t>ранием ее ткани</w:t>
      </w:r>
      <w:r w:rsidR="009D4487">
        <w:rPr>
          <w:sz w:val="24"/>
          <w:szCs w:val="24"/>
        </w:rPr>
        <w:t xml:space="preserve"> и постепенной зам</w:t>
      </w:r>
      <w:r w:rsidR="00EB2CC8">
        <w:rPr>
          <w:sz w:val="24"/>
          <w:szCs w:val="24"/>
        </w:rPr>
        <w:t>еной</w:t>
      </w:r>
      <w:r w:rsidR="009D4487">
        <w:rPr>
          <w:sz w:val="24"/>
          <w:szCs w:val="24"/>
        </w:rPr>
        <w:t xml:space="preserve"> </w:t>
      </w:r>
      <w:r w:rsidR="00EB2CC8">
        <w:rPr>
          <w:sz w:val="24"/>
          <w:szCs w:val="24"/>
        </w:rPr>
        <w:t xml:space="preserve">здоровой ткани </w:t>
      </w:r>
      <w:proofErr w:type="gramStart"/>
      <w:r w:rsidR="00EB2CC8">
        <w:rPr>
          <w:sz w:val="24"/>
          <w:szCs w:val="24"/>
        </w:rPr>
        <w:t>на</w:t>
      </w:r>
      <w:proofErr w:type="gramEnd"/>
      <w:r w:rsidR="00EB2CC8">
        <w:rPr>
          <w:sz w:val="24"/>
          <w:szCs w:val="24"/>
        </w:rPr>
        <w:t xml:space="preserve"> соединительную</w:t>
      </w:r>
      <w:r w:rsidR="009D4487">
        <w:rPr>
          <w:sz w:val="24"/>
          <w:szCs w:val="24"/>
        </w:rPr>
        <w:t>. При данном процессе образуются крупные или мелкие узлы из соединительной ткани, меняющие структуру печени. В результате того, что здоровая печеночная ткань при циррозе уменьшается</w:t>
      </w:r>
      <w:r w:rsidR="00EB2CC8">
        <w:rPr>
          <w:sz w:val="24"/>
          <w:szCs w:val="24"/>
        </w:rPr>
        <w:t>, печень не справляется</w:t>
      </w:r>
      <w:r w:rsidR="009D4487">
        <w:rPr>
          <w:sz w:val="24"/>
          <w:szCs w:val="24"/>
        </w:rPr>
        <w:t xml:space="preserve"> со своими задачами. </w:t>
      </w:r>
    </w:p>
    <w:p w:rsidR="009D4487" w:rsidRPr="00EB2CC8" w:rsidRDefault="009D4487" w:rsidP="00EB2CC8">
      <w:pPr>
        <w:ind w:left="2835"/>
        <w:rPr>
          <w:b/>
          <w:sz w:val="28"/>
          <w:szCs w:val="28"/>
        </w:rPr>
      </w:pPr>
      <w:r w:rsidRPr="00EB2CC8">
        <w:rPr>
          <w:b/>
          <w:sz w:val="28"/>
          <w:szCs w:val="28"/>
        </w:rPr>
        <w:t>Виды заболевания</w:t>
      </w:r>
    </w:p>
    <w:p w:rsidR="009D4487" w:rsidRDefault="00A5386D" w:rsidP="009D4487">
      <w:pPr>
        <w:rPr>
          <w:sz w:val="24"/>
          <w:szCs w:val="24"/>
        </w:rPr>
      </w:pPr>
      <w:r>
        <w:rPr>
          <w:sz w:val="24"/>
          <w:szCs w:val="24"/>
        </w:rPr>
        <w:t xml:space="preserve">По функциональности пораженной печени </w:t>
      </w:r>
      <w:r w:rsidR="009D4487">
        <w:rPr>
          <w:sz w:val="24"/>
          <w:szCs w:val="24"/>
        </w:rPr>
        <w:t>классифицируют:</w:t>
      </w:r>
    </w:p>
    <w:p w:rsidR="009D4487" w:rsidRDefault="009D4487" w:rsidP="009D448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Компенсированный цирроз. Изменения в печени присутствуют, но нет</w:t>
      </w:r>
      <w:r w:rsidR="00171DE8">
        <w:rPr>
          <w:sz w:val="24"/>
          <w:szCs w:val="24"/>
        </w:rPr>
        <w:t xml:space="preserve"> клинической картины патологии</w:t>
      </w:r>
      <w:r>
        <w:rPr>
          <w:sz w:val="24"/>
          <w:szCs w:val="24"/>
        </w:rPr>
        <w:t>;</w:t>
      </w:r>
    </w:p>
    <w:p w:rsidR="009D4487" w:rsidRDefault="00DF4469" w:rsidP="009D4487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Субкомпенсированный</w:t>
      </w:r>
      <w:proofErr w:type="spellEnd"/>
      <w:r>
        <w:rPr>
          <w:sz w:val="24"/>
          <w:szCs w:val="24"/>
        </w:rPr>
        <w:t xml:space="preserve"> цирроз. При данной форме симптоматика проявляется постепенно;</w:t>
      </w:r>
    </w:p>
    <w:p w:rsidR="00DF4469" w:rsidRDefault="00DF4469" w:rsidP="009D4487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Декомпенсиров</w:t>
      </w:r>
      <w:r w:rsidR="00171DE8">
        <w:rPr>
          <w:sz w:val="24"/>
          <w:szCs w:val="24"/>
        </w:rPr>
        <w:t>анный</w:t>
      </w:r>
      <w:proofErr w:type="spellEnd"/>
      <w:r w:rsidR="00171DE8">
        <w:rPr>
          <w:sz w:val="24"/>
          <w:szCs w:val="24"/>
        </w:rPr>
        <w:t xml:space="preserve"> цирроз. В</w:t>
      </w:r>
      <w:r>
        <w:rPr>
          <w:sz w:val="24"/>
          <w:szCs w:val="24"/>
        </w:rPr>
        <w:t xml:space="preserve">озникает печеночная недостаточность. В результате </w:t>
      </w:r>
      <w:proofErr w:type="spellStart"/>
      <w:r>
        <w:rPr>
          <w:sz w:val="24"/>
          <w:szCs w:val="24"/>
        </w:rPr>
        <w:t>де</w:t>
      </w:r>
      <w:r w:rsidR="00171DE8">
        <w:rPr>
          <w:sz w:val="24"/>
          <w:szCs w:val="24"/>
        </w:rPr>
        <w:t>компенсированного</w:t>
      </w:r>
      <w:proofErr w:type="spellEnd"/>
      <w:r w:rsidR="00171DE8">
        <w:rPr>
          <w:sz w:val="24"/>
          <w:szCs w:val="24"/>
        </w:rPr>
        <w:t xml:space="preserve"> цирроза развивается</w:t>
      </w:r>
      <w:r>
        <w:rPr>
          <w:sz w:val="24"/>
          <w:szCs w:val="24"/>
        </w:rPr>
        <w:t xml:space="preserve"> асцит, кровотечения из вен пищевода и желудка, нарушается деятельность головного мозга.</w:t>
      </w:r>
    </w:p>
    <w:p w:rsidR="00DF4469" w:rsidRDefault="00DF4469" w:rsidP="00DF4469">
      <w:pPr>
        <w:rPr>
          <w:sz w:val="24"/>
          <w:szCs w:val="24"/>
        </w:rPr>
      </w:pPr>
      <w:r>
        <w:rPr>
          <w:sz w:val="24"/>
          <w:szCs w:val="24"/>
        </w:rPr>
        <w:t>По характеру поражения печени разделяют:</w:t>
      </w:r>
    </w:p>
    <w:p w:rsidR="00DF4469" w:rsidRDefault="00DF4469" w:rsidP="00DF4469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Мелкоузловой</w:t>
      </w:r>
      <w:proofErr w:type="spellEnd"/>
      <w:r>
        <w:rPr>
          <w:sz w:val="24"/>
          <w:szCs w:val="24"/>
        </w:rPr>
        <w:t xml:space="preserve"> цирроз. Характеризуется небольшими очагами соединительной ткани в печени;</w:t>
      </w:r>
    </w:p>
    <w:p w:rsidR="00DF4469" w:rsidRDefault="00DF4469" w:rsidP="00DF4469">
      <w:pPr>
        <w:pStyle w:val="a3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Крупноузловой</w:t>
      </w:r>
      <w:proofErr w:type="spellEnd"/>
      <w:r>
        <w:rPr>
          <w:sz w:val="24"/>
          <w:szCs w:val="24"/>
        </w:rPr>
        <w:t xml:space="preserve"> цирроз. Образуются крупные очаги соединительной ткани в печени;</w:t>
      </w:r>
    </w:p>
    <w:p w:rsidR="00DF4469" w:rsidRDefault="00DF4469" w:rsidP="00DF446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Смешанный цирроз. Соединительные узлы разных размеров. </w:t>
      </w:r>
    </w:p>
    <w:p w:rsidR="00DF4469" w:rsidRPr="00EB2CC8" w:rsidRDefault="00DF4469" w:rsidP="00EB2CC8">
      <w:pPr>
        <w:ind w:left="3402"/>
        <w:rPr>
          <w:b/>
          <w:sz w:val="28"/>
          <w:szCs w:val="28"/>
        </w:rPr>
      </w:pPr>
      <w:r w:rsidRPr="00EB2CC8">
        <w:rPr>
          <w:b/>
          <w:sz w:val="28"/>
          <w:szCs w:val="28"/>
        </w:rPr>
        <w:t>Причины</w:t>
      </w:r>
    </w:p>
    <w:p w:rsidR="00DF4469" w:rsidRDefault="00DF4469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Закрытие просвета желчных протоков: </w:t>
      </w:r>
      <w:proofErr w:type="spellStart"/>
      <w:r>
        <w:rPr>
          <w:sz w:val="24"/>
          <w:szCs w:val="24"/>
        </w:rPr>
        <w:t>холедохолитиаз</w:t>
      </w:r>
      <w:proofErr w:type="spellEnd"/>
      <w:r>
        <w:rPr>
          <w:sz w:val="24"/>
          <w:szCs w:val="24"/>
        </w:rPr>
        <w:t xml:space="preserve"> (камни в общем желчном протоке); злокачественная опухоль</w:t>
      </w:r>
      <w:r w:rsidR="00663F5D">
        <w:rPr>
          <w:sz w:val="24"/>
          <w:szCs w:val="24"/>
        </w:rPr>
        <w:t xml:space="preserve"> поджелудочной железы и фатерова соска; доброкачественные стриктуры протоков</w:t>
      </w:r>
      <w:r w:rsidR="00171DE8">
        <w:rPr>
          <w:sz w:val="24"/>
          <w:szCs w:val="24"/>
        </w:rPr>
        <w:t>; инфицирование желчных путей; их воспаление</w:t>
      </w:r>
      <w:r w:rsidR="00663F5D">
        <w:rPr>
          <w:sz w:val="24"/>
          <w:szCs w:val="24"/>
        </w:rPr>
        <w:t xml:space="preserve">; первичный </w:t>
      </w:r>
      <w:proofErr w:type="spellStart"/>
      <w:r w:rsidR="00663F5D">
        <w:rPr>
          <w:sz w:val="24"/>
          <w:szCs w:val="24"/>
        </w:rPr>
        <w:t>склерозирующий</w:t>
      </w:r>
      <w:proofErr w:type="spellEnd"/>
      <w:r w:rsidR="00663F5D">
        <w:rPr>
          <w:sz w:val="24"/>
          <w:szCs w:val="24"/>
        </w:rPr>
        <w:t xml:space="preserve"> холангит; киста общего желчного протока.</w:t>
      </w:r>
    </w:p>
    <w:p w:rsidR="00663F5D" w:rsidRDefault="00663F5D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Сужение желчевыводящих путей в результате хирургического вмешательства.</w:t>
      </w:r>
    </w:p>
    <w:p w:rsidR="00663F5D" w:rsidRDefault="00663F5D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Лекарственный гепатит.</w:t>
      </w:r>
    </w:p>
    <w:p w:rsidR="00663F5D" w:rsidRDefault="00663F5D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Вирусный гепатит.</w:t>
      </w:r>
    </w:p>
    <w:p w:rsidR="00663F5D" w:rsidRDefault="00663F5D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Алкогольный гепатит.</w:t>
      </w:r>
    </w:p>
    <w:p w:rsidR="00663F5D" w:rsidRDefault="00663F5D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Отсутствие желчных протоков (атрезия).</w:t>
      </w:r>
    </w:p>
    <w:p w:rsidR="00663F5D" w:rsidRDefault="00663F5D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Заражение крови (сепсис).</w:t>
      </w:r>
    </w:p>
    <w:p w:rsidR="00663F5D" w:rsidRDefault="00663F5D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Болезнь семьи </w:t>
      </w:r>
      <w:proofErr w:type="spellStart"/>
      <w:r>
        <w:rPr>
          <w:sz w:val="24"/>
          <w:szCs w:val="24"/>
        </w:rPr>
        <w:t>Байлер</w:t>
      </w:r>
      <w:proofErr w:type="spellEnd"/>
      <w:r>
        <w:rPr>
          <w:sz w:val="24"/>
          <w:szCs w:val="24"/>
        </w:rPr>
        <w:t>. Врожденная патология, характеризующаяся застоем желчи.</w:t>
      </w:r>
    </w:p>
    <w:p w:rsidR="00663F5D" w:rsidRDefault="00663F5D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Лимфогрануломатоз</w:t>
      </w:r>
      <w:proofErr w:type="spellEnd"/>
      <w:r>
        <w:rPr>
          <w:sz w:val="24"/>
          <w:szCs w:val="24"/>
        </w:rPr>
        <w:t xml:space="preserve">. Заболевание злокачественного характера </w:t>
      </w:r>
      <w:proofErr w:type="spellStart"/>
      <w:r w:rsidR="0070794D">
        <w:rPr>
          <w:sz w:val="24"/>
          <w:szCs w:val="24"/>
        </w:rPr>
        <w:t>лимфоузлов</w:t>
      </w:r>
      <w:proofErr w:type="spellEnd"/>
      <w:r w:rsidR="0070794D">
        <w:rPr>
          <w:sz w:val="24"/>
          <w:szCs w:val="24"/>
        </w:rPr>
        <w:t xml:space="preserve"> и селезенки.</w:t>
      </w:r>
    </w:p>
    <w:p w:rsidR="0070794D" w:rsidRDefault="0070794D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Доброкачественный повторяющийся </w:t>
      </w:r>
      <w:proofErr w:type="spellStart"/>
      <w:r>
        <w:rPr>
          <w:sz w:val="24"/>
          <w:szCs w:val="24"/>
        </w:rPr>
        <w:t>холестаз</w:t>
      </w:r>
      <w:proofErr w:type="spellEnd"/>
      <w:r>
        <w:rPr>
          <w:sz w:val="24"/>
          <w:szCs w:val="24"/>
        </w:rPr>
        <w:t>.</w:t>
      </w:r>
    </w:p>
    <w:p w:rsidR="0070794D" w:rsidRDefault="0070794D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Амилоидоз. Нарушение белкового обмена. </w:t>
      </w:r>
    </w:p>
    <w:p w:rsidR="0070794D" w:rsidRDefault="0070794D" w:rsidP="00DF4469">
      <w:pPr>
        <w:pStyle w:val="a3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Муковисцидоз</w:t>
      </w:r>
      <w:proofErr w:type="spellEnd"/>
      <w:r>
        <w:rPr>
          <w:sz w:val="24"/>
          <w:szCs w:val="24"/>
        </w:rPr>
        <w:t>. Генетическая патология, характеризующаяся поражением желез внешней секреции.</w:t>
      </w:r>
    </w:p>
    <w:p w:rsidR="0070794D" w:rsidRPr="00EB2CC8" w:rsidRDefault="00DB4C48" w:rsidP="00EB2CC8">
      <w:pPr>
        <w:ind w:left="170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Симптомы вторичного </w:t>
      </w:r>
      <w:proofErr w:type="spellStart"/>
      <w:r>
        <w:rPr>
          <w:b/>
          <w:sz w:val="28"/>
          <w:szCs w:val="28"/>
        </w:rPr>
        <w:t>би</w:t>
      </w:r>
      <w:r w:rsidR="0070794D" w:rsidRPr="00EB2CC8">
        <w:rPr>
          <w:b/>
          <w:sz w:val="28"/>
          <w:szCs w:val="28"/>
        </w:rPr>
        <w:t>лиарного</w:t>
      </w:r>
      <w:proofErr w:type="spellEnd"/>
      <w:r w:rsidR="0070794D" w:rsidRPr="00EB2CC8">
        <w:rPr>
          <w:b/>
          <w:sz w:val="28"/>
          <w:szCs w:val="28"/>
        </w:rPr>
        <w:t xml:space="preserve"> цирроза</w:t>
      </w:r>
    </w:p>
    <w:p w:rsidR="0070794D" w:rsidRDefault="00171DE8" w:rsidP="0070794D">
      <w:pPr>
        <w:rPr>
          <w:sz w:val="24"/>
          <w:szCs w:val="24"/>
        </w:rPr>
      </w:pPr>
      <w:r>
        <w:rPr>
          <w:sz w:val="24"/>
          <w:szCs w:val="24"/>
        </w:rPr>
        <w:t>Болезнь проявляется по</w:t>
      </w:r>
      <w:r w:rsidR="0070794D">
        <w:rPr>
          <w:sz w:val="24"/>
          <w:szCs w:val="24"/>
        </w:rPr>
        <w:t xml:space="preserve"> </w:t>
      </w:r>
      <w:r>
        <w:rPr>
          <w:sz w:val="24"/>
          <w:szCs w:val="24"/>
        </w:rPr>
        <w:t>степени прогрессирования</w:t>
      </w:r>
      <w:r w:rsidR="0070794D">
        <w:rPr>
          <w:sz w:val="24"/>
          <w:szCs w:val="24"/>
        </w:rPr>
        <w:t>. Общая симптоматика заболевания:</w:t>
      </w:r>
    </w:p>
    <w:p w:rsidR="0070794D" w:rsidRDefault="0070794D" w:rsidP="0070794D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Уменьшение работоспособности, быстрая утомляемость, слабость, отсутствие ап</w:t>
      </w:r>
      <w:r w:rsidR="00171DE8">
        <w:rPr>
          <w:sz w:val="24"/>
          <w:szCs w:val="24"/>
        </w:rPr>
        <w:t>петита, депрессии</w:t>
      </w:r>
      <w:r>
        <w:rPr>
          <w:sz w:val="24"/>
          <w:szCs w:val="24"/>
        </w:rPr>
        <w:t>;</w:t>
      </w:r>
    </w:p>
    <w:p w:rsidR="0070794D" w:rsidRDefault="00171DE8" w:rsidP="0070794D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Потеря массы тела</w:t>
      </w:r>
      <w:r w:rsidR="00C91394">
        <w:rPr>
          <w:sz w:val="24"/>
          <w:szCs w:val="24"/>
        </w:rPr>
        <w:t>;</w:t>
      </w:r>
    </w:p>
    <w:p w:rsidR="00C91394" w:rsidRDefault="00C91394" w:rsidP="0070794D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Артериальная гипотония.</w:t>
      </w:r>
    </w:p>
    <w:p w:rsidR="00C91394" w:rsidRDefault="00C91394" w:rsidP="00C91394">
      <w:pPr>
        <w:rPr>
          <w:sz w:val="24"/>
          <w:szCs w:val="24"/>
        </w:rPr>
      </w:pPr>
      <w:r>
        <w:rPr>
          <w:sz w:val="24"/>
          <w:szCs w:val="24"/>
        </w:rPr>
        <w:t>Печеночная симптоматика:</w:t>
      </w:r>
    </w:p>
    <w:p w:rsidR="00C91394" w:rsidRDefault="00C91394" w:rsidP="00C913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Появление сосудистых «звездочек» в области лица и тела;</w:t>
      </w:r>
    </w:p>
    <w:p w:rsidR="00C91394" w:rsidRDefault="00C91394" w:rsidP="00C913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Покраснения кожного покрова стоп и ладоней;</w:t>
      </w:r>
    </w:p>
    <w:p w:rsidR="00C91394" w:rsidRDefault="00C91394" w:rsidP="00C913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У мужского пола могут появляться признаки, характерны для женского пола: увеличение молочных желез, скопление жира в области бедер и живота, импотенция, атрофия;</w:t>
      </w:r>
    </w:p>
    <w:p w:rsidR="00C91394" w:rsidRDefault="00C91394" w:rsidP="00C913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Увеличение околоушных слюнных желез;</w:t>
      </w:r>
    </w:p>
    <w:p w:rsidR="00C91394" w:rsidRDefault="00C91394" w:rsidP="00C913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Расширенные капилляры в области лица;</w:t>
      </w:r>
    </w:p>
    <w:p w:rsidR="00C91394" w:rsidRDefault="006067DA" w:rsidP="00C913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Предрасположенность к появлению синяков;</w:t>
      </w:r>
    </w:p>
    <w:p w:rsidR="006067DA" w:rsidRDefault="00171DE8" w:rsidP="00C913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Желтый</w:t>
      </w:r>
      <w:r w:rsidR="006067DA">
        <w:rPr>
          <w:sz w:val="24"/>
          <w:szCs w:val="24"/>
        </w:rPr>
        <w:t xml:space="preserve"> окрас кожного покрова, слизистых оболочек полости рта и белых оболочек глазных яблок;</w:t>
      </w:r>
    </w:p>
    <w:p w:rsidR="006067DA" w:rsidRDefault="006067DA" w:rsidP="00C913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Небольшие белые полосы на ногтях и изменение размера ногтевых пластин;</w:t>
      </w:r>
    </w:p>
    <w:p w:rsidR="006067DA" w:rsidRDefault="006067DA" w:rsidP="00C91394">
      <w:pPr>
        <w:pStyle w:val="a3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Синдром портальной гипертензии: увеличение селезенки; асцит; варикозное расширение вен пищевода и верхних прямокишечных вен; расширение </w:t>
      </w:r>
      <w:proofErr w:type="spellStart"/>
      <w:r>
        <w:rPr>
          <w:sz w:val="24"/>
          <w:szCs w:val="24"/>
        </w:rPr>
        <w:t>параумбиликальных</w:t>
      </w:r>
      <w:proofErr w:type="spellEnd"/>
      <w:r>
        <w:rPr>
          <w:sz w:val="24"/>
          <w:szCs w:val="24"/>
        </w:rPr>
        <w:t xml:space="preserve"> вен.</w:t>
      </w:r>
    </w:p>
    <w:p w:rsidR="006067DA" w:rsidRPr="00585220" w:rsidRDefault="006067DA" w:rsidP="00585220">
      <w:pPr>
        <w:ind w:left="3402"/>
        <w:rPr>
          <w:b/>
          <w:sz w:val="28"/>
          <w:szCs w:val="28"/>
        </w:rPr>
      </w:pPr>
      <w:r w:rsidRPr="00585220">
        <w:rPr>
          <w:b/>
          <w:sz w:val="28"/>
          <w:szCs w:val="28"/>
        </w:rPr>
        <w:t>Диагностика</w:t>
      </w:r>
    </w:p>
    <w:p w:rsidR="006067DA" w:rsidRDefault="006067DA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Анамнез жалоб пациента. </w:t>
      </w:r>
      <w:r w:rsidR="004C38D5">
        <w:rPr>
          <w:sz w:val="24"/>
          <w:szCs w:val="24"/>
        </w:rPr>
        <w:t>В процессе выяс</w:t>
      </w:r>
      <w:r w:rsidR="00171DE8">
        <w:rPr>
          <w:sz w:val="24"/>
          <w:szCs w:val="24"/>
        </w:rPr>
        <w:t>няется, когда</w:t>
      </w:r>
      <w:r w:rsidR="004C38D5">
        <w:rPr>
          <w:sz w:val="24"/>
          <w:szCs w:val="24"/>
        </w:rPr>
        <w:t xml:space="preserve"> возникло увеличение печени и селезенки, наличие болевого синдрома в </w:t>
      </w:r>
      <w:r w:rsidR="00171DE8">
        <w:rPr>
          <w:sz w:val="24"/>
          <w:szCs w:val="24"/>
        </w:rPr>
        <w:t xml:space="preserve">животе, определяется цвет кожного покрова </w:t>
      </w:r>
      <w:r w:rsidR="004C38D5">
        <w:rPr>
          <w:sz w:val="24"/>
          <w:szCs w:val="24"/>
        </w:rPr>
        <w:t>другие проявления.</w:t>
      </w:r>
    </w:p>
    <w:p w:rsidR="004C38D5" w:rsidRDefault="004C38D5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Жизнен</w:t>
      </w:r>
      <w:r w:rsidR="00171DE8">
        <w:rPr>
          <w:sz w:val="24"/>
          <w:szCs w:val="24"/>
        </w:rPr>
        <w:t>ный анамнез. Уточняется наличие у больного других патологий, вредных привычек</w:t>
      </w:r>
      <w:r>
        <w:rPr>
          <w:sz w:val="24"/>
          <w:szCs w:val="24"/>
        </w:rPr>
        <w:t>, употреблял ли какие-нибудь медикаментозные средства, был ли контакт с токсическими веществами и т.д.</w:t>
      </w:r>
    </w:p>
    <w:p w:rsidR="004C38D5" w:rsidRDefault="004C38D5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Общий осмотр. </w:t>
      </w:r>
      <w:r w:rsidR="002F5E8C">
        <w:rPr>
          <w:sz w:val="24"/>
          <w:szCs w:val="24"/>
        </w:rPr>
        <w:t>В процессе определяется нал</w:t>
      </w:r>
      <w:r w:rsidR="00171DE8">
        <w:rPr>
          <w:sz w:val="24"/>
          <w:szCs w:val="24"/>
        </w:rPr>
        <w:t xml:space="preserve">ичие </w:t>
      </w:r>
      <w:r w:rsidR="002F5E8C">
        <w:rPr>
          <w:sz w:val="24"/>
          <w:szCs w:val="24"/>
        </w:rPr>
        <w:t xml:space="preserve">образований на кожном покрове. При прощупывании выявляется болезненный синдром в правой части подреберья. Определяется увеличение печени и селезенки. </w:t>
      </w:r>
    </w:p>
    <w:p w:rsidR="002F5E8C" w:rsidRDefault="002F5E8C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Общий анализ крови;</w:t>
      </w:r>
    </w:p>
    <w:p w:rsidR="002F5E8C" w:rsidRDefault="002F5E8C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Общий анализ мочи;</w:t>
      </w:r>
    </w:p>
    <w:p w:rsidR="002F5E8C" w:rsidRDefault="002F5E8C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Биохимический анализ крови;</w:t>
      </w:r>
    </w:p>
    <w:p w:rsidR="002F5E8C" w:rsidRDefault="002F5E8C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Биохимические показатели фиброза печени;</w:t>
      </w:r>
    </w:p>
    <w:p w:rsidR="002F5E8C" w:rsidRDefault="002F5E8C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Маркеры вирусных гепатитов;</w:t>
      </w:r>
    </w:p>
    <w:p w:rsidR="002F5E8C" w:rsidRDefault="002F5E8C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Анализ крови на общий белок и белковые фракции;</w:t>
      </w:r>
    </w:p>
    <w:p w:rsidR="002F5E8C" w:rsidRDefault="002F5E8C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Коагулограмма</w:t>
      </w:r>
      <w:proofErr w:type="spellEnd"/>
      <w:r>
        <w:rPr>
          <w:sz w:val="24"/>
          <w:szCs w:val="24"/>
        </w:rPr>
        <w:t>;</w:t>
      </w:r>
    </w:p>
    <w:p w:rsidR="002F5E8C" w:rsidRDefault="002F5E8C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Анализ кала на яйца глистов;</w:t>
      </w:r>
    </w:p>
    <w:p w:rsidR="002F5E8C" w:rsidRDefault="002F5E8C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УЗИ брюшины;</w:t>
      </w:r>
    </w:p>
    <w:p w:rsidR="002F5E8C" w:rsidRDefault="002F5E8C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Фиброэзафагогастродуо</w:t>
      </w:r>
      <w:r w:rsidR="00780D36">
        <w:rPr>
          <w:sz w:val="24"/>
          <w:szCs w:val="24"/>
        </w:rPr>
        <w:t>деноскопия</w:t>
      </w:r>
      <w:proofErr w:type="spellEnd"/>
      <w:r w:rsidR="00780D36">
        <w:rPr>
          <w:sz w:val="24"/>
          <w:szCs w:val="24"/>
        </w:rPr>
        <w:t>. Помогает обнаружить варикозное расширение вен пищевода и желудка, наличие эрозий и язв желудка;</w:t>
      </w:r>
    </w:p>
    <w:p w:rsidR="00780D36" w:rsidRDefault="00780D36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Ретроградная </w:t>
      </w:r>
      <w:proofErr w:type="spellStart"/>
      <w:r>
        <w:rPr>
          <w:sz w:val="24"/>
          <w:szCs w:val="24"/>
        </w:rPr>
        <w:t>холангиография</w:t>
      </w:r>
      <w:proofErr w:type="spellEnd"/>
      <w:r>
        <w:rPr>
          <w:sz w:val="24"/>
          <w:szCs w:val="24"/>
        </w:rPr>
        <w:t>. Помогает определить причины нарушения оттока желчи.</w:t>
      </w:r>
    </w:p>
    <w:p w:rsidR="00780D36" w:rsidRDefault="00780D36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Биопсия печени. Определяет признаки заболевания. </w:t>
      </w:r>
    </w:p>
    <w:p w:rsidR="00780D36" w:rsidRDefault="00780D36" w:rsidP="006067DA">
      <w:pPr>
        <w:pStyle w:val="a3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Эластография</w:t>
      </w:r>
      <w:proofErr w:type="spellEnd"/>
      <w:r>
        <w:rPr>
          <w:sz w:val="24"/>
          <w:szCs w:val="24"/>
        </w:rPr>
        <w:t xml:space="preserve">. Определяет стадию фиброза печени. </w:t>
      </w:r>
    </w:p>
    <w:p w:rsidR="00780D36" w:rsidRPr="00585220" w:rsidRDefault="00780D36" w:rsidP="00585220">
      <w:pPr>
        <w:ind w:left="1701"/>
        <w:rPr>
          <w:b/>
          <w:sz w:val="28"/>
          <w:szCs w:val="28"/>
        </w:rPr>
      </w:pPr>
      <w:r w:rsidRPr="00585220">
        <w:rPr>
          <w:b/>
          <w:sz w:val="28"/>
          <w:szCs w:val="28"/>
        </w:rPr>
        <w:t xml:space="preserve">Лечение вторичного </w:t>
      </w:r>
      <w:proofErr w:type="spellStart"/>
      <w:r w:rsidRPr="00585220">
        <w:rPr>
          <w:b/>
          <w:sz w:val="28"/>
          <w:szCs w:val="28"/>
        </w:rPr>
        <w:t>билиарного</w:t>
      </w:r>
      <w:proofErr w:type="spellEnd"/>
      <w:r w:rsidRPr="00585220">
        <w:rPr>
          <w:b/>
          <w:sz w:val="28"/>
          <w:szCs w:val="28"/>
        </w:rPr>
        <w:t xml:space="preserve"> цирроза</w:t>
      </w:r>
    </w:p>
    <w:p w:rsidR="00780D36" w:rsidRDefault="00780D36" w:rsidP="00780D36">
      <w:pPr>
        <w:rPr>
          <w:sz w:val="24"/>
          <w:szCs w:val="24"/>
        </w:rPr>
      </w:pPr>
      <w:r>
        <w:rPr>
          <w:sz w:val="24"/>
          <w:szCs w:val="24"/>
        </w:rPr>
        <w:t xml:space="preserve">Лечение данной болезни должно быть направлено на декомпрессию желчных путей и улучшение оттока желчи. </w:t>
      </w:r>
      <w:proofErr w:type="gramStart"/>
      <w:r>
        <w:rPr>
          <w:sz w:val="24"/>
          <w:szCs w:val="24"/>
        </w:rPr>
        <w:t xml:space="preserve">Хирургическая терапия может заключаться в </w:t>
      </w:r>
      <w:proofErr w:type="spellStart"/>
      <w:r>
        <w:rPr>
          <w:sz w:val="24"/>
          <w:szCs w:val="24"/>
        </w:rPr>
        <w:t>холедохотомии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холедохостомии</w:t>
      </w:r>
      <w:proofErr w:type="spellEnd"/>
      <w:r>
        <w:rPr>
          <w:sz w:val="24"/>
          <w:szCs w:val="24"/>
        </w:rPr>
        <w:t xml:space="preserve">, экстракции конкрементов из </w:t>
      </w:r>
      <w:proofErr w:type="spellStart"/>
      <w:r>
        <w:rPr>
          <w:sz w:val="24"/>
          <w:szCs w:val="24"/>
        </w:rPr>
        <w:t>холедоха</w:t>
      </w:r>
      <w:proofErr w:type="spellEnd"/>
      <w:r>
        <w:rPr>
          <w:sz w:val="24"/>
          <w:szCs w:val="24"/>
        </w:rPr>
        <w:t xml:space="preserve"> и ж</w:t>
      </w:r>
      <w:r w:rsidR="000C4872">
        <w:rPr>
          <w:sz w:val="24"/>
          <w:szCs w:val="24"/>
        </w:rPr>
        <w:t xml:space="preserve">елчных протоков, эндоскопическом </w:t>
      </w:r>
      <w:proofErr w:type="spellStart"/>
      <w:r w:rsidR="000C4872">
        <w:rPr>
          <w:sz w:val="24"/>
          <w:szCs w:val="24"/>
        </w:rPr>
        <w:t>бужировании</w:t>
      </w:r>
      <w:proofErr w:type="spellEnd"/>
      <w:r w:rsidR="000C4872">
        <w:rPr>
          <w:sz w:val="24"/>
          <w:szCs w:val="24"/>
        </w:rPr>
        <w:t xml:space="preserve"> стриктур внепеченочных желчных протоков, эндоскопическом </w:t>
      </w:r>
      <w:proofErr w:type="spellStart"/>
      <w:r w:rsidR="000C4872">
        <w:rPr>
          <w:sz w:val="24"/>
          <w:szCs w:val="24"/>
        </w:rPr>
        <w:t>стентировании</w:t>
      </w:r>
      <w:proofErr w:type="spellEnd"/>
      <w:r w:rsidR="000C4872">
        <w:rPr>
          <w:sz w:val="24"/>
          <w:szCs w:val="24"/>
        </w:rPr>
        <w:t xml:space="preserve"> </w:t>
      </w:r>
      <w:proofErr w:type="spellStart"/>
      <w:r w:rsidR="000C4872">
        <w:rPr>
          <w:sz w:val="24"/>
          <w:szCs w:val="24"/>
        </w:rPr>
        <w:t>холедоха</w:t>
      </w:r>
      <w:proofErr w:type="spellEnd"/>
      <w:r w:rsidR="000C4872">
        <w:rPr>
          <w:sz w:val="24"/>
          <w:szCs w:val="24"/>
        </w:rPr>
        <w:t xml:space="preserve">, баллонной </w:t>
      </w:r>
      <w:proofErr w:type="spellStart"/>
      <w:r w:rsidR="000C4872">
        <w:rPr>
          <w:sz w:val="24"/>
          <w:szCs w:val="24"/>
        </w:rPr>
        <w:t>дилитации</w:t>
      </w:r>
      <w:proofErr w:type="spellEnd"/>
      <w:r w:rsidR="000C4872">
        <w:rPr>
          <w:sz w:val="24"/>
          <w:szCs w:val="24"/>
        </w:rPr>
        <w:t xml:space="preserve"> желчных протоков, наружном дренировании желчных протоков.</w:t>
      </w:r>
      <w:proofErr w:type="gramEnd"/>
      <w:r w:rsidR="000C4872">
        <w:rPr>
          <w:sz w:val="24"/>
          <w:szCs w:val="24"/>
        </w:rPr>
        <w:t xml:space="preserve"> После проведения данных вмешательств наблюдается значительное </w:t>
      </w:r>
      <w:r w:rsidR="00A5386D">
        <w:rPr>
          <w:sz w:val="24"/>
          <w:szCs w:val="24"/>
        </w:rPr>
        <w:t>улучшение состояния больных</w:t>
      </w:r>
      <w:r w:rsidR="000C4872">
        <w:rPr>
          <w:sz w:val="24"/>
          <w:szCs w:val="24"/>
        </w:rPr>
        <w:t xml:space="preserve"> даже на ранней стадии цирроза. При обструкции желчных путей назначается </w:t>
      </w:r>
      <w:proofErr w:type="spellStart"/>
      <w:r w:rsidR="000C4872">
        <w:rPr>
          <w:sz w:val="24"/>
          <w:szCs w:val="24"/>
        </w:rPr>
        <w:t>антибиотикотерапия</w:t>
      </w:r>
      <w:proofErr w:type="spellEnd"/>
      <w:r w:rsidR="000C4872">
        <w:rPr>
          <w:sz w:val="24"/>
          <w:szCs w:val="24"/>
        </w:rPr>
        <w:t xml:space="preserve"> с целью предотвращения заражения. Также при данной болезни необходим прием </w:t>
      </w:r>
      <w:proofErr w:type="spellStart"/>
      <w:r w:rsidR="000C4872">
        <w:rPr>
          <w:sz w:val="24"/>
          <w:szCs w:val="24"/>
        </w:rPr>
        <w:t>гепатопротекторов</w:t>
      </w:r>
      <w:proofErr w:type="spellEnd"/>
      <w:r w:rsidR="000C4872">
        <w:rPr>
          <w:sz w:val="24"/>
          <w:szCs w:val="24"/>
        </w:rPr>
        <w:t>, витаминов группы</w:t>
      </w:r>
      <w:proofErr w:type="gramStart"/>
      <w:r w:rsidR="000C4872">
        <w:rPr>
          <w:sz w:val="24"/>
          <w:szCs w:val="24"/>
        </w:rPr>
        <w:t xml:space="preserve"> В</w:t>
      </w:r>
      <w:proofErr w:type="gramEnd"/>
      <w:r w:rsidR="000C4872">
        <w:rPr>
          <w:sz w:val="24"/>
          <w:szCs w:val="24"/>
        </w:rPr>
        <w:t xml:space="preserve">, а также А, С, Е. Для устранения зуда применяются </w:t>
      </w:r>
      <w:r w:rsidR="00585220">
        <w:rPr>
          <w:sz w:val="24"/>
          <w:szCs w:val="24"/>
        </w:rPr>
        <w:t>антигистаминн</w:t>
      </w:r>
      <w:r w:rsidR="000C4872">
        <w:rPr>
          <w:sz w:val="24"/>
          <w:szCs w:val="24"/>
        </w:rPr>
        <w:t xml:space="preserve">ые препараты </w:t>
      </w:r>
      <w:r w:rsidR="00585220">
        <w:rPr>
          <w:sz w:val="24"/>
          <w:szCs w:val="24"/>
        </w:rPr>
        <w:t>и транквилизаторы</w:t>
      </w:r>
      <w:r w:rsidR="00A5386D">
        <w:rPr>
          <w:sz w:val="24"/>
          <w:szCs w:val="24"/>
        </w:rPr>
        <w:t xml:space="preserve">. При запущенной форме патологии </w:t>
      </w:r>
      <w:r w:rsidR="00585220">
        <w:rPr>
          <w:sz w:val="24"/>
          <w:szCs w:val="24"/>
        </w:rPr>
        <w:t>требуется трансплантация печени.</w:t>
      </w:r>
    </w:p>
    <w:p w:rsidR="00585220" w:rsidRPr="00585220" w:rsidRDefault="00585220" w:rsidP="00585220">
      <w:pPr>
        <w:ind w:left="3402"/>
        <w:rPr>
          <w:b/>
          <w:sz w:val="28"/>
          <w:szCs w:val="28"/>
        </w:rPr>
      </w:pPr>
      <w:r w:rsidRPr="00585220">
        <w:rPr>
          <w:b/>
          <w:sz w:val="28"/>
          <w:szCs w:val="28"/>
        </w:rPr>
        <w:t>Профилактика</w:t>
      </w:r>
    </w:p>
    <w:p w:rsidR="00780D36" w:rsidRDefault="00585220" w:rsidP="00780D36">
      <w:pPr>
        <w:rPr>
          <w:sz w:val="24"/>
          <w:szCs w:val="24"/>
        </w:rPr>
      </w:pPr>
      <w:r>
        <w:rPr>
          <w:sz w:val="24"/>
          <w:szCs w:val="24"/>
        </w:rPr>
        <w:t xml:space="preserve">Профилактические меры вторичного </w:t>
      </w:r>
      <w:proofErr w:type="spellStart"/>
      <w:r>
        <w:rPr>
          <w:sz w:val="24"/>
          <w:szCs w:val="24"/>
        </w:rPr>
        <w:t>билиарного</w:t>
      </w:r>
      <w:proofErr w:type="spellEnd"/>
      <w:r>
        <w:rPr>
          <w:sz w:val="24"/>
          <w:szCs w:val="24"/>
        </w:rPr>
        <w:t xml:space="preserve"> цирроза должны быть направлены на предотвращение болезней, которые способствуют его возникновению:</w:t>
      </w:r>
    </w:p>
    <w:p w:rsidR="00585220" w:rsidRDefault="00585220" w:rsidP="00585220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Сбалансированное питание с исключением жирной, жареной и острой пищи для предотвращения желчнокаменной болезни;</w:t>
      </w:r>
    </w:p>
    <w:p w:rsidR="00585220" w:rsidRDefault="00585220" w:rsidP="00585220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Исключение алкоголя для предотвращения алкогольного поражения печени;</w:t>
      </w:r>
    </w:p>
    <w:p w:rsidR="00585220" w:rsidRDefault="00585220" w:rsidP="00585220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Уместная терапия инфекционных болезней;</w:t>
      </w:r>
    </w:p>
    <w:p w:rsidR="00585220" w:rsidRDefault="00585220" w:rsidP="00585220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Прием медикаментозных препаратов должен назначаться и контролироваться врачом;</w:t>
      </w:r>
    </w:p>
    <w:p w:rsidR="00585220" w:rsidRPr="00585220" w:rsidRDefault="00DB4C48" w:rsidP="00585220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При возникновении вторичного </w:t>
      </w:r>
      <w:proofErr w:type="spellStart"/>
      <w:r>
        <w:rPr>
          <w:sz w:val="24"/>
          <w:szCs w:val="24"/>
        </w:rPr>
        <w:t>би</w:t>
      </w:r>
      <w:r w:rsidR="00585220">
        <w:rPr>
          <w:sz w:val="24"/>
          <w:szCs w:val="24"/>
        </w:rPr>
        <w:t>лиарного</w:t>
      </w:r>
      <w:proofErr w:type="spellEnd"/>
      <w:r w:rsidR="00585220">
        <w:rPr>
          <w:sz w:val="24"/>
          <w:szCs w:val="24"/>
        </w:rPr>
        <w:t xml:space="preserve"> цирроза профилактика должна быть направлена на уместное лечение патологий, возникающих в процессе развития болезни. </w:t>
      </w:r>
    </w:p>
    <w:sectPr w:rsidR="00585220" w:rsidRPr="00585220" w:rsidSect="008C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E6543"/>
    <w:multiLevelType w:val="hybridMultilevel"/>
    <w:tmpl w:val="1B1424C4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">
    <w:nsid w:val="1F065C1A"/>
    <w:multiLevelType w:val="hybridMultilevel"/>
    <w:tmpl w:val="2892ED06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">
    <w:nsid w:val="39BB0B75"/>
    <w:multiLevelType w:val="hybridMultilevel"/>
    <w:tmpl w:val="6C08EED4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">
    <w:nsid w:val="3BC5437D"/>
    <w:multiLevelType w:val="hybridMultilevel"/>
    <w:tmpl w:val="AD08908E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">
    <w:nsid w:val="5CD05D4E"/>
    <w:multiLevelType w:val="hybridMultilevel"/>
    <w:tmpl w:val="A8AA314E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5">
    <w:nsid w:val="6BC665CD"/>
    <w:multiLevelType w:val="hybridMultilevel"/>
    <w:tmpl w:val="4DB8FC00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6">
    <w:nsid w:val="6DA46F91"/>
    <w:multiLevelType w:val="hybridMultilevel"/>
    <w:tmpl w:val="9AA65654"/>
    <w:lvl w:ilvl="0" w:tplc="218E8552">
      <w:start w:val="1"/>
      <w:numFmt w:val="bullet"/>
      <w:lvlText w:val="∙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4487"/>
    <w:rsid w:val="000C4872"/>
    <w:rsid w:val="00171DE8"/>
    <w:rsid w:val="002F5E8C"/>
    <w:rsid w:val="004C38D5"/>
    <w:rsid w:val="00585220"/>
    <w:rsid w:val="006067DA"/>
    <w:rsid w:val="00663F5D"/>
    <w:rsid w:val="0070794D"/>
    <w:rsid w:val="00780D36"/>
    <w:rsid w:val="008C7090"/>
    <w:rsid w:val="009D4487"/>
    <w:rsid w:val="00A5386D"/>
    <w:rsid w:val="00C91394"/>
    <w:rsid w:val="00DB4C48"/>
    <w:rsid w:val="00DF4469"/>
    <w:rsid w:val="00EB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CCBCF-216E-479B-A1DB-D5DCD188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671</Words>
  <Characters>4935</Characters>
  <Application>Microsoft Office Word</Application>
  <DocSecurity>0</DocSecurity>
  <Lines>109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5</cp:revision>
  <dcterms:created xsi:type="dcterms:W3CDTF">2014-11-21T12:07:00Z</dcterms:created>
  <dcterms:modified xsi:type="dcterms:W3CDTF">2014-11-21T14:33:00Z</dcterms:modified>
</cp:coreProperties>
</file>