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0E" w:rsidRDefault="00F5380E">
      <w:pPr>
        <w:rPr>
          <w:rFonts w:ascii="Times New Roman" w:hAnsi="Times New Roman" w:cs="Times New Roman"/>
          <w:sz w:val="28"/>
          <w:szCs w:val="28"/>
        </w:rPr>
      </w:pPr>
    </w:p>
    <w:p w:rsidR="00C56D61" w:rsidRDefault="009F4838" w:rsidP="00C56D61">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C56D61" w:rsidRPr="00756AFC">
        <w:rPr>
          <w:rFonts w:ascii="Times New Roman" w:hAnsi="Times New Roman" w:cs="Times New Roman"/>
          <w:b/>
          <w:bCs/>
          <w:sz w:val="28"/>
          <w:szCs w:val="28"/>
          <w:lang w:val="en-GB"/>
        </w:rPr>
        <w:t xml:space="preserve">History or at least mythology has it that wine was discovered by one of the ladies in the harem of King </w:t>
      </w:r>
      <w:proofErr w:type="spellStart"/>
      <w:r w:rsidR="00C56D61" w:rsidRPr="00756AFC">
        <w:rPr>
          <w:rFonts w:ascii="Times New Roman" w:hAnsi="Times New Roman" w:cs="Times New Roman"/>
          <w:b/>
          <w:bCs/>
          <w:sz w:val="28"/>
          <w:szCs w:val="28"/>
          <w:lang w:val="en-GB"/>
        </w:rPr>
        <w:t>Jamshid</w:t>
      </w:r>
      <w:proofErr w:type="spellEnd"/>
      <w:r w:rsidR="00C56D61" w:rsidRPr="00756AFC">
        <w:rPr>
          <w:rFonts w:ascii="Times New Roman" w:hAnsi="Times New Roman" w:cs="Times New Roman"/>
          <w:b/>
          <w:bCs/>
          <w:sz w:val="28"/>
          <w:szCs w:val="28"/>
          <w:lang w:val="en-GB"/>
        </w:rPr>
        <w:t>, a ruler of ancient Persia. The king used to store grapes in jars so that there would always be some to hand. On tasting one batch that had been around longer than most, he took the sour taste to mean that the grapes had turned to poison and so he labelled the jars accordingly. The lady in question, feeling in a suicidal mood, took a draught from one of those jars and fell asleep through the effects of the fermented grapes. When she awoke, however, she felt fine and finished off the jar. Thus the pleasing effects of wine were discovered.</w:t>
      </w:r>
    </w:p>
    <w:p w:rsidR="00C56D61" w:rsidRDefault="00C56D61" w:rsidP="00C56D61">
      <w:pPr>
        <w:spacing w:after="0" w:line="240" w:lineRule="auto"/>
        <w:ind w:firstLine="567"/>
        <w:jc w:val="both"/>
        <w:rPr>
          <w:rFonts w:ascii="Times New Roman" w:hAnsi="Times New Roman" w:cs="Times New Roman"/>
          <w:b/>
          <w:bCs/>
          <w:sz w:val="28"/>
          <w:szCs w:val="28"/>
        </w:rPr>
      </w:pPr>
    </w:p>
    <w:p w:rsidR="00C56D61" w:rsidRPr="00C56D61" w:rsidRDefault="00C56D61" w:rsidP="00C56D61">
      <w:pPr>
        <w:spacing w:after="0" w:line="240" w:lineRule="auto"/>
        <w:ind w:firstLine="567"/>
        <w:jc w:val="both"/>
        <w:rPr>
          <w:rFonts w:ascii="Times New Roman" w:hAnsi="Times New Roman" w:cs="Times New Roman"/>
          <w:b/>
          <w:bCs/>
          <w:sz w:val="28"/>
          <w:szCs w:val="28"/>
        </w:rPr>
      </w:pPr>
    </w:p>
    <w:p w:rsidR="00C56D61" w:rsidRPr="00C56D61" w:rsidRDefault="009F4838">
      <w:pPr>
        <w:rPr>
          <w:rFonts w:ascii="Times New Roman" w:hAnsi="Times New Roman" w:cs="Times New Roman"/>
          <w:sz w:val="28"/>
          <w:szCs w:val="28"/>
        </w:rPr>
      </w:pPr>
      <w:r>
        <w:rPr>
          <w:rFonts w:ascii="Times New Roman" w:hAnsi="Times New Roman" w:cs="Times New Roman"/>
          <w:sz w:val="28"/>
          <w:szCs w:val="28"/>
        </w:rPr>
        <w:t xml:space="preserve">З історичної точки зору, чи, принаймні з міфологічної вважається, що вино було винайдено однією з жінок з гарему короля Джамшіда, правителя античної Персії. Король зберігав виноград в банках для того, щоб </w:t>
      </w:r>
      <w:r w:rsidR="00AC0EA1">
        <w:rPr>
          <w:rFonts w:ascii="Times New Roman" w:hAnsi="Times New Roman" w:cs="Times New Roman"/>
          <w:sz w:val="28"/>
          <w:szCs w:val="28"/>
        </w:rPr>
        <w:t>він завжди був під рукою</w:t>
      </w:r>
      <w:r>
        <w:rPr>
          <w:rFonts w:ascii="Times New Roman" w:hAnsi="Times New Roman" w:cs="Times New Roman"/>
          <w:sz w:val="28"/>
          <w:szCs w:val="28"/>
        </w:rPr>
        <w:t>. На дегустації однієї</w:t>
      </w:r>
      <w:r w:rsidR="000C0AD7">
        <w:rPr>
          <w:rFonts w:ascii="Times New Roman" w:hAnsi="Times New Roman" w:cs="Times New Roman"/>
          <w:sz w:val="28"/>
          <w:szCs w:val="28"/>
        </w:rPr>
        <w:t xml:space="preserve"> з партій, яка зберігалась довше, ніж більшість</w:t>
      </w:r>
      <w:r>
        <w:rPr>
          <w:rFonts w:ascii="Times New Roman" w:hAnsi="Times New Roman" w:cs="Times New Roman"/>
          <w:sz w:val="28"/>
          <w:szCs w:val="28"/>
        </w:rPr>
        <w:t xml:space="preserve">, він відчув кислий смак, що означало – виноград перетворився на отруту, тож король й позначив ці банки відповідно. Жінка, про яку згадувалось, маючи суїцидальні </w:t>
      </w:r>
      <w:r w:rsidR="000C0AD7">
        <w:rPr>
          <w:rFonts w:ascii="Times New Roman" w:hAnsi="Times New Roman" w:cs="Times New Roman"/>
          <w:sz w:val="28"/>
          <w:szCs w:val="28"/>
        </w:rPr>
        <w:t>наміри, вирішила добряче надпити одну</w:t>
      </w:r>
      <w:r>
        <w:rPr>
          <w:rFonts w:ascii="Times New Roman" w:hAnsi="Times New Roman" w:cs="Times New Roman"/>
          <w:sz w:val="28"/>
          <w:szCs w:val="28"/>
        </w:rPr>
        <w:t xml:space="preserve"> з тих банок і поринула в сон під впливом</w:t>
      </w:r>
      <w:r w:rsidR="00D57D89">
        <w:rPr>
          <w:rFonts w:ascii="Times New Roman" w:hAnsi="Times New Roman" w:cs="Times New Roman"/>
          <w:sz w:val="28"/>
          <w:szCs w:val="28"/>
        </w:rPr>
        <w:t xml:space="preserve"> забродившого винограду. </w:t>
      </w:r>
      <w:r w:rsidR="00AC0EA1">
        <w:rPr>
          <w:rFonts w:ascii="Times New Roman" w:hAnsi="Times New Roman" w:cs="Times New Roman"/>
          <w:sz w:val="28"/>
          <w:szCs w:val="28"/>
        </w:rPr>
        <w:t>Однак коли прокинулась, почувалася добре, тож,</w:t>
      </w:r>
      <w:r w:rsidR="00D57D89">
        <w:rPr>
          <w:rFonts w:ascii="Times New Roman" w:hAnsi="Times New Roman" w:cs="Times New Roman"/>
          <w:sz w:val="28"/>
          <w:szCs w:val="28"/>
        </w:rPr>
        <w:t xml:space="preserve"> спустошила банку</w:t>
      </w:r>
      <w:r w:rsidR="000C0AD7">
        <w:rPr>
          <w:rFonts w:ascii="Times New Roman" w:hAnsi="Times New Roman" w:cs="Times New Roman"/>
          <w:sz w:val="28"/>
          <w:szCs w:val="28"/>
        </w:rPr>
        <w:t>. Таким чином і було відкрито п’янкий ефект від вина.</w:t>
      </w:r>
    </w:p>
    <w:sectPr w:rsidR="00C56D61" w:rsidRPr="00C56D61" w:rsidSect="00F5380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6D61"/>
    <w:rsid w:val="000C0AD7"/>
    <w:rsid w:val="009D57AC"/>
    <w:rsid w:val="009F4838"/>
    <w:rsid w:val="00AC0EA1"/>
    <w:rsid w:val="00C56D61"/>
    <w:rsid w:val="00D57D89"/>
    <w:rsid w:val="00E418A0"/>
    <w:rsid w:val="00F538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8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855</Words>
  <Characters>488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38066</dc:creator>
  <cp:lastModifiedBy>38066</cp:lastModifiedBy>
  <cp:revision>4</cp:revision>
  <dcterms:created xsi:type="dcterms:W3CDTF">2022-11-25T07:58:00Z</dcterms:created>
  <dcterms:modified xsi:type="dcterms:W3CDTF">2023-02-10T18:24:00Z</dcterms:modified>
</cp:coreProperties>
</file>