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4B38B" w14:textId="797BC890" w:rsidR="005B42E2" w:rsidRPr="005B42E2" w:rsidRDefault="005B42E2" w:rsidP="00D3214A">
      <w:pPr>
        <w:jc w:val="center"/>
        <w:rPr>
          <w:b/>
          <w:bCs/>
        </w:rPr>
      </w:pPr>
      <w:r w:rsidRPr="005B42E2">
        <w:rPr>
          <w:b/>
          <w:bCs/>
        </w:rPr>
        <w:t>Політичний устрій Англії у 1945 році</w:t>
      </w:r>
    </w:p>
    <w:p w14:paraId="2628C79F" w14:textId="277A4FFE" w:rsidR="005B42E2" w:rsidRPr="00D3214A" w:rsidRDefault="005B42E2">
      <w:pPr>
        <w:rPr>
          <w:sz w:val="28"/>
          <w:szCs w:val="28"/>
        </w:rPr>
      </w:pPr>
      <w:r w:rsidRPr="00D3214A">
        <w:rPr>
          <w:sz w:val="28"/>
          <w:szCs w:val="28"/>
        </w:rPr>
        <w:t>У 1945 році політичний устрій Англії базувався на принципах конституційної монархії та парламентської системи. Головою держави був монарх, однак реальна влада належала прем’єр-міністру та парламенту. Парламент складався з двох палат: Палати Громад та Палати Лордів. Депутати Палати Громад обиралися на основі загального виборчого права за мажоритарною системою[4].</w:t>
      </w:r>
    </w:p>
    <w:p w14:paraId="057ED65D" w14:textId="77777777" w:rsidR="005B42E2" w:rsidRPr="00D3214A" w:rsidRDefault="005B42E2">
      <w:pPr>
        <w:rPr>
          <w:sz w:val="28"/>
          <w:szCs w:val="28"/>
        </w:rPr>
      </w:pPr>
    </w:p>
    <w:p w14:paraId="6DF258B7" w14:textId="09595C61" w:rsidR="005B42E2" w:rsidRPr="00D3214A" w:rsidRDefault="005B42E2">
      <w:pPr>
        <w:rPr>
          <w:sz w:val="28"/>
          <w:szCs w:val="28"/>
        </w:rPr>
      </w:pPr>
      <w:r w:rsidRPr="00D3214A">
        <w:rPr>
          <w:sz w:val="28"/>
          <w:szCs w:val="28"/>
        </w:rPr>
        <w:t xml:space="preserve">Після Другої світової війни відбулися значні зміни у політичному житті країни. На виборах 5 липня 1945 року перемогла Лейбористська партія на чолі з Клементом </w:t>
      </w:r>
      <w:proofErr w:type="spellStart"/>
      <w:r w:rsidRPr="00D3214A">
        <w:rPr>
          <w:sz w:val="28"/>
          <w:szCs w:val="28"/>
        </w:rPr>
        <w:t>Еттлі</w:t>
      </w:r>
      <w:proofErr w:type="spellEnd"/>
      <w:r w:rsidRPr="00D3214A">
        <w:rPr>
          <w:sz w:val="28"/>
          <w:szCs w:val="28"/>
        </w:rPr>
        <w:t xml:space="preserve">, що призвело до відставки уряду </w:t>
      </w:r>
      <w:proofErr w:type="spellStart"/>
      <w:r w:rsidRPr="00D3214A">
        <w:rPr>
          <w:sz w:val="28"/>
          <w:szCs w:val="28"/>
        </w:rPr>
        <w:t>Вінстона</w:t>
      </w:r>
      <w:proofErr w:type="spellEnd"/>
      <w:r w:rsidRPr="00D3214A">
        <w:rPr>
          <w:sz w:val="28"/>
          <w:szCs w:val="28"/>
        </w:rPr>
        <w:t xml:space="preserve"> Черчилля. Лейбористський уряд провів ряд реформ, зокрема націоналізацію ключових галузей промисловості та створення Національної служби охорони здоров’я</w:t>
      </w:r>
      <w:r w:rsidR="00D3214A">
        <w:rPr>
          <w:sz w:val="28"/>
          <w:szCs w:val="28"/>
        </w:rPr>
        <w:t>.</w:t>
      </w:r>
    </w:p>
    <w:p w14:paraId="054267C2" w14:textId="77777777" w:rsidR="005B42E2" w:rsidRPr="00D3214A" w:rsidRDefault="005B42E2">
      <w:pPr>
        <w:rPr>
          <w:sz w:val="28"/>
          <w:szCs w:val="28"/>
        </w:rPr>
      </w:pPr>
    </w:p>
    <w:p w14:paraId="5F9339F1" w14:textId="2C436A3A" w:rsidR="005B42E2" w:rsidRPr="00D3214A" w:rsidRDefault="005B42E2">
      <w:pPr>
        <w:rPr>
          <w:sz w:val="28"/>
          <w:szCs w:val="28"/>
        </w:rPr>
      </w:pPr>
    </w:p>
    <w:p w14:paraId="0697C356" w14:textId="6FC3DCE9" w:rsidR="005B42E2" w:rsidRPr="00A851FA" w:rsidRDefault="005B42E2" w:rsidP="00A851FA">
      <w:pPr>
        <w:jc w:val="center"/>
        <w:rPr>
          <w:b/>
          <w:bCs/>
          <w:sz w:val="28"/>
          <w:szCs w:val="28"/>
        </w:rPr>
      </w:pPr>
      <w:proofErr w:type="spellStart"/>
      <w:r w:rsidRPr="00A851FA">
        <w:rPr>
          <w:b/>
          <w:bCs/>
          <w:sz w:val="28"/>
          <w:szCs w:val="28"/>
        </w:rPr>
        <w:t>Political</w:t>
      </w:r>
      <w:proofErr w:type="spellEnd"/>
      <w:r w:rsidRPr="00A851FA">
        <w:rPr>
          <w:b/>
          <w:bCs/>
          <w:sz w:val="28"/>
          <w:szCs w:val="28"/>
        </w:rPr>
        <w:t xml:space="preserve"> </w:t>
      </w:r>
      <w:proofErr w:type="spellStart"/>
      <w:r w:rsidRPr="00A851FA">
        <w:rPr>
          <w:b/>
          <w:bCs/>
          <w:sz w:val="28"/>
          <w:szCs w:val="28"/>
        </w:rPr>
        <w:t>System</w:t>
      </w:r>
      <w:proofErr w:type="spellEnd"/>
      <w:r w:rsidRPr="00A851FA">
        <w:rPr>
          <w:b/>
          <w:bCs/>
          <w:sz w:val="28"/>
          <w:szCs w:val="28"/>
        </w:rPr>
        <w:t xml:space="preserve"> </w:t>
      </w:r>
      <w:proofErr w:type="spellStart"/>
      <w:r w:rsidRPr="00A851FA">
        <w:rPr>
          <w:b/>
          <w:bCs/>
          <w:sz w:val="28"/>
          <w:szCs w:val="28"/>
        </w:rPr>
        <w:t>of</w:t>
      </w:r>
      <w:proofErr w:type="spellEnd"/>
      <w:r w:rsidRPr="00A851FA">
        <w:rPr>
          <w:b/>
          <w:bCs/>
          <w:sz w:val="28"/>
          <w:szCs w:val="28"/>
        </w:rPr>
        <w:t xml:space="preserve"> </w:t>
      </w:r>
      <w:proofErr w:type="spellStart"/>
      <w:r w:rsidRPr="00A851FA">
        <w:rPr>
          <w:b/>
          <w:bCs/>
          <w:sz w:val="28"/>
          <w:szCs w:val="28"/>
        </w:rPr>
        <w:t>England</w:t>
      </w:r>
      <w:proofErr w:type="spellEnd"/>
      <w:r w:rsidRPr="00A851FA">
        <w:rPr>
          <w:b/>
          <w:bCs/>
          <w:sz w:val="28"/>
          <w:szCs w:val="28"/>
        </w:rPr>
        <w:t xml:space="preserve"> </w:t>
      </w:r>
      <w:proofErr w:type="spellStart"/>
      <w:r w:rsidRPr="00A851FA">
        <w:rPr>
          <w:b/>
          <w:bCs/>
          <w:sz w:val="28"/>
          <w:szCs w:val="28"/>
        </w:rPr>
        <w:t>in</w:t>
      </w:r>
      <w:proofErr w:type="spellEnd"/>
      <w:r w:rsidRPr="00A851FA">
        <w:rPr>
          <w:b/>
          <w:bCs/>
          <w:sz w:val="28"/>
          <w:szCs w:val="28"/>
        </w:rPr>
        <w:t xml:space="preserve"> 1945</w:t>
      </w:r>
    </w:p>
    <w:p w14:paraId="072D68B4" w14:textId="77777777" w:rsidR="005B42E2" w:rsidRPr="00D3214A" w:rsidRDefault="005B42E2">
      <w:pPr>
        <w:rPr>
          <w:sz w:val="28"/>
          <w:szCs w:val="28"/>
        </w:rPr>
      </w:pPr>
    </w:p>
    <w:p w14:paraId="7416662D" w14:textId="77777777" w:rsidR="005B42E2" w:rsidRPr="00D3214A" w:rsidRDefault="005B42E2">
      <w:pPr>
        <w:rPr>
          <w:sz w:val="28"/>
          <w:szCs w:val="28"/>
        </w:rPr>
      </w:pPr>
      <w:proofErr w:type="spellStart"/>
      <w:r w:rsidRPr="00D3214A">
        <w:rPr>
          <w:sz w:val="28"/>
          <w:szCs w:val="28"/>
        </w:rPr>
        <w:t>In</w:t>
      </w:r>
      <w:proofErr w:type="spellEnd"/>
      <w:r w:rsidRPr="00D3214A">
        <w:rPr>
          <w:sz w:val="28"/>
          <w:szCs w:val="28"/>
        </w:rPr>
        <w:t xml:space="preserve"> 1945, </w:t>
      </w:r>
      <w:proofErr w:type="spellStart"/>
      <w:r w:rsidRPr="00D3214A">
        <w:rPr>
          <w:sz w:val="28"/>
          <w:szCs w:val="28"/>
        </w:rPr>
        <w:t>the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political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system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of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England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was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based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on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the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principles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of</w:t>
      </w:r>
      <w:proofErr w:type="spellEnd"/>
      <w:r w:rsidRPr="00D3214A">
        <w:rPr>
          <w:sz w:val="28"/>
          <w:szCs w:val="28"/>
        </w:rPr>
        <w:t xml:space="preserve"> a </w:t>
      </w:r>
      <w:proofErr w:type="spellStart"/>
      <w:r w:rsidRPr="00D3214A">
        <w:rPr>
          <w:sz w:val="28"/>
          <w:szCs w:val="28"/>
        </w:rPr>
        <w:t>constitutional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monarchy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and</w:t>
      </w:r>
      <w:proofErr w:type="spellEnd"/>
      <w:r w:rsidRPr="00D3214A">
        <w:rPr>
          <w:sz w:val="28"/>
          <w:szCs w:val="28"/>
        </w:rPr>
        <w:t xml:space="preserve"> a </w:t>
      </w:r>
      <w:proofErr w:type="spellStart"/>
      <w:r w:rsidRPr="00D3214A">
        <w:rPr>
          <w:sz w:val="28"/>
          <w:szCs w:val="28"/>
        </w:rPr>
        <w:t>parliamentary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system</w:t>
      </w:r>
      <w:proofErr w:type="spellEnd"/>
      <w:r w:rsidRPr="00D3214A">
        <w:rPr>
          <w:sz w:val="28"/>
          <w:szCs w:val="28"/>
        </w:rPr>
        <w:t xml:space="preserve">. </w:t>
      </w:r>
      <w:proofErr w:type="spellStart"/>
      <w:r w:rsidRPr="00D3214A">
        <w:rPr>
          <w:sz w:val="28"/>
          <w:szCs w:val="28"/>
        </w:rPr>
        <w:t>The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head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of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state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was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the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monarch</w:t>
      </w:r>
      <w:proofErr w:type="spellEnd"/>
      <w:r w:rsidRPr="00D3214A">
        <w:rPr>
          <w:sz w:val="28"/>
          <w:szCs w:val="28"/>
        </w:rPr>
        <w:t xml:space="preserve">, </w:t>
      </w:r>
      <w:proofErr w:type="spellStart"/>
      <w:r w:rsidRPr="00D3214A">
        <w:rPr>
          <w:sz w:val="28"/>
          <w:szCs w:val="28"/>
        </w:rPr>
        <w:t>but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real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power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belonged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to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the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prime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minister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and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parliament</w:t>
      </w:r>
      <w:proofErr w:type="spellEnd"/>
      <w:r w:rsidRPr="00D3214A">
        <w:rPr>
          <w:sz w:val="28"/>
          <w:szCs w:val="28"/>
        </w:rPr>
        <w:t xml:space="preserve">. </w:t>
      </w:r>
      <w:proofErr w:type="spellStart"/>
      <w:r w:rsidRPr="00D3214A">
        <w:rPr>
          <w:sz w:val="28"/>
          <w:szCs w:val="28"/>
        </w:rPr>
        <w:t>Parliament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consisted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of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two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houses</w:t>
      </w:r>
      <w:proofErr w:type="spellEnd"/>
      <w:r w:rsidRPr="00D3214A">
        <w:rPr>
          <w:sz w:val="28"/>
          <w:szCs w:val="28"/>
        </w:rPr>
        <w:t xml:space="preserve">: </w:t>
      </w:r>
      <w:proofErr w:type="spellStart"/>
      <w:r w:rsidRPr="00D3214A">
        <w:rPr>
          <w:sz w:val="28"/>
          <w:szCs w:val="28"/>
        </w:rPr>
        <w:t>the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House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of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Commons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and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the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House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of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Lords</w:t>
      </w:r>
      <w:proofErr w:type="spellEnd"/>
      <w:r w:rsidRPr="00D3214A">
        <w:rPr>
          <w:sz w:val="28"/>
          <w:szCs w:val="28"/>
        </w:rPr>
        <w:t xml:space="preserve">. </w:t>
      </w:r>
      <w:proofErr w:type="spellStart"/>
      <w:r w:rsidRPr="00D3214A">
        <w:rPr>
          <w:sz w:val="28"/>
          <w:szCs w:val="28"/>
        </w:rPr>
        <w:t>Members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of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the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House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of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Commons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were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elected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based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on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universal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suffrage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under</w:t>
      </w:r>
      <w:proofErr w:type="spellEnd"/>
      <w:r w:rsidRPr="00D3214A">
        <w:rPr>
          <w:sz w:val="28"/>
          <w:szCs w:val="28"/>
        </w:rPr>
        <w:t xml:space="preserve"> a </w:t>
      </w:r>
      <w:proofErr w:type="spellStart"/>
      <w:r w:rsidRPr="00D3214A">
        <w:rPr>
          <w:sz w:val="28"/>
          <w:szCs w:val="28"/>
        </w:rPr>
        <w:t>majority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system</w:t>
      </w:r>
      <w:proofErr w:type="spellEnd"/>
      <w:r w:rsidRPr="00D3214A">
        <w:rPr>
          <w:sz w:val="28"/>
          <w:szCs w:val="28"/>
        </w:rPr>
        <w:t>[4].</w:t>
      </w:r>
    </w:p>
    <w:p w14:paraId="1A5AD3AC" w14:textId="77777777" w:rsidR="005B42E2" w:rsidRPr="00D3214A" w:rsidRDefault="005B42E2">
      <w:pPr>
        <w:rPr>
          <w:sz w:val="28"/>
          <w:szCs w:val="28"/>
        </w:rPr>
      </w:pPr>
    </w:p>
    <w:p w14:paraId="2977229C" w14:textId="1F172958" w:rsidR="005B42E2" w:rsidRPr="00D3214A" w:rsidRDefault="005B42E2">
      <w:pPr>
        <w:rPr>
          <w:sz w:val="28"/>
          <w:szCs w:val="28"/>
        </w:rPr>
      </w:pPr>
      <w:proofErr w:type="spellStart"/>
      <w:r w:rsidRPr="00D3214A">
        <w:rPr>
          <w:sz w:val="28"/>
          <w:szCs w:val="28"/>
        </w:rPr>
        <w:t>After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World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War</w:t>
      </w:r>
      <w:proofErr w:type="spellEnd"/>
      <w:r w:rsidRPr="00D3214A">
        <w:rPr>
          <w:sz w:val="28"/>
          <w:szCs w:val="28"/>
        </w:rPr>
        <w:t xml:space="preserve"> II, </w:t>
      </w:r>
      <w:proofErr w:type="spellStart"/>
      <w:r w:rsidRPr="00D3214A">
        <w:rPr>
          <w:sz w:val="28"/>
          <w:szCs w:val="28"/>
        </w:rPr>
        <w:t>significant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changes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occurred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in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the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country’s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political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life</w:t>
      </w:r>
      <w:proofErr w:type="spellEnd"/>
      <w:r w:rsidRPr="00D3214A">
        <w:rPr>
          <w:sz w:val="28"/>
          <w:szCs w:val="28"/>
        </w:rPr>
        <w:t xml:space="preserve">. </w:t>
      </w:r>
      <w:proofErr w:type="spellStart"/>
      <w:r w:rsidRPr="00D3214A">
        <w:rPr>
          <w:sz w:val="28"/>
          <w:szCs w:val="28"/>
        </w:rPr>
        <w:t>In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the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elections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on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July</w:t>
      </w:r>
      <w:proofErr w:type="spellEnd"/>
      <w:r w:rsidRPr="00D3214A">
        <w:rPr>
          <w:sz w:val="28"/>
          <w:szCs w:val="28"/>
        </w:rPr>
        <w:t xml:space="preserve"> 5, 1945, </w:t>
      </w:r>
      <w:proofErr w:type="spellStart"/>
      <w:r w:rsidRPr="00D3214A">
        <w:rPr>
          <w:sz w:val="28"/>
          <w:szCs w:val="28"/>
        </w:rPr>
        <w:t>the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Labour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Party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led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by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Clement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Attlee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won</w:t>
      </w:r>
      <w:proofErr w:type="spellEnd"/>
      <w:r w:rsidRPr="00D3214A">
        <w:rPr>
          <w:sz w:val="28"/>
          <w:szCs w:val="28"/>
        </w:rPr>
        <w:t xml:space="preserve">, </w:t>
      </w:r>
      <w:proofErr w:type="spellStart"/>
      <w:r w:rsidRPr="00D3214A">
        <w:rPr>
          <w:sz w:val="28"/>
          <w:szCs w:val="28"/>
        </w:rPr>
        <w:t>leading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to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the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resignation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of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Winston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Churchill’s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government</w:t>
      </w:r>
      <w:proofErr w:type="spellEnd"/>
      <w:r w:rsidRPr="00D3214A">
        <w:rPr>
          <w:sz w:val="28"/>
          <w:szCs w:val="28"/>
        </w:rPr>
        <w:t xml:space="preserve">. </w:t>
      </w:r>
      <w:proofErr w:type="spellStart"/>
      <w:r w:rsidRPr="00D3214A">
        <w:rPr>
          <w:sz w:val="28"/>
          <w:szCs w:val="28"/>
        </w:rPr>
        <w:t>The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Labour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government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implemented</w:t>
      </w:r>
      <w:proofErr w:type="spellEnd"/>
      <w:r w:rsidRPr="00D3214A">
        <w:rPr>
          <w:sz w:val="28"/>
          <w:szCs w:val="28"/>
        </w:rPr>
        <w:t xml:space="preserve"> a </w:t>
      </w:r>
      <w:proofErr w:type="spellStart"/>
      <w:r w:rsidRPr="00D3214A">
        <w:rPr>
          <w:sz w:val="28"/>
          <w:szCs w:val="28"/>
        </w:rPr>
        <w:t>series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of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reforms</w:t>
      </w:r>
      <w:proofErr w:type="spellEnd"/>
      <w:r w:rsidRPr="00D3214A">
        <w:rPr>
          <w:sz w:val="28"/>
          <w:szCs w:val="28"/>
        </w:rPr>
        <w:t xml:space="preserve">, </w:t>
      </w:r>
      <w:proofErr w:type="spellStart"/>
      <w:r w:rsidRPr="00D3214A">
        <w:rPr>
          <w:sz w:val="28"/>
          <w:szCs w:val="28"/>
        </w:rPr>
        <w:t>including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the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nationalization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of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key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industries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and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the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establishment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of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the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National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Health</w:t>
      </w:r>
      <w:proofErr w:type="spellEnd"/>
      <w:r w:rsidRPr="00D3214A">
        <w:rPr>
          <w:sz w:val="28"/>
          <w:szCs w:val="28"/>
        </w:rPr>
        <w:t xml:space="preserve"> </w:t>
      </w:r>
      <w:proofErr w:type="spellStart"/>
      <w:r w:rsidRPr="00D3214A">
        <w:rPr>
          <w:sz w:val="28"/>
          <w:szCs w:val="28"/>
        </w:rPr>
        <w:t>Service</w:t>
      </w:r>
      <w:proofErr w:type="spellEnd"/>
      <w:r w:rsidRPr="00D3214A">
        <w:rPr>
          <w:sz w:val="28"/>
          <w:szCs w:val="28"/>
        </w:rPr>
        <w:t>[1][2].</w:t>
      </w:r>
    </w:p>
    <w:p w14:paraId="5A778C31" w14:textId="743CC4B7" w:rsidR="005B42E2" w:rsidRDefault="0078097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51FB1158" w14:textId="77777777" w:rsidR="00780974" w:rsidRDefault="00780974">
      <w:pPr>
        <w:rPr>
          <w:sz w:val="28"/>
          <w:szCs w:val="28"/>
        </w:rPr>
      </w:pPr>
    </w:p>
    <w:p w14:paraId="3837654C" w14:textId="77777777" w:rsidR="00780974" w:rsidRPr="00D3214A" w:rsidRDefault="00780974">
      <w:pPr>
        <w:rPr>
          <w:sz w:val="28"/>
          <w:szCs w:val="28"/>
        </w:rPr>
      </w:pPr>
    </w:p>
    <w:p w14:paraId="374A259E" w14:textId="77777777" w:rsidR="005B42E2" w:rsidRPr="00D3214A" w:rsidRDefault="005B42E2">
      <w:pPr>
        <w:rPr>
          <w:sz w:val="28"/>
          <w:szCs w:val="28"/>
        </w:rPr>
      </w:pPr>
      <w:proofErr w:type="spellStart"/>
      <w:r w:rsidRPr="00D3214A">
        <w:rPr>
          <w:sz w:val="28"/>
          <w:szCs w:val="28"/>
        </w:rPr>
        <w:lastRenderedPageBreak/>
        <w:t>Citations</w:t>
      </w:r>
      <w:proofErr w:type="spellEnd"/>
      <w:r w:rsidRPr="00D3214A">
        <w:rPr>
          <w:sz w:val="28"/>
          <w:szCs w:val="28"/>
        </w:rPr>
        <w:t>:</w:t>
      </w:r>
    </w:p>
    <w:p w14:paraId="3291F4DE" w14:textId="06C2A226" w:rsidR="005B42E2" w:rsidRPr="00D3214A" w:rsidRDefault="005B42E2">
      <w:pPr>
        <w:rPr>
          <w:sz w:val="28"/>
          <w:szCs w:val="28"/>
        </w:rPr>
      </w:pPr>
      <w:r w:rsidRPr="00D3214A">
        <w:rPr>
          <w:sz w:val="28"/>
          <w:szCs w:val="28"/>
        </w:rPr>
        <w:t xml:space="preserve">[1] Парламентські вибори у Великій Британії 1945 – </w:t>
      </w:r>
      <w:proofErr w:type="spellStart"/>
      <w:r w:rsidRPr="00D3214A">
        <w:rPr>
          <w:sz w:val="28"/>
          <w:szCs w:val="28"/>
        </w:rPr>
        <w:t>Вікіпедія</w:t>
      </w:r>
      <w:proofErr w:type="spellEnd"/>
      <w:r w:rsidRPr="00D3214A">
        <w:rPr>
          <w:sz w:val="28"/>
          <w:szCs w:val="28"/>
        </w:rPr>
        <w:t xml:space="preserve"> </w:t>
      </w:r>
      <w:hyperlink r:id="rId4" w:history="1">
        <w:r w:rsidRPr="00D3214A">
          <w:rPr>
            <w:rStyle w:val="ae"/>
            <w:sz w:val="28"/>
            <w:szCs w:val="28"/>
          </w:rPr>
          <w:t>https://uk.wikipedia.org/wiki/%D0%9F%D0%B0%D1%80%D0%BB%D0%B0%D0%BC%D0%B5%D0%BD%D1%82%D1%81%D1%8C%D0%BA%D1%96_%D0%B2%D0%B8%D0%B1%D0%BE%D1%80%D0%B8_%D1%83_%D0%92%D0%B5%D0%BB%D0%B8%D0%BA%D1%96%D0%B9_%D0%91%D1%80%D0%B8%D1%82%D0%B0%D0%BD%D1%96%D1%97_1945</w:t>
        </w:r>
      </w:hyperlink>
    </w:p>
    <w:p w14:paraId="246BB3A7" w14:textId="69337B87" w:rsidR="005B42E2" w:rsidRPr="00D3214A" w:rsidRDefault="005B42E2">
      <w:pPr>
        <w:rPr>
          <w:sz w:val="28"/>
          <w:szCs w:val="28"/>
        </w:rPr>
      </w:pPr>
      <w:r w:rsidRPr="00D3214A">
        <w:rPr>
          <w:sz w:val="28"/>
          <w:szCs w:val="28"/>
        </w:rPr>
        <w:t xml:space="preserve">[2] 3.4.1. Великобританія після Другої світової війни – Всесвітня історія </w:t>
      </w:r>
      <w:hyperlink r:id="rId5" w:history="1">
        <w:r w:rsidRPr="00D3214A">
          <w:rPr>
            <w:rStyle w:val="ae"/>
            <w:sz w:val="28"/>
            <w:szCs w:val="28"/>
          </w:rPr>
          <w:t>http://politics.ellib.org.ua/pages-4618.html</w:t>
        </w:r>
      </w:hyperlink>
    </w:p>
    <w:p w14:paraId="52D7E0B0" w14:textId="23E37239" w:rsidR="005B42E2" w:rsidRPr="00D3214A" w:rsidRDefault="005B42E2">
      <w:pPr>
        <w:rPr>
          <w:sz w:val="28"/>
          <w:szCs w:val="28"/>
        </w:rPr>
      </w:pPr>
      <w:r w:rsidRPr="00D3214A">
        <w:rPr>
          <w:sz w:val="28"/>
          <w:szCs w:val="28"/>
        </w:rPr>
        <w:t xml:space="preserve">[3] Велика Британія в 1945-2000-х рр. Внутрішня політика. Лекція ... </w:t>
      </w:r>
      <w:hyperlink r:id="rId6" w:history="1">
        <w:r w:rsidRPr="00D3214A">
          <w:rPr>
            <w:rStyle w:val="ae"/>
            <w:sz w:val="28"/>
            <w:szCs w:val="28"/>
          </w:rPr>
          <w:t>https://www.youtube.com/watch?v=2iodwiaMb7Q</w:t>
        </w:r>
      </w:hyperlink>
    </w:p>
    <w:p w14:paraId="3ED3A3AB" w14:textId="2403B7C2" w:rsidR="005B42E2" w:rsidRPr="00D3214A" w:rsidRDefault="005B42E2">
      <w:pPr>
        <w:rPr>
          <w:sz w:val="28"/>
          <w:szCs w:val="28"/>
        </w:rPr>
      </w:pPr>
      <w:r w:rsidRPr="00D3214A">
        <w:rPr>
          <w:sz w:val="28"/>
          <w:szCs w:val="28"/>
        </w:rPr>
        <w:t xml:space="preserve">[4] Державний лад Великої Британії – </w:t>
      </w:r>
      <w:proofErr w:type="spellStart"/>
      <w:r w:rsidRPr="00D3214A">
        <w:rPr>
          <w:sz w:val="28"/>
          <w:szCs w:val="28"/>
        </w:rPr>
        <w:t>Вікіпедія</w:t>
      </w:r>
      <w:proofErr w:type="spellEnd"/>
      <w:r w:rsidRPr="00D3214A">
        <w:rPr>
          <w:sz w:val="28"/>
          <w:szCs w:val="28"/>
        </w:rPr>
        <w:t xml:space="preserve"> </w:t>
      </w:r>
      <w:hyperlink r:id="rId7" w:history="1">
        <w:r w:rsidRPr="00D3214A">
          <w:rPr>
            <w:rStyle w:val="ae"/>
            <w:sz w:val="28"/>
            <w:szCs w:val="28"/>
          </w:rPr>
          <w:t>https://uk.wikipedia.org/wiki/%D0%94%D0%B5%D1%80%D0%B6%D0%B0%D0%B2%D0%BD%D0%B8%D0%B9_%D0%BB%D0%B0%D0%B4_%D0%92%D0%B5%D0%BB%D0%B8%D0%BA%D0%BE%D1%97_%D0%91%D1%80%D0%B8%D1%82%D0%B0%D0%BD%D1%96%D1%97</w:t>
        </w:r>
      </w:hyperlink>
    </w:p>
    <w:p w14:paraId="583AA7E5" w14:textId="6180EC40" w:rsidR="005B42E2" w:rsidRPr="00D3214A" w:rsidRDefault="005B42E2">
      <w:pPr>
        <w:rPr>
          <w:sz w:val="28"/>
          <w:szCs w:val="28"/>
        </w:rPr>
      </w:pPr>
      <w:r w:rsidRPr="00D3214A">
        <w:rPr>
          <w:sz w:val="28"/>
          <w:szCs w:val="28"/>
        </w:rPr>
        <w:t xml:space="preserve">[5] Велика Британія у другій половині XX ст. Реферат – </w:t>
      </w:r>
      <w:proofErr w:type="spellStart"/>
      <w:r w:rsidRPr="00D3214A">
        <w:rPr>
          <w:sz w:val="28"/>
          <w:szCs w:val="28"/>
        </w:rPr>
        <w:t>Освіта.UA</w:t>
      </w:r>
      <w:proofErr w:type="spellEnd"/>
      <w:r w:rsidRPr="00D3214A">
        <w:rPr>
          <w:sz w:val="28"/>
          <w:szCs w:val="28"/>
        </w:rPr>
        <w:t xml:space="preserve"> </w:t>
      </w:r>
      <w:hyperlink r:id="rId8" w:history="1">
        <w:r w:rsidRPr="00D3214A">
          <w:rPr>
            <w:rStyle w:val="ae"/>
            <w:sz w:val="28"/>
            <w:szCs w:val="28"/>
          </w:rPr>
          <w:t>https://osvita.ua/vnz/reports/world_history/32275/</w:t>
        </w:r>
      </w:hyperlink>
    </w:p>
    <w:p w14:paraId="5D47CEB0" w14:textId="7B75FFA5" w:rsidR="005B42E2" w:rsidRPr="00D3214A" w:rsidRDefault="005B42E2">
      <w:pPr>
        <w:rPr>
          <w:sz w:val="28"/>
          <w:szCs w:val="28"/>
        </w:rPr>
      </w:pPr>
      <w:r w:rsidRPr="00D3214A">
        <w:rPr>
          <w:sz w:val="28"/>
          <w:szCs w:val="28"/>
        </w:rPr>
        <w:t xml:space="preserve">[6] Політичний устрій Великобританії </w:t>
      </w:r>
      <w:proofErr w:type="spellStart"/>
      <w:r w:rsidRPr="00D3214A">
        <w:rPr>
          <w:sz w:val="28"/>
          <w:szCs w:val="28"/>
        </w:rPr>
        <w:t>вікторіанської</w:t>
      </w:r>
      <w:proofErr w:type="spellEnd"/>
      <w:r w:rsidRPr="00D3214A">
        <w:rPr>
          <w:sz w:val="28"/>
          <w:szCs w:val="28"/>
        </w:rPr>
        <w:t xml:space="preserve"> епохи. Реферат </w:t>
      </w:r>
      <w:hyperlink r:id="rId9" w:history="1">
        <w:r w:rsidRPr="00D3214A">
          <w:rPr>
            <w:rStyle w:val="ae"/>
            <w:sz w:val="28"/>
            <w:szCs w:val="28"/>
          </w:rPr>
          <w:t>https://osvita.ua/vnz/reports/politolog/15059/</w:t>
        </w:r>
      </w:hyperlink>
    </w:p>
    <w:p w14:paraId="26D10F41" w14:textId="0C285899" w:rsidR="005B42E2" w:rsidRPr="00D3214A" w:rsidRDefault="005B42E2">
      <w:pPr>
        <w:rPr>
          <w:sz w:val="28"/>
          <w:szCs w:val="28"/>
        </w:rPr>
      </w:pPr>
      <w:r w:rsidRPr="00D3214A">
        <w:rPr>
          <w:sz w:val="28"/>
          <w:szCs w:val="28"/>
        </w:rPr>
        <w:t xml:space="preserve">[7] Велика Британія, Сполучене Королівство Великої Британії і ... </w:t>
      </w:r>
      <w:hyperlink r:id="rId10" w:history="1">
        <w:r w:rsidRPr="00D3214A">
          <w:rPr>
            <w:rStyle w:val="ae"/>
            <w:sz w:val="28"/>
            <w:szCs w:val="28"/>
          </w:rPr>
          <w:t>https://esu.com.ua/article-32681</w:t>
        </w:r>
      </w:hyperlink>
    </w:p>
    <w:p w14:paraId="3D42F7DF" w14:textId="3C81BAA0" w:rsidR="005B42E2" w:rsidRPr="00D3214A" w:rsidRDefault="005B42E2">
      <w:pPr>
        <w:rPr>
          <w:sz w:val="28"/>
          <w:szCs w:val="28"/>
        </w:rPr>
      </w:pPr>
      <w:r w:rsidRPr="00D3214A">
        <w:rPr>
          <w:sz w:val="28"/>
          <w:szCs w:val="28"/>
        </w:rPr>
        <w:t xml:space="preserve">[8] Презентація на тему «Велика Британія від 1945 р. До сьогодні» </w:t>
      </w:r>
      <w:hyperlink r:id="rId11" w:history="1">
        <w:r w:rsidRPr="00D3214A">
          <w:rPr>
            <w:rStyle w:val="ae"/>
            <w:sz w:val="28"/>
            <w:szCs w:val="28"/>
          </w:rPr>
          <w:t>https://vseosvita.ua/library/embed/010052kc-0055.pptx.html</w:t>
        </w:r>
      </w:hyperlink>
    </w:p>
    <w:p w14:paraId="4D2BF5E3" w14:textId="77777777" w:rsidR="005B42E2" w:rsidRPr="00D3214A" w:rsidRDefault="005B42E2">
      <w:pPr>
        <w:rPr>
          <w:sz w:val="28"/>
          <w:szCs w:val="28"/>
        </w:rPr>
      </w:pPr>
    </w:p>
    <w:p w14:paraId="5A9129CC" w14:textId="77777777" w:rsidR="005B42E2" w:rsidRPr="00D3214A" w:rsidRDefault="005B42E2">
      <w:pPr>
        <w:rPr>
          <w:sz w:val="28"/>
          <w:szCs w:val="28"/>
        </w:rPr>
      </w:pPr>
    </w:p>
    <w:sectPr w:rsidR="005B42E2" w:rsidRPr="00D321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E2"/>
    <w:rsid w:val="0013686B"/>
    <w:rsid w:val="005B42E2"/>
    <w:rsid w:val="00780974"/>
    <w:rsid w:val="00A851FA"/>
    <w:rsid w:val="00D3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C06A6A"/>
  <w15:chartTrackingRefBased/>
  <w15:docId w15:val="{3B5165A0-AAB6-8140-BFD3-DAC5E6E7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4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4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4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42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42E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42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42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42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42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4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B4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B4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B4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2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2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B42E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42E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B42E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B4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vnz/reports/world_history/32275/" TargetMode="Externa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yperlink" Target="https://uk.wikipedia.org/wiki/%D0%94%D0%B5%D1%80%D0%B6%D0%B0%D0%B2%D0%BD%D0%B8%D0%B9_%D0%BB%D0%B0%D0%B4_%D0%92%D0%B5%D0%BB%D0%B8%D0%BA%D0%BE%D1%97_%D0%91%D1%80%D0%B8%D1%82%D0%B0%D0%BD%D1%96%D1%97" TargetMode="Externa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youtube.com/watch?v=2iodwiaMb7Q" TargetMode="External" /><Relationship Id="rId11" Type="http://schemas.openxmlformats.org/officeDocument/2006/relationships/hyperlink" Target="https://vseosvita.ua/library/embed/010052kc-0055.pptx.html" TargetMode="External" /><Relationship Id="rId5" Type="http://schemas.openxmlformats.org/officeDocument/2006/relationships/hyperlink" Target="http://politics.ellib.org.ua/pages-4618.html" TargetMode="External" /><Relationship Id="rId10" Type="http://schemas.openxmlformats.org/officeDocument/2006/relationships/hyperlink" Target="https://esu.com.ua/article-32681" TargetMode="External" /><Relationship Id="rId4" Type="http://schemas.openxmlformats.org/officeDocument/2006/relationships/hyperlink" Target="https://uk.wikipedia.org/wiki/%D0%9F%D0%B0%D1%80%D0%BB%D0%B0%D0%BC%D0%B5%D0%BD%D1%82%D1%81%D1%8C%D0%BA%D1%96_%D0%B2%D0%B8%D0%B1%D0%BE%D1%80%D0%B8_%D1%83_%D0%92%D0%B5%D0%BB%D0%B8%D0%BA%D1%96%D0%B9_%D0%91%D1%80%D0%B8%D1%82%D0%B0%D0%BD%D1%96%D1%97_1945" TargetMode="External" /><Relationship Id="rId9" Type="http://schemas.openxmlformats.org/officeDocument/2006/relationships/hyperlink" Target="https://osvita.ua/vnz/reports/politolog/15059/" TargetMode="Externa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2350</Words>
  <Characters>1341</Characters>
  <Application>Microsoft Office Word</Application>
  <DocSecurity>0</DocSecurity>
  <Lines>11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horodnijmaria@gmail.com</dc:creator>
  <cp:keywords/>
  <dc:description/>
  <cp:lastModifiedBy>horodnijmaria@gmail.com</cp:lastModifiedBy>
  <cp:revision>2</cp:revision>
  <dcterms:created xsi:type="dcterms:W3CDTF">2025-04-08T11:14:00Z</dcterms:created>
  <dcterms:modified xsi:type="dcterms:W3CDTF">2025-04-08T11:14:00Z</dcterms:modified>
</cp:coreProperties>
</file>