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BB" w:rsidRPr="00C855BB" w:rsidRDefault="00C855BB" w:rsidP="00C855BB">
      <w:pPr>
        <w:pStyle w:val="1"/>
        <w:jc w:val="center"/>
      </w:pPr>
      <w:r w:rsidRPr="00C855BB">
        <w:t>Яшма – один из самых одаренных природой самоцветов</w:t>
      </w:r>
    </w:p>
    <w:p w:rsid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Не так уж много на Планете самоцветов, которые одарены природой настолько щедро, как минерал </w:t>
      </w:r>
      <w:r w:rsidRPr="00C855BB">
        <w:rPr>
          <w:rFonts w:ascii="Times New Roman" w:eastAsia="Times New Roman" w:hAnsi="Times New Roman" w:cs="Times New Roman"/>
          <w:b/>
          <w:bCs/>
          <w:sz w:val="24"/>
          <w:szCs w:val="24"/>
        </w:rPr>
        <w:t>яшма</w:t>
      </w:r>
      <w:r w:rsidRPr="00C855BB">
        <w:rPr>
          <w:rFonts w:ascii="Times New Roman" w:eastAsia="Times New Roman" w:hAnsi="Times New Roman" w:cs="Times New Roman"/>
          <w:sz w:val="24"/>
          <w:szCs w:val="24"/>
        </w:rPr>
        <w:t xml:space="preserve">. Прозвище «царица камней» полностью ей соответствует. </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Вот уж по-настоящему </w:t>
      </w:r>
      <w:proofErr w:type="spellStart"/>
      <w:r w:rsidRPr="00C855BB">
        <w:rPr>
          <w:rFonts w:ascii="Times New Roman" w:eastAsia="Times New Roman" w:hAnsi="Times New Roman" w:cs="Times New Roman"/>
          <w:sz w:val="24"/>
          <w:szCs w:val="24"/>
        </w:rPr>
        <w:t>пестроцветный</w:t>
      </w:r>
      <w:proofErr w:type="spellEnd"/>
      <w:r w:rsidRPr="00C855BB">
        <w:rPr>
          <w:rFonts w:ascii="Times New Roman" w:eastAsia="Times New Roman" w:hAnsi="Times New Roman" w:cs="Times New Roman"/>
          <w:sz w:val="24"/>
          <w:szCs w:val="24"/>
        </w:rPr>
        <w:t xml:space="preserve"> камень! Долговечные и прочные минералы с яркими многообразными узорами просто поражают воображение. Каждый найдет в самоцветах яшмы что-то интересное для себя.</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Своим названием камень обязан греческому слову «пестрый».</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Самоцвет этот стали использовать еще в эпоху палеолита. Но не за рисунок и красивые цвета любили ее тогда. Древние люди пользовались каменными орудиями труда и охотничьими инструментами. Очень уж ценным для них был этот камень. Удобным и настолько прочным, что скребла и пластины, сделанные из яшмы, практически не изнашивались.</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Научились со временем делать из нее и ряд других изделий. Речь идет о предметах, которые предназначались для проведения разных ритуалов, наконечни</w:t>
      </w:r>
      <w:r w:rsidRPr="00C855BB">
        <w:rPr>
          <w:rFonts w:ascii="Times New Roman" w:eastAsia="Times New Roman" w:hAnsi="Times New Roman" w:cs="Times New Roman"/>
          <w:sz w:val="24"/>
          <w:szCs w:val="24"/>
        </w:rPr>
        <w:softHyphen/>
        <w:t>ках стрел, которые символично украшали красными самоцветами. Эти камни, символизирующие кровь, должны были привлечь удачу на охоте.</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Уже первобытные племена отмечали сверхъестествен</w:t>
      </w:r>
      <w:r w:rsidRPr="00C855BB">
        <w:rPr>
          <w:rFonts w:ascii="Times New Roman" w:eastAsia="Times New Roman" w:hAnsi="Times New Roman" w:cs="Times New Roman"/>
          <w:sz w:val="24"/>
          <w:szCs w:val="24"/>
        </w:rPr>
        <w:softHyphen/>
        <w:t>ную силу камня, многочисленные полезные свойства яшмы, способные помочь человеку.</w:t>
      </w:r>
    </w:p>
    <w:p w:rsidR="00C855BB" w:rsidRPr="00C855BB" w:rsidRDefault="00C855BB" w:rsidP="00C855BB">
      <w:pPr>
        <w:pStyle w:val="2"/>
        <w:jc w:val="center"/>
      </w:pPr>
      <w:r>
        <w:t>П</w:t>
      </w:r>
      <w:r w:rsidRPr="00C855BB">
        <w:t>роисхождение и виды яшмы</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Древние люди высказывали разные догадки по поводу происхождения камня. Сначала </w:t>
      </w:r>
      <w:r w:rsidRPr="00C855BB">
        <w:rPr>
          <w:rFonts w:ascii="Times New Roman" w:eastAsia="Times New Roman" w:hAnsi="Times New Roman" w:cs="Times New Roman"/>
          <w:b/>
          <w:bCs/>
          <w:sz w:val="24"/>
          <w:szCs w:val="24"/>
        </w:rPr>
        <w:t>яшма</w:t>
      </w:r>
      <w:r w:rsidRPr="00C855BB">
        <w:rPr>
          <w:rFonts w:ascii="Times New Roman" w:eastAsia="Times New Roman" w:hAnsi="Times New Roman" w:cs="Times New Roman"/>
          <w:sz w:val="24"/>
          <w:szCs w:val="24"/>
        </w:rPr>
        <w:t> считалась влагой земли, которая обледенела. Во времена Средневековья полагали, что это окаменелая гли</w:t>
      </w:r>
      <w:r w:rsidRPr="00C855BB">
        <w:rPr>
          <w:rFonts w:ascii="Times New Roman" w:eastAsia="Times New Roman" w:hAnsi="Times New Roman" w:cs="Times New Roman"/>
          <w:sz w:val="24"/>
          <w:szCs w:val="24"/>
        </w:rPr>
        <w:softHyphen/>
        <w:t>на. Позднее ученые выдвигали предположения, что эти камни являются «соками земли», которые окаменели от «сплавления».</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На самом деле, самоцвет этот является породой, на 95% состоящей из кварцевых зер</w:t>
      </w:r>
      <w:r w:rsidRPr="00C855BB">
        <w:rPr>
          <w:rFonts w:ascii="Times New Roman" w:eastAsia="Times New Roman" w:hAnsi="Times New Roman" w:cs="Times New Roman"/>
          <w:sz w:val="24"/>
          <w:szCs w:val="24"/>
        </w:rPr>
        <w:softHyphen/>
        <w:t>ен, которые спаял кремнистый цемент с халцедонами и прочими минера</w:t>
      </w:r>
      <w:r w:rsidRPr="00C855BB">
        <w:rPr>
          <w:rFonts w:ascii="Times New Roman" w:eastAsia="Times New Roman" w:hAnsi="Times New Roman" w:cs="Times New Roman"/>
          <w:sz w:val="24"/>
          <w:szCs w:val="24"/>
        </w:rPr>
        <w:softHyphen/>
        <w:t xml:space="preserve">лами. Сложный и неоднородный рисунок и окраска камней свидетельствует о том, что яшма образовывалась различными способами. В природе можно обнаружить яшмы самых разных окрасок. Существует масса однотонных и </w:t>
      </w:r>
      <w:proofErr w:type="spellStart"/>
      <w:r w:rsidRPr="00C855BB">
        <w:rPr>
          <w:rFonts w:ascii="Times New Roman" w:eastAsia="Times New Roman" w:hAnsi="Times New Roman" w:cs="Times New Roman"/>
          <w:sz w:val="24"/>
          <w:szCs w:val="24"/>
        </w:rPr>
        <w:t>пестроцветных</w:t>
      </w:r>
      <w:proofErr w:type="spellEnd"/>
      <w:r w:rsidRPr="00C855BB">
        <w:rPr>
          <w:rFonts w:ascii="Times New Roman" w:eastAsia="Times New Roman" w:hAnsi="Times New Roman" w:cs="Times New Roman"/>
          <w:sz w:val="24"/>
          <w:szCs w:val="24"/>
        </w:rPr>
        <w:t xml:space="preserve"> камней, имеющих сложный узор.</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Некоторые из самоцветов были образованы из всевозможных остатков простейших организмов, вроде губок, происхождение других связывают с вулканическими извержениями.</w:t>
      </w:r>
      <w:r>
        <w:rPr>
          <w:rFonts w:ascii="Times New Roman" w:eastAsia="Times New Roman" w:hAnsi="Times New Roman" w:cs="Times New Roman"/>
          <w:sz w:val="24"/>
          <w:szCs w:val="24"/>
        </w:rPr>
        <w:t xml:space="preserve"> </w:t>
      </w:r>
      <w:r w:rsidRPr="00C855BB">
        <w:rPr>
          <w:rFonts w:ascii="Times New Roman" w:eastAsia="Times New Roman" w:hAnsi="Times New Roman" w:cs="Times New Roman"/>
          <w:sz w:val="24"/>
          <w:szCs w:val="24"/>
        </w:rPr>
        <w:t>Даже самая однородная яшма имеет в своем составе примеси, делающие ее уникальной и ценной.</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Специалисты, пытаясь классифицировать столь разнообразные самоцветы, объединили их в несколько групп, ориентируясь на характер текстур камней:</w:t>
      </w:r>
    </w:p>
    <w:p w:rsidR="00C855BB" w:rsidRPr="00C855BB" w:rsidRDefault="00C855BB" w:rsidP="00C855BB">
      <w:pPr>
        <w:numPr>
          <w:ilvl w:val="0"/>
          <w:numId w:val="1"/>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Группа самоцветов достаточно крупных, имеющих однородную окраску, у которых есть включения («веточки», «облака», пятнышки и цветные точки);</w:t>
      </w:r>
    </w:p>
    <w:p w:rsidR="00C855BB" w:rsidRPr="00C855BB" w:rsidRDefault="00C855BB" w:rsidP="00C855BB">
      <w:pPr>
        <w:numPr>
          <w:ilvl w:val="0"/>
          <w:numId w:val="1"/>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Группа самоцветов полосчатых (волнистых и струйчатых);</w:t>
      </w:r>
    </w:p>
    <w:p w:rsidR="00C855BB" w:rsidRPr="00C855BB" w:rsidRDefault="00C855BB" w:rsidP="00C855BB">
      <w:pPr>
        <w:numPr>
          <w:ilvl w:val="0"/>
          <w:numId w:val="1"/>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Группа самоцветов порфировых, имеющих включения полевого шпата и кварца;</w:t>
      </w:r>
    </w:p>
    <w:p w:rsidR="00C855BB" w:rsidRPr="00C855BB" w:rsidRDefault="00C855BB" w:rsidP="00C855BB">
      <w:pPr>
        <w:numPr>
          <w:ilvl w:val="0"/>
          <w:numId w:val="1"/>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Группа самоцветов </w:t>
      </w:r>
      <w:proofErr w:type="spellStart"/>
      <w:r w:rsidRPr="00C855BB">
        <w:rPr>
          <w:rFonts w:ascii="Times New Roman" w:eastAsia="Times New Roman" w:hAnsi="Times New Roman" w:cs="Times New Roman"/>
          <w:sz w:val="24"/>
          <w:szCs w:val="24"/>
        </w:rPr>
        <w:t>пестроцветных</w:t>
      </w:r>
      <w:proofErr w:type="spellEnd"/>
      <w:r w:rsidRPr="00C855BB">
        <w:rPr>
          <w:rFonts w:ascii="Times New Roman" w:eastAsia="Times New Roman" w:hAnsi="Times New Roman" w:cs="Times New Roman"/>
          <w:sz w:val="24"/>
          <w:szCs w:val="24"/>
        </w:rPr>
        <w:t>. Их еще называют «ситцевыми». Они имеют пятнистый одноцветный рисунок;</w:t>
      </w:r>
    </w:p>
    <w:p w:rsidR="00C855BB" w:rsidRPr="00C855BB" w:rsidRDefault="00C855BB" w:rsidP="00C855BB">
      <w:pPr>
        <w:numPr>
          <w:ilvl w:val="0"/>
          <w:numId w:val="1"/>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Группа самоцветов брекчий и конгломератов, которые состоят из обломков и сцементированы различными минералами;</w:t>
      </w:r>
    </w:p>
    <w:p w:rsidR="00C855BB" w:rsidRPr="00C855BB" w:rsidRDefault="00C855BB" w:rsidP="00C855BB">
      <w:pPr>
        <w:numPr>
          <w:ilvl w:val="0"/>
          <w:numId w:val="1"/>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Группа самоцветов сфероидальных.</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Как только не называют эти самоцветы в народе. Зачастую они получали имя за свой цвет, узор или ме</w:t>
      </w:r>
      <w:r w:rsidRPr="00C855BB">
        <w:rPr>
          <w:rFonts w:ascii="Times New Roman" w:eastAsia="Times New Roman" w:hAnsi="Times New Roman" w:cs="Times New Roman"/>
          <w:sz w:val="24"/>
          <w:szCs w:val="24"/>
        </w:rPr>
        <w:softHyphen/>
        <w:t xml:space="preserve">сто находки. Есть «кровавая» яшма, названная так за свой насыщенный </w:t>
      </w:r>
      <w:r w:rsidRPr="00C855BB">
        <w:rPr>
          <w:rFonts w:ascii="Times New Roman" w:eastAsia="Times New Roman" w:hAnsi="Times New Roman" w:cs="Times New Roman"/>
          <w:sz w:val="24"/>
          <w:szCs w:val="24"/>
        </w:rPr>
        <w:lastRenderedPageBreak/>
        <w:t xml:space="preserve">красный цвет. «Мясным агатом» называют камни, цвет которых похож на запекшуюся кровь. Самоцветы, имеющие красновато-коричневые оттенки, называют «кирпичными» и «сургучными». </w:t>
      </w:r>
      <w:proofErr w:type="gramStart"/>
      <w:r w:rsidRPr="00C855BB">
        <w:rPr>
          <w:rFonts w:ascii="Times New Roman" w:eastAsia="Times New Roman" w:hAnsi="Times New Roman" w:cs="Times New Roman"/>
          <w:sz w:val="24"/>
          <w:szCs w:val="24"/>
        </w:rPr>
        <w:t>Есть камни «леопардовые», имеющие характерный узор, есть «парчовые» и «фарфоровые» (серого и кремового </w:t>
      </w:r>
      <w:hyperlink r:id="rId6" w:history="1">
        <w:r w:rsidRPr="00C855BB">
          <w:rPr>
            <w:rFonts w:ascii="Times New Roman" w:eastAsia="Times New Roman" w:hAnsi="Times New Roman" w:cs="Times New Roman"/>
            <w:sz w:val="24"/>
            <w:szCs w:val="24"/>
            <w:u w:val="single"/>
          </w:rPr>
          <w:t>цветов</w:t>
        </w:r>
      </w:hyperlink>
      <w:r w:rsidRPr="00C855BB">
        <w:rPr>
          <w:rFonts w:ascii="Times New Roman" w:eastAsia="Times New Roman" w:hAnsi="Times New Roman" w:cs="Times New Roman"/>
          <w:sz w:val="24"/>
          <w:szCs w:val="24"/>
        </w:rPr>
        <w:t>).</w:t>
      </w:r>
      <w:proofErr w:type="gramEnd"/>
      <w:r w:rsidRPr="00C855BB">
        <w:rPr>
          <w:rFonts w:ascii="Times New Roman" w:eastAsia="Times New Roman" w:hAnsi="Times New Roman" w:cs="Times New Roman"/>
          <w:sz w:val="24"/>
          <w:szCs w:val="24"/>
        </w:rPr>
        <w:t xml:space="preserve"> «Агатовой» яшмой называют ту, которая имеет внешнее сходство с агатами. Есть еще яшмы «ак</w:t>
      </w:r>
      <w:r w:rsidRPr="00C855BB">
        <w:rPr>
          <w:rFonts w:ascii="Times New Roman" w:eastAsia="Times New Roman" w:hAnsi="Times New Roman" w:cs="Times New Roman"/>
          <w:sz w:val="24"/>
          <w:szCs w:val="24"/>
        </w:rPr>
        <w:softHyphen/>
        <w:t>варельные», имеющие размытый рисунок и многие-многие другие.</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Ценным и красивейшим видом являются пейзажные самоцветы. Так прозвали их неслучайно, ведь достаточно слегка обработать такие камни, как на их поверхности возникнут на</w:t>
      </w:r>
      <w:r w:rsidRPr="00C855BB">
        <w:rPr>
          <w:rFonts w:ascii="Times New Roman" w:eastAsia="Times New Roman" w:hAnsi="Times New Roman" w:cs="Times New Roman"/>
          <w:sz w:val="24"/>
          <w:szCs w:val="24"/>
        </w:rPr>
        <w:softHyphen/>
        <w:t>стоящие живописные полотна.</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Некоторым разновидностям присущи собственные наименования: так, гелиотропы </w:t>
      </w:r>
      <w:r w:rsidRPr="00C855BB">
        <w:rPr>
          <w:rFonts w:ascii="Times New Roman" w:eastAsia="Times New Roman" w:hAnsi="Times New Roman" w:cs="Times New Roman"/>
          <w:b/>
          <w:bCs/>
          <w:sz w:val="24"/>
          <w:szCs w:val="24"/>
        </w:rPr>
        <w:t>–</w:t>
      </w:r>
      <w:r w:rsidRPr="00C855BB">
        <w:rPr>
          <w:rFonts w:ascii="Times New Roman" w:eastAsia="Times New Roman" w:hAnsi="Times New Roman" w:cs="Times New Roman"/>
          <w:sz w:val="24"/>
          <w:szCs w:val="24"/>
        </w:rPr>
        <w:t> это самоцветы темно</w:t>
      </w:r>
      <w:r w:rsidRPr="00C855BB">
        <w:rPr>
          <w:rFonts w:ascii="Times New Roman" w:eastAsia="Times New Roman" w:hAnsi="Times New Roman" w:cs="Times New Roman"/>
          <w:sz w:val="24"/>
          <w:szCs w:val="24"/>
        </w:rPr>
        <w:softHyphen/>
        <w:t xml:space="preserve">-зеленой окраски, имеющие пятнышки красного цвета; редкие </w:t>
      </w:r>
      <w:proofErr w:type="spellStart"/>
      <w:r w:rsidRPr="00C855BB">
        <w:rPr>
          <w:rFonts w:ascii="Times New Roman" w:eastAsia="Times New Roman" w:hAnsi="Times New Roman" w:cs="Times New Roman"/>
          <w:sz w:val="24"/>
          <w:szCs w:val="24"/>
        </w:rPr>
        <w:t>ирнимиты</w:t>
      </w:r>
      <w:proofErr w:type="spellEnd"/>
      <w:r w:rsidRPr="00C855BB">
        <w:rPr>
          <w:rFonts w:ascii="Times New Roman" w:eastAsia="Times New Roman" w:hAnsi="Times New Roman" w:cs="Times New Roman"/>
          <w:sz w:val="24"/>
          <w:szCs w:val="24"/>
        </w:rPr>
        <w:t xml:space="preserve"> синего цвета; </w:t>
      </w:r>
      <w:proofErr w:type="spellStart"/>
      <w:r w:rsidRPr="00C855BB">
        <w:rPr>
          <w:rFonts w:ascii="Times New Roman" w:eastAsia="Times New Roman" w:hAnsi="Times New Roman" w:cs="Times New Roman"/>
          <w:sz w:val="24"/>
          <w:szCs w:val="24"/>
        </w:rPr>
        <w:t>пестроцветные</w:t>
      </w:r>
      <w:proofErr w:type="spellEnd"/>
      <w:r w:rsidRPr="00C855BB">
        <w:rPr>
          <w:rFonts w:ascii="Times New Roman" w:eastAsia="Times New Roman" w:hAnsi="Times New Roman" w:cs="Times New Roman"/>
          <w:sz w:val="24"/>
          <w:szCs w:val="24"/>
        </w:rPr>
        <w:t xml:space="preserve"> австра</w:t>
      </w:r>
      <w:r w:rsidRPr="00C855BB">
        <w:rPr>
          <w:rFonts w:ascii="Times New Roman" w:eastAsia="Times New Roman" w:hAnsi="Times New Roman" w:cs="Times New Roman"/>
          <w:sz w:val="24"/>
          <w:szCs w:val="24"/>
        </w:rPr>
        <w:softHyphen/>
        <w:t xml:space="preserve">лийские </w:t>
      </w:r>
      <w:proofErr w:type="spellStart"/>
      <w:r w:rsidRPr="00C855BB">
        <w:rPr>
          <w:rFonts w:ascii="Times New Roman" w:eastAsia="Times New Roman" w:hAnsi="Times New Roman" w:cs="Times New Roman"/>
          <w:sz w:val="24"/>
          <w:szCs w:val="24"/>
        </w:rPr>
        <w:t>мукаиты</w:t>
      </w:r>
      <w:proofErr w:type="spellEnd"/>
      <w:r w:rsidRPr="00C855BB">
        <w:rPr>
          <w:rFonts w:ascii="Times New Roman" w:eastAsia="Times New Roman" w:hAnsi="Times New Roman" w:cs="Times New Roman"/>
          <w:sz w:val="24"/>
          <w:szCs w:val="24"/>
        </w:rPr>
        <w:t xml:space="preserve"> и пр. А вот самоцветы, в которых присутствует примесь берлинской лазури, называют швейцарскими или немецкими ляписами.</w:t>
      </w:r>
    </w:p>
    <w:p w:rsidR="00C855BB" w:rsidRPr="00C855BB" w:rsidRDefault="00C855BB" w:rsidP="00C855BB">
      <w:pPr>
        <w:pStyle w:val="2"/>
        <w:jc w:val="center"/>
        <w:rPr>
          <w:caps/>
        </w:rPr>
      </w:pPr>
      <w:r>
        <w:t>Я</w:t>
      </w:r>
      <w:r w:rsidRPr="00C855BB">
        <w:t>шма</w:t>
      </w:r>
      <w:r>
        <w:t>:</w:t>
      </w:r>
      <w:r w:rsidRPr="00C855BB">
        <w:t xml:space="preserve"> месторождения</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Самоцветы эти есть во всех странах мира. Между тем, Индия и Египет, где их добывали еще в глубокой древности, по сей день остаются главными поставщиками этих самоцветов в мире.</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Известны немецкие месторождения, китайские, украинские, казахстанские, венесуэльские. Популярна яшма с красивейшими узорами из США, ее добывают в Аризоне. Славятся и российские месторождения, которые добывают в алтайских и уральских месторождениях. Всего на территории Российской Федерации известно свыше двухсот таких ценных залежей самоцветов.</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Только среди яшм, которые добывают на Урале, можно выделить несколько сортов, среди которых наиболее красивыми и ценными признают:</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пейзажную </w:t>
      </w:r>
      <w:proofErr w:type="spellStart"/>
      <w:r w:rsidRPr="00C855BB">
        <w:rPr>
          <w:rFonts w:ascii="Times New Roman" w:eastAsia="Times New Roman" w:hAnsi="Times New Roman" w:cs="Times New Roman"/>
          <w:sz w:val="24"/>
          <w:szCs w:val="24"/>
        </w:rPr>
        <w:t>орскую</w:t>
      </w:r>
      <w:proofErr w:type="spellEnd"/>
      <w:r w:rsidRPr="00C855BB">
        <w:rPr>
          <w:rFonts w:ascii="Times New Roman" w:eastAsia="Times New Roman" w:hAnsi="Times New Roman" w:cs="Times New Roman"/>
          <w:sz w:val="24"/>
          <w:szCs w:val="24"/>
        </w:rPr>
        <w:t>;</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одно</w:t>
      </w:r>
      <w:r w:rsidRPr="00C855BB">
        <w:rPr>
          <w:rFonts w:ascii="Times New Roman" w:eastAsia="Times New Roman" w:hAnsi="Times New Roman" w:cs="Times New Roman"/>
          <w:sz w:val="24"/>
          <w:szCs w:val="24"/>
        </w:rPr>
        <w:softHyphen/>
        <w:t>тонную калининскую;</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ленточную </w:t>
      </w:r>
      <w:proofErr w:type="spellStart"/>
      <w:r w:rsidRPr="00C855BB">
        <w:rPr>
          <w:rFonts w:ascii="Times New Roman" w:eastAsia="Times New Roman" w:hAnsi="Times New Roman" w:cs="Times New Roman"/>
          <w:sz w:val="24"/>
          <w:szCs w:val="24"/>
        </w:rPr>
        <w:t>кошкульдинскую</w:t>
      </w:r>
      <w:proofErr w:type="spellEnd"/>
      <w:r w:rsidRPr="00C855BB">
        <w:rPr>
          <w:rFonts w:ascii="Times New Roman" w:eastAsia="Times New Roman" w:hAnsi="Times New Roman" w:cs="Times New Roman"/>
          <w:sz w:val="24"/>
          <w:szCs w:val="24"/>
        </w:rPr>
        <w:t>;</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струйчатую ямскую;</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ленточную </w:t>
      </w:r>
      <w:proofErr w:type="spellStart"/>
      <w:r w:rsidRPr="00C855BB">
        <w:rPr>
          <w:rFonts w:ascii="Times New Roman" w:eastAsia="Times New Roman" w:hAnsi="Times New Roman" w:cs="Times New Roman"/>
          <w:sz w:val="24"/>
          <w:szCs w:val="24"/>
        </w:rPr>
        <w:t>маломуйнаковскую</w:t>
      </w:r>
      <w:proofErr w:type="spellEnd"/>
      <w:r w:rsidRPr="00C855BB">
        <w:rPr>
          <w:rFonts w:ascii="Times New Roman" w:eastAsia="Times New Roman" w:hAnsi="Times New Roman" w:cs="Times New Roman"/>
          <w:sz w:val="24"/>
          <w:szCs w:val="24"/>
        </w:rPr>
        <w:t>;</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ландшафт</w:t>
      </w:r>
      <w:r w:rsidRPr="00C855BB">
        <w:rPr>
          <w:rFonts w:ascii="Times New Roman" w:eastAsia="Times New Roman" w:hAnsi="Times New Roman" w:cs="Times New Roman"/>
          <w:sz w:val="24"/>
          <w:szCs w:val="24"/>
        </w:rPr>
        <w:softHyphen/>
        <w:t xml:space="preserve">ную </w:t>
      </w:r>
      <w:proofErr w:type="spellStart"/>
      <w:r w:rsidRPr="00C855BB">
        <w:rPr>
          <w:rFonts w:ascii="Times New Roman" w:eastAsia="Times New Roman" w:hAnsi="Times New Roman" w:cs="Times New Roman"/>
          <w:sz w:val="24"/>
          <w:szCs w:val="24"/>
        </w:rPr>
        <w:t>аумкульскую</w:t>
      </w:r>
      <w:proofErr w:type="spellEnd"/>
      <w:r w:rsidRPr="00C855BB">
        <w:rPr>
          <w:rFonts w:ascii="Times New Roman" w:eastAsia="Times New Roman" w:hAnsi="Times New Roman" w:cs="Times New Roman"/>
          <w:sz w:val="24"/>
          <w:szCs w:val="24"/>
        </w:rPr>
        <w:t>;</w:t>
      </w:r>
    </w:p>
    <w:p w:rsidR="00C855BB" w:rsidRPr="00C855BB" w:rsidRDefault="00C855BB" w:rsidP="00C855BB">
      <w:pPr>
        <w:numPr>
          <w:ilvl w:val="0"/>
          <w:numId w:val="2"/>
        </w:numPr>
        <w:spacing w:after="0" w:line="240" w:lineRule="atLeast"/>
        <w:ind w:left="357" w:hanging="357"/>
        <w:jc w:val="both"/>
        <w:rPr>
          <w:rFonts w:ascii="Times New Roman" w:eastAsia="Times New Roman" w:hAnsi="Times New Roman" w:cs="Times New Roman"/>
          <w:sz w:val="24"/>
          <w:szCs w:val="24"/>
        </w:rPr>
      </w:pPr>
      <w:proofErr w:type="spellStart"/>
      <w:r w:rsidRPr="00C855BB">
        <w:rPr>
          <w:rFonts w:ascii="Times New Roman" w:eastAsia="Times New Roman" w:hAnsi="Times New Roman" w:cs="Times New Roman"/>
          <w:sz w:val="24"/>
          <w:szCs w:val="24"/>
        </w:rPr>
        <w:t>уразовскую</w:t>
      </w:r>
      <w:proofErr w:type="spellEnd"/>
      <w:r w:rsidRPr="00C855BB">
        <w:rPr>
          <w:rFonts w:ascii="Times New Roman" w:eastAsia="Times New Roman" w:hAnsi="Times New Roman" w:cs="Times New Roman"/>
          <w:sz w:val="24"/>
          <w:szCs w:val="24"/>
        </w:rPr>
        <w:t xml:space="preserve"> </w:t>
      </w:r>
      <w:proofErr w:type="spellStart"/>
      <w:r w:rsidRPr="00C855BB">
        <w:rPr>
          <w:rFonts w:ascii="Times New Roman" w:eastAsia="Times New Roman" w:hAnsi="Times New Roman" w:cs="Times New Roman"/>
          <w:sz w:val="24"/>
          <w:szCs w:val="24"/>
        </w:rPr>
        <w:t>пестроцветную</w:t>
      </w:r>
      <w:proofErr w:type="spellEnd"/>
      <w:r w:rsidRPr="00C855BB">
        <w:rPr>
          <w:rFonts w:ascii="Times New Roman" w:eastAsia="Times New Roman" w:hAnsi="Times New Roman" w:cs="Times New Roman"/>
          <w:sz w:val="24"/>
          <w:szCs w:val="24"/>
        </w:rPr>
        <w:t>.</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Просто не представляется возможным перечислить всех виды яш</w:t>
      </w:r>
      <w:r w:rsidRPr="00C855BB">
        <w:rPr>
          <w:rFonts w:ascii="Times New Roman" w:eastAsia="Times New Roman" w:hAnsi="Times New Roman" w:cs="Times New Roman"/>
          <w:sz w:val="24"/>
          <w:szCs w:val="24"/>
        </w:rPr>
        <w:softHyphen/>
        <w:t xml:space="preserve">м, ведь только среди </w:t>
      </w:r>
      <w:proofErr w:type="spellStart"/>
      <w:r w:rsidRPr="00C855BB">
        <w:rPr>
          <w:rFonts w:ascii="Times New Roman" w:eastAsia="Times New Roman" w:hAnsi="Times New Roman" w:cs="Times New Roman"/>
          <w:sz w:val="24"/>
          <w:szCs w:val="24"/>
        </w:rPr>
        <w:t>орских</w:t>
      </w:r>
      <w:proofErr w:type="spellEnd"/>
      <w:r w:rsidRPr="00C855BB">
        <w:rPr>
          <w:rFonts w:ascii="Times New Roman" w:eastAsia="Times New Roman" w:hAnsi="Times New Roman" w:cs="Times New Roman"/>
          <w:sz w:val="24"/>
          <w:szCs w:val="24"/>
        </w:rPr>
        <w:t xml:space="preserve"> есть почти двести разно</w:t>
      </w:r>
      <w:r w:rsidRPr="00C855BB">
        <w:rPr>
          <w:rFonts w:ascii="Times New Roman" w:eastAsia="Times New Roman" w:hAnsi="Times New Roman" w:cs="Times New Roman"/>
          <w:sz w:val="24"/>
          <w:szCs w:val="24"/>
        </w:rPr>
        <w:softHyphen/>
        <w:t>видностей.</w:t>
      </w:r>
    </w:p>
    <w:p w:rsidR="00C855BB" w:rsidRPr="00C855BB" w:rsidRDefault="00C855BB" w:rsidP="00C855BB">
      <w:pPr>
        <w:pStyle w:val="3"/>
        <w:jc w:val="center"/>
        <w:rPr>
          <w:caps/>
        </w:rPr>
      </w:pPr>
      <w:r>
        <w:t>Н</w:t>
      </w:r>
      <w:r w:rsidRPr="00C855BB">
        <w:t>еповторимость раскраски яшмы позволяет использовать ее как великолепный декоративный материал</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Как великолепный декоративный материал, яшму открыли древние мастера. До нас дошли необыкновенной красоты изделия, выполненные из этого камня. Среди них множество античных гемм и ожерелий, брасле</w:t>
      </w:r>
      <w:r w:rsidRPr="00C855BB">
        <w:rPr>
          <w:rFonts w:ascii="Times New Roman" w:eastAsia="Times New Roman" w:hAnsi="Times New Roman" w:cs="Times New Roman"/>
          <w:sz w:val="24"/>
          <w:szCs w:val="24"/>
        </w:rPr>
        <w:softHyphen/>
        <w:t>тов и перстней, печатей и амулетов-скарабеев, чаш и изящных фи</w:t>
      </w:r>
      <w:r w:rsidRPr="00C855BB">
        <w:rPr>
          <w:rFonts w:ascii="Times New Roman" w:eastAsia="Times New Roman" w:hAnsi="Times New Roman" w:cs="Times New Roman"/>
          <w:sz w:val="24"/>
          <w:szCs w:val="24"/>
        </w:rPr>
        <w:softHyphen/>
        <w:t>гурок животных, а также многое другое.</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Древние скульпторы тоже использовали яшму: вырезались из нее целые фрагменты (го</w:t>
      </w:r>
      <w:r w:rsidRPr="00C855BB">
        <w:rPr>
          <w:rFonts w:ascii="Times New Roman" w:eastAsia="Times New Roman" w:hAnsi="Times New Roman" w:cs="Times New Roman"/>
          <w:sz w:val="24"/>
          <w:szCs w:val="24"/>
        </w:rPr>
        <w:softHyphen/>
        <w:t>лова, руки и ноги или туловище). При этом остальные части скульптуры выполняли из слоновой кости, а также из алебастра. Эта «составная» техника, используемая мастерами Древнего мира, давала им возможность сэкономить дорогие материалы, да технически облегчала им работу.</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Широко использовали яшму для внутреннего убранства. Этим камнем украшали дворцы, мавзолеи, некрополи, храмы. Везде камень этот раскрывался во всем своем разнообразии. </w:t>
      </w:r>
      <w:r w:rsidRPr="00C855BB">
        <w:rPr>
          <w:rFonts w:ascii="Times New Roman" w:eastAsia="Times New Roman" w:hAnsi="Times New Roman" w:cs="Times New Roman"/>
          <w:sz w:val="24"/>
          <w:szCs w:val="24"/>
        </w:rPr>
        <w:lastRenderedPageBreak/>
        <w:t>В Древнем Египте, Византии, Греции, Европе любили этот самоцвет. Везде </w:t>
      </w:r>
      <w:r w:rsidRPr="00C855BB">
        <w:rPr>
          <w:rFonts w:ascii="Times New Roman" w:eastAsia="Times New Roman" w:hAnsi="Times New Roman" w:cs="Times New Roman"/>
          <w:b/>
          <w:bCs/>
          <w:sz w:val="24"/>
          <w:szCs w:val="24"/>
        </w:rPr>
        <w:t>яшма</w:t>
      </w:r>
      <w:r w:rsidRPr="00C855BB">
        <w:rPr>
          <w:rFonts w:ascii="Times New Roman" w:eastAsia="Times New Roman" w:hAnsi="Times New Roman" w:cs="Times New Roman"/>
          <w:sz w:val="24"/>
          <w:szCs w:val="24"/>
        </w:rPr>
        <w:t> была очень популярна как отделочный камень. В храме Артемиды – этом античном чуде, как известно, были именно яшмовые колонны. Восьми из них (из зеленого камня) суждено было позже попасть в Константинополь и стать украшением собора</w:t>
      </w:r>
      <w:proofErr w:type="gramStart"/>
      <w:r w:rsidRPr="00C855BB">
        <w:rPr>
          <w:rFonts w:ascii="Times New Roman" w:eastAsia="Times New Roman" w:hAnsi="Times New Roman" w:cs="Times New Roman"/>
          <w:sz w:val="24"/>
          <w:szCs w:val="24"/>
        </w:rPr>
        <w:t xml:space="preserve"> С</w:t>
      </w:r>
      <w:proofErr w:type="gramEnd"/>
      <w:r w:rsidRPr="00C855BB">
        <w:rPr>
          <w:rFonts w:ascii="Times New Roman" w:eastAsia="Times New Roman" w:hAnsi="Times New Roman" w:cs="Times New Roman"/>
          <w:sz w:val="24"/>
          <w:szCs w:val="24"/>
        </w:rPr>
        <w:t>в. Софии, построен</w:t>
      </w:r>
      <w:r w:rsidRPr="00C855BB">
        <w:rPr>
          <w:rFonts w:ascii="Times New Roman" w:eastAsia="Times New Roman" w:hAnsi="Times New Roman" w:cs="Times New Roman"/>
          <w:sz w:val="24"/>
          <w:szCs w:val="24"/>
        </w:rPr>
        <w:softHyphen/>
        <w:t>ном императором Юстинианом. Это было роскошное и величественное сооружение. По приказу императора полы в храме были выложены порфиром, мрамором и яшмой. С тех пор и стали создавать мозаичные полы в подобных сооружениях. И поныне многие соборы украшены подобным образом.</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Когда были открыты богатейшие алтайские, уральские и забайкальские яшмовые месторождения, а было это в XVIII веке, тогда стала бурно развиваться камнерезная отрасль в России. Как раз в это время в Екатеринбурге и Петергофе на фабриках стали изготавливать самые разные изделия из яшмы. Множество ваз, канделябров, письменных наборов, столешниц и подставок. Сегодня посетители музея Санкт-Петербурга могут полюбоваться на необычную вазу. Яшмовый экспонат в диаметре имеет размер 5 метров, а весит 11 тонн.</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По-прежнему очень любят этот камень за его красоту ювелиры, камнерезам нравится податливость яшмы, представители производства ценят этот материал за то, что он устойчив к механическому воздействию, а также абразивному износу.</w:t>
      </w:r>
    </w:p>
    <w:p w:rsidR="00C855BB" w:rsidRPr="00C855BB" w:rsidRDefault="00C855BB" w:rsidP="00C855BB">
      <w:pPr>
        <w:pStyle w:val="3"/>
        <w:jc w:val="center"/>
      </w:pPr>
      <w:r>
        <w:t>Л</w:t>
      </w:r>
      <w:r w:rsidRPr="00C855BB">
        <w:t>ечебными свойствами яшмы пользуются с давних времен</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Наряду с другими известными самоцветами, </w:t>
      </w:r>
      <w:r w:rsidRPr="00C855BB">
        <w:rPr>
          <w:rFonts w:ascii="Times New Roman" w:eastAsia="Times New Roman" w:hAnsi="Times New Roman" w:cs="Times New Roman"/>
          <w:b/>
          <w:bCs/>
          <w:sz w:val="24"/>
          <w:szCs w:val="24"/>
        </w:rPr>
        <w:t>яшма</w:t>
      </w:r>
      <w:r w:rsidRPr="00C855BB">
        <w:rPr>
          <w:rFonts w:ascii="Times New Roman" w:eastAsia="Times New Roman" w:hAnsi="Times New Roman" w:cs="Times New Roman"/>
          <w:sz w:val="24"/>
          <w:szCs w:val="24"/>
        </w:rPr>
        <w:t> обладает отличными целительными свойствами. В древности люди верили, что она может продлить человеку жизнь, исцелить от множества болезней.</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Китайцы самоцветами красного цвета лечили женщин, останавливали кровотечения. При родах такие камни давали женщинам для того, чтобы уменьшить боль.</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 xml:space="preserve">Яшмами лечили припадки, лихорадку, даже эпилепсию. Целители советовали пользоваться посудой, которая сделана из этого самоцвета. Они уверяли, что отвары трав из такой посуды благотворно действуют на организм, помогая восполнить силы при тяжелой болезни. Как гласит предание, когда-то афонские монахи получили в дар от императора Византии </w:t>
      </w:r>
      <w:proofErr w:type="spellStart"/>
      <w:r w:rsidRPr="00C855BB">
        <w:rPr>
          <w:rFonts w:ascii="Times New Roman" w:eastAsia="Times New Roman" w:hAnsi="Times New Roman" w:cs="Times New Roman"/>
          <w:sz w:val="24"/>
          <w:szCs w:val="24"/>
        </w:rPr>
        <w:t>Мануила</w:t>
      </w:r>
      <w:proofErr w:type="spellEnd"/>
      <w:r w:rsidRPr="00C855BB">
        <w:rPr>
          <w:rFonts w:ascii="Times New Roman" w:eastAsia="Times New Roman" w:hAnsi="Times New Roman" w:cs="Times New Roman"/>
          <w:sz w:val="24"/>
          <w:szCs w:val="24"/>
        </w:rPr>
        <w:t xml:space="preserve"> яшмовую чашу. Ее считали волшебницей, способной вылечить все недуги. Кроме того, она обезвреживала яды.</w:t>
      </w:r>
    </w:p>
    <w:p w:rsidR="00C855BB" w:rsidRPr="00C855BB" w:rsidRDefault="00C855BB" w:rsidP="00C855BB">
      <w:pPr>
        <w:pStyle w:val="3"/>
        <w:jc w:val="center"/>
        <w:rPr>
          <w:caps/>
        </w:rPr>
      </w:pPr>
      <w:r>
        <w:t>М</w:t>
      </w:r>
      <w:r w:rsidRPr="00C855BB">
        <w:t>агия яшмы</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Давно этот камень используется как талисман, символизирующий мужество, твердость и скромность. Древний человек верил, что ношение яшмовых амулетов позволит обеспечить ему защиту от неудач, отгонит мрачные мысли.</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Конечно, характер воздей</w:t>
      </w:r>
      <w:r w:rsidRPr="00C855BB">
        <w:rPr>
          <w:rFonts w:ascii="Times New Roman" w:eastAsia="Times New Roman" w:hAnsi="Times New Roman" w:cs="Times New Roman"/>
          <w:sz w:val="24"/>
          <w:szCs w:val="24"/>
        </w:rPr>
        <w:softHyphen/>
        <w:t>ствия на людей у самоцветов разной окраски разный. Так, считается, что:</w:t>
      </w:r>
    </w:p>
    <w:p w:rsidR="00C855BB" w:rsidRPr="00C855BB" w:rsidRDefault="00C855BB" w:rsidP="00C855BB">
      <w:pPr>
        <w:numPr>
          <w:ilvl w:val="0"/>
          <w:numId w:val="3"/>
        </w:numPr>
        <w:spacing w:after="0" w:line="240" w:lineRule="atLeast"/>
        <w:ind w:left="0"/>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Яшмы с темной окраской помогают при сглазе;</w:t>
      </w:r>
    </w:p>
    <w:p w:rsidR="00C855BB" w:rsidRPr="00C855BB" w:rsidRDefault="00C855BB" w:rsidP="00C855BB">
      <w:pPr>
        <w:numPr>
          <w:ilvl w:val="0"/>
          <w:numId w:val="3"/>
        </w:numPr>
        <w:spacing w:after="0" w:line="240" w:lineRule="atLeast"/>
        <w:ind w:left="0"/>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Яшмы холодного оттенка способны одарить человека даром предвидения;</w:t>
      </w:r>
    </w:p>
    <w:p w:rsidR="00C855BB" w:rsidRPr="00C855BB" w:rsidRDefault="00C855BB" w:rsidP="00C855BB">
      <w:pPr>
        <w:numPr>
          <w:ilvl w:val="0"/>
          <w:numId w:val="3"/>
        </w:numPr>
        <w:spacing w:after="0" w:line="240" w:lineRule="atLeast"/>
        <w:ind w:left="0"/>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Самоцветы красного цвета следует использовать, чтобы избавиться от многих болезней;</w:t>
      </w:r>
    </w:p>
    <w:p w:rsidR="00C855BB" w:rsidRPr="00C855BB" w:rsidRDefault="00C855BB" w:rsidP="00C855BB">
      <w:pPr>
        <w:numPr>
          <w:ilvl w:val="0"/>
          <w:numId w:val="3"/>
        </w:numPr>
        <w:spacing w:after="0" w:line="240" w:lineRule="atLeast"/>
        <w:ind w:left="0"/>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Камни зеленого цвета успокаивающе действуют на нервную систему.</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У японцев самоцвет этот очень почитали, ведь он был для них символом жизни. Было принято, отправляя гонца с поручением, к веточке дерева обязательно привязывать яшму.</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Относясь к «энергетическим» талисманам, яшмы прекрасно очищают жилище от постороннего влияния, привлекают достаток.</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Драгоценности и различные безделушки нужно хранить именно в яшмовой шкатулке, она станет лучшей защитой для них.</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t>Женщины по-прежнему с удовольствием носят украшения, выполненные из этого самоцвета. Ведь они усиливают их привлекательность.</w:t>
      </w:r>
    </w:p>
    <w:p w:rsidR="00C855BB" w:rsidRPr="00C855BB" w:rsidRDefault="00C855BB" w:rsidP="00C855BB">
      <w:pPr>
        <w:spacing w:after="0" w:line="240" w:lineRule="atLeast"/>
        <w:jc w:val="both"/>
        <w:rPr>
          <w:rFonts w:ascii="Times New Roman" w:eastAsia="Times New Roman" w:hAnsi="Times New Roman" w:cs="Times New Roman"/>
          <w:sz w:val="24"/>
          <w:szCs w:val="24"/>
        </w:rPr>
      </w:pPr>
      <w:r w:rsidRPr="00C855BB">
        <w:rPr>
          <w:rFonts w:ascii="Times New Roman" w:eastAsia="Times New Roman" w:hAnsi="Times New Roman" w:cs="Times New Roman"/>
          <w:sz w:val="24"/>
          <w:szCs w:val="24"/>
        </w:rPr>
        <w:lastRenderedPageBreak/>
        <w:t>С давних пор яшму используют в качестве талисмана алхимики, путешественники, ученые. Яшмовые шары могут удерживать от необдуманных поступков. Хорошо иметь самоцвет овальной формы, чтобы иметь возможность подзарядиться энергией космоса.</w:t>
      </w:r>
    </w:p>
    <w:p w:rsidR="00C855BB" w:rsidRDefault="00C855BB" w:rsidP="00C855BB">
      <w:pPr>
        <w:spacing w:after="0" w:line="240" w:lineRule="atLeast"/>
        <w:jc w:val="right"/>
        <w:rPr>
          <w:rFonts w:ascii="Times New Roman" w:eastAsia="Times New Roman" w:hAnsi="Times New Roman" w:cs="Times New Roman"/>
          <w:sz w:val="24"/>
          <w:szCs w:val="24"/>
        </w:rPr>
      </w:pPr>
    </w:p>
    <w:sectPr w:rsidR="00C855BB" w:rsidSect="008E36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07D33"/>
    <w:multiLevelType w:val="multilevel"/>
    <w:tmpl w:val="E814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FD299A"/>
    <w:multiLevelType w:val="multilevel"/>
    <w:tmpl w:val="6F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447F9B"/>
    <w:multiLevelType w:val="multilevel"/>
    <w:tmpl w:val="7B1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7CC3"/>
    <w:rsid w:val="001E151C"/>
    <w:rsid w:val="004A7CC3"/>
    <w:rsid w:val="008E3649"/>
    <w:rsid w:val="00AC77A0"/>
    <w:rsid w:val="00BC5796"/>
    <w:rsid w:val="00C855BB"/>
    <w:rsid w:val="00D64CF1"/>
    <w:rsid w:val="00F41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CC3"/>
    <w:rPr>
      <w:rFonts w:eastAsiaTheme="minorEastAsia"/>
      <w:lang w:eastAsia="ru-RU"/>
    </w:rPr>
  </w:style>
  <w:style w:type="paragraph" w:styleId="1">
    <w:name w:val="heading 1"/>
    <w:basedOn w:val="a"/>
    <w:link w:val="10"/>
    <w:uiPriority w:val="9"/>
    <w:qFormat/>
    <w:rsid w:val="00C855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85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855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855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A7CC3"/>
  </w:style>
  <w:style w:type="paragraph" w:styleId="a3">
    <w:name w:val="Normal (Web)"/>
    <w:basedOn w:val="a"/>
    <w:uiPriority w:val="99"/>
    <w:unhideWhenUsed/>
    <w:rsid w:val="004A7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855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55B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855B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855BB"/>
    <w:rPr>
      <w:rFonts w:ascii="Times New Roman" w:eastAsia="Times New Roman" w:hAnsi="Times New Roman" w:cs="Times New Roman"/>
      <w:b/>
      <w:bCs/>
      <w:sz w:val="24"/>
      <w:szCs w:val="24"/>
      <w:lang w:eastAsia="ru-RU"/>
    </w:rPr>
  </w:style>
  <w:style w:type="character" w:customStyle="1" w:styleId="comments-number">
    <w:name w:val="comments-number"/>
    <w:basedOn w:val="a0"/>
    <w:rsid w:val="00C855BB"/>
  </w:style>
  <w:style w:type="character" w:styleId="a4">
    <w:name w:val="Hyperlink"/>
    <w:basedOn w:val="a0"/>
    <w:uiPriority w:val="99"/>
    <w:semiHidden/>
    <w:unhideWhenUsed/>
    <w:rsid w:val="00C855BB"/>
    <w:rPr>
      <w:color w:val="0000FF"/>
      <w:u w:val="single"/>
    </w:rPr>
  </w:style>
  <w:style w:type="character" w:styleId="a5">
    <w:name w:val="Strong"/>
    <w:basedOn w:val="a0"/>
    <w:uiPriority w:val="22"/>
    <w:qFormat/>
    <w:rsid w:val="00C855BB"/>
    <w:rPr>
      <w:b/>
      <w:bCs/>
    </w:rPr>
  </w:style>
  <w:style w:type="paragraph" w:styleId="a6">
    <w:name w:val="Balloon Text"/>
    <w:basedOn w:val="a"/>
    <w:link w:val="a7"/>
    <w:uiPriority w:val="99"/>
    <w:semiHidden/>
    <w:unhideWhenUsed/>
    <w:rsid w:val="00C855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55BB"/>
    <w:rPr>
      <w:rFonts w:ascii="Tahoma" w:eastAsiaTheme="minorEastAsia" w:hAnsi="Tahoma" w:cs="Tahoma"/>
      <w:sz w:val="16"/>
      <w:szCs w:val="16"/>
      <w:lang w:eastAsia="ru-RU"/>
    </w:rPr>
  </w:style>
  <w:style w:type="paragraph" w:styleId="a8">
    <w:name w:val="No Spacing"/>
    <w:uiPriority w:val="1"/>
    <w:qFormat/>
    <w:rsid w:val="00C855BB"/>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523324545">
      <w:bodyDiv w:val="1"/>
      <w:marLeft w:val="0"/>
      <w:marRight w:val="0"/>
      <w:marTop w:val="0"/>
      <w:marBottom w:val="0"/>
      <w:divBdr>
        <w:top w:val="none" w:sz="0" w:space="0" w:color="auto"/>
        <w:left w:val="none" w:sz="0" w:space="0" w:color="auto"/>
        <w:bottom w:val="none" w:sz="0" w:space="0" w:color="auto"/>
        <w:right w:val="none" w:sz="0" w:space="0" w:color="auto"/>
      </w:divBdr>
      <w:divsChild>
        <w:div w:id="2021226801">
          <w:marLeft w:val="0"/>
          <w:marRight w:val="0"/>
          <w:marTop w:val="0"/>
          <w:marBottom w:val="240"/>
          <w:divBdr>
            <w:top w:val="none" w:sz="0" w:space="0" w:color="auto"/>
            <w:left w:val="none" w:sz="0" w:space="0" w:color="auto"/>
            <w:bottom w:val="none" w:sz="0" w:space="0" w:color="auto"/>
            <w:right w:val="none" w:sz="0" w:space="0" w:color="auto"/>
          </w:divBdr>
        </w:div>
        <w:div w:id="102428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s-list.ru/1856-buket-cvetov-samyj-luchshij-podarok-lyubimomu-chelovek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7054F-D954-47C6-A385-F986D7B6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1409</Words>
  <Characters>8037</Characters>
  <Application>Microsoft Office Word</Application>
  <DocSecurity>0</DocSecurity>
  <Lines>66</Lines>
  <Paragraphs>18</Paragraphs>
  <ScaleCrop>false</ScaleCrop>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7</cp:revision>
  <dcterms:created xsi:type="dcterms:W3CDTF">2015-02-19T12:53:00Z</dcterms:created>
  <dcterms:modified xsi:type="dcterms:W3CDTF">2017-05-17T13:18:00Z</dcterms:modified>
</cp:coreProperties>
</file>