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D85" w:rsidRDefault="00692D85" w:rsidP="000732B9">
      <w:pPr>
        <w:spacing w:after="0" w:line="240" w:lineRule="auto"/>
        <w:ind w:firstLine="426"/>
        <w:jc w:val="center"/>
        <w:rPr>
          <w:rFonts w:ascii="Times New Roman" w:hAnsi="Times New Roman" w:cs="Times New Roman"/>
          <w:b/>
          <w:sz w:val="28"/>
          <w:szCs w:val="28"/>
          <w:lang w:val="uk-UA"/>
        </w:rPr>
      </w:pPr>
      <w:r w:rsidRPr="00692D85">
        <w:rPr>
          <w:rFonts w:ascii="Times New Roman" w:hAnsi="Times New Roman" w:cs="Times New Roman"/>
          <w:b/>
          <w:sz w:val="28"/>
          <w:szCs w:val="28"/>
        </w:rPr>
        <w:t>К</w:t>
      </w:r>
      <w:r w:rsidRPr="00692D85">
        <w:rPr>
          <w:rFonts w:ascii="Times New Roman" w:hAnsi="Times New Roman" w:cs="Times New Roman"/>
          <w:b/>
          <w:sz w:val="28"/>
          <w:szCs w:val="28"/>
          <w:lang w:val="uk-UA"/>
        </w:rPr>
        <w:t>ІА</w:t>
      </w:r>
    </w:p>
    <w:p w:rsidR="00692D85" w:rsidRPr="000732B9" w:rsidRDefault="00692D85" w:rsidP="000732B9">
      <w:pPr>
        <w:spacing w:after="0" w:line="240" w:lineRule="auto"/>
        <w:ind w:firstLine="426"/>
        <w:jc w:val="both"/>
        <w:rPr>
          <w:rFonts w:ascii="Times New Roman" w:hAnsi="Times New Roman" w:cs="Times New Roman"/>
          <w:sz w:val="28"/>
          <w:szCs w:val="28"/>
        </w:rPr>
      </w:pPr>
      <w:proofErr w:type="gramStart"/>
      <w:r w:rsidRPr="000732B9">
        <w:rPr>
          <w:rFonts w:ascii="Times New Roman" w:hAnsi="Times New Roman" w:cs="Times New Roman"/>
          <w:sz w:val="28"/>
          <w:szCs w:val="28"/>
        </w:rPr>
        <w:t>К</w:t>
      </w:r>
      <w:proofErr w:type="gramEnd"/>
      <w:r w:rsidRPr="000732B9">
        <w:rPr>
          <w:rFonts w:ascii="Times New Roman" w:hAnsi="Times New Roman" w:cs="Times New Roman"/>
          <w:sz w:val="28"/>
          <w:szCs w:val="28"/>
        </w:rPr>
        <w:t xml:space="preserve">ІА – сравнительно недорогие автомобили с хорошим дизайном, качеством, новейшим </w:t>
      </w:r>
      <w:r w:rsidR="00EC231F" w:rsidRPr="000732B9">
        <w:rPr>
          <w:rFonts w:ascii="Times New Roman" w:hAnsi="Times New Roman" w:cs="Times New Roman"/>
          <w:sz w:val="28"/>
          <w:szCs w:val="28"/>
        </w:rPr>
        <w:t>программным</w:t>
      </w:r>
      <w:r w:rsidRPr="000732B9">
        <w:rPr>
          <w:rFonts w:ascii="Times New Roman" w:hAnsi="Times New Roman" w:cs="Times New Roman"/>
          <w:sz w:val="28"/>
          <w:szCs w:val="28"/>
        </w:rPr>
        <w:t xml:space="preserve"> обеспечением. Они пользуются огромным спросом у людей, которые умеют считать деньги и получать современный автомоб</w:t>
      </w:r>
      <w:r w:rsidR="00EC231F" w:rsidRPr="000732B9">
        <w:rPr>
          <w:rFonts w:ascii="Times New Roman" w:hAnsi="Times New Roman" w:cs="Times New Roman"/>
          <w:sz w:val="28"/>
          <w:szCs w:val="28"/>
        </w:rPr>
        <w:t>и</w:t>
      </w:r>
      <w:r w:rsidRPr="000732B9">
        <w:rPr>
          <w:rFonts w:ascii="Times New Roman" w:hAnsi="Times New Roman" w:cs="Times New Roman"/>
          <w:sz w:val="28"/>
          <w:szCs w:val="28"/>
        </w:rPr>
        <w:t>ль.</w:t>
      </w:r>
    </w:p>
    <w:p w:rsidR="00692D85" w:rsidRPr="000732B9" w:rsidRDefault="00692D85" w:rsidP="000732B9">
      <w:pPr>
        <w:spacing w:after="0" w:line="240" w:lineRule="auto"/>
        <w:ind w:firstLine="426"/>
        <w:jc w:val="both"/>
        <w:rPr>
          <w:rFonts w:ascii="Times New Roman" w:hAnsi="Times New Roman" w:cs="Times New Roman"/>
          <w:sz w:val="28"/>
          <w:szCs w:val="28"/>
        </w:rPr>
      </w:pPr>
      <w:r w:rsidRPr="000732B9">
        <w:rPr>
          <w:rFonts w:ascii="Times New Roman" w:hAnsi="Times New Roman" w:cs="Times New Roman"/>
          <w:sz w:val="28"/>
          <w:szCs w:val="28"/>
        </w:rPr>
        <w:t xml:space="preserve">КІА имеет большой модельный ряд и </w:t>
      </w:r>
      <w:proofErr w:type="gramStart"/>
      <w:r w:rsidRPr="000732B9">
        <w:rPr>
          <w:rFonts w:ascii="Times New Roman" w:hAnsi="Times New Roman" w:cs="Times New Roman"/>
          <w:sz w:val="28"/>
          <w:szCs w:val="28"/>
        </w:rPr>
        <w:t>призвана</w:t>
      </w:r>
      <w:proofErr w:type="gramEnd"/>
      <w:r w:rsidRPr="000732B9">
        <w:rPr>
          <w:rFonts w:ascii="Times New Roman" w:hAnsi="Times New Roman" w:cs="Times New Roman"/>
          <w:sz w:val="28"/>
          <w:szCs w:val="28"/>
        </w:rPr>
        <w:t xml:space="preserve"> удовлетворять запросы всех клиентов – от таксистов до любителей марки </w:t>
      </w:r>
      <w:proofErr w:type="spellStart"/>
      <w:r w:rsidRPr="000732B9">
        <w:rPr>
          <w:rFonts w:ascii="Times New Roman" w:hAnsi="Times New Roman" w:cs="Times New Roman"/>
          <w:sz w:val="28"/>
          <w:szCs w:val="28"/>
        </w:rPr>
        <w:t>премиум</w:t>
      </w:r>
      <w:proofErr w:type="spellEnd"/>
      <w:r w:rsidRPr="000732B9">
        <w:rPr>
          <w:rFonts w:ascii="Times New Roman" w:hAnsi="Times New Roman" w:cs="Times New Roman"/>
          <w:sz w:val="28"/>
          <w:szCs w:val="28"/>
        </w:rPr>
        <w:t xml:space="preserve"> и внедорожников.</w:t>
      </w:r>
    </w:p>
    <w:p w:rsidR="00EC231F" w:rsidRPr="000732B9" w:rsidRDefault="00EC231F" w:rsidP="000732B9">
      <w:pPr>
        <w:spacing w:after="0" w:line="240" w:lineRule="auto"/>
        <w:ind w:firstLine="426"/>
        <w:jc w:val="both"/>
        <w:rPr>
          <w:rFonts w:ascii="Times New Roman" w:hAnsi="Times New Roman" w:cs="Times New Roman"/>
          <w:sz w:val="28"/>
          <w:szCs w:val="28"/>
        </w:rPr>
      </w:pPr>
      <w:r w:rsidRPr="000732B9">
        <w:rPr>
          <w:rFonts w:ascii="Times New Roman" w:hAnsi="Times New Roman" w:cs="Times New Roman"/>
          <w:sz w:val="28"/>
          <w:szCs w:val="28"/>
        </w:rPr>
        <w:t>Почему владельцы</w:t>
      </w:r>
      <w:proofErr w:type="gramStart"/>
      <w:r w:rsidRPr="000732B9">
        <w:rPr>
          <w:rFonts w:ascii="Times New Roman" w:hAnsi="Times New Roman" w:cs="Times New Roman"/>
          <w:sz w:val="28"/>
          <w:szCs w:val="28"/>
        </w:rPr>
        <w:t xml:space="preserve"> К</w:t>
      </w:r>
      <w:proofErr w:type="gramEnd"/>
      <w:r w:rsidRPr="000732B9">
        <w:rPr>
          <w:rFonts w:ascii="Times New Roman" w:hAnsi="Times New Roman" w:cs="Times New Roman"/>
          <w:sz w:val="28"/>
          <w:szCs w:val="28"/>
        </w:rPr>
        <w:t>ІА ищут услугу – скрутить пробег?</w:t>
      </w:r>
    </w:p>
    <w:p w:rsidR="00692D85" w:rsidRPr="000732B9" w:rsidRDefault="00EC231F" w:rsidP="000732B9">
      <w:pPr>
        <w:pStyle w:val="a7"/>
        <w:numPr>
          <w:ilvl w:val="0"/>
          <w:numId w:val="1"/>
        </w:numPr>
        <w:spacing w:after="0" w:line="240" w:lineRule="auto"/>
        <w:ind w:firstLine="426"/>
        <w:jc w:val="both"/>
        <w:rPr>
          <w:rFonts w:ascii="Times New Roman" w:hAnsi="Times New Roman" w:cs="Times New Roman"/>
          <w:sz w:val="28"/>
          <w:szCs w:val="28"/>
        </w:rPr>
      </w:pPr>
      <w:r w:rsidRPr="000732B9">
        <w:rPr>
          <w:rFonts w:ascii="Times New Roman" w:hAnsi="Times New Roman" w:cs="Times New Roman"/>
          <w:sz w:val="28"/>
          <w:szCs w:val="28"/>
        </w:rPr>
        <w:t xml:space="preserve">Идея скрутить пробег возникает из-за нашего менталитета. Используя </w:t>
      </w:r>
      <w:r w:rsidR="001724D4" w:rsidRPr="000732B9">
        <w:rPr>
          <w:rFonts w:ascii="Times New Roman" w:hAnsi="Times New Roman" w:cs="Times New Roman"/>
          <w:sz w:val="28"/>
          <w:szCs w:val="28"/>
        </w:rPr>
        <w:t xml:space="preserve">автомобиль в качестве такси, </w:t>
      </w:r>
      <w:r w:rsidRPr="000732B9">
        <w:rPr>
          <w:rFonts w:ascii="Times New Roman" w:hAnsi="Times New Roman" w:cs="Times New Roman"/>
          <w:sz w:val="28"/>
          <w:szCs w:val="28"/>
        </w:rPr>
        <w:t>желая сэкономить средства на очередном ТО,</w:t>
      </w:r>
      <w:r w:rsidR="001724D4" w:rsidRPr="000732B9">
        <w:rPr>
          <w:rFonts w:ascii="Times New Roman" w:hAnsi="Times New Roman" w:cs="Times New Roman"/>
          <w:sz w:val="28"/>
          <w:szCs w:val="28"/>
        </w:rPr>
        <w:t xml:space="preserve"> самостоятельно меняя расходные материалы, пропуская техническое обслуживание по пробегу, </w:t>
      </w:r>
      <w:r w:rsidRPr="000732B9">
        <w:rPr>
          <w:rFonts w:ascii="Times New Roman" w:hAnsi="Times New Roman" w:cs="Times New Roman"/>
          <w:sz w:val="28"/>
          <w:szCs w:val="28"/>
        </w:rPr>
        <w:t>автовладельцы приходят к выводу, что скрутить пробег на</w:t>
      </w:r>
      <w:proofErr w:type="gramStart"/>
      <w:r w:rsidRPr="000732B9">
        <w:rPr>
          <w:rFonts w:ascii="Times New Roman" w:hAnsi="Times New Roman" w:cs="Times New Roman"/>
          <w:sz w:val="28"/>
          <w:szCs w:val="28"/>
        </w:rPr>
        <w:t xml:space="preserve"> К</w:t>
      </w:r>
      <w:proofErr w:type="gramEnd"/>
      <w:r w:rsidRPr="000732B9">
        <w:rPr>
          <w:rFonts w:ascii="Times New Roman" w:hAnsi="Times New Roman" w:cs="Times New Roman"/>
          <w:sz w:val="28"/>
          <w:szCs w:val="28"/>
        </w:rPr>
        <w:t xml:space="preserve">ІА значительно </w:t>
      </w:r>
      <w:r w:rsidR="001724D4" w:rsidRPr="000732B9">
        <w:rPr>
          <w:rFonts w:ascii="Times New Roman" w:hAnsi="Times New Roman" w:cs="Times New Roman"/>
          <w:sz w:val="28"/>
          <w:szCs w:val="28"/>
        </w:rPr>
        <w:t>дешевле, чем проходить обслуживание во время гарантии у официального дилера.</w:t>
      </w:r>
    </w:p>
    <w:p w:rsidR="001724D4" w:rsidRPr="000732B9" w:rsidRDefault="001724D4" w:rsidP="000732B9">
      <w:pPr>
        <w:pStyle w:val="a7"/>
        <w:numPr>
          <w:ilvl w:val="0"/>
          <w:numId w:val="1"/>
        </w:numPr>
        <w:spacing w:after="0" w:line="240" w:lineRule="auto"/>
        <w:ind w:firstLine="426"/>
        <w:jc w:val="both"/>
        <w:rPr>
          <w:rFonts w:ascii="Times New Roman" w:hAnsi="Times New Roman" w:cs="Times New Roman"/>
          <w:sz w:val="28"/>
          <w:szCs w:val="28"/>
        </w:rPr>
      </w:pPr>
      <w:r w:rsidRPr="000732B9">
        <w:rPr>
          <w:rFonts w:ascii="Times New Roman" w:hAnsi="Times New Roman" w:cs="Times New Roman"/>
          <w:sz w:val="28"/>
          <w:szCs w:val="28"/>
        </w:rPr>
        <w:t xml:space="preserve">Необходимость скрутить или накрутить пробег возникает при выходе из строя приборной панели и при ее замене </w:t>
      </w:r>
      <w:proofErr w:type="gramStart"/>
      <w:r w:rsidRPr="000732B9">
        <w:rPr>
          <w:rFonts w:ascii="Times New Roman" w:hAnsi="Times New Roman" w:cs="Times New Roman"/>
          <w:sz w:val="28"/>
          <w:szCs w:val="28"/>
        </w:rPr>
        <w:t>на</w:t>
      </w:r>
      <w:proofErr w:type="gramEnd"/>
      <w:r w:rsidRPr="000732B9">
        <w:rPr>
          <w:rFonts w:ascii="Times New Roman" w:hAnsi="Times New Roman" w:cs="Times New Roman"/>
          <w:sz w:val="28"/>
          <w:szCs w:val="28"/>
        </w:rPr>
        <w:t xml:space="preserve"> бывшую в употреблении.</w:t>
      </w:r>
    </w:p>
    <w:p w:rsidR="00D539D0" w:rsidRPr="000732B9" w:rsidRDefault="001724D4" w:rsidP="000732B9">
      <w:pPr>
        <w:spacing w:after="0" w:line="240" w:lineRule="auto"/>
        <w:ind w:firstLine="426"/>
        <w:jc w:val="both"/>
        <w:rPr>
          <w:rFonts w:ascii="Times New Roman" w:hAnsi="Times New Roman" w:cs="Times New Roman"/>
          <w:sz w:val="28"/>
          <w:szCs w:val="28"/>
        </w:rPr>
      </w:pPr>
      <w:r w:rsidRPr="000732B9">
        <w:rPr>
          <w:rFonts w:ascii="Times New Roman" w:hAnsi="Times New Roman" w:cs="Times New Roman"/>
          <w:sz w:val="28"/>
          <w:szCs w:val="28"/>
        </w:rPr>
        <w:t>На автомобилях КІА устанавливают процессоры с несколькими степенями защиты, информацию бортового компьютера дублирую</w:t>
      </w:r>
      <w:r w:rsidR="00C570DD">
        <w:rPr>
          <w:rFonts w:ascii="Times New Roman" w:hAnsi="Times New Roman" w:cs="Times New Roman"/>
          <w:sz w:val="28"/>
          <w:szCs w:val="28"/>
        </w:rPr>
        <w:t>т</w:t>
      </w:r>
      <w:r w:rsidRPr="000732B9">
        <w:rPr>
          <w:rFonts w:ascii="Times New Roman" w:hAnsi="Times New Roman" w:cs="Times New Roman"/>
          <w:sz w:val="28"/>
          <w:szCs w:val="28"/>
        </w:rPr>
        <w:t xml:space="preserve"> на нескольких носителях. Производитель, начиная с 2015 года</w:t>
      </w:r>
      <w:r w:rsidR="00D539D0" w:rsidRPr="000732B9">
        <w:rPr>
          <w:rFonts w:ascii="Times New Roman" w:hAnsi="Times New Roman" w:cs="Times New Roman"/>
          <w:sz w:val="28"/>
          <w:szCs w:val="28"/>
        </w:rPr>
        <w:t>,</w:t>
      </w:r>
      <w:r w:rsidRPr="000732B9">
        <w:rPr>
          <w:rFonts w:ascii="Times New Roman" w:hAnsi="Times New Roman" w:cs="Times New Roman"/>
          <w:sz w:val="28"/>
          <w:szCs w:val="28"/>
        </w:rPr>
        <w:t xml:space="preserve"> разрабатывает приборные панели, где автоматически меняется ключ данных входа, </w:t>
      </w:r>
      <w:r w:rsidR="00D539D0" w:rsidRPr="000732B9">
        <w:rPr>
          <w:rFonts w:ascii="Times New Roman" w:hAnsi="Times New Roman" w:cs="Times New Roman"/>
          <w:sz w:val="28"/>
          <w:szCs w:val="28"/>
        </w:rPr>
        <w:t>блокируя доступ к этим самым данным.</w:t>
      </w:r>
    </w:p>
    <w:p w:rsidR="001724D4" w:rsidRPr="000732B9" w:rsidRDefault="00D539D0" w:rsidP="000732B9">
      <w:pPr>
        <w:spacing w:after="0" w:line="240" w:lineRule="auto"/>
        <w:ind w:firstLine="426"/>
        <w:jc w:val="both"/>
        <w:rPr>
          <w:rFonts w:ascii="Times New Roman" w:hAnsi="Times New Roman" w:cs="Times New Roman"/>
          <w:sz w:val="28"/>
          <w:szCs w:val="28"/>
        </w:rPr>
      </w:pPr>
      <w:r w:rsidRPr="000732B9">
        <w:rPr>
          <w:rFonts w:ascii="Times New Roman" w:hAnsi="Times New Roman" w:cs="Times New Roman"/>
          <w:sz w:val="28"/>
          <w:szCs w:val="28"/>
        </w:rPr>
        <w:t xml:space="preserve">Для специалистов компании </w:t>
      </w:r>
      <w:r w:rsidR="000732B9" w:rsidRPr="00F912C6">
        <w:rPr>
          <w:rFonts w:ascii="Times New Roman" w:hAnsi="Times New Roman" w:cs="Times New Roman"/>
          <w:sz w:val="28"/>
          <w:szCs w:val="28"/>
          <w:shd w:val="clear" w:color="auto" w:fill="FFFFFF"/>
        </w:rPr>
        <w:t>«</w:t>
      </w:r>
      <w:r w:rsidR="000732B9" w:rsidRPr="00F912C6">
        <w:rPr>
          <w:rFonts w:ascii="Times New Roman" w:hAnsi="Times New Roman" w:cs="Times New Roman"/>
          <w:sz w:val="28"/>
          <w:szCs w:val="28"/>
          <w:shd w:val="clear" w:color="auto" w:fill="FFFFFF"/>
          <w:lang w:val="en-US"/>
        </w:rPr>
        <w:t>PROBEG</w:t>
      </w:r>
      <w:r w:rsidR="000732B9" w:rsidRPr="00F912C6">
        <w:rPr>
          <w:rFonts w:ascii="Times New Roman" w:hAnsi="Times New Roman" w:cs="Times New Roman"/>
          <w:sz w:val="28"/>
          <w:szCs w:val="28"/>
          <w:shd w:val="clear" w:color="auto" w:fill="FFFFFF"/>
        </w:rPr>
        <w:t xml:space="preserve"> </w:t>
      </w:r>
      <w:r w:rsidR="000732B9" w:rsidRPr="00F912C6">
        <w:rPr>
          <w:rFonts w:ascii="Times New Roman" w:hAnsi="Times New Roman" w:cs="Times New Roman"/>
          <w:sz w:val="28"/>
          <w:szCs w:val="28"/>
          <w:shd w:val="clear" w:color="auto" w:fill="FFFFFF"/>
          <w:lang w:val="en-US"/>
        </w:rPr>
        <w:t>MOSKVA</w:t>
      </w:r>
      <w:r w:rsidR="000732B9" w:rsidRPr="00F912C6">
        <w:rPr>
          <w:rFonts w:ascii="Times New Roman" w:hAnsi="Times New Roman" w:cs="Times New Roman"/>
          <w:sz w:val="28"/>
          <w:szCs w:val="28"/>
          <w:shd w:val="clear" w:color="auto" w:fill="FFFFFF"/>
        </w:rPr>
        <w:t>.</w:t>
      </w:r>
      <w:proofErr w:type="spellStart"/>
      <w:r w:rsidR="000732B9" w:rsidRPr="00F912C6">
        <w:rPr>
          <w:rFonts w:ascii="Times New Roman" w:hAnsi="Times New Roman" w:cs="Times New Roman"/>
          <w:sz w:val="28"/>
          <w:szCs w:val="28"/>
          <w:shd w:val="clear" w:color="auto" w:fill="FFFFFF"/>
          <w:lang w:val="en-US"/>
        </w:rPr>
        <w:t>ru</w:t>
      </w:r>
      <w:proofErr w:type="spellEnd"/>
      <w:r w:rsidR="000732B9" w:rsidRPr="00F912C6">
        <w:rPr>
          <w:rFonts w:ascii="Times New Roman" w:hAnsi="Times New Roman" w:cs="Times New Roman"/>
          <w:sz w:val="28"/>
          <w:szCs w:val="28"/>
          <w:shd w:val="clear" w:color="auto" w:fill="FFFFFF"/>
        </w:rPr>
        <w:t>»</w:t>
      </w:r>
      <w:r w:rsidR="000732B9">
        <w:rPr>
          <w:rFonts w:ascii="Times New Roman" w:hAnsi="Times New Roman" w:cs="Times New Roman"/>
          <w:sz w:val="28"/>
          <w:szCs w:val="28"/>
          <w:shd w:val="clear" w:color="auto" w:fill="FFFFFF"/>
        </w:rPr>
        <w:t xml:space="preserve"> </w:t>
      </w:r>
      <w:r w:rsidRPr="000732B9">
        <w:rPr>
          <w:rFonts w:ascii="Times New Roman" w:hAnsi="Times New Roman" w:cs="Times New Roman"/>
          <w:sz w:val="28"/>
          <w:szCs w:val="28"/>
        </w:rPr>
        <w:t>это не преграда.</w:t>
      </w:r>
      <w:r w:rsidR="001724D4" w:rsidRPr="000732B9">
        <w:rPr>
          <w:rFonts w:ascii="Times New Roman" w:hAnsi="Times New Roman" w:cs="Times New Roman"/>
          <w:sz w:val="28"/>
          <w:szCs w:val="28"/>
        </w:rPr>
        <w:t xml:space="preserve"> </w:t>
      </w:r>
      <w:r w:rsidRPr="000732B9">
        <w:rPr>
          <w:rFonts w:ascii="Times New Roman" w:hAnsi="Times New Roman" w:cs="Times New Roman"/>
          <w:sz w:val="28"/>
          <w:szCs w:val="28"/>
        </w:rPr>
        <w:t>На подавляющем большинстве современных моделей при помощи нашего оборудования мы скрутим пробег через разъем диагностики, не оставим никаких следов и сбросим все скрытые ошибки.</w:t>
      </w:r>
    </w:p>
    <w:p w:rsidR="00D539D0" w:rsidRPr="000732B9" w:rsidRDefault="00D539D0" w:rsidP="000732B9">
      <w:pPr>
        <w:spacing w:after="0" w:line="240" w:lineRule="auto"/>
        <w:ind w:firstLine="426"/>
        <w:jc w:val="both"/>
        <w:rPr>
          <w:rFonts w:ascii="Times New Roman" w:hAnsi="Times New Roman" w:cs="Times New Roman"/>
          <w:b/>
          <w:sz w:val="28"/>
          <w:szCs w:val="28"/>
        </w:rPr>
      </w:pPr>
      <w:r w:rsidRPr="000732B9">
        <w:rPr>
          <w:rFonts w:ascii="Times New Roman" w:hAnsi="Times New Roman" w:cs="Times New Roman"/>
          <w:b/>
          <w:sz w:val="28"/>
          <w:szCs w:val="28"/>
        </w:rPr>
        <w:t>От чего зависит время на корректировку пробега</w:t>
      </w:r>
      <w:proofErr w:type="gramStart"/>
      <w:r w:rsidRPr="000732B9">
        <w:rPr>
          <w:rFonts w:ascii="Times New Roman" w:hAnsi="Times New Roman" w:cs="Times New Roman"/>
          <w:b/>
          <w:sz w:val="28"/>
          <w:szCs w:val="28"/>
        </w:rPr>
        <w:t xml:space="preserve"> К</w:t>
      </w:r>
      <w:proofErr w:type="gramEnd"/>
      <w:r w:rsidRPr="000732B9">
        <w:rPr>
          <w:rFonts w:ascii="Times New Roman" w:hAnsi="Times New Roman" w:cs="Times New Roman"/>
          <w:b/>
          <w:sz w:val="28"/>
          <w:szCs w:val="28"/>
        </w:rPr>
        <w:t>ІА?</w:t>
      </w:r>
    </w:p>
    <w:p w:rsidR="00D539D0" w:rsidRPr="000732B9" w:rsidRDefault="00D539D0" w:rsidP="000732B9">
      <w:pPr>
        <w:spacing w:after="0" w:line="240" w:lineRule="auto"/>
        <w:ind w:firstLine="426"/>
        <w:jc w:val="both"/>
        <w:rPr>
          <w:rFonts w:ascii="Times New Roman" w:hAnsi="Times New Roman" w:cs="Times New Roman"/>
          <w:sz w:val="28"/>
          <w:szCs w:val="28"/>
        </w:rPr>
      </w:pPr>
      <w:r w:rsidRPr="000732B9">
        <w:rPr>
          <w:rFonts w:ascii="Times New Roman" w:hAnsi="Times New Roman" w:cs="Times New Roman"/>
          <w:sz w:val="28"/>
          <w:szCs w:val="28"/>
        </w:rPr>
        <w:t>Автопроизводитель тратит средства на усовершенствование защиты новейших панелей приборов. Время на корректировку пробега</w:t>
      </w:r>
      <w:proofErr w:type="gramStart"/>
      <w:r w:rsidRPr="000732B9">
        <w:rPr>
          <w:rFonts w:ascii="Times New Roman" w:hAnsi="Times New Roman" w:cs="Times New Roman"/>
          <w:sz w:val="28"/>
          <w:szCs w:val="28"/>
        </w:rPr>
        <w:t xml:space="preserve"> К</w:t>
      </w:r>
      <w:proofErr w:type="gramEnd"/>
      <w:r w:rsidRPr="000732B9">
        <w:rPr>
          <w:rFonts w:ascii="Times New Roman" w:hAnsi="Times New Roman" w:cs="Times New Roman"/>
          <w:sz w:val="28"/>
          <w:szCs w:val="28"/>
        </w:rPr>
        <w:t>ІА немного увеличилось. Смотать счетчик китайскими подделками уже не по зубам. Мы не рекомендуем делать смотку пробега самостоятельно, поскольку на новых панелях очень часты случаи завала процессора непрофессиональными программаторами. Вам понадобится эвакуатор и дополнительные финансовые вложения в ремонт автомобиля.</w:t>
      </w:r>
    </w:p>
    <w:p w:rsidR="00D539D0" w:rsidRPr="000732B9" w:rsidRDefault="001853C8" w:rsidP="000732B9">
      <w:pPr>
        <w:spacing w:after="0" w:line="240" w:lineRule="auto"/>
        <w:ind w:firstLine="426"/>
        <w:jc w:val="both"/>
        <w:rPr>
          <w:rFonts w:ascii="Times New Roman" w:hAnsi="Times New Roman" w:cs="Times New Roman"/>
          <w:sz w:val="28"/>
          <w:szCs w:val="28"/>
        </w:rPr>
      </w:pPr>
      <w:r w:rsidRPr="000732B9">
        <w:rPr>
          <w:rFonts w:ascii="Times New Roman" w:hAnsi="Times New Roman" w:cs="Times New Roman"/>
          <w:sz w:val="28"/>
          <w:szCs w:val="28"/>
        </w:rPr>
        <w:t xml:space="preserve">Используя новое и качественное оборудование с лицензией от мировых производителей, мы гарантируем качество выполненных работ, конфиденциальность и никакая диагностика не определит факт нашего вмешательства. </w:t>
      </w:r>
    </w:p>
    <w:p w:rsidR="001853C8" w:rsidRPr="000732B9" w:rsidRDefault="000732B9" w:rsidP="000732B9">
      <w:pPr>
        <w:spacing w:after="0" w:line="240" w:lineRule="auto"/>
        <w:ind w:firstLine="426"/>
        <w:jc w:val="center"/>
        <w:rPr>
          <w:rFonts w:ascii="Times New Roman" w:hAnsi="Times New Roman" w:cs="Times New Roman"/>
          <w:b/>
          <w:sz w:val="28"/>
          <w:szCs w:val="28"/>
        </w:rPr>
      </w:pPr>
      <w:r>
        <w:rPr>
          <w:rFonts w:ascii="Times New Roman" w:hAnsi="Times New Roman" w:cs="Times New Roman"/>
          <w:b/>
          <w:sz w:val="28"/>
          <w:szCs w:val="28"/>
        </w:rPr>
        <w:t>Услугу</w:t>
      </w:r>
      <w:r w:rsidR="001853C8" w:rsidRPr="000732B9">
        <w:rPr>
          <w:rFonts w:ascii="Times New Roman" w:hAnsi="Times New Roman" w:cs="Times New Roman"/>
          <w:b/>
          <w:sz w:val="28"/>
          <w:szCs w:val="28"/>
        </w:rPr>
        <w:t xml:space="preserve"> по скрутке пробега</w:t>
      </w:r>
      <w:proofErr w:type="gramStart"/>
      <w:r w:rsidR="001853C8" w:rsidRPr="000732B9">
        <w:rPr>
          <w:rFonts w:ascii="Times New Roman" w:hAnsi="Times New Roman" w:cs="Times New Roman"/>
          <w:b/>
          <w:sz w:val="28"/>
          <w:szCs w:val="28"/>
        </w:rPr>
        <w:t xml:space="preserve"> К</w:t>
      </w:r>
      <w:proofErr w:type="gramEnd"/>
      <w:r w:rsidR="001853C8" w:rsidRPr="000732B9">
        <w:rPr>
          <w:rFonts w:ascii="Times New Roman" w:hAnsi="Times New Roman" w:cs="Times New Roman"/>
          <w:b/>
          <w:sz w:val="28"/>
          <w:szCs w:val="28"/>
        </w:rPr>
        <w:t>ІА мы предоставляем по таким моделям:</w:t>
      </w:r>
    </w:p>
    <w:p w:rsidR="001853C8" w:rsidRPr="000732B9" w:rsidRDefault="001853C8" w:rsidP="000732B9">
      <w:pPr>
        <w:spacing w:after="0" w:line="240" w:lineRule="auto"/>
        <w:ind w:firstLine="426"/>
        <w:jc w:val="both"/>
        <w:rPr>
          <w:rFonts w:ascii="Times New Roman" w:hAnsi="Times New Roman" w:cs="Times New Roman"/>
          <w:sz w:val="28"/>
          <w:szCs w:val="28"/>
        </w:rPr>
      </w:pPr>
    </w:p>
    <w:p w:rsidR="001853C8" w:rsidRPr="000732B9" w:rsidRDefault="001853C8" w:rsidP="000732B9">
      <w:pPr>
        <w:numPr>
          <w:ilvl w:val="0"/>
          <w:numId w:val="2"/>
        </w:numPr>
        <w:shd w:val="clear" w:color="auto" w:fill="FFFFFF"/>
        <w:spacing w:before="100" w:beforeAutospacing="1" w:after="0" w:line="240" w:lineRule="auto"/>
        <w:ind w:left="0" w:firstLine="426"/>
        <w:rPr>
          <w:rFonts w:ascii="Times New Roman" w:hAnsi="Times New Roman" w:cs="Times New Roman"/>
          <w:sz w:val="28"/>
          <w:szCs w:val="28"/>
        </w:rPr>
        <w:sectPr w:rsidR="001853C8" w:rsidRPr="000732B9" w:rsidSect="00371354">
          <w:pgSz w:w="11906" w:h="16838"/>
          <w:pgMar w:top="1134" w:right="850" w:bottom="1134" w:left="1701" w:header="708" w:footer="708" w:gutter="0"/>
          <w:cols w:space="708"/>
          <w:docGrid w:linePitch="360"/>
        </w:sectPr>
      </w:pPr>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6" w:history="1">
        <w:proofErr w:type="spellStart"/>
        <w:r w:rsidR="001853C8" w:rsidRPr="000732B9">
          <w:rPr>
            <w:rFonts w:ascii="Times New Roman" w:eastAsia="Times New Roman" w:hAnsi="Times New Roman" w:cs="Times New Roman"/>
            <w:sz w:val="28"/>
            <w:szCs w:val="28"/>
            <w:lang w:eastAsia="ru-RU"/>
          </w:rPr>
          <w:t>Ceed</w:t>
        </w:r>
        <w:proofErr w:type="spellEnd"/>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7" w:history="1">
        <w:r w:rsidR="001853C8" w:rsidRPr="000732B9">
          <w:rPr>
            <w:rFonts w:ascii="Times New Roman" w:eastAsia="Times New Roman" w:hAnsi="Times New Roman" w:cs="Times New Roman"/>
            <w:sz w:val="28"/>
            <w:szCs w:val="28"/>
            <w:lang w:eastAsia="ru-RU"/>
          </w:rPr>
          <w:t>K2500</w:t>
        </w:r>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8" w:history="1">
        <w:proofErr w:type="spellStart"/>
        <w:r w:rsidR="001853C8" w:rsidRPr="000732B9">
          <w:rPr>
            <w:rFonts w:ascii="Times New Roman" w:eastAsia="Times New Roman" w:hAnsi="Times New Roman" w:cs="Times New Roman"/>
            <w:sz w:val="28"/>
            <w:szCs w:val="28"/>
            <w:lang w:eastAsia="ru-RU"/>
          </w:rPr>
          <w:t>Niro</w:t>
        </w:r>
        <w:proofErr w:type="spellEnd"/>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9" w:history="1">
        <w:proofErr w:type="spellStart"/>
        <w:r w:rsidR="001853C8" w:rsidRPr="000732B9">
          <w:rPr>
            <w:rFonts w:ascii="Times New Roman" w:eastAsia="Times New Roman" w:hAnsi="Times New Roman" w:cs="Times New Roman"/>
            <w:sz w:val="28"/>
            <w:szCs w:val="28"/>
            <w:lang w:eastAsia="ru-RU"/>
          </w:rPr>
          <w:t>Picanto</w:t>
        </w:r>
        <w:proofErr w:type="spellEnd"/>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10" w:history="1">
        <w:proofErr w:type="spellStart"/>
        <w:r w:rsidR="001853C8" w:rsidRPr="000732B9">
          <w:rPr>
            <w:rFonts w:ascii="Times New Roman" w:eastAsia="Times New Roman" w:hAnsi="Times New Roman" w:cs="Times New Roman"/>
            <w:sz w:val="28"/>
            <w:szCs w:val="28"/>
            <w:lang w:eastAsia="ru-RU"/>
          </w:rPr>
          <w:t>Proceed</w:t>
        </w:r>
        <w:proofErr w:type="spellEnd"/>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11" w:history="1">
        <w:proofErr w:type="spellStart"/>
        <w:r w:rsidR="001853C8" w:rsidRPr="000732B9">
          <w:rPr>
            <w:rFonts w:ascii="Times New Roman" w:eastAsia="Times New Roman" w:hAnsi="Times New Roman" w:cs="Times New Roman"/>
            <w:sz w:val="28"/>
            <w:szCs w:val="28"/>
            <w:lang w:eastAsia="ru-RU"/>
          </w:rPr>
          <w:t>Rio</w:t>
        </w:r>
        <w:proofErr w:type="spellEnd"/>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12" w:history="1">
        <w:proofErr w:type="spellStart"/>
        <w:r w:rsidR="001853C8" w:rsidRPr="000732B9">
          <w:rPr>
            <w:rFonts w:ascii="Times New Roman" w:eastAsia="Times New Roman" w:hAnsi="Times New Roman" w:cs="Times New Roman"/>
            <w:sz w:val="28"/>
            <w:szCs w:val="28"/>
            <w:lang w:eastAsia="ru-RU"/>
          </w:rPr>
          <w:t>Rio</w:t>
        </w:r>
        <w:proofErr w:type="spellEnd"/>
        <w:r w:rsidR="001853C8" w:rsidRPr="000732B9">
          <w:rPr>
            <w:rFonts w:ascii="Times New Roman" w:eastAsia="Times New Roman" w:hAnsi="Times New Roman" w:cs="Times New Roman"/>
            <w:sz w:val="28"/>
            <w:szCs w:val="28"/>
            <w:lang w:eastAsia="ru-RU"/>
          </w:rPr>
          <w:t xml:space="preserve"> </w:t>
        </w:r>
        <w:proofErr w:type="spellStart"/>
        <w:r w:rsidR="001853C8" w:rsidRPr="000732B9">
          <w:rPr>
            <w:rFonts w:ascii="Times New Roman" w:eastAsia="Times New Roman" w:hAnsi="Times New Roman" w:cs="Times New Roman"/>
            <w:sz w:val="28"/>
            <w:szCs w:val="28"/>
            <w:lang w:eastAsia="ru-RU"/>
          </w:rPr>
          <w:t>X-Line</w:t>
        </w:r>
        <w:proofErr w:type="spellEnd"/>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13" w:history="1">
        <w:proofErr w:type="spellStart"/>
        <w:r w:rsidR="001853C8" w:rsidRPr="000732B9">
          <w:rPr>
            <w:rFonts w:ascii="Times New Roman" w:eastAsia="Times New Roman" w:hAnsi="Times New Roman" w:cs="Times New Roman"/>
            <w:sz w:val="28"/>
            <w:szCs w:val="28"/>
            <w:lang w:eastAsia="ru-RU"/>
          </w:rPr>
          <w:t>Sedona</w:t>
        </w:r>
        <w:proofErr w:type="spellEnd"/>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14" w:history="1">
        <w:proofErr w:type="spellStart"/>
        <w:r w:rsidR="001853C8" w:rsidRPr="000732B9">
          <w:rPr>
            <w:rFonts w:ascii="Times New Roman" w:eastAsia="Times New Roman" w:hAnsi="Times New Roman" w:cs="Times New Roman"/>
            <w:sz w:val="28"/>
            <w:szCs w:val="28"/>
            <w:lang w:eastAsia="ru-RU"/>
          </w:rPr>
          <w:t>Sorento</w:t>
        </w:r>
        <w:proofErr w:type="spellEnd"/>
      </w:hyperlink>
    </w:p>
    <w:p w:rsidR="001853C8" w:rsidRPr="000732B9" w:rsidRDefault="000D1109" w:rsidP="000732B9">
      <w:pPr>
        <w:numPr>
          <w:ilvl w:val="0"/>
          <w:numId w:val="2"/>
        </w:numPr>
        <w:shd w:val="clear" w:color="auto" w:fill="FFFFFF"/>
        <w:tabs>
          <w:tab w:val="clear" w:pos="720"/>
          <w:tab w:val="num" w:pos="709"/>
        </w:tabs>
        <w:spacing w:before="100" w:beforeAutospacing="1" w:after="0" w:line="240" w:lineRule="auto"/>
        <w:ind w:left="0" w:firstLine="426"/>
        <w:rPr>
          <w:rFonts w:ascii="Times New Roman" w:eastAsia="Times New Roman" w:hAnsi="Times New Roman" w:cs="Times New Roman"/>
          <w:sz w:val="28"/>
          <w:szCs w:val="28"/>
          <w:lang w:eastAsia="ru-RU"/>
        </w:rPr>
      </w:pPr>
      <w:hyperlink r:id="rId15" w:history="1">
        <w:proofErr w:type="spellStart"/>
        <w:r w:rsidR="001853C8" w:rsidRPr="000732B9">
          <w:rPr>
            <w:rFonts w:ascii="Times New Roman" w:eastAsia="Times New Roman" w:hAnsi="Times New Roman" w:cs="Times New Roman"/>
            <w:sz w:val="28"/>
            <w:szCs w:val="28"/>
            <w:lang w:eastAsia="ru-RU"/>
          </w:rPr>
          <w:t>Soul</w:t>
        </w:r>
        <w:proofErr w:type="spellEnd"/>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16" w:history="1">
        <w:proofErr w:type="spellStart"/>
        <w:r w:rsidR="001853C8" w:rsidRPr="000732B9">
          <w:rPr>
            <w:rFonts w:ascii="Times New Roman" w:eastAsia="Times New Roman" w:hAnsi="Times New Roman" w:cs="Times New Roman"/>
            <w:sz w:val="28"/>
            <w:szCs w:val="28"/>
            <w:lang w:eastAsia="ru-RU"/>
          </w:rPr>
          <w:t>Sportage</w:t>
        </w:r>
        <w:proofErr w:type="spellEnd"/>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17" w:history="1">
        <w:proofErr w:type="spellStart"/>
        <w:r w:rsidR="001853C8" w:rsidRPr="000732B9">
          <w:rPr>
            <w:rFonts w:ascii="Times New Roman" w:eastAsia="Times New Roman" w:hAnsi="Times New Roman" w:cs="Times New Roman"/>
            <w:sz w:val="28"/>
            <w:szCs w:val="28"/>
            <w:lang w:eastAsia="ru-RU"/>
          </w:rPr>
          <w:t>Stinger</w:t>
        </w:r>
        <w:proofErr w:type="spellEnd"/>
      </w:hyperlink>
    </w:p>
    <w:p w:rsidR="001853C8" w:rsidRPr="000732B9" w:rsidRDefault="000D1109" w:rsidP="000732B9">
      <w:pPr>
        <w:numPr>
          <w:ilvl w:val="0"/>
          <w:numId w:val="2"/>
        </w:numPr>
        <w:shd w:val="clear" w:color="auto" w:fill="FFFFFF"/>
        <w:spacing w:before="100" w:beforeAutospacing="1" w:after="0" w:line="240" w:lineRule="auto"/>
        <w:ind w:left="0" w:firstLine="426"/>
        <w:rPr>
          <w:rFonts w:ascii="Times New Roman" w:eastAsia="Times New Roman" w:hAnsi="Times New Roman" w:cs="Times New Roman"/>
          <w:sz w:val="28"/>
          <w:szCs w:val="28"/>
          <w:lang w:eastAsia="ru-RU"/>
        </w:rPr>
      </w:pPr>
      <w:hyperlink r:id="rId18" w:history="1">
        <w:proofErr w:type="spellStart"/>
        <w:r w:rsidR="001853C8" w:rsidRPr="000732B9">
          <w:rPr>
            <w:rFonts w:ascii="Times New Roman" w:eastAsia="Times New Roman" w:hAnsi="Times New Roman" w:cs="Times New Roman"/>
            <w:sz w:val="28"/>
            <w:szCs w:val="28"/>
            <w:lang w:eastAsia="ru-RU"/>
          </w:rPr>
          <w:t>Stonic</w:t>
        </w:r>
        <w:proofErr w:type="spellEnd"/>
      </w:hyperlink>
    </w:p>
    <w:p w:rsidR="001853C8" w:rsidRPr="000732B9" w:rsidRDefault="001853C8" w:rsidP="000732B9">
      <w:pPr>
        <w:spacing w:after="0" w:line="240" w:lineRule="auto"/>
        <w:ind w:firstLine="426"/>
        <w:jc w:val="both"/>
        <w:rPr>
          <w:rFonts w:ascii="Times New Roman" w:hAnsi="Times New Roman" w:cs="Times New Roman"/>
          <w:sz w:val="28"/>
          <w:szCs w:val="28"/>
        </w:rPr>
        <w:sectPr w:rsidR="001853C8" w:rsidRPr="000732B9" w:rsidSect="001853C8">
          <w:type w:val="continuous"/>
          <w:pgSz w:w="11906" w:h="16838"/>
          <w:pgMar w:top="1134" w:right="850" w:bottom="1134" w:left="2127" w:header="708" w:footer="708" w:gutter="0"/>
          <w:cols w:num="3" w:space="708"/>
          <w:docGrid w:linePitch="360"/>
        </w:sectPr>
      </w:pPr>
    </w:p>
    <w:p w:rsidR="000732B9" w:rsidRDefault="001853C8" w:rsidP="000732B9">
      <w:pPr>
        <w:spacing w:after="0" w:line="240" w:lineRule="auto"/>
        <w:ind w:firstLine="426"/>
        <w:jc w:val="both"/>
        <w:rPr>
          <w:rFonts w:ascii="Times New Roman" w:hAnsi="Times New Roman" w:cs="Times New Roman"/>
          <w:sz w:val="28"/>
          <w:szCs w:val="28"/>
        </w:rPr>
      </w:pPr>
      <w:r w:rsidRPr="000732B9">
        <w:rPr>
          <w:rFonts w:ascii="Times New Roman" w:hAnsi="Times New Roman" w:cs="Times New Roman"/>
          <w:sz w:val="28"/>
          <w:szCs w:val="28"/>
        </w:rPr>
        <w:lastRenderedPageBreak/>
        <w:t>Если вашей модели нет в перечне, позвоните по телефону</w:t>
      </w:r>
      <w:r w:rsidR="000732B9">
        <w:rPr>
          <w:rFonts w:ascii="Times New Roman" w:hAnsi="Times New Roman" w:cs="Times New Roman"/>
          <w:sz w:val="28"/>
          <w:szCs w:val="28"/>
        </w:rPr>
        <w:t xml:space="preserve"> </w:t>
      </w:r>
    </w:p>
    <w:p w:rsidR="000732B9" w:rsidRDefault="000732B9" w:rsidP="000732B9">
      <w:pPr>
        <w:spacing w:after="0" w:line="240" w:lineRule="auto"/>
        <w:ind w:firstLine="426"/>
        <w:jc w:val="center"/>
        <w:rPr>
          <w:rFonts w:ascii="Times New Roman" w:hAnsi="Times New Roman" w:cs="Times New Roman"/>
          <w:sz w:val="28"/>
          <w:szCs w:val="28"/>
        </w:rPr>
      </w:pPr>
      <w:r w:rsidRPr="00F912C6">
        <w:rPr>
          <w:rFonts w:ascii="Times New Roman" w:eastAsia="Times New Roman" w:hAnsi="Times New Roman" w:cs="Times New Roman"/>
          <w:sz w:val="28"/>
          <w:szCs w:val="28"/>
          <w:lang w:eastAsia="ru-RU"/>
        </w:rPr>
        <w:t>8(926) 060-97-97</w:t>
      </w:r>
    </w:p>
    <w:p w:rsidR="001853C8" w:rsidRPr="000732B9" w:rsidRDefault="001853C8" w:rsidP="000732B9">
      <w:pPr>
        <w:spacing w:after="0" w:line="240" w:lineRule="auto"/>
        <w:jc w:val="both"/>
        <w:rPr>
          <w:rFonts w:ascii="Times New Roman" w:hAnsi="Times New Roman" w:cs="Times New Roman"/>
          <w:sz w:val="28"/>
          <w:szCs w:val="28"/>
        </w:rPr>
      </w:pPr>
      <w:r w:rsidRPr="000732B9">
        <w:rPr>
          <w:rFonts w:ascii="Times New Roman" w:hAnsi="Times New Roman" w:cs="Times New Roman"/>
          <w:sz w:val="28"/>
          <w:szCs w:val="28"/>
        </w:rPr>
        <w:t xml:space="preserve">и сотрудники </w:t>
      </w:r>
      <w:r w:rsidR="000732B9" w:rsidRPr="00F912C6">
        <w:rPr>
          <w:rFonts w:ascii="Times New Roman" w:hAnsi="Times New Roman" w:cs="Times New Roman"/>
          <w:sz w:val="28"/>
          <w:szCs w:val="28"/>
          <w:shd w:val="clear" w:color="auto" w:fill="FFFFFF"/>
        </w:rPr>
        <w:t>«</w:t>
      </w:r>
      <w:r w:rsidR="000732B9" w:rsidRPr="00F912C6">
        <w:rPr>
          <w:rFonts w:ascii="Times New Roman" w:hAnsi="Times New Roman" w:cs="Times New Roman"/>
          <w:sz w:val="28"/>
          <w:szCs w:val="28"/>
          <w:shd w:val="clear" w:color="auto" w:fill="FFFFFF"/>
          <w:lang w:val="en-US"/>
        </w:rPr>
        <w:t>PROBEG</w:t>
      </w:r>
      <w:r w:rsidR="000732B9" w:rsidRPr="00F912C6">
        <w:rPr>
          <w:rFonts w:ascii="Times New Roman" w:hAnsi="Times New Roman" w:cs="Times New Roman"/>
          <w:sz w:val="28"/>
          <w:szCs w:val="28"/>
          <w:shd w:val="clear" w:color="auto" w:fill="FFFFFF"/>
        </w:rPr>
        <w:t xml:space="preserve"> </w:t>
      </w:r>
      <w:r w:rsidR="000732B9" w:rsidRPr="00F912C6">
        <w:rPr>
          <w:rFonts w:ascii="Times New Roman" w:hAnsi="Times New Roman" w:cs="Times New Roman"/>
          <w:sz w:val="28"/>
          <w:szCs w:val="28"/>
          <w:shd w:val="clear" w:color="auto" w:fill="FFFFFF"/>
          <w:lang w:val="en-US"/>
        </w:rPr>
        <w:t>MOSKVA</w:t>
      </w:r>
      <w:r w:rsidR="000732B9" w:rsidRPr="00F912C6">
        <w:rPr>
          <w:rFonts w:ascii="Times New Roman" w:hAnsi="Times New Roman" w:cs="Times New Roman"/>
          <w:sz w:val="28"/>
          <w:szCs w:val="28"/>
          <w:shd w:val="clear" w:color="auto" w:fill="FFFFFF"/>
        </w:rPr>
        <w:t>.</w:t>
      </w:r>
      <w:proofErr w:type="spellStart"/>
      <w:r w:rsidR="000732B9" w:rsidRPr="00F912C6">
        <w:rPr>
          <w:rFonts w:ascii="Times New Roman" w:hAnsi="Times New Roman" w:cs="Times New Roman"/>
          <w:sz w:val="28"/>
          <w:szCs w:val="28"/>
          <w:shd w:val="clear" w:color="auto" w:fill="FFFFFF"/>
          <w:lang w:val="en-US"/>
        </w:rPr>
        <w:t>ru</w:t>
      </w:r>
      <w:proofErr w:type="spellEnd"/>
      <w:r w:rsidR="000732B9" w:rsidRPr="00F912C6">
        <w:rPr>
          <w:rFonts w:ascii="Times New Roman" w:hAnsi="Times New Roman" w:cs="Times New Roman"/>
          <w:sz w:val="28"/>
          <w:szCs w:val="28"/>
          <w:shd w:val="clear" w:color="auto" w:fill="FFFFFF"/>
        </w:rPr>
        <w:t>»</w:t>
      </w:r>
      <w:r w:rsidRPr="000732B9">
        <w:rPr>
          <w:rFonts w:ascii="Times New Roman" w:hAnsi="Times New Roman" w:cs="Times New Roman"/>
          <w:sz w:val="28"/>
          <w:szCs w:val="28"/>
        </w:rPr>
        <w:t xml:space="preserve"> дадут вам самую полную информацию.</w:t>
      </w:r>
    </w:p>
    <w:p w:rsidR="001853C8" w:rsidRPr="000732B9" w:rsidRDefault="001853C8" w:rsidP="000732B9">
      <w:pPr>
        <w:spacing w:after="0" w:line="240" w:lineRule="auto"/>
        <w:ind w:firstLine="426"/>
        <w:jc w:val="both"/>
        <w:rPr>
          <w:rFonts w:ascii="Times New Roman" w:hAnsi="Times New Roman" w:cs="Times New Roman"/>
          <w:sz w:val="28"/>
          <w:szCs w:val="28"/>
        </w:rPr>
      </w:pPr>
      <w:r w:rsidRPr="000732B9">
        <w:rPr>
          <w:rFonts w:ascii="Times New Roman" w:hAnsi="Times New Roman" w:cs="Times New Roman"/>
          <w:sz w:val="28"/>
          <w:szCs w:val="28"/>
        </w:rPr>
        <w:t>Обращаясь к специалистам нашей компании, вы платите за качество, время и свои нервы!</w:t>
      </w:r>
    </w:p>
    <w:p w:rsidR="001853C8" w:rsidRPr="000732B9" w:rsidRDefault="001853C8" w:rsidP="000732B9">
      <w:pPr>
        <w:spacing w:after="0" w:line="240" w:lineRule="auto"/>
        <w:ind w:firstLine="426"/>
        <w:jc w:val="both"/>
        <w:rPr>
          <w:rFonts w:ascii="Times New Roman" w:hAnsi="Times New Roman" w:cs="Times New Roman"/>
          <w:sz w:val="28"/>
          <w:szCs w:val="28"/>
        </w:rPr>
      </w:pPr>
    </w:p>
    <w:p w:rsidR="001853C8" w:rsidRPr="000732B9" w:rsidRDefault="001853C8" w:rsidP="000732B9">
      <w:pPr>
        <w:spacing w:after="0" w:line="240" w:lineRule="auto"/>
        <w:ind w:firstLine="426"/>
        <w:jc w:val="center"/>
        <w:rPr>
          <w:rFonts w:ascii="Times New Roman" w:hAnsi="Times New Roman" w:cs="Times New Roman"/>
          <w:b/>
          <w:sz w:val="28"/>
          <w:szCs w:val="28"/>
        </w:rPr>
      </w:pPr>
      <w:r w:rsidRPr="000732B9">
        <w:rPr>
          <w:rFonts w:ascii="Times New Roman" w:hAnsi="Times New Roman" w:cs="Times New Roman"/>
          <w:b/>
          <w:sz w:val="28"/>
          <w:szCs w:val="28"/>
        </w:rPr>
        <w:t>ИНТЕРЕСНЫЕ ФАКТЫ:</w:t>
      </w:r>
    </w:p>
    <w:p w:rsidR="001853C8" w:rsidRPr="000732B9" w:rsidRDefault="001853C8" w:rsidP="000732B9">
      <w:pPr>
        <w:pStyle w:val="a7"/>
        <w:numPr>
          <w:ilvl w:val="0"/>
          <w:numId w:val="4"/>
        </w:numPr>
        <w:spacing w:after="0" w:line="240" w:lineRule="auto"/>
        <w:ind w:firstLine="426"/>
        <w:jc w:val="both"/>
        <w:rPr>
          <w:rFonts w:ascii="Times New Roman" w:eastAsia="Times New Roman" w:hAnsi="Times New Roman" w:cs="Times New Roman"/>
          <w:sz w:val="28"/>
          <w:szCs w:val="28"/>
          <w:lang w:eastAsia="ru-RU"/>
        </w:rPr>
      </w:pPr>
      <w:r w:rsidRPr="000732B9">
        <w:rPr>
          <w:rFonts w:ascii="Times New Roman" w:hAnsi="Times New Roman" w:cs="Times New Roman"/>
          <w:sz w:val="28"/>
          <w:szCs w:val="28"/>
        </w:rPr>
        <w:t xml:space="preserve">Фирма </w:t>
      </w:r>
      <w:r w:rsidR="00AC3211" w:rsidRPr="000732B9">
        <w:rPr>
          <w:rFonts w:ascii="Times New Roman" w:hAnsi="Times New Roman" w:cs="Times New Roman"/>
          <w:sz w:val="28"/>
          <w:szCs w:val="28"/>
        </w:rPr>
        <w:t>«</w:t>
      </w:r>
      <w:proofErr w:type="spellStart"/>
      <w:r w:rsidRPr="000732B9">
        <w:rPr>
          <w:rFonts w:ascii="Times New Roman" w:eastAsia="Times New Roman" w:hAnsi="Times New Roman" w:cs="Times New Roman"/>
          <w:sz w:val="28"/>
          <w:szCs w:val="28"/>
          <w:lang w:eastAsia="ru-RU"/>
        </w:rPr>
        <w:t>Kia</w:t>
      </w:r>
      <w:proofErr w:type="spellEnd"/>
      <w:r w:rsidRPr="000732B9">
        <w:rPr>
          <w:rFonts w:ascii="Times New Roman" w:eastAsia="Times New Roman" w:hAnsi="Times New Roman" w:cs="Times New Roman"/>
          <w:sz w:val="28"/>
          <w:szCs w:val="28"/>
          <w:lang w:eastAsia="ru-RU"/>
        </w:rPr>
        <w:t xml:space="preserve"> </w:t>
      </w:r>
      <w:proofErr w:type="spellStart"/>
      <w:r w:rsidRPr="000732B9">
        <w:rPr>
          <w:rFonts w:ascii="Times New Roman" w:eastAsia="Times New Roman" w:hAnsi="Times New Roman" w:cs="Times New Roman"/>
          <w:sz w:val="28"/>
          <w:szCs w:val="28"/>
          <w:lang w:eastAsia="ru-RU"/>
        </w:rPr>
        <w:t>Motors</w:t>
      </w:r>
      <w:proofErr w:type="spellEnd"/>
      <w:r w:rsidR="00AC3211" w:rsidRPr="000732B9">
        <w:rPr>
          <w:rFonts w:ascii="Times New Roman" w:eastAsia="Times New Roman" w:hAnsi="Times New Roman" w:cs="Times New Roman"/>
          <w:sz w:val="28"/>
          <w:szCs w:val="28"/>
          <w:lang w:eastAsia="ru-RU"/>
        </w:rPr>
        <w:t>»</w:t>
      </w:r>
      <w:r w:rsidRPr="000732B9">
        <w:rPr>
          <w:rFonts w:ascii="Times New Roman" w:eastAsia="Times New Roman" w:hAnsi="Times New Roman" w:cs="Times New Roman"/>
          <w:sz w:val="28"/>
          <w:szCs w:val="28"/>
          <w:lang w:eastAsia="ru-RU"/>
        </w:rPr>
        <w:t xml:space="preserve"> основана в 1944 году и изначально занималась выпуском велосипедных запчастей.</w:t>
      </w:r>
    </w:p>
    <w:p w:rsidR="00AC3211" w:rsidRPr="000732B9" w:rsidRDefault="00AC3211" w:rsidP="000732B9">
      <w:pPr>
        <w:pStyle w:val="a7"/>
        <w:numPr>
          <w:ilvl w:val="0"/>
          <w:numId w:val="4"/>
        </w:numPr>
        <w:spacing w:after="0" w:line="240" w:lineRule="auto"/>
        <w:ind w:firstLine="426"/>
        <w:jc w:val="both"/>
        <w:rPr>
          <w:rFonts w:ascii="Times New Roman" w:eastAsia="Times New Roman" w:hAnsi="Times New Roman" w:cs="Times New Roman"/>
          <w:sz w:val="28"/>
          <w:szCs w:val="28"/>
          <w:lang w:eastAsia="ru-RU"/>
        </w:rPr>
      </w:pPr>
      <w:r w:rsidRPr="000732B9">
        <w:rPr>
          <w:rFonts w:ascii="Times New Roman" w:eastAsia="Times New Roman" w:hAnsi="Times New Roman" w:cs="Times New Roman"/>
          <w:sz w:val="28"/>
          <w:szCs w:val="28"/>
          <w:lang w:eastAsia="ru-RU"/>
        </w:rPr>
        <w:t xml:space="preserve">Название «KIA» в переводе с </w:t>
      </w:r>
      <w:proofErr w:type="gramStart"/>
      <w:r w:rsidRPr="000732B9">
        <w:rPr>
          <w:rFonts w:ascii="Times New Roman" w:eastAsia="Times New Roman" w:hAnsi="Times New Roman" w:cs="Times New Roman"/>
          <w:sz w:val="28"/>
          <w:szCs w:val="28"/>
          <w:lang w:eastAsia="ru-RU"/>
        </w:rPr>
        <w:t>корейского</w:t>
      </w:r>
      <w:proofErr w:type="gramEnd"/>
      <w:r w:rsidRPr="000732B9">
        <w:rPr>
          <w:rFonts w:ascii="Times New Roman" w:eastAsia="Times New Roman" w:hAnsi="Times New Roman" w:cs="Times New Roman"/>
          <w:sz w:val="28"/>
          <w:szCs w:val="28"/>
          <w:lang w:eastAsia="ru-RU"/>
        </w:rPr>
        <w:t xml:space="preserve"> означает - «выйти из Азии в целый мир», а девиз компании «Искусство удивлять».</w:t>
      </w:r>
    </w:p>
    <w:p w:rsidR="00AC3211" w:rsidRPr="000732B9" w:rsidRDefault="00D21EDF" w:rsidP="000732B9">
      <w:pPr>
        <w:pStyle w:val="a7"/>
        <w:numPr>
          <w:ilvl w:val="0"/>
          <w:numId w:val="4"/>
        </w:numPr>
        <w:spacing w:after="0" w:line="240" w:lineRule="auto"/>
        <w:ind w:firstLine="426"/>
        <w:jc w:val="both"/>
        <w:rPr>
          <w:rFonts w:ascii="Times New Roman" w:eastAsia="Times New Roman" w:hAnsi="Times New Roman" w:cs="Times New Roman"/>
          <w:sz w:val="28"/>
          <w:szCs w:val="28"/>
          <w:lang w:eastAsia="ru-RU"/>
        </w:rPr>
      </w:pPr>
      <w:r w:rsidRPr="000732B9">
        <w:rPr>
          <w:rFonts w:ascii="Times New Roman" w:eastAsia="Times New Roman" w:hAnsi="Times New Roman" w:cs="Times New Roman"/>
          <w:sz w:val="28"/>
          <w:szCs w:val="28"/>
          <w:lang w:eastAsia="ru-RU"/>
        </w:rPr>
        <w:t>1957год – компания начала выпускать велосипеды, 1962 – грузовые автомобили, 1974 – легковые автомобили.</w:t>
      </w:r>
    </w:p>
    <w:p w:rsidR="00D21EDF" w:rsidRPr="000732B9" w:rsidRDefault="00D21EDF" w:rsidP="000732B9">
      <w:pPr>
        <w:pStyle w:val="a7"/>
        <w:numPr>
          <w:ilvl w:val="0"/>
          <w:numId w:val="4"/>
        </w:numPr>
        <w:spacing w:after="0" w:line="240" w:lineRule="auto"/>
        <w:ind w:firstLine="426"/>
        <w:jc w:val="both"/>
        <w:rPr>
          <w:rFonts w:ascii="Times New Roman" w:hAnsi="Times New Roman" w:cs="Times New Roman"/>
          <w:sz w:val="28"/>
          <w:szCs w:val="28"/>
        </w:rPr>
      </w:pPr>
      <w:r w:rsidRPr="000732B9">
        <w:rPr>
          <w:rFonts w:ascii="Times New Roman" w:eastAsia="Times New Roman" w:hAnsi="Times New Roman" w:cs="Times New Roman"/>
          <w:sz w:val="28"/>
          <w:szCs w:val="28"/>
          <w:lang w:eastAsia="ru-RU"/>
        </w:rPr>
        <w:t>Первый самостоятельно разработанный автомобиль компания «KIA» выпустила в 2000 году. Это была модель «</w:t>
      </w:r>
      <w:proofErr w:type="spellStart"/>
      <w:r w:rsidRPr="000732B9">
        <w:rPr>
          <w:rFonts w:ascii="Times New Roman" w:eastAsia="Times New Roman" w:hAnsi="Times New Roman" w:cs="Times New Roman"/>
          <w:sz w:val="28"/>
          <w:szCs w:val="28"/>
          <w:lang w:eastAsia="ru-RU"/>
        </w:rPr>
        <w:t>Rio</w:t>
      </w:r>
      <w:proofErr w:type="spellEnd"/>
      <w:r w:rsidRPr="000732B9">
        <w:rPr>
          <w:rFonts w:ascii="Times New Roman" w:eastAsia="Times New Roman" w:hAnsi="Times New Roman" w:cs="Times New Roman"/>
          <w:sz w:val="28"/>
          <w:szCs w:val="28"/>
          <w:lang w:eastAsia="ru-RU"/>
        </w:rPr>
        <w:t>».</w:t>
      </w:r>
    </w:p>
    <w:p w:rsidR="00D21EDF" w:rsidRPr="000732B9" w:rsidRDefault="00D21EDF" w:rsidP="000732B9">
      <w:pPr>
        <w:pStyle w:val="a7"/>
        <w:numPr>
          <w:ilvl w:val="0"/>
          <w:numId w:val="4"/>
        </w:numPr>
        <w:spacing w:after="0" w:line="240" w:lineRule="auto"/>
        <w:ind w:firstLine="426"/>
        <w:jc w:val="both"/>
        <w:rPr>
          <w:rFonts w:ascii="Times New Roman" w:eastAsia="Times New Roman" w:hAnsi="Times New Roman" w:cs="Times New Roman"/>
          <w:sz w:val="28"/>
          <w:szCs w:val="28"/>
          <w:lang w:eastAsia="ru-RU"/>
        </w:rPr>
      </w:pPr>
      <w:r w:rsidRPr="000732B9">
        <w:rPr>
          <w:rFonts w:ascii="Times New Roman" w:eastAsia="Times New Roman" w:hAnsi="Times New Roman" w:cs="Times New Roman"/>
          <w:sz w:val="28"/>
          <w:szCs w:val="28"/>
          <w:lang w:eastAsia="ru-RU"/>
        </w:rPr>
        <w:t>В 2002 году преодолена отметка в 10 миллионов выпущенных автомобилей.</w:t>
      </w:r>
    </w:p>
    <w:p w:rsidR="001853C8" w:rsidRDefault="00AC3211" w:rsidP="000732B9">
      <w:pPr>
        <w:pStyle w:val="a7"/>
        <w:numPr>
          <w:ilvl w:val="0"/>
          <w:numId w:val="4"/>
        </w:numPr>
        <w:spacing w:after="0" w:line="240" w:lineRule="auto"/>
        <w:ind w:firstLine="426"/>
        <w:jc w:val="both"/>
        <w:rPr>
          <w:rFonts w:ascii="Times New Roman" w:eastAsia="Times New Roman" w:hAnsi="Times New Roman" w:cs="Times New Roman"/>
          <w:sz w:val="28"/>
          <w:szCs w:val="28"/>
          <w:lang w:eastAsia="ru-RU"/>
        </w:rPr>
      </w:pPr>
      <w:r w:rsidRPr="000732B9">
        <w:rPr>
          <w:rFonts w:ascii="Times New Roman" w:eastAsia="Times New Roman" w:hAnsi="Times New Roman" w:cs="Times New Roman"/>
          <w:sz w:val="28"/>
          <w:szCs w:val="28"/>
          <w:lang w:eastAsia="ru-RU"/>
        </w:rPr>
        <w:t>На сегодня бренд «KIA» является гигантом автомобильной промышленности, она вторая в Южной Корее, седьмая в мире и входит в ТОП-100 по версии «</w:t>
      </w:r>
      <w:proofErr w:type="spellStart"/>
      <w:r w:rsidRPr="000732B9">
        <w:rPr>
          <w:rFonts w:ascii="Times New Roman" w:eastAsia="Times New Roman" w:hAnsi="Times New Roman" w:cs="Times New Roman"/>
          <w:sz w:val="28"/>
          <w:szCs w:val="28"/>
          <w:lang w:eastAsia="ru-RU"/>
        </w:rPr>
        <w:t>Interbrand</w:t>
      </w:r>
      <w:proofErr w:type="spellEnd"/>
      <w:r w:rsidRPr="000732B9">
        <w:rPr>
          <w:rFonts w:ascii="Times New Roman" w:eastAsia="Times New Roman" w:hAnsi="Times New Roman" w:cs="Times New Roman"/>
          <w:sz w:val="28"/>
          <w:szCs w:val="28"/>
          <w:lang w:eastAsia="ru-RU"/>
        </w:rPr>
        <w:t>».</w:t>
      </w:r>
    </w:p>
    <w:p w:rsidR="003523CE" w:rsidRDefault="003523CE" w:rsidP="003523CE">
      <w:pPr>
        <w:spacing w:after="0" w:line="240" w:lineRule="auto"/>
        <w:jc w:val="both"/>
        <w:rPr>
          <w:rFonts w:ascii="Times New Roman" w:eastAsia="Times New Roman" w:hAnsi="Times New Roman" w:cs="Times New Roman"/>
          <w:sz w:val="28"/>
          <w:szCs w:val="28"/>
          <w:lang w:eastAsia="ru-RU"/>
        </w:rPr>
      </w:pPr>
    </w:p>
    <w:p w:rsidR="003523CE" w:rsidRDefault="003523CE" w:rsidP="003523CE">
      <w:pPr>
        <w:spacing w:after="0" w:line="240" w:lineRule="auto"/>
        <w:jc w:val="both"/>
        <w:rPr>
          <w:rFonts w:ascii="Times New Roman" w:eastAsia="Times New Roman" w:hAnsi="Times New Roman" w:cs="Times New Roman"/>
          <w:sz w:val="28"/>
          <w:szCs w:val="28"/>
          <w:lang w:eastAsia="ru-RU"/>
        </w:rPr>
      </w:pPr>
    </w:p>
    <w:p w:rsidR="003523CE" w:rsidRDefault="003523CE" w:rsidP="003523CE">
      <w:pPr>
        <w:spacing w:after="0" w:line="240" w:lineRule="auto"/>
        <w:jc w:val="both"/>
        <w:rPr>
          <w:rFonts w:ascii="Times New Roman" w:eastAsia="Times New Roman" w:hAnsi="Times New Roman" w:cs="Times New Roman"/>
          <w:sz w:val="28"/>
          <w:szCs w:val="28"/>
          <w:lang w:eastAsia="ru-RU"/>
        </w:rPr>
      </w:pPr>
    </w:p>
    <w:p w:rsidR="003523CE" w:rsidRDefault="003523CE" w:rsidP="003523CE">
      <w:pPr>
        <w:spacing w:after="0" w:line="240" w:lineRule="auto"/>
        <w:jc w:val="both"/>
        <w:rPr>
          <w:rFonts w:ascii="Times New Roman" w:eastAsia="Times New Roman" w:hAnsi="Times New Roman" w:cs="Times New Roman"/>
          <w:sz w:val="28"/>
          <w:szCs w:val="28"/>
          <w:lang w:eastAsia="ru-RU"/>
        </w:rPr>
      </w:pPr>
    </w:p>
    <w:p w:rsidR="003523CE" w:rsidRPr="003523CE" w:rsidRDefault="003523CE" w:rsidP="003523CE">
      <w:pPr>
        <w:spacing w:after="0" w:line="240" w:lineRule="auto"/>
        <w:jc w:val="both"/>
        <w:rPr>
          <w:rFonts w:ascii="Times New Roman" w:eastAsia="Times New Roman" w:hAnsi="Times New Roman" w:cs="Times New Roman"/>
          <w:sz w:val="28"/>
          <w:szCs w:val="28"/>
          <w:lang w:eastAsia="ru-RU"/>
        </w:rPr>
      </w:pPr>
      <w:r w:rsidRPr="003523CE">
        <w:rPr>
          <w:rFonts w:ascii="Times New Roman" w:eastAsia="Times New Roman" w:hAnsi="Times New Roman" w:cs="Times New Roman"/>
          <w:sz w:val="28"/>
          <w:szCs w:val="28"/>
          <w:lang w:eastAsia="ru-RU"/>
        </w:rPr>
        <w:t>https://text.ru/antiplagiat/5e1ae0a9e17d1</w:t>
      </w:r>
    </w:p>
    <w:sectPr w:rsidR="003523CE" w:rsidRPr="003523CE" w:rsidSect="001853C8">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B52CB"/>
    <w:multiLevelType w:val="hybridMultilevel"/>
    <w:tmpl w:val="EE20EB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E33CD"/>
    <w:multiLevelType w:val="hybridMultilevel"/>
    <w:tmpl w:val="05168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4564B"/>
    <w:multiLevelType w:val="hybridMultilevel"/>
    <w:tmpl w:val="3A3EAB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0D648E"/>
    <w:multiLevelType w:val="multilevel"/>
    <w:tmpl w:val="B1CA2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2D85"/>
    <w:rsid w:val="000732B9"/>
    <w:rsid w:val="000A4E5C"/>
    <w:rsid w:val="000D1109"/>
    <w:rsid w:val="001724D4"/>
    <w:rsid w:val="001853C8"/>
    <w:rsid w:val="00321886"/>
    <w:rsid w:val="003523CE"/>
    <w:rsid w:val="00371354"/>
    <w:rsid w:val="00692D85"/>
    <w:rsid w:val="00725226"/>
    <w:rsid w:val="00901BE6"/>
    <w:rsid w:val="00AC3211"/>
    <w:rsid w:val="00C570DD"/>
    <w:rsid w:val="00D21EDF"/>
    <w:rsid w:val="00D539D0"/>
    <w:rsid w:val="00EC23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D85"/>
    <w:pPr>
      <w:spacing w:before="0" w:beforeAutospacing="0" w:after="200" w:afterAutospacing="0" w:line="276" w:lineRule="auto"/>
      <w:ind w:firstLine="0"/>
    </w:pPr>
  </w:style>
  <w:style w:type="paragraph" w:styleId="1">
    <w:name w:val="heading 1"/>
    <w:basedOn w:val="a"/>
    <w:next w:val="a"/>
    <w:link w:val="10"/>
    <w:uiPriority w:val="9"/>
    <w:qFormat/>
    <w:rsid w:val="00692D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92D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692D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2D8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92D8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692D85"/>
    <w:rPr>
      <w:rFonts w:asciiTheme="majorHAnsi" w:eastAsiaTheme="majorEastAsia" w:hAnsiTheme="majorHAnsi" w:cstheme="majorBidi"/>
      <w:b/>
      <w:bCs/>
      <w:i/>
      <w:iCs/>
      <w:color w:val="4F81BD" w:themeColor="accent1"/>
    </w:rPr>
  </w:style>
  <w:style w:type="paragraph" w:styleId="a3">
    <w:name w:val="Normal (Web)"/>
    <w:basedOn w:val="a"/>
    <w:uiPriority w:val="99"/>
    <w:semiHidden/>
    <w:unhideWhenUsed/>
    <w:rsid w:val="00692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2D85"/>
    <w:rPr>
      <w:b/>
      <w:bCs/>
    </w:rPr>
  </w:style>
  <w:style w:type="paragraph" w:styleId="a5">
    <w:name w:val="Balloon Text"/>
    <w:basedOn w:val="a"/>
    <w:link w:val="a6"/>
    <w:uiPriority w:val="99"/>
    <w:semiHidden/>
    <w:unhideWhenUsed/>
    <w:rsid w:val="00692D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2D85"/>
    <w:rPr>
      <w:rFonts w:ascii="Tahoma" w:hAnsi="Tahoma" w:cs="Tahoma"/>
      <w:sz w:val="16"/>
      <w:szCs w:val="16"/>
    </w:rPr>
  </w:style>
  <w:style w:type="paragraph" w:styleId="a7">
    <w:name w:val="List Paragraph"/>
    <w:basedOn w:val="a"/>
    <w:uiPriority w:val="34"/>
    <w:qFormat/>
    <w:rsid w:val="00EC23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uto.ria.com/newauto/catalog/kia/niro/" TargetMode="External"/><Relationship Id="rId13" Type="http://schemas.openxmlformats.org/officeDocument/2006/relationships/hyperlink" Target="https://auto.ria.com/newauto/catalog/kia/sedona/" TargetMode="External"/><Relationship Id="rId18" Type="http://schemas.openxmlformats.org/officeDocument/2006/relationships/hyperlink" Target="https://auto.ria.com/newauto/catalog/kia/stonic/" TargetMode="External"/><Relationship Id="rId3" Type="http://schemas.openxmlformats.org/officeDocument/2006/relationships/styles" Target="styles.xml"/><Relationship Id="rId7" Type="http://schemas.openxmlformats.org/officeDocument/2006/relationships/hyperlink" Target="https://auto.ria.com/newauto/catalog/kia/k2500/" TargetMode="External"/><Relationship Id="rId12" Type="http://schemas.openxmlformats.org/officeDocument/2006/relationships/hyperlink" Target="https://auto.ria.com/newauto/catalog/kia/rio-x-line/" TargetMode="External"/><Relationship Id="rId17" Type="http://schemas.openxmlformats.org/officeDocument/2006/relationships/hyperlink" Target="https://auto.ria.com/newauto/catalog/kia/stinger/" TargetMode="External"/><Relationship Id="rId2" Type="http://schemas.openxmlformats.org/officeDocument/2006/relationships/numbering" Target="numbering.xml"/><Relationship Id="rId16" Type="http://schemas.openxmlformats.org/officeDocument/2006/relationships/hyperlink" Target="https://auto.ria.com/newauto/catalog/kia/sporta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uto.ria.com/newauto/catalog/kia/ceed/" TargetMode="External"/><Relationship Id="rId11" Type="http://schemas.openxmlformats.org/officeDocument/2006/relationships/hyperlink" Target="https://auto.ria.com/newauto/catalog/kia/rio/" TargetMode="External"/><Relationship Id="rId5" Type="http://schemas.openxmlformats.org/officeDocument/2006/relationships/webSettings" Target="webSettings.xml"/><Relationship Id="rId15" Type="http://schemas.openxmlformats.org/officeDocument/2006/relationships/hyperlink" Target="https://auto.ria.com/newauto/catalog/kia/soul/" TargetMode="External"/><Relationship Id="rId10" Type="http://schemas.openxmlformats.org/officeDocument/2006/relationships/hyperlink" Target="https://auto.ria.com/newauto/catalog/kia/proce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uto.ria.com/newauto/catalog/kia/picanto/" TargetMode="External"/><Relationship Id="rId14" Type="http://schemas.openxmlformats.org/officeDocument/2006/relationships/hyperlink" Target="https://auto.ria.com/newauto/catalog/kia/sorent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710A0-2E2A-437E-A950-7FCF5445B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607</Words>
  <Characters>3464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Саня</cp:lastModifiedBy>
  <cp:revision>4</cp:revision>
  <dcterms:created xsi:type="dcterms:W3CDTF">2020-01-11T04:45:00Z</dcterms:created>
  <dcterms:modified xsi:type="dcterms:W3CDTF">2020-01-12T09:03:00Z</dcterms:modified>
</cp:coreProperties>
</file>