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A53C8" w:rsidRPr="00AA53C8" w:rsidRDefault="00883382" w:rsidP="00AA53C8">
      <w:pPr>
        <w:spacing w:after="0" w:line="240" w:lineRule="auto"/>
        <w:ind w:left="-480" w:firstLine="480"/>
        <w:jc w:val="center"/>
        <w:rPr>
          <w:rFonts w:ascii="Times New Roman" w:eastAsia="Times New Roman" w:hAnsi="Times New Roman" w:cs="Times New Roman"/>
          <w:bCs/>
          <w:caps/>
          <w:sz w:val="32"/>
          <w:szCs w:val="32"/>
          <w:lang w:val="uk-UA" w:eastAsia="ru-RU"/>
        </w:rPr>
      </w:pPr>
      <w:r w:rsidRPr="00AA53C8">
        <w:rPr>
          <w:rFonts w:ascii="Times New Roman" w:eastAsia="Times New Roman" w:hAnsi="Times New Roman" w:cs="Times New Roman"/>
          <w:bCs/>
          <w:caps/>
          <w:sz w:val="32"/>
          <w:szCs w:val="32"/>
          <w:lang w:val="uk-UA" w:eastAsia="ru-RU"/>
        </w:rPr>
        <w:t>МІНІСТЕРСТВО</w:t>
      </w:r>
      <w:r w:rsidR="00AA53C8" w:rsidRPr="00AA53C8">
        <w:rPr>
          <w:rFonts w:ascii="Times New Roman" w:eastAsia="Times New Roman" w:hAnsi="Times New Roman" w:cs="Times New Roman"/>
          <w:bCs/>
          <w:caps/>
          <w:sz w:val="32"/>
          <w:szCs w:val="32"/>
          <w:lang w:val="uk-UA" w:eastAsia="ru-RU"/>
        </w:rPr>
        <w:t xml:space="preserve"> освіти і науки України</w:t>
      </w:r>
    </w:p>
    <w:p w:rsidR="00AA53C8" w:rsidRPr="00AA53C8" w:rsidRDefault="00AA53C8" w:rsidP="00AA53C8">
      <w:pPr>
        <w:spacing w:after="0" w:line="240" w:lineRule="auto"/>
        <w:jc w:val="center"/>
        <w:rPr>
          <w:rFonts w:ascii="Times New Roman" w:eastAsia="Times New Roman" w:hAnsi="Times New Roman" w:cs="Times New Roman"/>
          <w:sz w:val="32"/>
          <w:szCs w:val="32"/>
          <w:lang w:val="uk-UA" w:eastAsia="ru-RU"/>
        </w:rPr>
      </w:pPr>
      <w:r w:rsidRPr="00AA53C8">
        <w:rPr>
          <w:rFonts w:ascii="Times New Roman" w:eastAsia="Times New Roman" w:hAnsi="Times New Roman" w:cs="Times New Roman"/>
          <w:sz w:val="32"/>
          <w:szCs w:val="32"/>
          <w:lang w:val="uk-UA" w:eastAsia="ru-RU"/>
        </w:rPr>
        <w:t>Харківський національний університет імені В.Н.Каразіна</w:t>
      </w:r>
    </w:p>
    <w:p w:rsidR="00AA53C8" w:rsidRPr="00AA53C8" w:rsidRDefault="00AA53C8" w:rsidP="00AA53C8">
      <w:pPr>
        <w:spacing w:after="0" w:line="240" w:lineRule="auto"/>
        <w:jc w:val="center"/>
        <w:rPr>
          <w:rFonts w:ascii="Times New Roman" w:eastAsia="Times New Roman" w:hAnsi="Times New Roman" w:cs="Times New Roman"/>
          <w:sz w:val="32"/>
          <w:szCs w:val="32"/>
          <w:lang w:val="uk-UA" w:eastAsia="ru-RU"/>
        </w:rPr>
      </w:pPr>
    </w:p>
    <w:p w:rsidR="00AA53C8" w:rsidRPr="00AA53C8" w:rsidRDefault="00AA53C8" w:rsidP="00AA53C8">
      <w:pPr>
        <w:shd w:val="clear" w:color="auto" w:fill="FFFFFF"/>
        <w:spacing w:after="0" w:line="240" w:lineRule="auto"/>
        <w:ind w:firstLine="709"/>
        <w:jc w:val="center"/>
        <w:rPr>
          <w:rFonts w:ascii="Times New Roman" w:eastAsia="Times New Roman" w:hAnsi="Times New Roman" w:cs="Times New Roman"/>
          <w:sz w:val="32"/>
          <w:szCs w:val="32"/>
          <w:lang w:val="uk-UA" w:eastAsia="ru-RU"/>
        </w:rPr>
      </w:pPr>
    </w:p>
    <w:p w:rsidR="00AA53C8" w:rsidRPr="00AA53C8" w:rsidRDefault="00AA53C8" w:rsidP="00AA53C8">
      <w:pPr>
        <w:shd w:val="clear" w:color="auto" w:fill="FFFFFF"/>
        <w:spacing w:after="0" w:line="240" w:lineRule="auto"/>
        <w:ind w:firstLine="709"/>
        <w:jc w:val="center"/>
        <w:rPr>
          <w:rFonts w:ascii="Times New Roman" w:eastAsia="Times New Roman" w:hAnsi="Times New Roman" w:cs="Times New Roman"/>
          <w:sz w:val="28"/>
          <w:szCs w:val="28"/>
          <w:lang w:val="uk-UA" w:eastAsia="ru-RU"/>
        </w:rPr>
      </w:pPr>
      <w:r w:rsidRPr="00AA53C8">
        <w:rPr>
          <w:rFonts w:ascii="Times New Roman" w:eastAsia="Times New Roman" w:hAnsi="Times New Roman" w:cs="Times New Roman"/>
          <w:sz w:val="28"/>
          <w:szCs w:val="28"/>
          <w:lang w:val="uk-UA" w:eastAsia="ru-RU"/>
        </w:rPr>
        <w:t>Біологічний факультет</w:t>
      </w:r>
    </w:p>
    <w:p w:rsidR="00AA53C8" w:rsidRPr="00AA53C8" w:rsidRDefault="00AA53C8" w:rsidP="00AA53C8">
      <w:pPr>
        <w:shd w:val="clear" w:color="auto" w:fill="FFFFFF"/>
        <w:spacing w:after="0" w:line="240" w:lineRule="auto"/>
        <w:ind w:firstLine="709"/>
        <w:jc w:val="center"/>
        <w:rPr>
          <w:rFonts w:ascii="Times New Roman" w:eastAsia="Times New Roman" w:hAnsi="Times New Roman" w:cs="Times New Roman"/>
          <w:sz w:val="28"/>
          <w:szCs w:val="28"/>
          <w:lang w:val="uk-UA" w:eastAsia="ru-RU"/>
        </w:rPr>
      </w:pPr>
    </w:p>
    <w:p w:rsidR="00AA53C8" w:rsidRPr="00AA53C8" w:rsidRDefault="00AA53C8" w:rsidP="00AA53C8">
      <w:pPr>
        <w:shd w:val="clear" w:color="auto" w:fill="FFFFFF"/>
        <w:spacing w:after="0" w:line="240" w:lineRule="auto"/>
        <w:ind w:firstLine="709"/>
        <w:jc w:val="center"/>
        <w:rPr>
          <w:rFonts w:ascii="Times New Roman" w:eastAsia="Times New Roman" w:hAnsi="Times New Roman" w:cs="Times New Roman"/>
          <w:sz w:val="28"/>
          <w:szCs w:val="28"/>
          <w:lang w:val="uk-UA" w:eastAsia="ru-RU"/>
        </w:rPr>
      </w:pPr>
      <w:r w:rsidRPr="00AA53C8">
        <w:rPr>
          <w:rFonts w:ascii="Times New Roman" w:eastAsia="Times New Roman" w:hAnsi="Times New Roman" w:cs="Times New Roman"/>
          <w:sz w:val="28"/>
          <w:szCs w:val="28"/>
          <w:lang w:val="uk-UA" w:eastAsia="ru-RU"/>
        </w:rPr>
        <w:t xml:space="preserve">Кафедра </w:t>
      </w:r>
      <w:r>
        <w:rPr>
          <w:rFonts w:ascii="Times New Roman" w:eastAsia="Times New Roman" w:hAnsi="Times New Roman" w:cs="Times New Roman"/>
          <w:sz w:val="28"/>
          <w:szCs w:val="28"/>
          <w:lang w:val="uk-UA" w:eastAsia="ru-RU"/>
        </w:rPr>
        <w:t>мікології та фітоімунології</w:t>
      </w:r>
    </w:p>
    <w:p w:rsidR="00AA53C8" w:rsidRPr="00AA53C8" w:rsidRDefault="00AA53C8" w:rsidP="00AA53C8">
      <w:pPr>
        <w:spacing w:after="0" w:line="240" w:lineRule="auto"/>
        <w:jc w:val="center"/>
        <w:rPr>
          <w:rFonts w:ascii="Times New Roman" w:eastAsia="Times New Roman" w:hAnsi="Times New Roman" w:cs="Times New Roman"/>
          <w:sz w:val="16"/>
          <w:szCs w:val="24"/>
          <w:lang w:val="uk-UA" w:eastAsia="ru-RU"/>
        </w:rPr>
      </w:pPr>
    </w:p>
    <w:p w:rsidR="00AA53C8" w:rsidRPr="00AA53C8" w:rsidRDefault="00AA53C8" w:rsidP="00AA53C8">
      <w:pPr>
        <w:spacing w:after="0" w:line="240" w:lineRule="auto"/>
        <w:jc w:val="center"/>
        <w:rPr>
          <w:rFonts w:ascii="Times New Roman" w:eastAsia="Times New Roman" w:hAnsi="Times New Roman" w:cs="Times New Roman"/>
          <w:sz w:val="16"/>
          <w:szCs w:val="24"/>
          <w:lang w:val="uk-UA" w:eastAsia="ru-RU"/>
        </w:rPr>
      </w:pPr>
    </w:p>
    <w:p w:rsidR="00AA53C8" w:rsidRPr="00AA53C8" w:rsidRDefault="00AA53C8" w:rsidP="00AA53C8">
      <w:pPr>
        <w:spacing w:after="0" w:line="240" w:lineRule="auto"/>
        <w:jc w:val="center"/>
        <w:rPr>
          <w:rFonts w:ascii="Times New Roman" w:eastAsia="Times New Roman" w:hAnsi="Times New Roman" w:cs="Times New Roman"/>
          <w:sz w:val="16"/>
          <w:szCs w:val="24"/>
          <w:lang w:val="uk-UA" w:eastAsia="ru-RU"/>
        </w:rPr>
      </w:pPr>
    </w:p>
    <w:p w:rsidR="00AA53C8" w:rsidRPr="00AA53C8" w:rsidRDefault="00AA53C8" w:rsidP="00AA53C8">
      <w:pPr>
        <w:spacing w:after="0" w:line="240" w:lineRule="auto"/>
        <w:jc w:val="center"/>
        <w:rPr>
          <w:rFonts w:ascii="Times New Roman" w:eastAsia="Times New Roman" w:hAnsi="Times New Roman" w:cs="Times New Roman"/>
          <w:sz w:val="16"/>
          <w:szCs w:val="24"/>
          <w:lang w:val="uk-UA" w:eastAsia="ru-RU"/>
        </w:rPr>
      </w:pPr>
    </w:p>
    <w:p w:rsidR="00AA53C8" w:rsidRPr="00AA53C8" w:rsidRDefault="00AA53C8" w:rsidP="00AA53C8">
      <w:pPr>
        <w:spacing w:after="0" w:line="240" w:lineRule="auto"/>
        <w:jc w:val="center"/>
        <w:rPr>
          <w:rFonts w:ascii="Times New Roman" w:eastAsia="Times New Roman" w:hAnsi="Times New Roman" w:cs="Times New Roman"/>
          <w:sz w:val="16"/>
          <w:szCs w:val="24"/>
          <w:lang w:val="uk-UA" w:eastAsia="ru-RU"/>
        </w:rPr>
      </w:pPr>
    </w:p>
    <w:p w:rsidR="00AA53C8" w:rsidRPr="00AA53C8" w:rsidRDefault="00AA53C8" w:rsidP="00AA53C8">
      <w:pPr>
        <w:spacing w:after="0" w:line="240" w:lineRule="auto"/>
        <w:jc w:val="center"/>
        <w:rPr>
          <w:rFonts w:ascii="Times New Roman" w:eastAsia="Times New Roman" w:hAnsi="Times New Roman" w:cs="Times New Roman"/>
          <w:sz w:val="16"/>
          <w:szCs w:val="24"/>
          <w:lang w:val="uk-UA" w:eastAsia="ru-RU"/>
        </w:rPr>
      </w:pPr>
    </w:p>
    <w:p w:rsidR="00AA53C8" w:rsidRPr="00AA53C8" w:rsidRDefault="00AA53C8" w:rsidP="00AA53C8">
      <w:pPr>
        <w:keepNext/>
        <w:spacing w:after="0" w:line="240" w:lineRule="auto"/>
        <w:jc w:val="center"/>
        <w:outlineLvl w:val="0"/>
        <w:rPr>
          <w:rFonts w:ascii="Times New Roman" w:eastAsia="Times New Roman" w:hAnsi="Times New Roman" w:cs="Times New Roman"/>
          <w:b/>
          <w:bCs/>
          <w:sz w:val="44"/>
          <w:szCs w:val="24"/>
          <w:lang w:val="uk-UA" w:eastAsia="ru-RU"/>
        </w:rPr>
      </w:pPr>
    </w:p>
    <w:p w:rsidR="00AA53C8" w:rsidRPr="00AA53C8" w:rsidRDefault="00AA53C8" w:rsidP="00AA53C8">
      <w:pPr>
        <w:keepNext/>
        <w:spacing w:after="0" w:line="240" w:lineRule="auto"/>
        <w:jc w:val="center"/>
        <w:outlineLvl w:val="0"/>
        <w:rPr>
          <w:rFonts w:ascii="Times New Roman" w:eastAsia="Times New Roman" w:hAnsi="Times New Roman" w:cs="Times New Roman"/>
          <w:bCs/>
          <w:sz w:val="32"/>
          <w:szCs w:val="32"/>
          <w:lang w:val="uk-UA" w:eastAsia="ru-RU"/>
        </w:rPr>
      </w:pPr>
      <w:bookmarkStart w:id="0" w:name="_Toc450391702"/>
      <w:bookmarkStart w:id="1" w:name="_Toc450391790"/>
      <w:bookmarkStart w:id="2" w:name="_Toc450677379"/>
      <w:r w:rsidRPr="00AA53C8">
        <w:rPr>
          <w:rFonts w:ascii="Times New Roman" w:eastAsia="Times New Roman" w:hAnsi="Times New Roman" w:cs="Times New Roman"/>
          <w:bCs/>
          <w:sz w:val="32"/>
          <w:szCs w:val="32"/>
          <w:lang w:val="uk-UA" w:eastAsia="ru-RU"/>
        </w:rPr>
        <w:t>КУРСОВА РОБОТА</w:t>
      </w:r>
      <w:bookmarkEnd w:id="0"/>
      <w:bookmarkEnd w:id="1"/>
      <w:bookmarkEnd w:id="2"/>
      <w:r w:rsidRPr="00AA53C8">
        <w:rPr>
          <w:rFonts w:ascii="Times New Roman" w:eastAsia="Times New Roman" w:hAnsi="Times New Roman" w:cs="Times New Roman"/>
          <w:bCs/>
          <w:sz w:val="32"/>
          <w:szCs w:val="32"/>
          <w:lang w:val="uk-UA" w:eastAsia="ru-RU"/>
        </w:rPr>
        <w:t xml:space="preserve"> </w:t>
      </w:r>
    </w:p>
    <w:p w:rsidR="00AA53C8" w:rsidRPr="00AA53C8" w:rsidRDefault="00AA53C8" w:rsidP="00AA53C8">
      <w:pPr>
        <w:spacing w:after="0" w:line="240" w:lineRule="auto"/>
        <w:jc w:val="center"/>
        <w:rPr>
          <w:rFonts w:ascii="Times New Roman" w:eastAsia="Times New Roman" w:hAnsi="Times New Roman" w:cs="Times New Roman"/>
          <w:sz w:val="28"/>
          <w:szCs w:val="24"/>
          <w:lang w:val="uk-UA" w:eastAsia="ru-RU"/>
        </w:rPr>
      </w:pPr>
    </w:p>
    <w:p w:rsidR="00AA53C8" w:rsidRPr="00AA53C8" w:rsidRDefault="00AA53C8" w:rsidP="00AA53C8">
      <w:pPr>
        <w:spacing w:after="0" w:line="240" w:lineRule="auto"/>
        <w:jc w:val="center"/>
        <w:rPr>
          <w:rFonts w:ascii="Times New Roman" w:eastAsia="Times New Roman" w:hAnsi="Times New Roman" w:cs="Times New Roman"/>
          <w:sz w:val="18"/>
          <w:szCs w:val="24"/>
          <w:lang w:val="uk-UA" w:eastAsia="ru-RU"/>
        </w:rPr>
      </w:pPr>
    </w:p>
    <w:p w:rsidR="00AA53C8" w:rsidRPr="00AA53C8" w:rsidRDefault="00AA53C8" w:rsidP="00AA53C8">
      <w:pPr>
        <w:spacing w:after="0" w:line="240" w:lineRule="auto"/>
        <w:jc w:val="center"/>
        <w:rPr>
          <w:rFonts w:ascii="Times New Roman" w:eastAsia="Times New Roman" w:hAnsi="Times New Roman" w:cs="Times New Roman"/>
          <w:sz w:val="28"/>
          <w:szCs w:val="24"/>
          <w:lang w:val="uk-UA" w:eastAsia="ru-RU"/>
        </w:rPr>
      </w:pPr>
      <w:r w:rsidRPr="00AA53C8">
        <w:rPr>
          <w:rFonts w:ascii="Times New Roman" w:eastAsia="Times New Roman" w:hAnsi="Times New Roman" w:cs="Times New Roman"/>
          <w:sz w:val="28"/>
          <w:szCs w:val="24"/>
          <w:lang w:val="uk-UA" w:eastAsia="ru-RU"/>
        </w:rPr>
        <w:t>на тему</w:t>
      </w:r>
      <w:r w:rsidRPr="00AA53C8">
        <w:rPr>
          <w:rFonts w:ascii="Times New Roman" w:eastAsia="Times New Roman" w:hAnsi="Times New Roman" w:cs="Times New Roman"/>
          <w:sz w:val="24"/>
          <w:szCs w:val="24"/>
          <w:lang w:val="uk-UA" w:eastAsia="ru-RU"/>
        </w:rPr>
        <w:t xml:space="preserve"> </w:t>
      </w:r>
      <w:r>
        <w:rPr>
          <w:rFonts w:ascii="Times New Roman" w:eastAsia="Times New Roman" w:hAnsi="Times New Roman" w:cs="Times New Roman"/>
          <w:b/>
          <w:sz w:val="28"/>
          <w:szCs w:val="28"/>
          <w:lang w:val="uk-UA" w:eastAsia="ru-RU"/>
        </w:rPr>
        <w:t>«Зворотня транскрипція. Історія відкриття та механізм»</w:t>
      </w:r>
    </w:p>
    <w:p w:rsidR="00AA53C8" w:rsidRPr="00AA53C8" w:rsidRDefault="00AA53C8" w:rsidP="00AA53C8">
      <w:pPr>
        <w:spacing w:after="0" w:line="240" w:lineRule="auto"/>
        <w:ind w:left="4820"/>
        <w:rPr>
          <w:rFonts w:ascii="Times New Roman" w:eastAsia="Times New Roman" w:hAnsi="Times New Roman" w:cs="Times New Roman"/>
          <w:sz w:val="28"/>
          <w:szCs w:val="28"/>
          <w:lang w:val="uk-UA" w:eastAsia="ru-RU"/>
        </w:rPr>
      </w:pPr>
    </w:p>
    <w:p w:rsidR="00AA53C8" w:rsidRPr="00AA53C8" w:rsidRDefault="00AA53C8" w:rsidP="00AA53C8">
      <w:pPr>
        <w:spacing w:after="0" w:line="240" w:lineRule="auto"/>
        <w:ind w:left="4253"/>
        <w:rPr>
          <w:rFonts w:ascii="Times New Roman" w:eastAsia="Times New Roman" w:hAnsi="Times New Roman" w:cs="Times New Roman"/>
          <w:sz w:val="28"/>
          <w:szCs w:val="28"/>
          <w:lang w:val="uk-UA" w:eastAsia="ru-RU"/>
        </w:rPr>
      </w:pPr>
      <w:r w:rsidRPr="00AA53C8">
        <w:rPr>
          <w:rFonts w:ascii="Times New Roman" w:eastAsia="Times New Roman" w:hAnsi="Times New Roman" w:cs="Times New Roman"/>
          <w:sz w:val="28"/>
          <w:szCs w:val="28"/>
          <w:lang w:val="uk-UA" w:eastAsia="ru-RU"/>
        </w:rPr>
        <w:t xml:space="preserve">Студента </w:t>
      </w:r>
      <w:r>
        <w:rPr>
          <w:rFonts w:ascii="Times New Roman" w:eastAsia="Times New Roman" w:hAnsi="Times New Roman" w:cs="Times New Roman"/>
          <w:sz w:val="28"/>
          <w:szCs w:val="28"/>
          <w:lang w:val="uk-UA" w:eastAsia="ru-RU"/>
        </w:rPr>
        <w:t xml:space="preserve"> 2 </w:t>
      </w:r>
      <w:r w:rsidRPr="00AA53C8">
        <w:rPr>
          <w:rFonts w:ascii="Times New Roman" w:eastAsia="Times New Roman" w:hAnsi="Times New Roman" w:cs="Times New Roman"/>
          <w:sz w:val="28"/>
          <w:szCs w:val="28"/>
          <w:lang w:val="uk-UA" w:eastAsia="ru-RU"/>
        </w:rPr>
        <w:t>курсу</w:t>
      </w:r>
    </w:p>
    <w:p w:rsidR="00AA53C8" w:rsidRPr="00AA53C8" w:rsidRDefault="00AA53C8" w:rsidP="00AA53C8">
      <w:pPr>
        <w:tabs>
          <w:tab w:val="left" w:pos="5220"/>
        </w:tabs>
        <w:spacing w:after="0" w:line="240" w:lineRule="auto"/>
        <w:ind w:left="4253"/>
        <w:jc w:val="both"/>
        <w:rPr>
          <w:rFonts w:ascii="Times New Roman" w:eastAsia="Times New Roman" w:hAnsi="Times New Roman" w:cs="Times New Roman"/>
          <w:sz w:val="28"/>
          <w:szCs w:val="28"/>
          <w:lang w:eastAsia="ru-RU"/>
        </w:rPr>
      </w:pPr>
      <w:r w:rsidRPr="00AA53C8">
        <w:rPr>
          <w:rFonts w:ascii="Times New Roman" w:eastAsia="Times New Roman" w:hAnsi="Times New Roman" w:cs="Times New Roman"/>
          <w:sz w:val="28"/>
          <w:szCs w:val="28"/>
          <w:lang w:val="uk-UA" w:eastAsia="ru-RU"/>
        </w:rPr>
        <w:t xml:space="preserve">Денної </w:t>
      </w:r>
      <w:r w:rsidRPr="00AA53C8">
        <w:rPr>
          <w:rFonts w:ascii="Times New Roman" w:eastAsia="Times New Roman" w:hAnsi="Times New Roman" w:cs="Times New Roman"/>
          <w:sz w:val="28"/>
          <w:szCs w:val="28"/>
          <w:lang w:eastAsia="ru-RU"/>
        </w:rPr>
        <w:t>форми навчання</w:t>
      </w:r>
    </w:p>
    <w:p w:rsidR="00AA53C8" w:rsidRPr="00AA53C8" w:rsidRDefault="00AA53C8" w:rsidP="00AA53C8">
      <w:pPr>
        <w:tabs>
          <w:tab w:val="left" w:pos="5220"/>
        </w:tabs>
        <w:spacing w:after="0" w:line="240" w:lineRule="auto"/>
        <w:ind w:left="4253"/>
        <w:jc w:val="both"/>
        <w:rPr>
          <w:rFonts w:ascii="Times New Roman" w:eastAsia="Times New Roman" w:hAnsi="Times New Roman" w:cs="Times New Roman"/>
          <w:sz w:val="28"/>
          <w:szCs w:val="28"/>
          <w:lang w:val="uk-UA" w:eastAsia="ru-RU"/>
        </w:rPr>
      </w:pPr>
      <w:r w:rsidRPr="00AA53C8">
        <w:rPr>
          <w:rFonts w:ascii="Times New Roman" w:eastAsia="Times New Roman" w:hAnsi="Times New Roman" w:cs="Times New Roman"/>
          <w:sz w:val="28"/>
          <w:szCs w:val="28"/>
          <w:lang w:val="uk-UA" w:eastAsia="ru-RU"/>
        </w:rPr>
        <w:t xml:space="preserve">напряму підготовки «Біологія» </w:t>
      </w:r>
    </w:p>
    <w:p w:rsidR="00AA53C8" w:rsidRPr="00AA53C8" w:rsidRDefault="00AA53C8" w:rsidP="00AA53C8">
      <w:pPr>
        <w:spacing w:after="0" w:line="240" w:lineRule="auto"/>
        <w:ind w:left="4253"/>
        <w:rPr>
          <w:rFonts w:ascii="Times New Roman" w:eastAsia="Times New Roman" w:hAnsi="Times New Roman" w:cs="Times New Roman"/>
          <w:sz w:val="28"/>
          <w:szCs w:val="28"/>
          <w:lang w:val="uk-UA" w:eastAsia="ru-RU"/>
        </w:rPr>
      </w:pPr>
      <w:r>
        <w:rPr>
          <w:rFonts w:ascii="Times New Roman" w:eastAsia="Times New Roman" w:hAnsi="Times New Roman" w:cs="Times New Roman"/>
          <w:i/>
          <w:sz w:val="28"/>
          <w:szCs w:val="28"/>
          <w:lang w:val="uk-UA" w:eastAsia="ru-RU"/>
        </w:rPr>
        <w:t xml:space="preserve">Василенко Валерії  Ігорівни </w:t>
      </w:r>
    </w:p>
    <w:p w:rsidR="00AA53C8" w:rsidRPr="00AA53C8" w:rsidRDefault="00AA53C8" w:rsidP="00AA53C8">
      <w:pPr>
        <w:spacing w:after="0" w:line="240" w:lineRule="auto"/>
        <w:ind w:left="4253"/>
        <w:rPr>
          <w:rFonts w:ascii="Times New Roman" w:eastAsia="Times New Roman" w:hAnsi="Times New Roman" w:cs="Times New Roman"/>
          <w:sz w:val="28"/>
          <w:szCs w:val="28"/>
          <w:lang w:val="uk-UA" w:eastAsia="ru-RU"/>
        </w:rPr>
      </w:pPr>
    </w:p>
    <w:p w:rsidR="00AA53C8" w:rsidRPr="00AA53C8" w:rsidRDefault="00AA53C8" w:rsidP="00AA53C8">
      <w:pPr>
        <w:spacing w:after="0" w:line="240" w:lineRule="auto"/>
        <w:ind w:left="4253"/>
        <w:rPr>
          <w:rFonts w:ascii="Times New Roman" w:eastAsia="Times New Roman" w:hAnsi="Times New Roman" w:cs="Times New Roman"/>
          <w:sz w:val="28"/>
          <w:szCs w:val="28"/>
          <w:lang w:val="uk-UA" w:eastAsia="ru-RU"/>
        </w:rPr>
      </w:pPr>
    </w:p>
    <w:p w:rsidR="00AA53C8" w:rsidRPr="00AA53C8" w:rsidRDefault="00AA53C8" w:rsidP="00AA53C8">
      <w:pPr>
        <w:spacing w:before="120" w:after="0" w:line="240" w:lineRule="auto"/>
        <w:rPr>
          <w:rFonts w:ascii="Times New Roman" w:eastAsia="Times New Roman" w:hAnsi="Times New Roman" w:cs="Times New Roman"/>
          <w:sz w:val="28"/>
          <w:szCs w:val="28"/>
          <w:lang w:val="uk-UA" w:eastAsia="ru-RU"/>
        </w:rPr>
      </w:pPr>
      <w:r>
        <w:rPr>
          <w:rFonts w:ascii="Times New Roman" w:eastAsia="Times New Roman" w:hAnsi="Times New Roman" w:cs="Times New Roman"/>
          <w:sz w:val="28"/>
          <w:szCs w:val="28"/>
          <w:lang w:val="uk-UA" w:eastAsia="ru-RU"/>
        </w:rPr>
        <w:t xml:space="preserve">                                                              Перевірив: Шамрай Сергій Миколайович</w:t>
      </w:r>
    </w:p>
    <w:p w:rsidR="00AA53C8" w:rsidRPr="00AA53C8" w:rsidRDefault="00AA53C8" w:rsidP="00AA53C8">
      <w:pPr>
        <w:tabs>
          <w:tab w:val="left" w:pos="5220"/>
        </w:tabs>
        <w:spacing w:after="0" w:line="240" w:lineRule="auto"/>
        <w:ind w:left="4253"/>
        <w:jc w:val="both"/>
        <w:rPr>
          <w:rFonts w:ascii="Times New Roman" w:eastAsia="Times New Roman" w:hAnsi="Times New Roman" w:cs="Times New Roman"/>
          <w:b/>
          <w:sz w:val="28"/>
          <w:szCs w:val="28"/>
          <w:lang w:val="uk-UA" w:eastAsia="ru-RU"/>
        </w:rPr>
      </w:pPr>
    </w:p>
    <w:p w:rsidR="00AA53C8" w:rsidRPr="00AA53C8" w:rsidRDefault="00AA53C8" w:rsidP="00AA53C8">
      <w:pPr>
        <w:spacing w:after="0" w:line="240" w:lineRule="auto"/>
        <w:ind w:left="4253"/>
        <w:rPr>
          <w:rFonts w:ascii="Times New Roman" w:eastAsia="Times New Roman" w:hAnsi="Times New Roman" w:cs="Times New Roman"/>
          <w:sz w:val="28"/>
          <w:szCs w:val="28"/>
          <w:lang w:eastAsia="ru-RU"/>
        </w:rPr>
      </w:pPr>
      <w:r w:rsidRPr="00AA53C8">
        <w:rPr>
          <w:rFonts w:ascii="Times New Roman" w:eastAsia="Times New Roman" w:hAnsi="Times New Roman" w:cs="Times New Roman"/>
          <w:sz w:val="28"/>
          <w:szCs w:val="28"/>
          <w:lang w:eastAsia="ru-RU"/>
        </w:rPr>
        <w:t xml:space="preserve">Національна шкала ______________    </w:t>
      </w:r>
    </w:p>
    <w:p w:rsidR="00AA53C8" w:rsidRPr="00AA53C8" w:rsidRDefault="00AA53C8" w:rsidP="00AA53C8">
      <w:pPr>
        <w:spacing w:after="0" w:line="240" w:lineRule="auto"/>
        <w:ind w:left="4253"/>
        <w:rPr>
          <w:rFonts w:ascii="Times New Roman" w:eastAsia="Times New Roman" w:hAnsi="Times New Roman" w:cs="Times New Roman"/>
          <w:sz w:val="28"/>
          <w:szCs w:val="28"/>
          <w:lang w:val="uk-UA" w:eastAsia="ru-RU"/>
        </w:rPr>
      </w:pPr>
    </w:p>
    <w:p w:rsidR="00AA53C8" w:rsidRPr="00AA53C8" w:rsidRDefault="00AA53C8" w:rsidP="00AA53C8">
      <w:pPr>
        <w:spacing w:after="0" w:line="240" w:lineRule="auto"/>
        <w:ind w:left="4253"/>
        <w:rPr>
          <w:rFonts w:ascii="Times New Roman" w:eastAsia="Times New Roman" w:hAnsi="Times New Roman" w:cs="Times New Roman"/>
          <w:sz w:val="28"/>
          <w:szCs w:val="28"/>
          <w:lang w:eastAsia="ru-RU"/>
        </w:rPr>
      </w:pPr>
      <w:r w:rsidRPr="00AA53C8">
        <w:rPr>
          <w:rFonts w:ascii="Times New Roman" w:eastAsia="Times New Roman" w:hAnsi="Times New Roman" w:cs="Times New Roman"/>
          <w:sz w:val="28"/>
          <w:szCs w:val="28"/>
          <w:lang w:eastAsia="ru-RU"/>
        </w:rPr>
        <w:t>Кількість балів: ___</w:t>
      </w:r>
      <w:r w:rsidRPr="00AA53C8">
        <w:rPr>
          <w:rFonts w:ascii="Times New Roman" w:eastAsia="Times New Roman" w:hAnsi="Times New Roman" w:cs="Times New Roman"/>
          <w:sz w:val="28"/>
          <w:szCs w:val="28"/>
          <w:lang w:val="uk-UA" w:eastAsia="ru-RU"/>
        </w:rPr>
        <w:t>___</w:t>
      </w:r>
      <w:r w:rsidRPr="00AA53C8">
        <w:rPr>
          <w:rFonts w:ascii="Times New Roman" w:eastAsia="Times New Roman" w:hAnsi="Times New Roman" w:cs="Times New Roman"/>
          <w:sz w:val="28"/>
          <w:szCs w:val="28"/>
          <w:lang w:eastAsia="ru-RU"/>
        </w:rPr>
        <w:t xml:space="preserve">_ </w:t>
      </w:r>
    </w:p>
    <w:p w:rsidR="00AA53C8" w:rsidRPr="00AA53C8" w:rsidRDefault="00AA53C8" w:rsidP="00AA53C8">
      <w:pPr>
        <w:spacing w:after="0" w:line="240" w:lineRule="auto"/>
        <w:ind w:left="4253"/>
        <w:rPr>
          <w:rFonts w:ascii="Times New Roman" w:eastAsia="Times New Roman" w:hAnsi="Times New Roman" w:cs="Times New Roman"/>
          <w:sz w:val="28"/>
          <w:szCs w:val="28"/>
          <w:lang w:eastAsia="ru-RU"/>
        </w:rPr>
      </w:pPr>
      <w:r w:rsidRPr="00AA53C8">
        <w:rPr>
          <w:rFonts w:ascii="Times New Roman" w:eastAsia="Times New Roman" w:hAnsi="Times New Roman" w:cs="Times New Roman"/>
          <w:sz w:val="28"/>
          <w:szCs w:val="28"/>
          <w:lang w:eastAsia="ru-RU"/>
        </w:rPr>
        <w:t xml:space="preserve">                                                                  </w:t>
      </w:r>
    </w:p>
    <w:p w:rsidR="00AA53C8" w:rsidRPr="00AA53C8" w:rsidRDefault="00AA53C8" w:rsidP="00AA53C8">
      <w:pPr>
        <w:spacing w:after="0" w:line="240" w:lineRule="auto"/>
        <w:ind w:left="4253"/>
        <w:rPr>
          <w:rFonts w:ascii="Times New Roman" w:eastAsia="Times New Roman" w:hAnsi="Times New Roman" w:cs="Times New Roman"/>
          <w:sz w:val="24"/>
          <w:szCs w:val="24"/>
          <w:lang w:eastAsia="ru-RU"/>
        </w:rPr>
      </w:pPr>
      <w:r w:rsidRPr="00AA53C8">
        <w:rPr>
          <w:rFonts w:ascii="Times New Roman" w:eastAsia="Times New Roman" w:hAnsi="Times New Roman" w:cs="Times New Roman"/>
          <w:sz w:val="24"/>
          <w:szCs w:val="24"/>
          <w:lang w:eastAsia="ru-RU"/>
        </w:rPr>
        <w:t xml:space="preserve"> </w:t>
      </w:r>
    </w:p>
    <w:p w:rsidR="00AA53C8" w:rsidRPr="00AA53C8" w:rsidRDefault="00AA53C8" w:rsidP="00AA53C8">
      <w:pPr>
        <w:spacing w:after="0" w:line="240" w:lineRule="auto"/>
        <w:ind w:left="4253"/>
        <w:rPr>
          <w:rFonts w:ascii="Times New Roman" w:eastAsia="Times New Roman" w:hAnsi="Times New Roman" w:cs="Times New Roman"/>
          <w:sz w:val="28"/>
          <w:szCs w:val="28"/>
          <w:lang w:val="uk-UA" w:eastAsia="ru-RU"/>
        </w:rPr>
      </w:pPr>
    </w:p>
    <w:p w:rsidR="00AA53C8" w:rsidRDefault="00AA53C8" w:rsidP="00AA53C8">
      <w:pPr>
        <w:spacing w:after="0" w:line="240" w:lineRule="auto"/>
        <w:ind w:left="4440" w:hanging="1440"/>
        <w:rPr>
          <w:rFonts w:ascii="Times New Roman" w:eastAsia="Times New Roman" w:hAnsi="Times New Roman" w:cs="Times New Roman"/>
          <w:sz w:val="28"/>
          <w:szCs w:val="28"/>
          <w:lang w:val="uk-UA" w:eastAsia="ru-RU"/>
        </w:rPr>
      </w:pPr>
      <w:r w:rsidRPr="00AA53C8">
        <w:rPr>
          <w:rFonts w:ascii="Times New Roman" w:eastAsia="Times New Roman" w:hAnsi="Times New Roman" w:cs="Times New Roman"/>
          <w:sz w:val="28"/>
          <w:szCs w:val="28"/>
          <w:lang w:val="uk-UA" w:eastAsia="ru-RU"/>
        </w:rPr>
        <w:t xml:space="preserve">    </w:t>
      </w:r>
    </w:p>
    <w:p w:rsidR="00AA53C8" w:rsidRDefault="00AA53C8" w:rsidP="00AA53C8">
      <w:pPr>
        <w:spacing w:after="0" w:line="240" w:lineRule="auto"/>
        <w:ind w:left="4440" w:hanging="1440"/>
        <w:rPr>
          <w:rFonts w:ascii="Times New Roman" w:eastAsia="Times New Roman" w:hAnsi="Times New Roman" w:cs="Times New Roman"/>
          <w:sz w:val="28"/>
          <w:szCs w:val="28"/>
          <w:lang w:val="uk-UA" w:eastAsia="ru-RU"/>
        </w:rPr>
      </w:pPr>
    </w:p>
    <w:p w:rsidR="00AA53C8" w:rsidRDefault="00AA53C8" w:rsidP="00AA53C8">
      <w:pPr>
        <w:spacing w:after="0" w:line="240" w:lineRule="auto"/>
        <w:ind w:left="4440" w:hanging="1440"/>
        <w:rPr>
          <w:rFonts w:ascii="Times New Roman" w:eastAsia="Times New Roman" w:hAnsi="Times New Roman" w:cs="Times New Roman"/>
          <w:sz w:val="28"/>
          <w:szCs w:val="28"/>
          <w:lang w:val="uk-UA" w:eastAsia="ru-RU"/>
        </w:rPr>
      </w:pPr>
    </w:p>
    <w:p w:rsidR="00AA53C8" w:rsidRPr="00AA53C8" w:rsidRDefault="00AA53C8" w:rsidP="00AA53C8">
      <w:pPr>
        <w:spacing w:after="0" w:line="240" w:lineRule="auto"/>
        <w:ind w:left="4440" w:hanging="1440"/>
        <w:rPr>
          <w:rFonts w:ascii="Times New Roman" w:eastAsia="Times New Roman" w:hAnsi="Times New Roman" w:cs="Times New Roman"/>
          <w:sz w:val="20"/>
          <w:szCs w:val="24"/>
          <w:lang w:val="uk-UA" w:eastAsia="ru-RU"/>
        </w:rPr>
      </w:pPr>
    </w:p>
    <w:p w:rsidR="00AA53C8" w:rsidRPr="00AA53C8" w:rsidRDefault="00AA53C8" w:rsidP="00AA53C8">
      <w:pPr>
        <w:spacing w:after="0" w:line="240" w:lineRule="auto"/>
        <w:rPr>
          <w:rFonts w:ascii="Times New Roman" w:eastAsia="Times New Roman" w:hAnsi="Times New Roman" w:cs="Times New Roman"/>
          <w:sz w:val="20"/>
          <w:szCs w:val="24"/>
          <w:lang w:val="uk-UA" w:eastAsia="ru-RU"/>
        </w:rPr>
      </w:pPr>
    </w:p>
    <w:p w:rsidR="00AA53C8" w:rsidRPr="00AA53C8" w:rsidRDefault="00AA53C8" w:rsidP="00AA53C8">
      <w:pPr>
        <w:spacing w:after="0" w:line="240" w:lineRule="auto"/>
        <w:jc w:val="center"/>
        <w:rPr>
          <w:rFonts w:ascii="Times New Roman" w:eastAsia="Times New Roman" w:hAnsi="Times New Roman" w:cs="Times New Roman"/>
          <w:sz w:val="28"/>
          <w:szCs w:val="24"/>
          <w:lang w:val="uk-UA" w:eastAsia="ru-RU"/>
        </w:rPr>
      </w:pPr>
    </w:p>
    <w:p w:rsidR="00AA53C8" w:rsidRPr="00AA53C8" w:rsidRDefault="00AA53C8" w:rsidP="00AA53C8">
      <w:pPr>
        <w:spacing w:after="0" w:line="240" w:lineRule="auto"/>
        <w:jc w:val="center"/>
        <w:rPr>
          <w:rFonts w:ascii="Times New Roman" w:eastAsia="Times New Roman" w:hAnsi="Times New Roman" w:cs="Times New Roman"/>
          <w:sz w:val="28"/>
          <w:szCs w:val="24"/>
          <w:lang w:val="uk-UA" w:eastAsia="ru-RU"/>
        </w:rPr>
      </w:pPr>
    </w:p>
    <w:p w:rsidR="00AA53C8" w:rsidRPr="00AA53C8" w:rsidRDefault="00AA53C8" w:rsidP="00AA53C8">
      <w:pPr>
        <w:spacing w:after="0" w:line="240" w:lineRule="auto"/>
        <w:jc w:val="center"/>
        <w:rPr>
          <w:rFonts w:ascii="Times New Roman" w:eastAsia="Times New Roman" w:hAnsi="Times New Roman" w:cs="Times New Roman"/>
          <w:sz w:val="28"/>
          <w:szCs w:val="24"/>
          <w:lang w:val="uk-UA" w:eastAsia="ru-RU"/>
        </w:rPr>
      </w:pPr>
    </w:p>
    <w:p w:rsidR="00AA53C8" w:rsidRPr="00AA53C8" w:rsidRDefault="00AA53C8" w:rsidP="00AA53C8">
      <w:pPr>
        <w:spacing w:after="0" w:line="240" w:lineRule="auto"/>
        <w:jc w:val="center"/>
        <w:rPr>
          <w:rFonts w:ascii="Times New Roman" w:eastAsia="Times New Roman" w:hAnsi="Times New Roman" w:cs="Times New Roman"/>
          <w:b/>
          <w:bCs/>
          <w:sz w:val="32"/>
          <w:szCs w:val="24"/>
          <w:lang w:val="uk-UA" w:eastAsia="ru-RU"/>
        </w:rPr>
      </w:pPr>
      <w:r w:rsidRPr="00AA53C8">
        <w:rPr>
          <w:rFonts w:ascii="Times New Roman" w:eastAsia="Times New Roman" w:hAnsi="Times New Roman" w:cs="Times New Roman"/>
          <w:sz w:val="28"/>
          <w:szCs w:val="24"/>
          <w:lang w:val="uk-UA" w:eastAsia="ru-RU"/>
        </w:rPr>
        <w:t>Харків - 2016</w:t>
      </w:r>
    </w:p>
    <w:p w:rsidR="00AA53C8" w:rsidRPr="00AA53C8" w:rsidRDefault="00AA53C8" w:rsidP="00AA53C8">
      <w:pPr>
        <w:spacing w:after="0" w:line="240" w:lineRule="auto"/>
        <w:rPr>
          <w:rFonts w:ascii="Times New Roman" w:eastAsia="Times New Roman" w:hAnsi="Times New Roman" w:cs="Times New Roman"/>
          <w:sz w:val="24"/>
          <w:szCs w:val="24"/>
          <w:lang w:eastAsia="ru-RU"/>
        </w:rPr>
      </w:pPr>
    </w:p>
    <w:p w:rsidR="00AA53C8" w:rsidRDefault="00AA53C8">
      <w:pPr>
        <w:rPr>
          <w:rFonts w:ascii="Times New Roman" w:hAnsi="Times New Roman" w:cs="Times New Roman"/>
          <w:sz w:val="28"/>
          <w:szCs w:val="28"/>
        </w:rPr>
      </w:pPr>
    </w:p>
    <w:p w:rsidR="00AA53C8" w:rsidRPr="00BE6956" w:rsidRDefault="00AA53C8" w:rsidP="00BE6956">
      <w:pPr>
        <w:rPr>
          <w:rFonts w:ascii="Times New Roman" w:hAnsi="Times New Roman" w:cs="Times New Roman"/>
          <w:sz w:val="28"/>
          <w:szCs w:val="28"/>
        </w:rPr>
      </w:pPr>
      <w:r>
        <w:rPr>
          <w:rFonts w:ascii="Times New Roman" w:hAnsi="Times New Roman" w:cs="Times New Roman"/>
          <w:sz w:val="28"/>
          <w:szCs w:val="28"/>
        </w:rPr>
        <w:br w:type="page"/>
      </w:r>
      <w:r>
        <w:rPr>
          <w:lang w:val="uk-UA"/>
        </w:rPr>
        <w:lastRenderedPageBreak/>
        <w:t xml:space="preserve"> </w:t>
      </w:r>
    </w:p>
    <w:sdt>
      <w:sdtPr>
        <w:rPr>
          <w:rFonts w:asciiTheme="minorHAnsi" w:eastAsiaTheme="minorHAnsi" w:hAnsiTheme="minorHAnsi" w:cstheme="minorBidi"/>
          <w:b w:val="0"/>
          <w:bCs w:val="0"/>
          <w:color w:val="auto"/>
          <w:sz w:val="22"/>
          <w:szCs w:val="22"/>
          <w:lang w:eastAsia="en-US"/>
        </w:rPr>
        <w:id w:val="-1761209064"/>
        <w:docPartObj>
          <w:docPartGallery w:val="Table of Contents"/>
          <w:docPartUnique/>
        </w:docPartObj>
      </w:sdtPr>
      <w:sdtEndPr>
        <w:rPr>
          <w:rFonts w:ascii="Times New Roman" w:hAnsi="Times New Roman" w:cs="Times New Roman"/>
          <w:sz w:val="28"/>
          <w:szCs w:val="28"/>
        </w:rPr>
      </w:sdtEndPr>
      <w:sdtContent>
        <w:p w:rsidR="00AA53C8" w:rsidRPr="00000DE8" w:rsidRDefault="00000DE8">
          <w:pPr>
            <w:pStyle w:val="a7"/>
            <w:rPr>
              <w:lang w:val="uk-UA"/>
            </w:rPr>
          </w:pPr>
          <w:r>
            <w:rPr>
              <w:lang w:val="uk-UA"/>
            </w:rPr>
            <w:t xml:space="preserve">Зміст </w:t>
          </w:r>
        </w:p>
        <w:p w:rsidR="002B3E9E" w:rsidRPr="00000DE8" w:rsidRDefault="00AA53C8">
          <w:pPr>
            <w:pStyle w:val="11"/>
            <w:tabs>
              <w:tab w:val="right" w:leader="dot" w:pos="9628"/>
            </w:tabs>
            <w:rPr>
              <w:rFonts w:ascii="Times New Roman" w:eastAsiaTheme="minorEastAsia" w:hAnsi="Times New Roman" w:cs="Times New Roman"/>
              <w:noProof/>
              <w:sz w:val="28"/>
              <w:szCs w:val="28"/>
              <w:lang w:val="uk-UA" w:eastAsia="ru-RU"/>
            </w:rPr>
          </w:pPr>
          <w:r w:rsidRPr="00000DE8">
            <w:rPr>
              <w:rFonts w:ascii="Times New Roman" w:hAnsi="Times New Roman" w:cs="Times New Roman"/>
              <w:sz w:val="28"/>
              <w:szCs w:val="28"/>
            </w:rPr>
            <w:fldChar w:fldCharType="begin"/>
          </w:r>
          <w:r w:rsidRPr="00000DE8">
            <w:rPr>
              <w:rFonts w:ascii="Times New Roman" w:hAnsi="Times New Roman" w:cs="Times New Roman"/>
              <w:sz w:val="28"/>
              <w:szCs w:val="28"/>
            </w:rPr>
            <w:instrText xml:space="preserve"> TOC \o "1-3" \h \z \u </w:instrText>
          </w:r>
          <w:r w:rsidRPr="00000DE8">
            <w:rPr>
              <w:rFonts w:ascii="Times New Roman" w:hAnsi="Times New Roman" w:cs="Times New Roman"/>
              <w:sz w:val="28"/>
              <w:szCs w:val="28"/>
            </w:rPr>
            <w:fldChar w:fldCharType="separate"/>
          </w:r>
        </w:p>
        <w:p w:rsidR="002B3E9E" w:rsidRPr="00000DE8" w:rsidRDefault="002B3E9E">
          <w:pPr>
            <w:pStyle w:val="11"/>
            <w:tabs>
              <w:tab w:val="right" w:leader="dot" w:pos="9628"/>
            </w:tabs>
            <w:rPr>
              <w:rFonts w:ascii="Times New Roman" w:eastAsiaTheme="minorEastAsia" w:hAnsi="Times New Roman" w:cs="Times New Roman"/>
              <w:noProof/>
              <w:sz w:val="28"/>
              <w:szCs w:val="28"/>
              <w:lang w:eastAsia="ru-RU"/>
            </w:rPr>
          </w:pPr>
          <w:hyperlink w:anchor="_Toc450677380" w:history="1">
            <w:r w:rsidRPr="00000DE8">
              <w:rPr>
                <w:rStyle w:val="a8"/>
                <w:rFonts w:ascii="Times New Roman" w:hAnsi="Times New Roman" w:cs="Times New Roman"/>
                <w:noProof/>
                <w:sz w:val="28"/>
                <w:szCs w:val="28"/>
                <w:lang w:val="uk-UA"/>
              </w:rPr>
              <w:t>Вступ</w:t>
            </w:r>
            <w:r w:rsidRPr="00000DE8">
              <w:rPr>
                <w:rFonts w:ascii="Times New Roman" w:hAnsi="Times New Roman" w:cs="Times New Roman"/>
                <w:noProof/>
                <w:webHidden/>
                <w:sz w:val="28"/>
                <w:szCs w:val="28"/>
              </w:rPr>
              <w:tab/>
            </w:r>
            <w:r w:rsidRPr="00000DE8">
              <w:rPr>
                <w:rFonts w:ascii="Times New Roman" w:hAnsi="Times New Roman" w:cs="Times New Roman"/>
                <w:noProof/>
                <w:webHidden/>
                <w:sz w:val="28"/>
                <w:szCs w:val="28"/>
              </w:rPr>
              <w:fldChar w:fldCharType="begin"/>
            </w:r>
            <w:r w:rsidRPr="00000DE8">
              <w:rPr>
                <w:rFonts w:ascii="Times New Roman" w:hAnsi="Times New Roman" w:cs="Times New Roman"/>
                <w:noProof/>
                <w:webHidden/>
                <w:sz w:val="28"/>
                <w:szCs w:val="28"/>
              </w:rPr>
              <w:instrText xml:space="preserve"> PAGEREF _Toc450677380 \h </w:instrText>
            </w:r>
            <w:r w:rsidRPr="00000DE8">
              <w:rPr>
                <w:rFonts w:ascii="Times New Roman" w:hAnsi="Times New Roman" w:cs="Times New Roman"/>
                <w:noProof/>
                <w:webHidden/>
                <w:sz w:val="28"/>
                <w:szCs w:val="28"/>
              </w:rPr>
            </w:r>
            <w:r w:rsidRPr="00000DE8">
              <w:rPr>
                <w:rFonts w:ascii="Times New Roman" w:hAnsi="Times New Roman" w:cs="Times New Roman"/>
                <w:noProof/>
                <w:webHidden/>
                <w:sz w:val="28"/>
                <w:szCs w:val="28"/>
              </w:rPr>
              <w:fldChar w:fldCharType="separate"/>
            </w:r>
            <w:r w:rsidRPr="00000DE8">
              <w:rPr>
                <w:rFonts w:ascii="Times New Roman" w:hAnsi="Times New Roman" w:cs="Times New Roman"/>
                <w:noProof/>
                <w:webHidden/>
                <w:sz w:val="28"/>
                <w:szCs w:val="28"/>
              </w:rPr>
              <w:t>2</w:t>
            </w:r>
            <w:r w:rsidRPr="00000DE8">
              <w:rPr>
                <w:rFonts w:ascii="Times New Roman" w:hAnsi="Times New Roman" w:cs="Times New Roman"/>
                <w:noProof/>
                <w:webHidden/>
                <w:sz w:val="28"/>
                <w:szCs w:val="28"/>
              </w:rPr>
              <w:fldChar w:fldCharType="end"/>
            </w:r>
          </w:hyperlink>
        </w:p>
        <w:p w:rsidR="002B3E9E" w:rsidRPr="00000DE8" w:rsidRDefault="002B3E9E">
          <w:pPr>
            <w:pStyle w:val="11"/>
            <w:tabs>
              <w:tab w:val="right" w:leader="dot" w:pos="9628"/>
            </w:tabs>
            <w:rPr>
              <w:rFonts w:ascii="Times New Roman" w:eastAsiaTheme="minorEastAsia" w:hAnsi="Times New Roman" w:cs="Times New Roman"/>
              <w:noProof/>
              <w:sz w:val="28"/>
              <w:szCs w:val="28"/>
              <w:lang w:eastAsia="ru-RU"/>
            </w:rPr>
          </w:pPr>
          <w:hyperlink w:anchor="_Toc450677381" w:history="1">
            <w:r w:rsidRPr="00000DE8">
              <w:rPr>
                <w:rStyle w:val="a8"/>
                <w:rFonts w:ascii="Times New Roman" w:hAnsi="Times New Roman" w:cs="Times New Roman"/>
                <w:noProof/>
                <w:sz w:val="28"/>
                <w:szCs w:val="28"/>
                <w:lang w:val="uk-UA"/>
              </w:rPr>
              <w:t>Історія відкриття зворотної транскрипції</w:t>
            </w:r>
            <w:r w:rsidRPr="00000DE8">
              <w:rPr>
                <w:rFonts w:ascii="Times New Roman" w:hAnsi="Times New Roman" w:cs="Times New Roman"/>
                <w:noProof/>
                <w:webHidden/>
                <w:sz w:val="28"/>
                <w:szCs w:val="28"/>
              </w:rPr>
              <w:tab/>
            </w:r>
            <w:r w:rsidRPr="00000DE8">
              <w:rPr>
                <w:rFonts w:ascii="Times New Roman" w:hAnsi="Times New Roman" w:cs="Times New Roman"/>
                <w:noProof/>
                <w:webHidden/>
                <w:sz w:val="28"/>
                <w:szCs w:val="28"/>
              </w:rPr>
              <w:fldChar w:fldCharType="begin"/>
            </w:r>
            <w:r w:rsidRPr="00000DE8">
              <w:rPr>
                <w:rFonts w:ascii="Times New Roman" w:hAnsi="Times New Roman" w:cs="Times New Roman"/>
                <w:noProof/>
                <w:webHidden/>
                <w:sz w:val="28"/>
                <w:szCs w:val="28"/>
              </w:rPr>
              <w:instrText xml:space="preserve"> PAGEREF _Toc450677381 \h </w:instrText>
            </w:r>
            <w:r w:rsidRPr="00000DE8">
              <w:rPr>
                <w:rFonts w:ascii="Times New Roman" w:hAnsi="Times New Roman" w:cs="Times New Roman"/>
                <w:noProof/>
                <w:webHidden/>
                <w:sz w:val="28"/>
                <w:szCs w:val="28"/>
              </w:rPr>
            </w:r>
            <w:r w:rsidRPr="00000DE8">
              <w:rPr>
                <w:rFonts w:ascii="Times New Roman" w:hAnsi="Times New Roman" w:cs="Times New Roman"/>
                <w:noProof/>
                <w:webHidden/>
                <w:sz w:val="28"/>
                <w:szCs w:val="28"/>
              </w:rPr>
              <w:fldChar w:fldCharType="separate"/>
            </w:r>
            <w:r w:rsidRPr="00000DE8">
              <w:rPr>
                <w:rFonts w:ascii="Times New Roman" w:hAnsi="Times New Roman" w:cs="Times New Roman"/>
                <w:noProof/>
                <w:webHidden/>
                <w:sz w:val="28"/>
                <w:szCs w:val="28"/>
              </w:rPr>
              <w:t>2</w:t>
            </w:r>
            <w:r w:rsidRPr="00000DE8">
              <w:rPr>
                <w:rFonts w:ascii="Times New Roman" w:hAnsi="Times New Roman" w:cs="Times New Roman"/>
                <w:noProof/>
                <w:webHidden/>
                <w:sz w:val="28"/>
                <w:szCs w:val="28"/>
              </w:rPr>
              <w:fldChar w:fldCharType="end"/>
            </w:r>
          </w:hyperlink>
        </w:p>
        <w:p w:rsidR="002B3E9E" w:rsidRPr="00000DE8" w:rsidRDefault="002B3E9E">
          <w:pPr>
            <w:pStyle w:val="11"/>
            <w:tabs>
              <w:tab w:val="right" w:leader="dot" w:pos="9628"/>
            </w:tabs>
            <w:rPr>
              <w:rFonts w:ascii="Times New Roman" w:eastAsiaTheme="minorEastAsia" w:hAnsi="Times New Roman" w:cs="Times New Roman"/>
              <w:noProof/>
              <w:sz w:val="28"/>
              <w:szCs w:val="28"/>
              <w:lang w:eastAsia="ru-RU"/>
            </w:rPr>
          </w:pPr>
          <w:hyperlink w:anchor="_Toc450677382" w:history="1">
            <w:r w:rsidRPr="00000DE8">
              <w:rPr>
                <w:rStyle w:val="a8"/>
                <w:rFonts w:ascii="Times New Roman" w:hAnsi="Times New Roman" w:cs="Times New Roman"/>
                <w:noProof/>
                <w:sz w:val="28"/>
                <w:szCs w:val="28"/>
                <w:lang w:val="uk-UA"/>
              </w:rPr>
              <w:t>Механізм зворотної транскрипції</w:t>
            </w:r>
            <w:r w:rsidRPr="00000DE8">
              <w:rPr>
                <w:rFonts w:ascii="Times New Roman" w:hAnsi="Times New Roman" w:cs="Times New Roman"/>
                <w:noProof/>
                <w:webHidden/>
                <w:sz w:val="28"/>
                <w:szCs w:val="28"/>
              </w:rPr>
              <w:tab/>
            </w:r>
            <w:r w:rsidRPr="00000DE8">
              <w:rPr>
                <w:rFonts w:ascii="Times New Roman" w:hAnsi="Times New Roman" w:cs="Times New Roman"/>
                <w:noProof/>
                <w:webHidden/>
                <w:sz w:val="28"/>
                <w:szCs w:val="28"/>
              </w:rPr>
              <w:fldChar w:fldCharType="begin"/>
            </w:r>
            <w:r w:rsidRPr="00000DE8">
              <w:rPr>
                <w:rFonts w:ascii="Times New Roman" w:hAnsi="Times New Roman" w:cs="Times New Roman"/>
                <w:noProof/>
                <w:webHidden/>
                <w:sz w:val="28"/>
                <w:szCs w:val="28"/>
              </w:rPr>
              <w:instrText xml:space="preserve"> PAGEREF _Toc450677382 \h </w:instrText>
            </w:r>
            <w:r w:rsidRPr="00000DE8">
              <w:rPr>
                <w:rFonts w:ascii="Times New Roman" w:hAnsi="Times New Roman" w:cs="Times New Roman"/>
                <w:noProof/>
                <w:webHidden/>
                <w:sz w:val="28"/>
                <w:szCs w:val="28"/>
              </w:rPr>
            </w:r>
            <w:r w:rsidRPr="00000DE8">
              <w:rPr>
                <w:rFonts w:ascii="Times New Roman" w:hAnsi="Times New Roman" w:cs="Times New Roman"/>
                <w:noProof/>
                <w:webHidden/>
                <w:sz w:val="28"/>
                <w:szCs w:val="28"/>
              </w:rPr>
              <w:fldChar w:fldCharType="separate"/>
            </w:r>
            <w:r w:rsidRPr="00000DE8">
              <w:rPr>
                <w:rFonts w:ascii="Times New Roman" w:hAnsi="Times New Roman" w:cs="Times New Roman"/>
                <w:noProof/>
                <w:webHidden/>
                <w:sz w:val="28"/>
                <w:szCs w:val="28"/>
              </w:rPr>
              <w:t>5</w:t>
            </w:r>
            <w:r w:rsidRPr="00000DE8">
              <w:rPr>
                <w:rFonts w:ascii="Times New Roman" w:hAnsi="Times New Roman" w:cs="Times New Roman"/>
                <w:noProof/>
                <w:webHidden/>
                <w:sz w:val="28"/>
                <w:szCs w:val="28"/>
              </w:rPr>
              <w:fldChar w:fldCharType="end"/>
            </w:r>
          </w:hyperlink>
        </w:p>
        <w:p w:rsidR="002B3E9E" w:rsidRPr="00000DE8" w:rsidRDefault="002B3E9E">
          <w:pPr>
            <w:pStyle w:val="11"/>
            <w:tabs>
              <w:tab w:val="right" w:leader="dot" w:pos="9628"/>
            </w:tabs>
            <w:rPr>
              <w:rFonts w:ascii="Times New Roman" w:eastAsiaTheme="minorEastAsia" w:hAnsi="Times New Roman" w:cs="Times New Roman"/>
              <w:noProof/>
              <w:sz w:val="28"/>
              <w:szCs w:val="28"/>
              <w:lang w:eastAsia="ru-RU"/>
            </w:rPr>
          </w:pPr>
          <w:hyperlink w:anchor="_Toc450677383" w:history="1">
            <w:r w:rsidRPr="00000DE8">
              <w:rPr>
                <w:rStyle w:val="a8"/>
                <w:rFonts w:ascii="Times New Roman" w:hAnsi="Times New Roman" w:cs="Times New Roman"/>
                <w:noProof/>
                <w:sz w:val="28"/>
                <w:szCs w:val="28"/>
                <w:lang w:val="uk-UA"/>
              </w:rPr>
              <w:t>Висновок</w:t>
            </w:r>
            <w:r w:rsidRPr="00000DE8">
              <w:rPr>
                <w:rFonts w:ascii="Times New Roman" w:hAnsi="Times New Roman" w:cs="Times New Roman"/>
                <w:noProof/>
                <w:webHidden/>
                <w:sz w:val="28"/>
                <w:szCs w:val="28"/>
              </w:rPr>
              <w:tab/>
            </w:r>
            <w:r w:rsidRPr="00000DE8">
              <w:rPr>
                <w:rFonts w:ascii="Times New Roman" w:hAnsi="Times New Roman" w:cs="Times New Roman"/>
                <w:noProof/>
                <w:webHidden/>
                <w:sz w:val="28"/>
                <w:szCs w:val="28"/>
              </w:rPr>
              <w:fldChar w:fldCharType="begin"/>
            </w:r>
            <w:r w:rsidRPr="00000DE8">
              <w:rPr>
                <w:rFonts w:ascii="Times New Roman" w:hAnsi="Times New Roman" w:cs="Times New Roman"/>
                <w:noProof/>
                <w:webHidden/>
                <w:sz w:val="28"/>
                <w:szCs w:val="28"/>
              </w:rPr>
              <w:instrText xml:space="preserve"> PAGEREF _Toc450677383 \h </w:instrText>
            </w:r>
            <w:r w:rsidRPr="00000DE8">
              <w:rPr>
                <w:rFonts w:ascii="Times New Roman" w:hAnsi="Times New Roman" w:cs="Times New Roman"/>
                <w:noProof/>
                <w:webHidden/>
                <w:sz w:val="28"/>
                <w:szCs w:val="28"/>
              </w:rPr>
            </w:r>
            <w:r w:rsidRPr="00000DE8">
              <w:rPr>
                <w:rFonts w:ascii="Times New Roman" w:hAnsi="Times New Roman" w:cs="Times New Roman"/>
                <w:noProof/>
                <w:webHidden/>
                <w:sz w:val="28"/>
                <w:szCs w:val="28"/>
              </w:rPr>
              <w:fldChar w:fldCharType="separate"/>
            </w:r>
            <w:r w:rsidRPr="00000DE8">
              <w:rPr>
                <w:rFonts w:ascii="Times New Roman" w:hAnsi="Times New Roman" w:cs="Times New Roman"/>
                <w:noProof/>
                <w:webHidden/>
                <w:sz w:val="28"/>
                <w:szCs w:val="28"/>
              </w:rPr>
              <w:t>18</w:t>
            </w:r>
            <w:r w:rsidRPr="00000DE8">
              <w:rPr>
                <w:rFonts w:ascii="Times New Roman" w:hAnsi="Times New Roman" w:cs="Times New Roman"/>
                <w:noProof/>
                <w:webHidden/>
                <w:sz w:val="28"/>
                <w:szCs w:val="28"/>
              </w:rPr>
              <w:fldChar w:fldCharType="end"/>
            </w:r>
          </w:hyperlink>
        </w:p>
        <w:p w:rsidR="002B3E9E" w:rsidRPr="00000DE8" w:rsidRDefault="002B3E9E">
          <w:pPr>
            <w:pStyle w:val="11"/>
            <w:tabs>
              <w:tab w:val="right" w:leader="dot" w:pos="9628"/>
            </w:tabs>
            <w:rPr>
              <w:rFonts w:ascii="Times New Roman" w:eastAsiaTheme="minorEastAsia" w:hAnsi="Times New Roman" w:cs="Times New Roman"/>
              <w:noProof/>
              <w:sz w:val="28"/>
              <w:szCs w:val="28"/>
              <w:lang w:eastAsia="ru-RU"/>
            </w:rPr>
          </w:pPr>
          <w:hyperlink w:anchor="_Toc450677384" w:history="1">
            <w:r w:rsidRPr="00000DE8">
              <w:rPr>
                <w:rStyle w:val="a8"/>
                <w:rFonts w:ascii="Times New Roman" w:hAnsi="Times New Roman" w:cs="Times New Roman"/>
                <w:noProof/>
                <w:sz w:val="28"/>
                <w:szCs w:val="28"/>
                <w:lang w:val="uk-UA"/>
              </w:rPr>
              <w:t>Список використаної літератури</w:t>
            </w:r>
            <w:r w:rsidRPr="00000DE8">
              <w:rPr>
                <w:rFonts w:ascii="Times New Roman" w:hAnsi="Times New Roman" w:cs="Times New Roman"/>
                <w:noProof/>
                <w:webHidden/>
                <w:sz w:val="28"/>
                <w:szCs w:val="28"/>
              </w:rPr>
              <w:tab/>
            </w:r>
            <w:r w:rsidRPr="00000DE8">
              <w:rPr>
                <w:rFonts w:ascii="Times New Roman" w:hAnsi="Times New Roman" w:cs="Times New Roman"/>
                <w:noProof/>
                <w:webHidden/>
                <w:sz w:val="28"/>
                <w:szCs w:val="28"/>
              </w:rPr>
              <w:fldChar w:fldCharType="begin"/>
            </w:r>
            <w:r w:rsidRPr="00000DE8">
              <w:rPr>
                <w:rFonts w:ascii="Times New Roman" w:hAnsi="Times New Roman" w:cs="Times New Roman"/>
                <w:noProof/>
                <w:webHidden/>
                <w:sz w:val="28"/>
                <w:szCs w:val="28"/>
              </w:rPr>
              <w:instrText xml:space="preserve"> PAGEREF _Toc450677384 \h </w:instrText>
            </w:r>
            <w:r w:rsidRPr="00000DE8">
              <w:rPr>
                <w:rFonts w:ascii="Times New Roman" w:hAnsi="Times New Roman" w:cs="Times New Roman"/>
                <w:noProof/>
                <w:webHidden/>
                <w:sz w:val="28"/>
                <w:szCs w:val="28"/>
              </w:rPr>
            </w:r>
            <w:r w:rsidRPr="00000DE8">
              <w:rPr>
                <w:rFonts w:ascii="Times New Roman" w:hAnsi="Times New Roman" w:cs="Times New Roman"/>
                <w:noProof/>
                <w:webHidden/>
                <w:sz w:val="28"/>
                <w:szCs w:val="28"/>
              </w:rPr>
              <w:fldChar w:fldCharType="separate"/>
            </w:r>
            <w:r w:rsidRPr="00000DE8">
              <w:rPr>
                <w:rFonts w:ascii="Times New Roman" w:hAnsi="Times New Roman" w:cs="Times New Roman"/>
                <w:noProof/>
                <w:webHidden/>
                <w:sz w:val="28"/>
                <w:szCs w:val="28"/>
              </w:rPr>
              <w:t>19</w:t>
            </w:r>
            <w:r w:rsidRPr="00000DE8">
              <w:rPr>
                <w:rFonts w:ascii="Times New Roman" w:hAnsi="Times New Roman" w:cs="Times New Roman"/>
                <w:noProof/>
                <w:webHidden/>
                <w:sz w:val="28"/>
                <w:szCs w:val="28"/>
              </w:rPr>
              <w:fldChar w:fldCharType="end"/>
            </w:r>
          </w:hyperlink>
        </w:p>
        <w:p w:rsidR="00000DE8" w:rsidRDefault="00AA53C8" w:rsidP="00000DE8">
          <w:pPr>
            <w:rPr>
              <w:rFonts w:ascii="Times New Roman" w:hAnsi="Times New Roman" w:cs="Times New Roman"/>
              <w:b/>
              <w:bCs/>
              <w:sz w:val="28"/>
              <w:szCs w:val="28"/>
              <w:lang w:val="uk-UA"/>
            </w:rPr>
          </w:pPr>
          <w:r w:rsidRPr="00000DE8">
            <w:rPr>
              <w:rFonts w:ascii="Times New Roman" w:hAnsi="Times New Roman" w:cs="Times New Roman"/>
              <w:b/>
              <w:bCs/>
              <w:sz w:val="28"/>
              <w:szCs w:val="28"/>
            </w:rPr>
            <w:fldChar w:fldCharType="end"/>
          </w:r>
        </w:p>
        <w:p w:rsidR="00000DE8" w:rsidRDefault="00000DE8" w:rsidP="00000DE8">
          <w:pPr>
            <w:rPr>
              <w:rFonts w:ascii="Times New Roman" w:hAnsi="Times New Roman" w:cs="Times New Roman"/>
              <w:b/>
              <w:bCs/>
              <w:sz w:val="28"/>
              <w:szCs w:val="28"/>
              <w:lang w:val="uk-UA"/>
            </w:rPr>
          </w:pPr>
        </w:p>
        <w:p w:rsidR="00000DE8" w:rsidRPr="00000DE8" w:rsidRDefault="003C555B" w:rsidP="00000DE8">
          <w:pPr>
            <w:rPr>
              <w:rFonts w:ascii="Times New Roman" w:hAnsi="Times New Roman" w:cs="Times New Roman"/>
              <w:sz w:val="28"/>
              <w:szCs w:val="28"/>
            </w:rPr>
            <w:sectPr w:rsidR="00000DE8" w:rsidRPr="00000DE8" w:rsidSect="00AA53C8">
              <w:footerReference w:type="default" r:id="rId9"/>
              <w:pgSz w:w="11906" w:h="16838"/>
              <w:pgMar w:top="1134" w:right="567" w:bottom="1418" w:left="1701" w:header="709" w:footer="709" w:gutter="0"/>
              <w:cols w:space="708"/>
              <w:docGrid w:linePitch="360"/>
            </w:sectPr>
          </w:pPr>
        </w:p>
      </w:sdtContent>
    </w:sdt>
    <w:bookmarkStart w:id="3" w:name="_Toc450677380" w:displacedByCustomXml="prev"/>
    <w:p w:rsidR="00CE6CE3" w:rsidRDefault="00CE6CE3" w:rsidP="00CE6CE3">
      <w:pPr>
        <w:pStyle w:val="1"/>
        <w:rPr>
          <w:color w:val="000000" w:themeColor="text1"/>
          <w:lang w:val="en-US"/>
        </w:rPr>
      </w:pPr>
      <w:r w:rsidRPr="00F4078B">
        <w:rPr>
          <w:color w:val="000000" w:themeColor="text1"/>
          <w:lang w:val="uk-UA"/>
        </w:rPr>
        <w:lastRenderedPageBreak/>
        <w:t>Вступ</w:t>
      </w:r>
      <w:bookmarkEnd w:id="3"/>
    </w:p>
    <w:p w:rsidR="000727F7" w:rsidRPr="000727F7" w:rsidRDefault="000727F7" w:rsidP="000727F7">
      <w:pPr>
        <w:rPr>
          <w:lang w:val="en-US"/>
        </w:rPr>
      </w:pPr>
      <w:bookmarkStart w:id="4" w:name="_GoBack"/>
      <w:bookmarkEnd w:id="4"/>
    </w:p>
    <w:p w:rsidR="00000DE8" w:rsidRPr="00000DE8" w:rsidRDefault="00D73FE2" w:rsidP="000727F7">
      <w:pPr>
        <w:spacing w:line="360" w:lineRule="auto"/>
        <w:jc w:val="center"/>
        <w:rPr>
          <w:rFonts w:ascii="Times New Roman" w:hAnsi="Times New Roman" w:cs="Times New Roman"/>
          <w:sz w:val="28"/>
          <w:szCs w:val="28"/>
          <w:lang w:val="uk-UA"/>
        </w:rPr>
        <w:sectPr w:rsidR="00000DE8" w:rsidRPr="00000DE8" w:rsidSect="00AA53C8">
          <w:pgSz w:w="11906" w:h="16838"/>
          <w:pgMar w:top="1134" w:right="567" w:bottom="1418" w:left="1701" w:header="709" w:footer="709" w:gutter="0"/>
          <w:cols w:space="708"/>
          <w:docGrid w:linePitch="360"/>
        </w:sectPr>
      </w:pPr>
      <w:r>
        <w:rPr>
          <w:rFonts w:ascii="Times New Roman" w:hAnsi="Times New Roman" w:cs="Times New Roman"/>
          <w:sz w:val="28"/>
          <w:szCs w:val="28"/>
          <w:lang w:val="uk-UA"/>
        </w:rPr>
        <w:t xml:space="preserve">Ми живемо, занурені в океан вірусів. І хоча віруси є дуже давньою неклітинною формою життя, активно вивчатись вони почали лише у 19-20 сторіччі. Причиною цьому є різний ступень розвитку науки взагалі, а також обладнання лабораторій. Раніше вчені просто </w:t>
      </w:r>
      <w:proofErr w:type="spellStart"/>
      <w:r>
        <w:rPr>
          <w:rFonts w:ascii="Times New Roman" w:hAnsi="Times New Roman" w:cs="Times New Roman"/>
          <w:sz w:val="28"/>
          <w:szCs w:val="28"/>
          <w:lang w:val="uk-UA"/>
        </w:rPr>
        <w:t>немали</w:t>
      </w:r>
      <w:proofErr w:type="spellEnd"/>
      <w:r>
        <w:rPr>
          <w:rFonts w:ascii="Times New Roman" w:hAnsi="Times New Roman" w:cs="Times New Roman"/>
          <w:sz w:val="28"/>
          <w:szCs w:val="28"/>
          <w:lang w:val="uk-UA"/>
        </w:rPr>
        <w:t xml:space="preserve"> змоги вивчати віруси, бо не мали для цього потрібних методів. Наразі ми маємо необхідне обладнання для проведення усіляких необхідних маніпуляцій, тож починаємо пізнавати те, чого не могли знати раніше. От наприклад, такий феномен, як зворотня транскрипція. Раніше цього ніхто й уявити не міг! А зараз вже всі про неї знають. Усі пам’</w:t>
      </w:r>
      <w:r w:rsidR="00000DE8">
        <w:rPr>
          <w:rFonts w:ascii="Times New Roman" w:hAnsi="Times New Roman" w:cs="Times New Roman"/>
          <w:sz w:val="28"/>
          <w:szCs w:val="28"/>
          <w:lang w:val="uk-UA"/>
        </w:rPr>
        <w:t xml:space="preserve">ятають про класифікацію вірусів, сконструйовану Девідом Балтимором, яка у своїй основі має природу геному та спосіб реплікації, експресії генів. За нею, віруси розподіляли на 7 класів. Класи 6 та 7 у своєму циклі реплікації мають також зворотню транскрипцію. Тож у цій роботі більш детально розглянемо історію відкриття цього процесу та його механізм. </w:t>
      </w:r>
      <w:bookmarkStart w:id="5" w:name="_Toc450677381"/>
    </w:p>
    <w:p w:rsidR="00CE6CE3" w:rsidRPr="00F4078B" w:rsidRDefault="00CE6CE3" w:rsidP="00CE6CE3">
      <w:pPr>
        <w:pStyle w:val="1"/>
        <w:rPr>
          <w:color w:val="000000" w:themeColor="text1"/>
          <w:lang w:val="uk-UA"/>
        </w:rPr>
      </w:pPr>
      <w:r w:rsidRPr="00F4078B">
        <w:rPr>
          <w:color w:val="000000" w:themeColor="text1"/>
          <w:lang w:val="uk-UA"/>
        </w:rPr>
        <w:lastRenderedPageBreak/>
        <w:t>Історія відкриття зворотної транскрипції</w:t>
      </w:r>
      <w:bookmarkEnd w:id="5"/>
    </w:p>
    <w:p w:rsidR="00B00527" w:rsidRPr="00F4078B" w:rsidRDefault="00B00527" w:rsidP="00B00527">
      <w:pPr>
        <w:rPr>
          <w:color w:val="000000" w:themeColor="text1"/>
          <w:lang w:val="uk-UA"/>
        </w:rPr>
      </w:pPr>
    </w:p>
    <w:p w:rsidR="00FA4C5F" w:rsidRPr="00F4078B" w:rsidRDefault="00FA4C5F" w:rsidP="00FA4C5F">
      <w:pPr>
        <w:spacing w:line="360" w:lineRule="auto"/>
        <w:rPr>
          <w:rFonts w:ascii="Times New Roman" w:hAnsi="Times New Roman" w:cs="Times New Roman"/>
          <w:color w:val="000000" w:themeColor="text1"/>
          <w:sz w:val="28"/>
          <w:szCs w:val="28"/>
          <w:lang w:val="en-US"/>
        </w:rPr>
      </w:pPr>
      <w:r w:rsidRPr="00F4078B">
        <w:rPr>
          <w:rFonts w:ascii="Times New Roman" w:hAnsi="Times New Roman" w:cs="Times New Roman"/>
          <w:color w:val="000000" w:themeColor="text1"/>
          <w:sz w:val="28"/>
          <w:szCs w:val="28"/>
          <w:lang w:val="uk-UA"/>
        </w:rPr>
        <w:t xml:space="preserve">Центральна догма молекулярної біології, що розвивалася у 1950-1960-х роках, полягала в тому, що генетична інформація передається в односторонньому напрямку, від ДНК через РНК до білка. В 1970 році  Девід Балтимор зробив вражаюче відкриття, яке протирічило загальноприйнятній точці зору: </w:t>
      </w:r>
      <w:r w:rsidR="00B00527" w:rsidRPr="00F4078B">
        <w:rPr>
          <w:rFonts w:ascii="Times New Roman" w:hAnsi="Times New Roman" w:cs="Times New Roman"/>
          <w:color w:val="000000" w:themeColor="text1"/>
          <w:sz w:val="28"/>
          <w:szCs w:val="28"/>
          <w:lang w:val="uk-UA"/>
        </w:rPr>
        <w:t>він зробив дуже важливе спостереження, згідно з яким виявлялася можливою передача генетичної інформації від РНК до ДНК, а не тільки від ДНК до РНК, як вважалося раніше. Ф</w:t>
      </w:r>
      <w:r w:rsidRPr="00F4078B">
        <w:rPr>
          <w:rFonts w:ascii="Times New Roman" w:hAnsi="Times New Roman" w:cs="Times New Roman"/>
          <w:color w:val="000000" w:themeColor="text1"/>
          <w:sz w:val="28"/>
          <w:szCs w:val="28"/>
          <w:lang w:val="uk-UA"/>
        </w:rPr>
        <w:t>ермент</w:t>
      </w:r>
      <w:r w:rsidR="00B00527" w:rsidRPr="00F4078B">
        <w:rPr>
          <w:rFonts w:ascii="Times New Roman" w:hAnsi="Times New Roman" w:cs="Times New Roman"/>
          <w:color w:val="000000" w:themeColor="text1"/>
          <w:sz w:val="28"/>
          <w:szCs w:val="28"/>
          <w:lang w:val="uk-UA"/>
        </w:rPr>
        <w:t xml:space="preserve">, який здійснював цю реакцію, був названий </w:t>
      </w:r>
      <w:r w:rsidRPr="00F4078B">
        <w:rPr>
          <w:rFonts w:ascii="Times New Roman" w:hAnsi="Times New Roman" w:cs="Times New Roman"/>
          <w:color w:val="000000" w:themeColor="text1"/>
          <w:sz w:val="28"/>
          <w:szCs w:val="28"/>
          <w:lang w:val="uk-UA"/>
        </w:rPr>
        <w:t>зворотн</w:t>
      </w:r>
      <w:r w:rsidR="00B00527" w:rsidRPr="00F4078B">
        <w:rPr>
          <w:rFonts w:ascii="Times New Roman" w:hAnsi="Times New Roman" w:cs="Times New Roman"/>
          <w:color w:val="000000" w:themeColor="text1"/>
          <w:sz w:val="28"/>
          <w:szCs w:val="28"/>
          <w:lang w:val="uk-UA"/>
        </w:rPr>
        <w:t>ьою транскриптазою.</w:t>
      </w:r>
      <w:r w:rsidRPr="00F4078B">
        <w:rPr>
          <w:rFonts w:ascii="Times New Roman" w:hAnsi="Times New Roman" w:cs="Times New Roman"/>
          <w:color w:val="000000" w:themeColor="text1"/>
          <w:sz w:val="28"/>
          <w:szCs w:val="28"/>
          <w:lang w:val="en-US"/>
        </w:rPr>
        <w:t>[1</w:t>
      </w:r>
      <w:r w:rsidR="00B00527" w:rsidRPr="00F4078B">
        <w:rPr>
          <w:rFonts w:ascii="Times New Roman" w:hAnsi="Times New Roman" w:cs="Times New Roman"/>
          <w:color w:val="000000" w:themeColor="text1"/>
          <w:sz w:val="28"/>
          <w:szCs w:val="28"/>
          <w:lang w:val="uk-UA"/>
        </w:rPr>
        <w:t>,2</w:t>
      </w:r>
      <w:r w:rsidRPr="00F4078B">
        <w:rPr>
          <w:rFonts w:ascii="Times New Roman" w:hAnsi="Times New Roman" w:cs="Times New Roman"/>
          <w:color w:val="000000" w:themeColor="text1"/>
          <w:sz w:val="28"/>
          <w:szCs w:val="28"/>
          <w:lang w:val="en-US"/>
        </w:rPr>
        <w:t>]</w:t>
      </w:r>
    </w:p>
    <w:p w:rsidR="00FA4C5F" w:rsidRPr="00F4078B" w:rsidRDefault="00B00527" w:rsidP="00FA4C5F">
      <w:pPr>
        <w:spacing w:line="360" w:lineRule="auto"/>
        <w:rPr>
          <w:rFonts w:ascii="Times New Roman" w:hAnsi="Times New Roman" w:cs="Times New Roman"/>
          <w:color w:val="000000" w:themeColor="text1"/>
          <w:sz w:val="28"/>
          <w:szCs w:val="28"/>
          <w:lang w:val="en-US"/>
        </w:rPr>
      </w:pPr>
      <w:r w:rsidRPr="00F4078B">
        <w:rPr>
          <w:rFonts w:ascii="Times New Roman" w:hAnsi="Times New Roman" w:cs="Times New Roman"/>
          <w:color w:val="000000" w:themeColor="text1"/>
          <w:sz w:val="28"/>
          <w:szCs w:val="28"/>
          <w:lang w:val="uk-UA"/>
        </w:rPr>
        <w:t>Балтимор проводив</w:t>
      </w:r>
      <w:r w:rsidR="00FA4C5F" w:rsidRPr="00F4078B">
        <w:rPr>
          <w:rFonts w:ascii="Times New Roman" w:hAnsi="Times New Roman" w:cs="Times New Roman"/>
          <w:color w:val="000000" w:themeColor="text1"/>
          <w:sz w:val="28"/>
          <w:szCs w:val="28"/>
          <w:lang w:val="uk-UA"/>
        </w:rPr>
        <w:t xml:space="preserve"> десятиліття, вивчаючи реплікацію вірусів тварин. Він зосередився на таких вірусах, як поліомієліт та вірус везикулярного стоматиту (</w:t>
      </w:r>
      <w:proofErr w:type="spellStart"/>
      <w:r w:rsidR="00FA4C5F" w:rsidRPr="00F4078B">
        <w:rPr>
          <w:rFonts w:ascii="Times New Roman" w:hAnsi="Times New Roman" w:cs="Times New Roman"/>
          <w:color w:val="000000" w:themeColor="text1"/>
          <w:sz w:val="28"/>
          <w:szCs w:val="28"/>
          <w:lang w:val="en-US"/>
        </w:rPr>
        <w:t>VSV</w:t>
      </w:r>
      <w:proofErr w:type="spellEnd"/>
      <w:r w:rsidR="00FA4C5F" w:rsidRPr="00F4078B">
        <w:rPr>
          <w:rFonts w:ascii="Times New Roman" w:hAnsi="Times New Roman" w:cs="Times New Roman"/>
          <w:color w:val="000000" w:themeColor="text1"/>
          <w:sz w:val="28"/>
          <w:szCs w:val="28"/>
          <w:lang w:val="en-US"/>
        </w:rPr>
        <w:t>)</w:t>
      </w:r>
      <w:r w:rsidR="00FA4C5F" w:rsidRPr="00F4078B">
        <w:rPr>
          <w:rFonts w:ascii="Times New Roman" w:hAnsi="Times New Roman" w:cs="Times New Roman"/>
          <w:color w:val="000000" w:themeColor="text1"/>
          <w:sz w:val="28"/>
          <w:szCs w:val="28"/>
        </w:rPr>
        <w:t xml:space="preserve">, </w:t>
      </w:r>
      <w:r w:rsidR="00FA4C5F" w:rsidRPr="00F4078B">
        <w:rPr>
          <w:rFonts w:ascii="Times New Roman" w:hAnsi="Times New Roman" w:cs="Times New Roman"/>
          <w:color w:val="000000" w:themeColor="text1"/>
          <w:sz w:val="28"/>
          <w:szCs w:val="28"/>
          <w:lang w:val="uk-UA"/>
        </w:rPr>
        <w:t xml:space="preserve">що зберігають свою генетичну інформацію у формі РНК. Балтимор </w:t>
      </w:r>
      <w:r w:rsidRPr="00F4078B">
        <w:rPr>
          <w:rFonts w:ascii="Times New Roman" w:hAnsi="Times New Roman" w:cs="Times New Roman"/>
          <w:color w:val="000000" w:themeColor="text1"/>
          <w:sz w:val="28"/>
          <w:szCs w:val="28"/>
          <w:lang w:val="uk-UA"/>
        </w:rPr>
        <w:t>відкрив у</w:t>
      </w:r>
      <w:r w:rsidR="00FA4C5F" w:rsidRPr="00F4078B">
        <w:rPr>
          <w:rFonts w:ascii="Times New Roman" w:hAnsi="Times New Roman" w:cs="Times New Roman"/>
          <w:color w:val="000000" w:themeColor="text1"/>
          <w:sz w:val="28"/>
          <w:szCs w:val="28"/>
          <w:lang w:val="uk-UA"/>
        </w:rPr>
        <w:t xml:space="preserve"> </w:t>
      </w:r>
      <w:proofErr w:type="spellStart"/>
      <w:r w:rsidR="00FA4C5F" w:rsidRPr="00F4078B">
        <w:rPr>
          <w:rFonts w:ascii="Times New Roman" w:hAnsi="Times New Roman" w:cs="Times New Roman"/>
          <w:color w:val="000000" w:themeColor="text1"/>
          <w:sz w:val="28"/>
          <w:szCs w:val="28"/>
          <w:lang w:val="en-US"/>
        </w:rPr>
        <w:t>VSV</w:t>
      </w:r>
      <w:proofErr w:type="spellEnd"/>
      <w:r w:rsidR="00FA4C5F" w:rsidRPr="00F4078B">
        <w:rPr>
          <w:rFonts w:ascii="Times New Roman" w:hAnsi="Times New Roman" w:cs="Times New Roman"/>
          <w:color w:val="000000" w:themeColor="text1"/>
          <w:sz w:val="28"/>
          <w:szCs w:val="28"/>
          <w:lang w:val="en-US"/>
        </w:rPr>
        <w:t xml:space="preserve"> </w:t>
      </w:r>
      <w:r w:rsidR="00FA4C5F" w:rsidRPr="00F4078B">
        <w:rPr>
          <w:rFonts w:ascii="Times New Roman" w:hAnsi="Times New Roman" w:cs="Times New Roman"/>
          <w:color w:val="000000" w:themeColor="text1"/>
          <w:sz w:val="28"/>
          <w:szCs w:val="28"/>
          <w:lang w:val="uk-UA"/>
        </w:rPr>
        <w:t xml:space="preserve">незвичайний фермент, який дозволяв вірусу копіювати </w:t>
      </w:r>
      <w:r w:rsidRPr="00F4078B">
        <w:rPr>
          <w:rFonts w:ascii="Times New Roman" w:hAnsi="Times New Roman" w:cs="Times New Roman"/>
          <w:color w:val="000000" w:themeColor="text1"/>
          <w:sz w:val="28"/>
          <w:szCs w:val="28"/>
          <w:lang w:val="uk-UA"/>
        </w:rPr>
        <w:t xml:space="preserve">свою </w:t>
      </w:r>
      <w:proofErr w:type="spellStart"/>
      <w:r w:rsidR="00FA4C5F" w:rsidRPr="00F4078B">
        <w:rPr>
          <w:rFonts w:ascii="Times New Roman" w:hAnsi="Times New Roman" w:cs="Times New Roman"/>
          <w:color w:val="000000" w:themeColor="text1"/>
          <w:sz w:val="28"/>
          <w:szCs w:val="28"/>
          <w:lang w:val="uk-UA"/>
        </w:rPr>
        <w:t>геномну</w:t>
      </w:r>
      <w:proofErr w:type="spellEnd"/>
      <w:r w:rsidR="00FA4C5F" w:rsidRPr="00F4078B">
        <w:rPr>
          <w:rFonts w:ascii="Times New Roman" w:hAnsi="Times New Roman" w:cs="Times New Roman"/>
          <w:color w:val="000000" w:themeColor="text1"/>
          <w:sz w:val="28"/>
          <w:szCs w:val="28"/>
          <w:lang w:val="uk-UA"/>
        </w:rPr>
        <w:t xml:space="preserve"> РНК для того, щоб зробити з неї</w:t>
      </w:r>
      <w:r w:rsidR="00321D2A" w:rsidRPr="00F4078B">
        <w:rPr>
          <w:rFonts w:ascii="Times New Roman" w:hAnsi="Times New Roman" w:cs="Times New Roman"/>
          <w:color w:val="000000" w:themeColor="text1"/>
          <w:sz w:val="28"/>
          <w:szCs w:val="28"/>
          <w:lang w:val="uk-UA"/>
        </w:rPr>
        <w:t xml:space="preserve"> матричну РНК (мРНК). Це наштовхнуло  </w:t>
      </w:r>
      <w:r w:rsidRPr="00F4078B">
        <w:rPr>
          <w:rFonts w:ascii="Times New Roman" w:hAnsi="Times New Roman" w:cs="Times New Roman"/>
          <w:color w:val="000000" w:themeColor="text1"/>
          <w:sz w:val="28"/>
          <w:szCs w:val="28"/>
          <w:lang w:val="uk-UA"/>
        </w:rPr>
        <w:t xml:space="preserve">вченого </w:t>
      </w:r>
      <w:r w:rsidR="00321D2A" w:rsidRPr="00F4078B">
        <w:rPr>
          <w:rFonts w:ascii="Times New Roman" w:hAnsi="Times New Roman" w:cs="Times New Roman"/>
          <w:color w:val="000000" w:themeColor="text1"/>
          <w:sz w:val="28"/>
          <w:szCs w:val="28"/>
          <w:lang w:val="uk-UA"/>
        </w:rPr>
        <w:t xml:space="preserve">на пошук такого </w:t>
      </w:r>
      <w:r w:rsidRPr="00F4078B">
        <w:rPr>
          <w:rFonts w:ascii="Times New Roman" w:hAnsi="Times New Roman" w:cs="Times New Roman"/>
          <w:color w:val="000000" w:themeColor="text1"/>
          <w:sz w:val="28"/>
          <w:szCs w:val="28"/>
          <w:lang w:val="uk-UA"/>
        </w:rPr>
        <w:t xml:space="preserve">самого </w:t>
      </w:r>
      <w:r w:rsidR="00FA4C5F" w:rsidRPr="00F4078B">
        <w:rPr>
          <w:rFonts w:ascii="Times New Roman" w:hAnsi="Times New Roman" w:cs="Times New Roman"/>
          <w:color w:val="000000" w:themeColor="text1"/>
          <w:sz w:val="28"/>
          <w:szCs w:val="28"/>
          <w:lang w:val="uk-UA"/>
        </w:rPr>
        <w:t>фе</w:t>
      </w:r>
      <w:r w:rsidRPr="00F4078B">
        <w:rPr>
          <w:rFonts w:ascii="Times New Roman" w:hAnsi="Times New Roman" w:cs="Times New Roman"/>
          <w:color w:val="000000" w:themeColor="text1"/>
          <w:sz w:val="28"/>
          <w:szCs w:val="28"/>
          <w:lang w:val="uk-UA"/>
        </w:rPr>
        <w:t xml:space="preserve">рменту у пухлинних </w:t>
      </w:r>
      <w:proofErr w:type="spellStart"/>
      <w:r w:rsidRPr="00F4078B">
        <w:rPr>
          <w:rFonts w:ascii="Times New Roman" w:hAnsi="Times New Roman" w:cs="Times New Roman"/>
          <w:color w:val="000000" w:themeColor="text1"/>
          <w:sz w:val="28"/>
          <w:szCs w:val="28"/>
          <w:lang w:val="uk-UA"/>
        </w:rPr>
        <w:t>РНК-вірусів</w:t>
      </w:r>
      <w:proofErr w:type="spellEnd"/>
      <w:r w:rsidRPr="00F4078B">
        <w:rPr>
          <w:rFonts w:ascii="Times New Roman" w:hAnsi="Times New Roman" w:cs="Times New Roman"/>
          <w:color w:val="000000" w:themeColor="text1"/>
          <w:sz w:val="28"/>
          <w:szCs w:val="28"/>
          <w:lang w:val="uk-UA"/>
        </w:rPr>
        <w:t>.</w:t>
      </w:r>
      <w:r w:rsidRPr="00F4078B">
        <w:rPr>
          <w:rFonts w:ascii="Times New Roman" w:hAnsi="Times New Roman" w:cs="Times New Roman"/>
          <w:color w:val="000000" w:themeColor="text1"/>
          <w:sz w:val="28"/>
          <w:szCs w:val="28"/>
          <w:lang w:val="en-US"/>
        </w:rPr>
        <w:t>[1]</w:t>
      </w:r>
      <w:r w:rsidRPr="00F4078B">
        <w:rPr>
          <w:rFonts w:ascii="Times New Roman" w:hAnsi="Times New Roman" w:cs="Times New Roman"/>
          <w:noProof/>
          <w:color w:val="000000" w:themeColor="text1"/>
          <w:sz w:val="28"/>
          <w:szCs w:val="28"/>
          <w:lang w:val="uk-UA"/>
        </w:rPr>
        <w:t xml:space="preserve"> </w:t>
      </w:r>
      <w:r w:rsidRPr="00F4078B">
        <w:rPr>
          <w:rFonts w:ascii="Times New Roman" w:hAnsi="Times New Roman" w:cs="Times New Roman"/>
          <w:noProof/>
          <w:color w:val="000000" w:themeColor="text1"/>
          <w:sz w:val="28"/>
          <w:szCs w:val="28"/>
          <w:lang w:val="uk-UA"/>
        </w:rPr>
        <w:t>Припущення щодо наявності в циклі реплікації ретровірусів стадії ДНК (провірусна гіпотеза) висловлювалося ще до відкритя ревертази. Воно грунтувалося на спостереженні, що ретровірусна інфекція пригнічується інгібіторами синтезу ДНК і ДНК-залежного синтезу РНК.</w:t>
      </w:r>
      <w:r w:rsidRPr="00F4078B">
        <w:rPr>
          <w:rFonts w:ascii="Times New Roman" w:hAnsi="Times New Roman" w:cs="Times New Roman"/>
          <w:noProof/>
          <w:color w:val="000000" w:themeColor="text1"/>
          <w:sz w:val="28"/>
          <w:szCs w:val="28"/>
          <w:lang w:val="en-US"/>
        </w:rPr>
        <w:t xml:space="preserve"> </w:t>
      </w:r>
      <w:r w:rsidRPr="00F4078B">
        <w:rPr>
          <w:rFonts w:ascii="Times New Roman" w:hAnsi="Times New Roman" w:cs="Times New Roman"/>
          <w:noProof/>
          <w:color w:val="000000" w:themeColor="text1"/>
          <w:sz w:val="28"/>
          <w:szCs w:val="28"/>
          <w:lang w:val="uk-UA"/>
        </w:rPr>
        <w:t xml:space="preserve">Ця гіпотеза належить </w:t>
      </w:r>
      <w:r w:rsidRPr="00F4078B">
        <w:rPr>
          <w:rFonts w:ascii="Times New Roman" w:hAnsi="Times New Roman" w:cs="Times New Roman"/>
          <w:color w:val="000000" w:themeColor="text1"/>
          <w:sz w:val="28"/>
          <w:szCs w:val="28"/>
          <w:lang w:val="uk-UA"/>
        </w:rPr>
        <w:t xml:space="preserve">іншому </w:t>
      </w:r>
      <w:r w:rsidR="00FA4C5F" w:rsidRPr="00F4078B">
        <w:rPr>
          <w:rFonts w:ascii="Times New Roman" w:hAnsi="Times New Roman" w:cs="Times New Roman"/>
          <w:color w:val="000000" w:themeColor="text1"/>
          <w:sz w:val="28"/>
          <w:szCs w:val="28"/>
          <w:lang w:val="uk-UA"/>
        </w:rPr>
        <w:t xml:space="preserve"> дослідник</w:t>
      </w:r>
      <w:r w:rsidRPr="00F4078B">
        <w:rPr>
          <w:rFonts w:ascii="Times New Roman" w:hAnsi="Times New Roman" w:cs="Times New Roman"/>
          <w:color w:val="000000" w:themeColor="text1"/>
          <w:sz w:val="28"/>
          <w:szCs w:val="28"/>
          <w:lang w:val="uk-UA"/>
        </w:rPr>
        <w:t>у</w:t>
      </w:r>
      <w:r w:rsidR="00FA4C5F" w:rsidRPr="00F4078B">
        <w:rPr>
          <w:rFonts w:ascii="Times New Roman" w:hAnsi="Times New Roman" w:cs="Times New Roman"/>
          <w:color w:val="000000" w:themeColor="text1"/>
          <w:sz w:val="28"/>
          <w:szCs w:val="28"/>
          <w:lang w:val="uk-UA"/>
        </w:rPr>
        <w:t xml:space="preserve"> – </w:t>
      </w:r>
      <w:proofErr w:type="spellStart"/>
      <w:r w:rsidR="00FA4C5F" w:rsidRPr="00F4078B">
        <w:rPr>
          <w:rFonts w:ascii="Times New Roman" w:hAnsi="Times New Roman" w:cs="Times New Roman"/>
          <w:color w:val="000000" w:themeColor="text1"/>
          <w:sz w:val="28"/>
          <w:szCs w:val="28"/>
          <w:lang w:val="uk-UA"/>
        </w:rPr>
        <w:t>Темін</w:t>
      </w:r>
      <w:r w:rsidRPr="00F4078B">
        <w:rPr>
          <w:rFonts w:ascii="Times New Roman" w:hAnsi="Times New Roman" w:cs="Times New Roman"/>
          <w:color w:val="000000" w:themeColor="text1"/>
          <w:sz w:val="28"/>
          <w:szCs w:val="28"/>
          <w:lang w:val="uk-UA"/>
        </w:rPr>
        <w:t>у</w:t>
      </w:r>
      <w:proofErr w:type="spellEnd"/>
      <w:r w:rsidRPr="00F4078B">
        <w:rPr>
          <w:rFonts w:ascii="Times New Roman" w:hAnsi="Times New Roman" w:cs="Times New Roman"/>
          <w:color w:val="000000" w:themeColor="text1"/>
          <w:sz w:val="28"/>
          <w:szCs w:val="28"/>
          <w:lang w:val="uk-UA"/>
        </w:rPr>
        <w:t xml:space="preserve"> з університету </w:t>
      </w:r>
      <w:proofErr w:type="spellStart"/>
      <w:r w:rsidRPr="00F4078B">
        <w:rPr>
          <w:rFonts w:ascii="Times New Roman" w:hAnsi="Times New Roman" w:cs="Times New Roman"/>
          <w:color w:val="000000" w:themeColor="text1"/>
          <w:sz w:val="28"/>
          <w:szCs w:val="28"/>
          <w:lang w:val="uk-UA"/>
        </w:rPr>
        <w:t>штата</w:t>
      </w:r>
      <w:proofErr w:type="spellEnd"/>
      <w:r w:rsidRPr="00F4078B">
        <w:rPr>
          <w:rFonts w:ascii="Times New Roman" w:hAnsi="Times New Roman" w:cs="Times New Roman"/>
          <w:color w:val="000000" w:themeColor="text1"/>
          <w:sz w:val="28"/>
          <w:szCs w:val="28"/>
          <w:lang w:val="uk-UA"/>
        </w:rPr>
        <w:t xml:space="preserve"> </w:t>
      </w:r>
      <w:proofErr w:type="spellStart"/>
      <w:r w:rsidRPr="00F4078B">
        <w:rPr>
          <w:rFonts w:ascii="Times New Roman" w:hAnsi="Times New Roman" w:cs="Times New Roman"/>
          <w:color w:val="000000" w:themeColor="text1"/>
          <w:sz w:val="28"/>
          <w:szCs w:val="28"/>
          <w:lang w:val="uk-UA"/>
        </w:rPr>
        <w:t>Вісконсин</w:t>
      </w:r>
      <w:proofErr w:type="spellEnd"/>
      <w:r w:rsidRPr="00F4078B">
        <w:rPr>
          <w:rFonts w:ascii="Times New Roman" w:hAnsi="Times New Roman" w:cs="Times New Roman"/>
          <w:color w:val="000000" w:themeColor="text1"/>
          <w:sz w:val="28"/>
          <w:szCs w:val="28"/>
          <w:lang w:val="uk-UA"/>
        </w:rPr>
        <w:t>.</w:t>
      </w:r>
      <w:r w:rsidR="00FA4C5F" w:rsidRPr="00F4078B">
        <w:rPr>
          <w:rFonts w:ascii="Times New Roman" w:hAnsi="Times New Roman" w:cs="Times New Roman"/>
          <w:color w:val="000000" w:themeColor="text1"/>
          <w:sz w:val="28"/>
          <w:szCs w:val="28"/>
          <w:lang w:val="uk-UA"/>
        </w:rPr>
        <w:t xml:space="preserve"> </w:t>
      </w:r>
      <w:r w:rsidRPr="00F4078B">
        <w:rPr>
          <w:rFonts w:ascii="Times New Roman" w:hAnsi="Times New Roman" w:cs="Times New Roman"/>
          <w:color w:val="000000" w:themeColor="text1"/>
          <w:sz w:val="28"/>
          <w:szCs w:val="28"/>
          <w:lang w:val="uk-UA"/>
        </w:rPr>
        <w:t xml:space="preserve">Він </w:t>
      </w:r>
      <w:r w:rsidR="00FA4C5F" w:rsidRPr="00F4078B">
        <w:rPr>
          <w:rFonts w:ascii="Times New Roman" w:hAnsi="Times New Roman" w:cs="Times New Roman"/>
          <w:color w:val="000000" w:themeColor="text1"/>
          <w:sz w:val="28"/>
          <w:szCs w:val="28"/>
          <w:lang w:val="uk-UA"/>
        </w:rPr>
        <w:t xml:space="preserve">припустив, що реплікація пухлинних </w:t>
      </w:r>
      <w:proofErr w:type="spellStart"/>
      <w:r w:rsidR="00FA4C5F" w:rsidRPr="00F4078B">
        <w:rPr>
          <w:rFonts w:ascii="Times New Roman" w:hAnsi="Times New Roman" w:cs="Times New Roman"/>
          <w:color w:val="000000" w:themeColor="text1"/>
          <w:sz w:val="28"/>
          <w:szCs w:val="28"/>
          <w:lang w:val="uk-UA"/>
        </w:rPr>
        <w:t>РНК-вірусів</w:t>
      </w:r>
      <w:proofErr w:type="spellEnd"/>
      <w:r w:rsidR="00FA4C5F" w:rsidRPr="00F4078B">
        <w:rPr>
          <w:rFonts w:ascii="Times New Roman" w:hAnsi="Times New Roman" w:cs="Times New Roman"/>
          <w:color w:val="000000" w:themeColor="text1"/>
          <w:sz w:val="28"/>
          <w:szCs w:val="28"/>
          <w:lang w:val="uk-UA"/>
        </w:rPr>
        <w:t xml:space="preserve"> містить пром</w:t>
      </w:r>
      <w:r w:rsidRPr="00F4078B">
        <w:rPr>
          <w:rFonts w:ascii="Times New Roman" w:hAnsi="Times New Roman" w:cs="Times New Roman"/>
          <w:color w:val="000000" w:themeColor="text1"/>
          <w:sz w:val="28"/>
          <w:szCs w:val="28"/>
          <w:lang w:val="uk-UA"/>
        </w:rPr>
        <w:t xml:space="preserve">іжну </w:t>
      </w:r>
      <w:proofErr w:type="spellStart"/>
      <w:r w:rsidRPr="00F4078B">
        <w:rPr>
          <w:rFonts w:ascii="Times New Roman" w:hAnsi="Times New Roman" w:cs="Times New Roman"/>
          <w:color w:val="000000" w:themeColor="text1"/>
          <w:sz w:val="28"/>
          <w:szCs w:val="28"/>
          <w:lang w:val="uk-UA"/>
        </w:rPr>
        <w:t>ДНК-стадію</w:t>
      </w:r>
      <w:proofErr w:type="spellEnd"/>
      <w:r w:rsidRPr="00F4078B">
        <w:rPr>
          <w:rFonts w:ascii="Times New Roman" w:hAnsi="Times New Roman" w:cs="Times New Roman"/>
          <w:color w:val="000000" w:themeColor="text1"/>
          <w:sz w:val="28"/>
          <w:szCs w:val="28"/>
          <w:lang w:val="uk-UA"/>
        </w:rPr>
        <w:t>.</w:t>
      </w:r>
      <w:r w:rsidRPr="00F4078B">
        <w:rPr>
          <w:rFonts w:ascii="Times New Roman" w:hAnsi="Times New Roman" w:cs="Times New Roman"/>
          <w:color w:val="000000" w:themeColor="text1"/>
          <w:sz w:val="28"/>
          <w:szCs w:val="28"/>
          <w:lang w:val="en-US"/>
        </w:rPr>
        <w:t xml:space="preserve">[2] </w:t>
      </w:r>
      <w:r w:rsidRPr="00F4078B">
        <w:rPr>
          <w:rFonts w:ascii="Times New Roman" w:hAnsi="Times New Roman" w:cs="Times New Roman"/>
          <w:color w:val="000000" w:themeColor="text1"/>
          <w:sz w:val="28"/>
          <w:szCs w:val="28"/>
          <w:lang w:val="uk-UA"/>
        </w:rPr>
        <w:t>Тож в</w:t>
      </w:r>
      <w:r w:rsidR="00321D2A" w:rsidRPr="00F4078B">
        <w:rPr>
          <w:rFonts w:ascii="Times New Roman" w:hAnsi="Times New Roman" w:cs="Times New Roman"/>
          <w:color w:val="000000" w:themeColor="text1"/>
          <w:sz w:val="28"/>
          <w:szCs w:val="28"/>
          <w:lang w:val="uk-UA"/>
        </w:rPr>
        <w:t xml:space="preserve">иявилося, що </w:t>
      </w:r>
      <w:r w:rsidR="00FA4C5F" w:rsidRPr="00F4078B">
        <w:rPr>
          <w:rFonts w:ascii="Times New Roman" w:hAnsi="Times New Roman" w:cs="Times New Roman"/>
          <w:color w:val="000000" w:themeColor="text1"/>
          <w:sz w:val="28"/>
          <w:szCs w:val="28"/>
          <w:lang w:val="uk-UA"/>
        </w:rPr>
        <w:t xml:space="preserve">Балтимор </w:t>
      </w:r>
      <w:r w:rsidR="00321D2A" w:rsidRPr="00F4078B">
        <w:rPr>
          <w:rFonts w:ascii="Times New Roman" w:hAnsi="Times New Roman" w:cs="Times New Roman"/>
          <w:color w:val="000000" w:themeColor="text1"/>
          <w:sz w:val="28"/>
          <w:szCs w:val="28"/>
          <w:lang w:val="uk-UA"/>
        </w:rPr>
        <w:t>відкрив</w:t>
      </w:r>
      <w:r w:rsidR="00FA4C5F" w:rsidRPr="00F4078B">
        <w:rPr>
          <w:rFonts w:ascii="Times New Roman" w:hAnsi="Times New Roman" w:cs="Times New Roman"/>
          <w:color w:val="000000" w:themeColor="text1"/>
          <w:sz w:val="28"/>
          <w:szCs w:val="28"/>
          <w:lang w:val="uk-UA"/>
        </w:rPr>
        <w:t xml:space="preserve"> фермент, який міг синтезувати  ДНК з РНК.  </w:t>
      </w:r>
      <w:r w:rsidR="00321D2A" w:rsidRPr="00F4078B">
        <w:rPr>
          <w:rFonts w:ascii="Times New Roman" w:hAnsi="Times New Roman" w:cs="Times New Roman"/>
          <w:color w:val="000000" w:themeColor="text1"/>
          <w:sz w:val="28"/>
          <w:szCs w:val="28"/>
          <w:lang w:val="uk-UA"/>
        </w:rPr>
        <w:t>Вивчаючи спочатку</w:t>
      </w:r>
      <w:r w:rsidR="00FA4C5F" w:rsidRPr="00F4078B">
        <w:rPr>
          <w:rFonts w:ascii="Times New Roman" w:hAnsi="Times New Roman" w:cs="Times New Roman"/>
          <w:color w:val="000000" w:themeColor="text1"/>
          <w:sz w:val="28"/>
          <w:szCs w:val="28"/>
          <w:lang w:val="uk-UA"/>
        </w:rPr>
        <w:t xml:space="preserve"> вірус саркоми Рауса (</w:t>
      </w:r>
      <w:proofErr w:type="spellStart"/>
      <w:r w:rsidR="00FA4C5F" w:rsidRPr="00F4078B">
        <w:rPr>
          <w:rFonts w:ascii="Times New Roman" w:hAnsi="Times New Roman" w:cs="Times New Roman"/>
          <w:color w:val="000000" w:themeColor="text1"/>
          <w:sz w:val="28"/>
          <w:szCs w:val="28"/>
          <w:lang w:val="en-US"/>
        </w:rPr>
        <w:t>VSR</w:t>
      </w:r>
      <w:proofErr w:type="spellEnd"/>
      <w:r w:rsidR="00FA4C5F" w:rsidRPr="00F4078B">
        <w:rPr>
          <w:rFonts w:ascii="Times New Roman" w:hAnsi="Times New Roman" w:cs="Times New Roman"/>
          <w:color w:val="000000" w:themeColor="text1"/>
          <w:sz w:val="28"/>
          <w:szCs w:val="28"/>
          <w:lang w:val="en-US"/>
        </w:rPr>
        <w:t>)</w:t>
      </w:r>
      <w:r w:rsidR="00321D2A" w:rsidRPr="00F4078B">
        <w:rPr>
          <w:rFonts w:ascii="Times New Roman" w:hAnsi="Times New Roman" w:cs="Times New Roman"/>
          <w:color w:val="000000" w:themeColor="text1"/>
          <w:sz w:val="28"/>
          <w:szCs w:val="28"/>
          <w:lang w:val="uk-UA"/>
        </w:rPr>
        <w:t>, а потім</w:t>
      </w:r>
      <w:r w:rsidR="00FA4C5F" w:rsidRPr="00F4078B">
        <w:rPr>
          <w:rFonts w:ascii="Times New Roman" w:hAnsi="Times New Roman" w:cs="Times New Roman"/>
          <w:color w:val="000000" w:themeColor="text1"/>
          <w:sz w:val="28"/>
          <w:szCs w:val="28"/>
          <w:lang w:val="uk-UA"/>
        </w:rPr>
        <w:t xml:space="preserve"> ві</w:t>
      </w:r>
      <w:r w:rsidR="00321D2A" w:rsidRPr="00F4078B">
        <w:rPr>
          <w:rFonts w:ascii="Times New Roman" w:hAnsi="Times New Roman" w:cs="Times New Roman"/>
          <w:color w:val="000000" w:themeColor="text1"/>
          <w:sz w:val="28"/>
          <w:szCs w:val="28"/>
          <w:lang w:val="uk-UA"/>
        </w:rPr>
        <w:t xml:space="preserve">рус лейкемії мишей </w:t>
      </w:r>
      <w:proofErr w:type="spellStart"/>
      <w:r w:rsidR="00321D2A" w:rsidRPr="00F4078B">
        <w:rPr>
          <w:rFonts w:ascii="Times New Roman" w:hAnsi="Times New Roman" w:cs="Times New Roman"/>
          <w:color w:val="000000" w:themeColor="text1"/>
          <w:sz w:val="28"/>
          <w:szCs w:val="28"/>
          <w:lang w:val="uk-UA"/>
        </w:rPr>
        <w:t>Раушера</w:t>
      </w:r>
      <w:proofErr w:type="spellEnd"/>
      <w:r w:rsidR="00321D2A" w:rsidRPr="00F4078B">
        <w:rPr>
          <w:rFonts w:ascii="Times New Roman" w:hAnsi="Times New Roman" w:cs="Times New Roman"/>
          <w:color w:val="000000" w:themeColor="text1"/>
          <w:sz w:val="28"/>
          <w:szCs w:val="28"/>
          <w:lang w:val="uk-UA"/>
        </w:rPr>
        <w:t>, він віднайшов</w:t>
      </w:r>
      <w:r w:rsidR="00FA4C5F" w:rsidRPr="00F4078B">
        <w:rPr>
          <w:rFonts w:ascii="Times New Roman" w:hAnsi="Times New Roman" w:cs="Times New Roman"/>
          <w:color w:val="000000" w:themeColor="text1"/>
          <w:sz w:val="28"/>
          <w:szCs w:val="28"/>
          <w:lang w:val="uk-UA"/>
        </w:rPr>
        <w:t xml:space="preserve"> фе</w:t>
      </w:r>
      <w:r w:rsidR="00AD385D" w:rsidRPr="00F4078B">
        <w:rPr>
          <w:rFonts w:ascii="Times New Roman" w:hAnsi="Times New Roman" w:cs="Times New Roman"/>
          <w:color w:val="000000" w:themeColor="text1"/>
          <w:sz w:val="28"/>
          <w:szCs w:val="28"/>
          <w:lang w:val="uk-UA"/>
        </w:rPr>
        <w:t>рмент зворотньої  транскрипції.</w:t>
      </w:r>
      <w:r w:rsidR="00AD385D" w:rsidRPr="00F4078B">
        <w:rPr>
          <w:rFonts w:ascii="Times New Roman" w:hAnsi="Times New Roman" w:cs="Times New Roman"/>
          <w:color w:val="000000" w:themeColor="text1"/>
          <w:sz w:val="28"/>
          <w:szCs w:val="28"/>
          <w:lang w:val="en-US"/>
        </w:rPr>
        <w:t xml:space="preserve">[1] </w:t>
      </w:r>
      <w:r w:rsidR="00AD385D" w:rsidRPr="00F4078B">
        <w:rPr>
          <w:rFonts w:ascii="Times New Roman" w:hAnsi="Times New Roman" w:cs="Times New Roman"/>
          <w:noProof/>
          <w:color w:val="000000" w:themeColor="text1"/>
          <w:sz w:val="28"/>
          <w:szCs w:val="28"/>
          <w:lang w:val="uk-UA"/>
        </w:rPr>
        <w:t>Прямі свідотства на користь ДНК-провірусної гіпотези були отримані, коли у заражених ретровірусами клітинах знайшли вірус-специфічну ДНК і коли була продемонстрована інфекційність ДНК. Виділеної з цих клітин.</w:t>
      </w:r>
      <w:r w:rsidR="00AD385D" w:rsidRPr="00F4078B">
        <w:rPr>
          <w:rFonts w:ascii="Times New Roman" w:hAnsi="Times New Roman" w:cs="Times New Roman"/>
          <w:noProof/>
          <w:color w:val="000000" w:themeColor="text1"/>
          <w:sz w:val="28"/>
          <w:szCs w:val="28"/>
          <w:lang w:val="en-US"/>
        </w:rPr>
        <w:t xml:space="preserve"> </w:t>
      </w:r>
      <w:r w:rsidR="00AD385D" w:rsidRPr="00F4078B">
        <w:rPr>
          <w:rFonts w:ascii="Times New Roman" w:hAnsi="Times New Roman" w:cs="Times New Roman"/>
          <w:noProof/>
          <w:color w:val="000000" w:themeColor="text1"/>
          <w:sz w:val="28"/>
          <w:szCs w:val="28"/>
          <w:lang w:val="uk-UA"/>
        </w:rPr>
        <w:t xml:space="preserve">Ключова роль ревертази у синтезі ретровірусної ДНК була доведена після виділення та </w:t>
      </w:r>
      <w:r w:rsidR="00AD385D" w:rsidRPr="00F4078B">
        <w:rPr>
          <w:rFonts w:ascii="Times New Roman" w:hAnsi="Times New Roman" w:cs="Times New Roman"/>
          <w:noProof/>
          <w:color w:val="000000" w:themeColor="text1"/>
          <w:sz w:val="28"/>
          <w:szCs w:val="28"/>
          <w:lang w:val="uk-UA"/>
        </w:rPr>
        <w:lastRenderedPageBreak/>
        <w:t>вивчення умовно-летальних і летальних мутантів за геном ревертази.</w:t>
      </w:r>
      <w:r w:rsidR="00AD385D" w:rsidRPr="00F4078B">
        <w:rPr>
          <w:rFonts w:ascii="Times New Roman" w:hAnsi="Times New Roman" w:cs="Times New Roman"/>
          <w:noProof/>
          <w:color w:val="000000" w:themeColor="text1"/>
          <w:sz w:val="28"/>
          <w:szCs w:val="28"/>
          <w:lang w:val="en-US"/>
        </w:rPr>
        <w:t>[2]</w:t>
      </w:r>
      <w:r w:rsidR="00AD385D" w:rsidRPr="00F4078B">
        <w:rPr>
          <w:rFonts w:ascii="Times New Roman" w:hAnsi="Times New Roman" w:cs="Times New Roman"/>
          <w:color w:val="000000" w:themeColor="text1"/>
          <w:sz w:val="28"/>
          <w:szCs w:val="28"/>
          <w:lang w:val="uk-UA"/>
        </w:rPr>
        <w:t xml:space="preserve"> </w:t>
      </w:r>
      <w:r w:rsidR="00FA4C5F" w:rsidRPr="00F4078B">
        <w:rPr>
          <w:rFonts w:ascii="Times New Roman" w:hAnsi="Times New Roman" w:cs="Times New Roman"/>
          <w:color w:val="000000" w:themeColor="text1"/>
          <w:sz w:val="28"/>
          <w:szCs w:val="28"/>
          <w:lang w:val="uk-UA"/>
        </w:rPr>
        <w:t xml:space="preserve">Документи </w:t>
      </w:r>
      <w:r w:rsidR="00AD385D" w:rsidRPr="00F4078B">
        <w:rPr>
          <w:rFonts w:ascii="Times New Roman" w:hAnsi="Times New Roman" w:cs="Times New Roman"/>
          <w:color w:val="000000" w:themeColor="text1"/>
          <w:sz w:val="28"/>
          <w:szCs w:val="28"/>
          <w:lang w:val="uk-UA"/>
        </w:rPr>
        <w:t>двох</w:t>
      </w:r>
      <w:r w:rsidRPr="00F4078B">
        <w:rPr>
          <w:rFonts w:ascii="Times New Roman" w:hAnsi="Times New Roman" w:cs="Times New Roman"/>
          <w:color w:val="000000" w:themeColor="text1"/>
          <w:sz w:val="28"/>
          <w:szCs w:val="28"/>
          <w:lang w:val="uk-UA"/>
        </w:rPr>
        <w:t xml:space="preserve"> </w:t>
      </w:r>
      <w:r w:rsidR="00FA4C5F" w:rsidRPr="00F4078B">
        <w:rPr>
          <w:rFonts w:ascii="Times New Roman" w:hAnsi="Times New Roman" w:cs="Times New Roman"/>
          <w:color w:val="000000" w:themeColor="text1"/>
          <w:sz w:val="28"/>
          <w:szCs w:val="28"/>
          <w:lang w:val="uk-UA"/>
        </w:rPr>
        <w:t>дослідницьких груп були опубліковані разом у журналі «</w:t>
      </w:r>
      <w:r w:rsidR="00FA4C5F" w:rsidRPr="00F4078B">
        <w:rPr>
          <w:rFonts w:ascii="Times New Roman" w:hAnsi="Times New Roman" w:cs="Times New Roman"/>
          <w:color w:val="000000" w:themeColor="text1"/>
          <w:sz w:val="28"/>
          <w:szCs w:val="28"/>
          <w:lang w:val="en-US"/>
        </w:rPr>
        <w:t>Nature</w:t>
      </w:r>
      <w:r w:rsidR="00FA4C5F" w:rsidRPr="00F4078B">
        <w:rPr>
          <w:rFonts w:ascii="Times New Roman" w:hAnsi="Times New Roman" w:cs="Times New Roman"/>
          <w:color w:val="000000" w:themeColor="text1"/>
          <w:sz w:val="28"/>
          <w:szCs w:val="28"/>
          <w:lang w:val="uk-UA"/>
        </w:rPr>
        <w:t>» у 1970 році.</w:t>
      </w:r>
      <w:r w:rsidR="00FA4C5F" w:rsidRPr="00F4078B">
        <w:rPr>
          <w:rFonts w:ascii="Times New Roman" w:hAnsi="Times New Roman" w:cs="Times New Roman"/>
          <w:color w:val="000000" w:themeColor="text1"/>
          <w:sz w:val="28"/>
          <w:szCs w:val="28"/>
          <w:lang w:val="en-US"/>
        </w:rPr>
        <w:t>[1]</w:t>
      </w:r>
    </w:p>
    <w:p w:rsidR="00B00527" w:rsidRPr="00F4078B" w:rsidRDefault="00B00527" w:rsidP="00FA4C5F">
      <w:pPr>
        <w:spacing w:line="360" w:lineRule="auto"/>
        <w:rPr>
          <w:rFonts w:ascii="Times New Roman" w:hAnsi="Times New Roman" w:cs="Times New Roman"/>
          <w:color w:val="000000" w:themeColor="text1"/>
          <w:sz w:val="28"/>
          <w:szCs w:val="28"/>
          <w:lang w:val="uk-UA"/>
        </w:rPr>
      </w:pPr>
      <w:r w:rsidRPr="00F4078B">
        <w:rPr>
          <w:rFonts w:ascii="Times New Roman" w:hAnsi="Times New Roman" w:cs="Times New Roman"/>
          <w:color w:val="000000" w:themeColor="text1"/>
          <w:sz w:val="28"/>
          <w:szCs w:val="28"/>
          <w:lang w:val="uk-UA"/>
        </w:rPr>
        <w:t xml:space="preserve">Відкриття зворотної транскриптази було визнано </w:t>
      </w:r>
      <w:r w:rsidR="00AD385D" w:rsidRPr="00F4078B">
        <w:rPr>
          <w:rFonts w:ascii="Times New Roman" w:hAnsi="Times New Roman" w:cs="Times New Roman"/>
          <w:color w:val="000000" w:themeColor="text1"/>
          <w:sz w:val="28"/>
          <w:szCs w:val="28"/>
          <w:lang w:val="uk-UA"/>
        </w:rPr>
        <w:t xml:space="preserve">у 1975 році: </w:t>
      </w:r>
      <w:r w:rsidRPr="00F4078B">
        <w:rPr>
          <w:rFonts w:ascii="Times New Roman" w:hAnsi="Times New Roman" w:cs="Times New Roman"/>
          <w:color w:val="000000" w:themeColor="text1"/>
          <w:sz w:val="28"/>
          <w:szCs w:val="28"/>
          <w:lang w:val="uk-UA"/>
        </w:rPr>
        <w:t>Нобелівську премію з фізіології та медицини</w:t>
      </w:r>
      <w:r w:rsidR="00AD385D" w:rsidRPr="00F4078B">
        <w:rPr>
          <w:rFonts w:ascii="Times New Roman" w:hAnsi="Times New Roman" w:cs="Times New Roman"/>
          <w:color w:val="000000" w:themeColor="text1"/>
          <w:sz w:val="28"/>
          <w:szCs w:val="28"/>
          <w:lang w:val="uk-UA"/>
        </w:rPr>
        <w:t xml:space="preserve"> розділили </w:t>
      </w:r>
      <w:r w:rsidRPr="00F4078B">
        <w:rPr>
          <w:rFonts w:ascii="Times New Roman" w:hAnsi="Times New Roman" w:cs="Times New Roman"/>
          <w:color w:val="000000" w:themeColor="text1"/>
          <w:sz w:val="28"/>
          <w:szCs w:val="28"/>
          <w:lang w:val="uk-UA"/>
        </w:rPr>
        <w:t xml:space="preserve"> </w:t>
      </w:r>
      <w:r w:rsidR="00AD385D" w:rsidRPr="00F4078B">
        <w:rPr>
          <w:rFonts w:ascii="Times New Roman" w:hAnsi="Times New Roman" w:cs="Times New Roman"/>
          <w:color w:val="000000" w:themeColor="text1"/>
          <w:sz w:val="28"/>
          <w:szCs w:val="28"/>
          <w:lang w:val="uk-UA"/>
        </w:rPr>
        <w:t xml:space="preserve">Говард </w:t>
      </w:r>
      <w:proofErr w:type="spellStart"/>
      <w:r w:rsidR="00AD385D" w:rsidRPr="00F4078B">
        <w:rPr>
          <w:rFonts w:ascii="Times New Roman" w:hAnsi="Times New Roman" w:cs="Times New Roman"/>
          <w:color w:val="000000" w:themeColor="text1"/>
          <w:sz w:val="28"/>
          <w:szCs w:val="28"/>
          <w:lang w:val="uk-UA"/>
        </w:rPr>
        <w:t>Темін</w:t>
      </w:r>
      <w:proofErr w:type="spellEnd"/>
      <w:r w:rsidR="00AD385D" w:rsidRPr="00F4078B">
        <w:rPr>
          <w:rFonts w:ascii="Times New Roman" w:hAnsi="Times New Roman" w:cs="Times New Roman"/>
          <w:color w:val="000000" w:themeColor="text1"/>
          <w:sz w:val="28"/>
          <w:szCs w:val="28"/>
          <w:lang w:val="uk-UA"/>
        </w:rPr>
        <w:t xml:space="preserve">  та Ренато Дульбекко.</w:t>
      </w:r>
      <w:r w:rsidRPr="00F4078B">
        <w:rPr>
          <w:rFonts w:ascii="Times New Roman" w:hAnsi="Times New Roman" w:cs="Times New Roman"/>
          <w:color w:val="000000" w:themeColor="text1"/>
          <w:sz w:val="28"/>
          <w:szCs w:val="28"/>
          <w:lang w:val="en-US"/>
        </w:rPr>
        <w:t>[1]</w:t>
      </w:r>
    </w:p>
    <w:p w:rsidR="00321D2A" w:rsidRPr="00F4078B" w:rsidRDefault="00FA4C5F" w:rsidP="00FA4C5F">
      <w:pPr>
        <w:spacing w:line="360" w:lineRule="auto"/>
        <w:rPr>
          <w:rFonts w:ascii="Times New Roman" w:hAnsi="Times New Roman" w:cs="Times New Roman"/>
          <w:color w:val="000000" w:themeColor="text1"/>
          <w:sz w:val="28"/>
          <w:szCs w:val="28"/>
          <w:lang w:val="en-US"/>
        </w:rPr>
      </w:pPr>
      <w:r w:rsidRPr="00F4078B">
        <w:rPr>
          <w:rFonts w:ascii="Times New Roman" w:hAnsi="Times New Roman" w:cs="Times New Roman"/>
          <w:color w:val="000000" w:themeColor="text1"/>
          <w:sz w:val="28"/>
          <w:szCs w:val="28"/>
          <w:lang w:val="uk-UA"/>
        </w:rPr>
        <w:t xml:space="preserve">Відкриття зворотної транскриптази видозмінило науку у багатьох відношеннях. Це розпочало нову еру в дослідженнях з раку, тому що з цим ферментом стало можливим </w:t>
      </w:r>
      <w:r w:rsidR="00B00527" w:rsidRPr="00F4078B">
        <w:rPr>
          <w:rFonts w:ascii="Times New Roman" w:hAnsi="Times New Roman" w:cs="Times New Roman"/>
          <w:color w:val="000000" w:themeColor="text1"/>
          <w:sz w:val="28"/>
          <w:szCs w:val="28"/>
          <w:lang w:val="uk-UA"/>
        </w:rPr>
        <w:t>«</w:t>
      </w:r>
      <w:r w:rsidRPr="00F4078B">
        <w:rPr>
          <w:rFonts w:ascii="Times New Roman" w:hAnsi="Times New Roman" w:cs="Times New Roman"/>
          <w:color w:val="000000" w:themeColor="text1"/>
          <w:sz w:val="28"/>
          <w:szCs w:val="28"/>
          <w:lang w:val="uk-UA"/>
        </w:rPr>
        <w:t>розплутати</w:t>
      </w:r>
      <w:r w:rsidR="00B00527" w:rsidRPr="00F4078B">
        <w:rPr>
          <w:rFonts w:ascii="Times New Roman" w:hAnsi="Times New Roman" w:cs="Times New Roman"/>
          <w:color w:val="000000" w:themeColor="text1"/>
          <w:sz w:val="28"/>
          <w:szCs w:val="28"/>
          <w:lang w:val="uk-UA"/>
        </w:rPr>
        <w:t>»</w:t>
      </w:r>
      <w:r w:rsidRPr="00F4078B">
        <w:rPr>
          <w:rFonts w:ascii="Times New Roman" w:hAnsi="Times New Roman" w:cs="Times New Roman"/>
          <w:color w:val="000000" w:themeColor="text1"/>
          <w:sz w:val="28"/>
          <w:szCs w:val="28"/>
          <w:lang w:val="uk-UA"/>
        </w:rPr>
        <w:t xml:space="preserve"> генетику пухлинних вірусів  на знайти онкогени – канцерогенні гени-копії, які використовують копії РНК як основу для </w:t>
      </w:r>
      <w:r w:rsidR="00B00527" w:rsidRPr="00F4078B">
        <w:rPr>
          <w:rFonts w:ascii="Times New Roman" w:hAnsi="Times New Roman" w:cs="Times New Roman"/>
          <w:color w:val="000000" w:themeColor="text1"/>
          <w:sz w:val="28"/>
          <w:szCs w:val="28"/>
          <w:lang w:val="uk-UA"/>
        </w:rPr>
        <w:t xml:space="preserve">синтезу </w:t>
      </w:r>
      <w:r w:rsidRPr="00F4078B">
        <w:rPr>
          <w:rFonts w:ascii="Times New Roman" w:hAnsi="Times New Roman" w:cs="Times New Roman"/>
          <w:color w:val="000000" w:themeColor="text1"/>
          <w:sz w:val="28"/>
          <w:szCs w:val="28"/>
          <w:lang w:val="uk-UA"/>
        </w:rPr>
        <w:t>послідовностей ДНК.</w:t>
      </w:r>
      <w:r w:rsidR="00B00527" w:rsidRPr="00F4078B">
        <w:rPr>
          <w:rFonts w:ascii="Times New Roman" w:hAnsi="Times New Roman" w:cs="Times New Roman"/>
          <w:color w:val="000000" w:themeColor="text1"/>
          <w:sz w:val="28"/>
          <w:szCs w:val="28"/>
          <w:lang w:val="uk-UA"/>
        </w:rPr>
        <w:t xml:space="preserve"> Т</w:t>
      </w:r>
      <w:r w:rsidR="00321D2A" w:rsidRPr="00F4078B">
        <w:rPr>
          <w:rFonts w:ascii="Times New Roman" w:hAnsi="Times New Roman" w:cs="Times New Roman"/>
          <w:color w:val="000000" w:themeColor="text1"/>
          <w:sz w:val="28"/>
          <w:szCs w:val="28"/>
          <w:lang w:val="uk-UA"/>
        </w:rPr>
        <w:t>акож</w:t>
      </w:r>
      <w:r w:rsidR="00B00527" w:rsidRPr="00F4078B">
        <w:rPr>
          <w:rFonts w:ascii="Times New Roman" w:hAnsi="Times New Roman" w:cs="Times New Roman"/>
          <w:color w:val="000000" w:themeColor="text1"/>
          <w:sz w:val="28"/>
          <w:szCs w:val="28"/>
          <w:lang w:val="uk-UA"/>
        </w:rPr>
        <w:t xml:space="preserve"> цей фермент </w:t>
      </w:r>
      <w:r w:rsidR="00321D2A" w:rsidRPr="00F4078B">
        <w:rPr>
          <w:rFonts w:ascii="Times New Roman" w:hAnsi="Times New Roman" w:cs="Times New Roman"/>
          <w:color w:val="000000" w:themeColor="text1"/>
          <w:sz w:val="28"/>
          <w:szCs w:val="28"/>
          <w:lang w:val="uk-UA"/>
        </w:rPr>
        <w:t xml:space="preserve"> </w:t>
      </w:r>
      <w:r w:rsidR="00B00527" w:rsidRPr="00F4078B">
        <w:rPr>
          <w:rFonts w:ascii="Times New Roman" w:hAnsi="Times New Roman" w:cs="Times New Roman"/>
          <w:color w:val="000000" w:themeColor="text1"/>
          <w:sz w:val="28"/>
          <w:szCs w:val="28"/>
          <w:lang w:val="uk-UA"/>
        </w:rPr>
        <w:t>розширив</w:t>
      </w:r>
      <w:r w:rsidRPr="00F4078B">
        <w:rPr>
          <w:rFonts w:ascii="Times New Roman" w:hAnsi="Times New Roman" w:cs="Times New Roman"/>
          <w:color w:val="000000" w:themeColor="text1"/>
          <w:sz w:val="28"/>
          <w:szCs w:val="28"/>
          <w:lang w:val="uk-UA"/>
        </w:rPr>
        <w:t xml:space="preserve"> галузь біотехнології: з цим ферментом стало можливим створювати ДНК з усіх типі</w:t>
      </w:r>
      <w:r w:rsidR="00321D2A" w:rsidRPr="00F4078B">
        <w:rPr>
          <w:rFonts w:ascii="Times New Roman" w:hAnsi="Times New Roman" w:cs="Times New Roman"/>
          <w:color w:val="000000" w:themeColor="text1"/>
          <w:sz w:val="28"/>
          <w:szCs w:val="28"/>
          <w:lang w:val="uk-UA"/>
        </w:rPr>
        <w:t>в РНК, не тільки з вірусної РНК;</w:t>
      </w:r>
      <w:r w:rsidRPr="00F4078B">
        <w:rPr>
          <w:rFonts w:ascii="Times New Roman" w:hAnsi="Times New Roman" w:cs="Times New Roman"/>
          <w:color w:val="000000" w:themeColor="text1"/>
          <w:sz w:val="28"/>
          <w:szCs w:val="28"/>
          <w:lang w:val="uk-UA"/>
        </w:rPr>
        <w:t xml:space="preserve"> а потім вставляти гени у вектори і маніпулювати ними. Зворотня транскриптаза зробила можливим </w:t>
      </w:r>
      <w:r w:rsidR="00321D2A" w:rsidRPr="00F4078B">
        <w:rPr>
          <w:rFonts w:ascii="Times New Roman" w:hAnsi="Times New Roman" w:cs="Times New Roman"/>
          <w:color w:val="000000" w:themeColor="text1"/>
          <w:sz w:val="28"/>
          <w:szCs w:val="28"/>
          <w:lang w:val="uk-UA"/>
        </w:rPr>
        <w:t>також</w:t>
      </w:r>
      <w:r w:rsidR="00321D2A" w:rsidRPr="00F4078B">
        <w:rPr>
          <w:rFonts w:ascii="Times New Roman" w:hAnsi="Times New Roman" w:cs="Times New Roman"/>
          <w:color w:val="000000" w:themeColor="text1"/>
          <w:sz w:val="28"/>
          <w:szCs w:val="28"/>
          <w:lang w:val="uk-UA"/>
        </w:rPr>
        <w:t xml:space="preserve"> </w:t>
      </w:r>
      <w:r w:rsidRPr="00F4078B">
        <w:rPr>
          <w:rFonts w:ascii="Times New Roman" w:hAnsi="Times New Roman" w:cs="Times New Roman"/>
          <w:color w:val="000000" w:themeColor="text1"/>
          <w:sz w:val="28"/>
          <w:szCs w:val="28"/>
          <w:lang w:val="uk-UA"/>
        </w:rPr>
        <w:t>відкриття ВІЛ -  вірусу, який викликає СНІД, який був ідентифікований з</w:t>
      </w:r>
      <w:r w:rsidR="00321D2A" w:rsidRPr="00F4078B">
        <w:rPr>
          <w:rFonts w:ascii="Times New Roman" w:hAnsi="Times New Roman" w:cs="Times New Roman"/>
          <w:color w:val="000000" w:themeColor="text1"/>
          <w:sz w:val="28"/>
          <w:szCs w:val="28"/>
          <w:lang w:val="uk-UA"/>
        </w:rPr>
        <w:t>авдяки активності цього ферменту</w:t>
      </w:r>
      <w:r w:rsidRPr="00F4078B">
        <w:rPr>
          <w:rFonts w:ascii="Times New Roman" w:hAnsi="Times New Roman" w:cs="Times New Roman"/>
          <w:color w:val="000000" w:themeColor="text1"/>
          <w:sz w:val="28"/>
          <w:szCs w:val="28"/>
          <w:lang w:val="uk-UA"/>
        </w:rPr>
        <w:t xml:space="preserve">. Окрім цього, у поєднанні з </w:t>
      </w:r>
      <w:proofErr w:type="spellStart"/>
      <w:r w:rsidRPr="00F4078B">
        <w:rPr>
          <w:rFonts w:ascii="Times New Roman" w:hAnsi="Times New Roman" w:cs="Times New Roman"/>
          <w:color w:val="000000" w:themeColor="text1"/>
          <w:sz w:val="28"/>
          <w:szCs w:val="28"/>
          <w:lang w:val="uk-UA"/>
        </w:rPr>
        <w:t>полімеразною</w:t>
      </w:r>
      <w:proofErr w:type="spellEnd"/>
      <w:r w:rsidRPr="00F4078B">
        <w:rPr>
          <w:rFonts w:ascii="Times New Roman" w:hAnsi="Times New Roman" w:cs="Times New Roman"/>
          <w:color w:val="000000" w:themeColor="text1"/>
          <w:sz w:val="28"/>
          <w:szCs w:val="28"/>
          <w:lang w:val="uk-UA"/>
        </w:rPr>
        <w:t xml:space="preserve"> цепною реакцією, зробилося можливим використовувати матричну РНК для виявлення хвороб генетичних дефектів людини набагато ефективніше.</w:t>
      </w:r>
      <w:r w:rsidR="00321D2A" w:rsidRPr="00F4078B">
        <w:rPr>
          <w:rFonts w:ascii="Times New Roman" w:hAnsi="Times New Roman" w:cs="Times New Roman"/>
          <w:color w:val="000000" w:themeColor="text1"/>
          <w:sz w:val="28"/>
          <w:szCs w:val="28"/>
          <w:lang w:val="en-US"/>
        </w:rPr>
        <w:t>[1]</w:t>
      </w:r>
    </w:p>
    <w:p w:rsidR="003109B5" w:rsidRDefault="00FA4C5F" w:rsidP="00FA4C5F">
      <w:pPr>
        <w:spacing w:line="360" w:lineRule="auto"/>
        <w:rPr>
          <w:rFonts w:ascii="Times New Roman" w:hAnsi="Times New Roman" w:cs="Times New Roman"/>
          <w:color w:val="000000" w:themeColor="text1"/>
          <w:sz w:val="28"/>
          <w:szCs w:val="28"/>
          <w:lang w:val="uk-UA"/>
        </w:rPr>
      </w:pPr>
      <w:r w:rsidRPr="00F4078B">
        <w:rPr>
          <w:rFonts w:ascii="Times New Roman" w:hAnsi="Times New Roman" w:cs="Times New Roman"/>
          <w:color w:val="000000" w:themeColor="text1"/>
          <w:sz w:val="28"/>
          <w:szCs w:val="28"/>
          <w:lang w:val="uk-UA"/>
        </w:rPr>
        <w:t xml:space="preserve"> Зворотня транскриптаза продовжує привносити нові ідеї. Виявляється, що більша частина людського геному з’являється за рахунок зворотної транскрипції. Окрім цього, теломераза – фермент, що запобігає стиранню кінців хромосом, також є зворотною транскриптазою.</w:t>
      </w:r>
      <w:r w:rsidRPr="00F4078B">
        <w:rPr>
          <w:rFonts w:ascii="Times New Roman" w:hAnsi="Times New Roman" w:cs="Times New Roman"/>
          <w:color w:val="000000" w:themeColor="text1"/>
          <w:sz w:val="28"/>
          <w:szCs w:val="28"/>
          <w:lang w:val="en-US"/>
        </w:rPr>
        <w:t>[1]</w:t>
      </w:r>
    </w:p>
    <w:p w:rsidR="00000DE8" w:rsidRPr="00000DE8" w:rsidRDefault="00000DE8" w:rsidP="00FA4C5F">
      <w:pPr>
        <w:spacing w:line="360" w:lineRule="auto"/>
        <w:rPr>
          <w:rFonts w:ascii="Times New Roman" w:hAnsi="Times New Roman" w:cs="Times New Roman"/>
          <w:color w:val="000000" w:themeColor="text1"/>
          <w:sz w:val="28"/>
          <w:szCs w:val="28"/>
          <w:lang w:val="uk-UA"/>
        </w:rPr>
        <w:sectPr w:rsidR="00000DE8" w:rsidRPr="00000DE8" w:rsidSect="00AA53C8">
          <w:pgSz w:w="11906" w:h="16838"/>
          <w:pgMar w:top="1134" w:right="567" w:bottom="1418" w:left="1701" w:header="709" w:footer="709" w:gutter="0"/>
          <w:cols w:space="708"/>
          <w:docGrid w:linePitch="360"/>
        </w:sectPr>
      </w:pPr>
    </w:p>
    <w:p w:rsidR="00321D2A" w:rsidRPr="00EA451E" w:rsidRDefault="00CE6CE3" w:rsidP="00EA451E">
      <w:pPr>
        <w:pStyle w:val="1"/>
        <w:rPr>
          <w:color w:val="000000" w:themeColor="text1"/>
          <w:lang w:val="uk-UA"/>
        </w:rPr>
      </w:pPr>
      <w:bookmarkStart w:id="6" w:name="_Toc450677382"/>
      <w:r w:rsidRPr="00F4078B">
        <w:rPr>
          <w:color w:val="000000" w:themeColor="text1"/>
          <w:lang w:val="uk-UA"/>
        </w:rPr>
        <w:lastRenderedPageBreak/>
        <w:t>Механізм зворотної транскрипції</w:t>
      </w:r>
      <w:bookmarkEnd w:id="6"/>
      <w:r w:rsidRPr="00F4078B">
        <w:rPr>
          <w:color w:val="000000" w:themeColor="text1"/>
          <w:lang w:val="uk-UA"/>
        </w:rPr>
        <w:t xml:space="preserve"> </w:t>
      </w:r>
    </w:p>
    <w:p w:rsidR="008837B8" w:rsidRDefault="008837B8" w:rsidP="00321D2A">
      <w:pPr>
        <w:rPr>
          <w:rFonts w:ascii="Times New Roman" w:hAnsi="Times New Roman" w:cs="Times New Roman"/>
          <w:color w:val="000000" w:themeColor="text1"/>
          <w:sz w:val="28"/>
          <w:szCs w:val="28"/>
          <w:lang w:val="uk-UA"/>
        </w:rPr>
      </w:pPr>
      <w:r>
        <w:rPr>
          <w:rFonts w:ascii="Times New Roman" w:hAnsi="Times New Roman" w:cs="Times New Roman"/>
          <w:color w:val="000000" w:themeColor="text1"/>
          <w:sz w:val="28"/>
          <w:szCs w:val="28"/>
          <w:lang w:val="uk-UA"/>
        </w:rPr>
        <w:t xml:space="preserve">Спочатку коротко розповім про основні особливості </w:t>
      </w:r>
      <w:proofErr w:type="spellStart"/>
      <w:r>
        <w:rPr>
          <w:rFonts w:ascii="Times New Roman" w:hAnsi="Times New Roman" w:cs="Times New Roman"/>
          <w:color w:val="000000" w:themeColor="text1"/>
          <w:sz w:val="28"/>
          <w:szCs w:val="28"/>
          <w:lang w:val="uk-UA"/>
        </w:rPr>
        <w:t>ретровірусів</w:t>
      </w:r>
      <w:proofErr w:type="spellEnd"/>
      <w:r>
        <w:rPr>
          <w:rFonts w:ascii="Times New Roman" w:hAnsi="Times New Roman" w:cs="Times New Roman"/>
          <w:color w:val="000000" w:themeColor="text1"/>
          <w:sz w:val="28"/>
          <w:szCs w:val="28"/>
          <w:lang w:val="uk-UA"/>
        </w:rPr>
        <w:t xml:space="preserve">, у яких і було відкрито феномен зворотньої транскрипції. </w:t>
      </w:r>
    </w:p>
    <w:p w:rsidR="00DC03F1" w:rsidRPr="00F4078B" w:rsidRDefault="008837B8" w:rsidP="00DC03F1">
      <w:pPr>
        <w:spacing w:before="240" w:line="360" w:lineRule="auto"/>
        <w:rPr>
          <w:rFonts w:ascii="Times New Roman" w:hAnsi="Times New Roman" w:cs="Times New Roman"/>
          <w:noProof/>
          <w:color w:val="000000" w:themeColor="text1"/>
          <w:sz w:val="28"/>
          <w:szCs w:val="28"/>
          <w:lang w:val="uk-UA"/>
        </w:rPr>
      </w:pPr>
      <w:r>
        <w:rPr>
          <w:rFonts w:ascii="Times New Roman" w:hAnsi="Times New Roman" w:cs="Times New Roman"/>
          <w:color w:val="000000" w:themeColor="text1"/>
          <w:sz w:val="28"/>
          <w:szCs w:val="28"/>
          <w:lang w:val="uk-UA"/>
        </w:rPr>
        <w:t>Отже,</w:t>
      </w:r>
      <w:r w:rsidR="00DC03F1">
        <w:rPr>
          <w:rFonts w:ascii="Times New Roman" w:hAnsi="Times New Roman" w:cs="Times New Roman"/>
          <w:color w:val="000000" w:themeColor="text1"/>
          <w:sz w:val="28"/>
          <w:szCs w:val="28"/>
          <w:lang w:val="uk-UA"/>
        </w:rPr>
        <w:t xml:space="preserve"> </w:t>
      </w:r>
      <w:r w:rsidR="00DC03F1">
        <w:rPr>
          <w:rFonts w:ascii="Times New Roman" w:hAnsi="Times New Roman" w:cs="Times New Roman"/>
          <w:noProof/>
          <w:color w:val="000000" w:themeColor="text1"/>
          <w:sz w:val="28"/>
          <w:szCs w:val="28"/>
          <w:lang w:val="uk-UA"/>
        </w:rPr>
        <w:t>р</w:t>
      </w:r>
      <w:r w:rsidR="00DC03F1" w:rsidRPr="00F4078B">
        <w:rPr>
          <w:rFonts w:ascii="Times New Roman" w:hAnsi="Times New Roman" w:cs="Times New Roman"/>
          <w:noProof/>
          <w:color w:val="000000" w:themeColor="text1"/>
          <w:sz w:val="28"/>
          <w:szCs w:val="28"/>
          <w:lang w:val="uk-UA"/>
        </w:rPr>
        <w:t>етровіруси широко розповсюджені у природі. Вони знайдені у багатьох хребетних від птахів до людини. Також є свідчення щодо ретровірусів безхребетних. Ретровіруси розподіляються на три нерівних підсімейства: онковіруси, лентівіруси та спумавіруси.</w:t>
      </w:r>
      <w:r w:rsidR="00DC03F1" w:rsidRPr="00F4078B">
        <w:rPr>
          <w:rFonts w:ascii="Times New Roman" w:hAnsi="Times New Roman" w:cs="Times New Roman"/>
          <w:noProof/>
          <w:color w:val="000000" w:themeColor="text1"/>
          <w:sz w:val="28"/>
          <w:szCs w:val="28"/>
          <w:lang w:val="en-US"/>
        </w:rPr>
        <w:t>[2]</w:t>
      </w:r>
    </w:p>
    <w:p w:rsidR="008837B8" w:rsidRPr="008837B8" w:rsidRDefault="00DC03F1" w:rsidP="00DC03F1">
      <w:pPr>
        <w:spacing w:before="240" w:line="360" w:lineRule="auto"/>
        <w:rPr>
          <w:rFonts w:ascii="Times New Roman" w:hAnsi="Times New Roman" w:cs="Times New Roman"/>
          <w:noProof/>
          <w:color w:val="000000" w:themeColor="text1"/>
          <w:sz w:val="28"/>
          <w:szCs w:val="28"/>
          <w:lang w:val="uk-UA"/>
        </w:rPr>
      </w:pPr>
      <w:r w:rsidRPr="00F4078B">
        <w:rPr>
          <w:rFonts w:ascii="Times New Roman" w:hAnsi="Times New Roman" w:cs="Times New Roman"/>
          <w:noProof/>
          <w:color w:val="000000" w:themeColor="text1"/>
          <w:sz w:val="28"/>
          <w:szCs w:val="28"/>
          <w:lang w:val="uk-UA"/>
        </w:rPr>
        <w:t>Назва «ретровірус» відображає наявність в усіх представників цього сімейства ревертази а також наявність стадії ДНК у ціклі реплікації їх геному. Як відомо зараз, існують й інші віруси, що використовують ревертазу в своїй реплікації.</w:t>
      </w:r>
      <w:r w:rsidRPr="00F4078B">
        <w:rPr>
          <w:rFonts w:ascii="Times New Roman" w:hAnsi="Times New Roman" w:cs="Times New Roman"/>
          <w:noProof/>
          <w:color w:val="000000" w:themeColor="text1"/>
          <w:sz w:val="28"/>
          <w:szCs w:val="28"/>
          <w:lang w:val="en-US"/>
        </w:rPr>
        <w:t>[2]</w:t>
      </w:r>
    </w:p>
    <w:p w:rsidR="00DC03F1" w:rsidRPr="00F4078B" w:rsidRDefault="00DC03F1" w:rsidP="00DC03F1">
      <w:pPr>
        <w:spacing w:before="240" w:line="360" w:lineRule="auto"/>
        <w:rPr>
          <w:rFonts w:ascii="Times New Roman" w:hAnsi="Times New Roman" w:cs="Times New Roman"/>
          <w:noProof/>
          <w:color w:val="000000" w:themeColor="text1"/>
          <w:sz w:val="28"/>
          <w:szCs w:val="28"/>
          <w:lang w:val="en-US"/>
        </w:rPr>
      </w:pPr>
      <w:r w:rsidRPr="00F4078B">
        <w:rPr>
          <w:rFonts w:ascii="Times New Roman" w:hAnsi="Times New Roman" w:cs="Times New Roman"/>
          <w:noProof/>
          <w:color w:val="000000" w:themeColor="text1"/>
          <w:sz w:val="28"/>
          <w:szCs w:val="28"/>
          <w:lang w:val="uk-UA"/>
        </w:rPr>
        <w:t>Структура і генетичний склад ретровірусів є доволі простими. Тим не менш, вони відрізняються за числом і різновидом своїх генів. Ретровіруси містять не більше 4 генів (кодуючих білок доменів). Ці гени розподіляють на гени, необхідні для реплікації вірусу та вірусні онкогени, що обумовлюють високу онкогенність вірусу, хоч вони не беруть участі у реплікації.</w:t>
      </w:r>
      <w:r w:rsidRPr="00F4078B">
        <w:rPr>
          <w:rFonts w:ascii="Times New Roman" w:hAnsi="Times New Roman" w:cs="Times New Roman"/>
          <w:noProof/>
          <w:color w:val="000000" w:themeColor="text1"/>
          <w:sz w:val="28"/>
          <w:szCs w:val="28"/>
          <w:lang w:val="en-US"/>
        </w:rPr>
        <w:t>[2]</w:t>
      </w:r>
    </w:p>
    <w:p w:rsidR="00DC03F1" w:rsidRPr="00F4078B" w:rsidRDefault="00DC03F1" w:rsidP="00DC03F1">
      <w:pPr>
        <w:spacing w:before="240" w:line="360" w:lineRule="auto"/>
        <w:rPr>
          <w:rFonts w:ascii="Times New Roman" w:hAnsi="Times New Roman" w:cs="Times New Roman"/>
          <w:noProof/>
          <w:color w:val="000000" w:themeColor="text1"/>
          <w:sz w:val="28"/>
          <w:szCs w:val="28"/>
          <w:lang w:val="en-US"/>
        </w:rPr>
      </w:pPr>
      <w:r w:rsidRPr="00F4078B">
        <w:rPr>
          <w:rFonts w:ascii="Times New Roman" w:hAnsi="Times New Roman" w:cs="Times New Roman"/>
          <w:noProof/>
          <w:color w:val="000000" w:themeColor="text1"/>
          <w:sz w:val="28"/>
          <w:szCs w:val="28"/>
          <w:lang w:val="uk-UA"/>
        </w:rPr>
        <w:t xml:space="preserve">Для реплікації ретровірусу необхідні лише 3 гена: </w:t>
      </w:r>
      <w:r w:rsidRPr="00F4078B">
        <w:rPr>
          <w:rFonts w:ascii="Times New Roman" w:hAnsi="Times New Roman" w:cs="Times New Roman"/>
          <w:noProof/>
          <w:color w:val="000000" w:themeColor="text1"/>
          <w:sz w:val="28"/>
          <w:szCs w:val="28"/>
          <w:lang w:val="en-US"/>
        </w:rPr>
        <w:t>gag (group specific agent)</w:t>
      </w:r>
      <w:r w:rsidRPr="00F4078B">
        <w:rPr>
          <w:rFonts w:ascii="Times New Roman" w:hAnsi="Times New Roman" w:cs="Times New Roman"/>
          <w:noProof/>
          <w:color w:val="000000" w:themeColor="text1"/>
          <w:sz w:val="28"/>
          <w:szCs w:val="28"/>
          <w:lang w:val="uk-UA"/>
        </w:rPr>
        <w:t xml:space="preserve">, кодуючий білки серцевини; </w:t>
      </w:r>
      <w:r w:rsidRPr="00F4078B">
        <w:rPr>
          <w:rFonts w:ascii="Times New Roman" w:hAnsi="Times New Roman" w:cs="Times New Roman"/>
          <w:noProof/>
          <w:color w:val="000000" w:themeColor="text1"/>
          <w:sz w:val="28"/>
          <w:szCs w:val="28"/>
          <w:lang w:val="en-US"/>
        </w:rPr>
        <w:t>pol</w:t>
      </w:r>
      <w:r w:rsidRPr="00F4078B">
        <w:rPr>
          <w:rFonts w:ascii="Times New Roman" w:hAnsi="Times New Roman" w:cs="Times New Roman"/>
          <w:noProof/>
          <w:color w:val="000000" w:themeColor="text1"/>
          <w:sz w:val="28"/>
          <w:szCs w:val="28"/>
          <w:lang w:val="uk-UA"/>
        </w:rPr>
        <w:t xml:space="preserve">, кодуючий зворотню транскриптазу </w:t>
      </w:r>
      <w:r w:rsidRPr="00F4078B">
        <w:rPr>
          <w:rFonts w:ascii="Times New Roman" w:hAnsi="Times New Roman" w:cs="Times New Roman"/>
          <w:noProof/>
          <w:color w:val="000000" w:themeColor="text1"/>
          <w:sz w:val="28"/>
          <w:szCs w:val="28"/>
          <w:lang w:val="en-US"/>
        </w:rPr>
        <w:t>(polymerase)</w:t>
      </w:r>
      <w:r w:rsidRPr="00F4078B">
        <w:rPr>
          <w:rFonts w:ascii="Times New Roman" w:hAnsi="Times New Roman" w:cs="Times New Roman"/>
          <w:noProof/>
          <w:color w:val="000000" w:themeColor="text1"/>
          <w:sz w:val="28"/>
          <w:szCs w:val="28"/>
          <w:lang w:val="uk-UA"/>
        </w:rPr>
        <w:t xml:space="preserve">; а також </w:t>
      </w:r>
      <w:r w:rsidRPr="00F4078B">
        <w:rPr>
          <w:rFonts w:ascii="Times New Roman" w:hAnsi="Times New Roman" w:cs="Times New Roman"/>
          <w:noProof/>
          <w:color w:val="000000" w:themeColor="text1"/>
          <w:sz w:val="28"/>
          <w:szCs w:val="28"/>
          <w:lang w:val="en-US"/>
        </w:rPr>
        <w:t>env</w:t>
      </w:r>
      <w:r w:rsidRPr="00F4078B">
        <w:rPr>
          <w:rFonts w:ascii="Times New Roman" w:hAnsi="Times New Roman" w:cs="Times New Roman"/>
          <w:noProof/>
          <w:color w:val="000000" w:themeColor="text1"/>
          <w:sz w:val="28"/>
          <w:szCs w:val="28"/>
          <w:lang w:val="uk-UA"/>
        </w:rPr>
        <w:t>, кодуючий білки оболонки (</w:t>
      </w:r>
      <w:r w:rsidRPr="00F4078B">
        <w:rPr>
          <w:rFonts w:ascii="Times New Roman" w:hAnsi="Times New Roman" w:cs="Times New Roman"/>
          <w:noProof/>
          <w:color w:val="000000" w:themeColor="text1"/>
          <w:sz w:val="28"/>
          <w:szCs w:val="28"/>
          <w:lang w:val="en-US"/>
        </w:rPr>
        <w:t>envelope)</w:t>
      </w:r>
      <w:r w:rsidRPr="00F4078B">
        <w:rPr>
          <w:rFonts w:ascii="Times New Roman" w:hAnsi="Times New Roman" w:cs="Times New Roman"/>
          <w:noProof/>
          <w:color w:val="000000" w:themeColor="text1"/>
          <w:sz w:val="28"/>
          <w:szCs w:val="28"/>
          <w:lang w:val="uk-UA"/>
        </w:rPr>
        <w:t xml:space="preserve">. Їх взаємне розташування у геномах геть усіх ретровірусів є таким: </w:t>
      </w:r>
      <w:r w:rsidRPr="00F4078B">
        <w:rPr>
          <w:rFonts w:ascii="Times New Roman" w:hAnsi="Times New Roman" w:cs="Times New Roman"/>
          <w:noProof/>
          <w:color w:val="000000" w:themeColor="text1"/>
          <w:sz w:val="28"/>
          <w:szCs w:val="28"/>
          <w:lang w:val="en-US"/>
        </w:rPr>
        <w:t xml:space="preserve">gag-pol-env </w:t>
      </w:r>
      <w:r w:rsidRPr="00F4078B">
        <w:rPr>
          <w:rFonts w:ascii="Times New Roman" w:hAnsi="Times New Roman" w:cs="Times New Roman"/>
          <w:noProof/>
          <w:color w:val="000000" w:themeColor="text1"/>
          <w:sz w:val="28"/>
          <w:szCs w:val="28"/>
          <w:lang w:val="uk-UA"/>
        </w:rPr>
        <w:t>(від 5’- до 3’-кінця РНК).</w:t>
      </w:r>
      <w:r w:rsidRPr="00F4078B">
        <w:rPr>
          <w:rFonts w:ascii="Times New Roman" w:hAnsi="Times New Roman" w:cs="Times New Roman"/>
          <w:noProof/>
          <w:color w:val="000000" w:themeColor="text1"/>
          <w:sz w:val="28"/>
          <w:szCs w:val="28"/>
          <w:lang w:val="en-US"/>
        </w:rPr>
        <w:t>[2]</w:t>
      </w:r>
    </w:p>
    <w:p w:rsidR="00DC03F1" w:rsidRDefault="00DC03F1" w:rsidP="00DC03F1">
      <w:pPr>
        <w:spacing w:before="240" w:line="360" w:lineRule="auto"/>
        <w:rPr>
          <w:rFonts w:ascii="Times New Roman" w:hAnsi="Times New Roman" w:cs="Times New Roman"/>
          <w:noProof/>
          <w:color w:val="000000" w:themeColor="text1"/>
          <w:sz w:val="28"/>
          <w:szCs w:val="28"/>
          <w:lang w:val="uk-UA"/>
        </w:rPr>
      </w:pPr>
      <w:r>
        <w:rPr>
          <w:noProof/>
        </w:rPr>
        <w:lastRenderedPageBreak/>
        <mc:AlternateContent>
          <mc:Choice Requires="wps">
            <w:drawing>
              <wp:anchor distT="0" distB="0" distL="114300" distR="114300" simplePos="0" relativeHeight="251659264" behindDoc="0" locked="0" layoutInCell="0" allowOverlap="1" wp14:anchorId="11FDB975" wp14:editId="4DC087FB">
                <wp:simplePos x="0" y="0"/>
                <wp:positionH relativeFrom="page">
                  <wp:posOffset>243840</wp:posOffset>
                </wp:positionH>
                <wp:positionV relativeFrom="margin">
                  <wp:posOffset>-232410</wp:posOffset>
                </wp:positionV>
                <wp:extent cx="2840355" cy="9780270"/>
                <wp:effectExtent l="57150" t="38100" r="74295" b="87630"/>
                <wp:wrapSquare wrapText="bothSides"/>
                <wp:docPr id="697" name="Надпись 395" descr="Частый горизонтальный"/>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40355" cy="9780270"/>
                        </a:xfrm>
                        <a:prstGeom prst="rect">
                          <a:avLst/>
                        </a:prstGeom>
                        <a:gradFill>
                          <a:gsLst>
                            <a:gs pos="0">
                              <a:schemeClr val="bg2">
                                <a:lumMod val="75000"/>
                              </a:schemeClr>
                            </a:gs>
                            <a:gs pos="35000">
                              <a:schemeClr val="bg2">
                                <a:lumMod val="90000"/>
                              </a:schemeClr>
                            </a:gs>
                            <a:gs pos="100000">
                              <a:schemeClr val="bg2"/>
                            </a:gs>
                          </a:gsLst>
                        </a:gradFill>
                        <a:ln>
                          <a:solidFill>
                            <a:schemeClr val="bg2"/>
                          </a:solidFill>
                        </a:ln>
                        <a:extLst>
                          <a:ext uri="{53640926-AAD7-44D8-BBD7-CCE9431645EC}">
                            <a14:shadowObscured xmlns:a14="http://schemas.microsoft.com/office/drawing/2010/main" val="1"/>
                          </a:ext>
                        </a:extLst>
                      </wps:spPr>
                      <wps:style>
                        <a:lnRef idx="1">
                          <a:schemeClr val="accent1"/>
                        </a:lnRef>
                        <a:fillRef idx="2">
                          <a:schemeClr val="accent1"/>
                        </a:fillRef>
                        <a:effectRef idx="1">
                          <a:schemeClr val="accent1"/>
                        </a:effectRef>
                        <a:fontRef idx="minor">
                          <a:schemeClr val="dk1"/>
                        </a:fontRef>
                      </wps:style>
                      <wps:txbx>
                        <w:txbxContent>
                          <w:p w:rsidR="00F4078B" w:rsidRDefault="00F4078B" w:rsidP="00DC03F1">
                            <w:pPr>
                              <w:pBdr>
                                <w:top w:val="thinThickSmallGap" w:sz="36" w:space="22" w:color="622423" w:themeColor="accent2" w:themeShade="7F"/>
                                <w:bottom w:val="thickThinSmallGap" w:sz="36" w:space="0" w:color="622423" w:themeColor="accent2" w:themeShade="7F"/>
                              </w:pBdr>
                              <w:spacing w:after="160"/>
                              <w:rPr>
                                <w:rFonts w:asciiTheme="majorHAnsi" w:eastAsiaTheme="majorEastAsia" w:hAnsiTheme="majorHAnsi" w:cstheme="majorBidi"/>
                                <w:i/>
                                <w:iCs/>
                                <w:sz w:val="8"/>
                                <w:szCs w:val="8"/>
                              </w:rPr>
                            </w:pPr>
                          </w:p>
                          <w:p w:rsidR="00F4078B" w:rsidRDefault="00F4078B" w:rsidP="00DC03F1">
                            <w:pPr>
                              <w:pBdr>
                                <w:top w:val="thinThickSmallGap" w:sz="36" w:space="22" w:color="622423" w:themeColor="accent2" w:themeShade="7F"/>
                                <w:bottom w:val="thickThinSmallGap" w:sz="36" w:space="0" w:color="622423" w:themeColor="accent2" w:themeShade="7F"/>
                              </w:pBdr>
                              <w:spacing w:after="160"/>
                              <w:rPr>
                                <w:rFonts w:asciiTheme="majorHAnsi" w:eastAsiaTheme="majorEastAsia" w:hAnsiTheme="majorHAnsi" w:cstheme="majorBidi"/>
                                <w:i/>
                                <w:iCs/>
                                <w:sz w:val="20"/>
                                <w:szCs w:val="20"/>
                                <w:lang w:val="uk-UA"/>
                              </w:rPr>
                            </w:pPr>
                            <w:r>
                              <w:rPr>
                                <w:rFonts w:asciiTheme="majorHAnsi" w:eastAsiaTheme="majorEastAsia" w:hAnsiTheme="majorHAnsi" w:cstheme="majorBidi"/>
                                <w:i/>
                                <w:iCs/>
                                <w:sz w:val="20"/>
                                <w:szCs w:val="20"/>
                                <w:lang w:val="uk-UA"/>
                              </w:rPr>
                              <w:t xml:space="preserve">Опис до </w:t>
                            </w:r>
                            <w:proofErr w:type="spellStart"/>
                            <w:r>
                              <w:rPr>
                                <w:rFonts w:asciiTheme="majorHAnsi" w:eastAsiaTheme="majorEastAsia" w:hAnsiTheme="majorHAnsi" w:cstheme="majorBidi"/>
                                <w:i/>
                                <w:iCs/>
                                <w:sz w:val="20"/>
                                <w:szCs w:val="20"/>
                                <w:lang w:val="uk-UA"/>
                              </w:rPr>
                              <w:t>Рис.1</w:t>
                            </w:r>
                            <w:proofErr w:type="spellEnd"/>
                            <w:r>
                              <w:rPr>
                                <w:rFonts w:asciiTheme="majorHAnsi" w:eastAsiaTheme="majorEastAsia" w:hAnsiTheme="majorHAnsi" w:cstheme="majorBidi"/>
                                <w:i/>
                                <w:iCs/>
                                <w:sz w:val="20"/>
                                <w:szCs w:val="20"/>
                                <w:lang w:val="uk-UA"/>
                              </w:rPr>
                              <w:t>:</w:t>
                            </w:r>
                          </w:p>
                          <w:p w:rsidR="00F4078B" w:rsidRPr="003109B5" w:rsidRDefault="00F4078B" w:rsidP="00DC03F1">
                            <w:pPr>
                              <w:pBdr>
                                <w:top w:val="thinThickSmallGap" w:sz="36" w:space="22" w:color="622423" w:themeColor="accent2" w:themeShade="7F"/>
                                <w:bottom w:val="thickThinSmallGap" w:sz="36" w:space="0" w:color="622423" w:themeColor="accent2" w:themeShade="7F"/>
                              </w:pBdr>
                              <w:spacing w:after="160"/>
                              <w:rPr>
                                <w:rFonts w:asciiTheme="majorHAnsi" w:eastAsiaTheme="majorEastAsia" w:hAnsiTheme="majorHAnsi" w:cstheme="majorBidi"/>
                                <w:i/>
                                <w:iCs/>
                                <w:sz w:val="20"/>
                                <w:szCs w:val="20"/>
                                <w:lang w:val="en-US"/>
                              </w:rPr>
                            </w:pPr>
                            <w:r w:rsidRPr="00F4078B">
                              <w:rPr>
                                <w:rFonts w:ascii="Times New Roman" w:hAnsi="Times New Roman" w:cs="Times New Roman"/>
                                <w:color w:val="000000" w:themeColor="text1"/>
                                <w:sz w:val="28"/>
                                <w:szCs w:val="28"/>
                                <w:lang w:val="uk-UA"/>
                              </w:rPr>
                              <w:t>При інфекції(1) мембрана вірусу зливається з плазматичною мембраною клітини-мішені, при цьому ядро нуклеокапсиду потрапляє у цитоплазму (2). Там вірусна РНК спочатку утворює гібрид РНК/ДНК(3), а після цього транскрибується з утворенням  длДНК (4). Обидві реакції каталізуються зворотньою транскриптазою вірусу. длДНК інтегрується у геном клітини (5), де вона може залишатися досить довгий час у неактивному стані. Під час її активації спочатку за допомогою ферментів клітини-хазяїна транскрибується фрагмент ДНК, відповідний вірусному геному (6). При цьому відбувається реплікація як вірусної олРНК, так  і мРНК, що кодує попередники вірусних білків (7). Далі білки вбудовуються в плазматичну мембрану клітини (8,9) і там піддаються протеолітичній модифікації (10). Цикл закінчується брунькуванням новостворених вірусних часток (11).</w:t>
                            </w:r>
                            <w:r w:rsidR="003109B5">
                              <w:rPr>
                                <w:rFonts w:ascii="Times New Roman" w:hAnsi="Times New Roman" w:cs="Times New Roman"/>
                                <w:color w:val="000000" w:themeColor="text1"/>
                                <w:sz w:val="28"/>
                                <w:szCs w:val="28"/>
                                <w:lang w:val="en-US"/>
                              </w:rPr>
                              <w:t>[6]</w:t>
                            </w:r>
                          </w:p>
                        </w:txbxContent>
                      </wps:txbx>
                      <wps:bodyPr rot="0" vert="horz" wrap="square" lIns="228600" tIns="228600" rIns="228600" bIns="228600" anchor="t" anchorCtr="0" upright="1">
                        <a:noAutofit/>
                      </wps:bodyPr>
                    </wps:wsp>
                  </a:graphicData>
                </a:graphic>
                <wp14:sizeRelH relativeFrom="page">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Надпись 395" o:spid="_x0000_s1026" type="#_x0000_t202" alt="Описание: Частый горизонтальный" style="position:absolute;margin-left:19.2pt;margin-top:-18.3pt;width:223.65pt;height:770.1pt;z-index:251659264;visibility:visible;mso-wrap-style:square;mso-width-percent:0;mso-height-percent:0;mso-wrap-distance-left:9pt;mso-wrap-distance-top:0;mso-wrap-distance-right:9pt;mso-wrap-distance-bottom:0;mso-position-horizontal:absolute;mso-position-horizontal-relative:page;mso-position-vertical:absolute;mso-position-vertical-relative:margin;mso-width-percent:0;mso-height-percent: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" o:allowincell="f" fillcolor="#c4bc96 [2414]" strokecolor="#eeece1 [3214]">
                <v:fill color2="#eeece1 [3214]" rotate="t" angle="180" colors="0 #c4bd97;22938f #ddd9c3;1 #eeece1" focus="100%" type="gradient"/>
                <v:shadow on="t" color="black" opacity="24903f" obscured="t" origin=",.5" offset="0,.55556mm"/>
                <v:textbox inset="18pt,18pt,18pt,18pt">
                  <w:txbxContent>
                    <w:p w:rsidR="00F4078B" w:rsidRDefault="00F4078B" w:rsidP="00DC03F1">
                      <w:pPr>
                        <w:pBdr>
                          <w:top w:val="thinThickSmallGap" w:sz="36" w:space="22" w:color="622423" w:themeColor="accent2" w:themeShade="7F"/>
                          <w:bottom w:val="thickThinSmallGap" w:sz="36" w:space="0" w:color="622423" w:themeColor="accent2" w:themeShade="7F"/>
                        </w:pBdr>
                        <w:spacing w:after="160"/>
                        <w:rPr>
                          <w:rFonts w:asciiTheme="majorHAnsi" w:eastAsiaTheme="majorEastAsia" w:hAnsiTheme="majorHAnsi" w:cstheme="majorBidi"/>
                          <w:i/>
                          <w:iCs/>
                          <w:sz w:val="8"/>
                          <w:szCs w:val="8"/>
                        </w:rPr>
                      </w:pPr>
                    </w:p>
                    <w:p w:rsidR="00F4078B" w:rsidRDefault="00F4078B" w:rsidP="00DC03F1">
                      <w:pPr>
                        <w:pBdr>
                          <w:top w:val="thinThickSmallGap" w:sz="36" w:space="22" w:color="622423" w:themeColor="accent2" w:themeShade="7F"/>
                          <w:bottom w:val="thickThinSmallGap" w:sz="36" w:space="0" w:color="622423" w:themeColor="accent2" w:themeShade="7F"/>
                        </w:pBdr>
                        <w:spacing w:after="160"/>
                        <w:rPr>
                          <w:rFonts w:asciiTheme="majorHAnsi" w:eastAsiaTheme="majorEastAsia" w:hAnsiTheme="majorHAnsi" w:cstheme="majorBidi"/>
                          <w:i/>
                          <w:iCs/>
                          <w:sz w:val="20"/>
                          <w:szCs w:val="20"/>
                          <w:lang w:val="uk-UA"/>
                        </w:rPr>
                      </w:pPr>
                      <w:r>
                        <w:rPr>
                          <w:rFonts w:asciiTheme="majorHAnsi" w:eastAsiaTheme="majorEastAsia" w:hAnsiTheme="majorHAnsi" w:cstheme="majorBidi"/>
                          <w:i/>
                          <w:iCs/>
                          <w:sz w:val="20"/>
                          <w:szCs w:val="20"/>
                          <w:lang w:val="uk-UA"/>
                        </w:rPr>
                        <w:t xml:space="preserve">Опис до </w:t>
                      </w:r>
                      <w:proofErr w:type="spellStart"/>
                      <w:r>
                        <w:rPr>
                          <w:rFonts w:asciiTheme="majorHAnsi" w:eastAsiaTheme="majorEastAsia" w:hAnsiTheme="majorHAnsi" w:cstheme="majorBidi"/>
                          <w:i/>
                          <w:iCs/>
                          <w:sz w:val="20"/>
                          <w:szCs w:val="20"/>
                          <w:lang w:val="uk-UA"/>
                        </w:rPr>
                        <w:t>Рис.1</w:t>
                      </w:r>
                      <w:proofErr w:type="spellEnd"/>
                      <w:r>
                        <w:rPr>
                          <w:rFonts w:asciiTheme="majorHAnsi" w:eastAsiaTheme="majorEastAsia" w:hAnsiTheme="majorHAnsi" w:cstheme="majorBidi"/>
                          <w:i/>
                          <w:iCs/>
                          <w:sz w:val="20"/>
                          <w:szCs w:val="20"/>
                          <w:lang w:val="uk-UA"/>
                        </w:rPr>
                        <w:t>:</w:t>
                      </w:r>
                    </w:p>
                    <w:p w:rsidR="00F4078B" w:rsidRPr="003109B5" w:rsidRDefault="00F4078B" w:rsidP="00DC03F1">
                      <w:pPr>
                        <w:pBdr>
                          <w:top w:val="thinThickSmallGap" w:sz="36" w:space="22" w:color="622423" w:themeColor="accent2" w:themeShade="7F"/>
                          <w:bottom w:val="thickThinSmallGap" w:sz="36" w:space="0" w:color="622423" w:themeColor="accent2" w:themeShade="7F"/>
                        </w:pBdr>
                        <w:spacing w:after="160"/>
                        <w:rPr>
                          <w:rFonts w:asciiTheme="majorHAnsi" w:eastAsiaTheme="majorEastAsia" w:hAnsiTheme="majorHAnsi" w:cstheme="majorBidi"/>
                          <w:i/>
                          <w:iCs/>
                          <w:sz w:val="20"/>
                          <w:szCs w:val="20"/>
                          <w:lang w:val="en-US"/>
                        </w:rPr>
                      </w:pPr>
                      <w:r w:rsidRPr="00F4078B">
                        <w:rPr>
                          <w:rFonts w:ascii="Times New Roman" w:hAnsi="Times New Roman" w:cs="Times New Roman"/>
                          <w:color w:val="000000" w:themeColor="text1"/>
                          <w:sz w:val="28"/>
                          <w:szCs w:val="28"/>
                          <w:lang w:val="uk-UA"/>
                        </w:rPr>
                        <w:t>При інфекції(1) мембрана вірусу зливається з плазматичною мембраною клітини-мішені, при цьому ядро нуклеокапсиду потрапляє у цитоплазму (2). Там вірусна РНК спочатку утворює гібрид РНК/ДНК(3), а після цього транскрибується з утворенням  длДНК (4). Обидві реакції каталізуються зворотньою транскриптазою вірусу. длДНК інтегрується у геном клітини (5), де вона може залишатися досить довгий час у неактивному стані. Під час її активації спочатку за допомогою ферментів клітини-хазяїна транскрибується фрагмент ДНК, відповідний вірусному геному (6). При цьому відбувається реплікація як вірусної олРНК, так  і мРНК, що кодує попередники вірусних білків (7). Далі білки вбудовуються в плазматичну мембрану клітини (8,9) і там піддаються протеолітичній модифікації (10). Цикл закінчується брунькуванням новостворених вірусних часток (11).</w:t>
                      </w:r>
                      <w:r w:rsidR="003109B5">
                        <w:rPr>
                          <w:rFonts w:ascii="Times New Roman" w:hAnsi="Times New Roman" w:cs="Times New Roman"/>
                          <w:color w:val="000000" w:themeColor="text1"/>
                          <w:sz w:val="28"/>
                          <w:szCs w:val="28"/>
                          <w:lang w:val="en-US"/>
                        </w:rPr>
                        <w:t>[6]</w:t>
                      </w:r>
                    </w:p>
                  </w:txbxContent>
                </v:textbox>
                <w10:wrap type="square" anchorx="page" anchory="margin"/>
              </v:shape>
            </w:pict>
          </mc:Fallback>
        </mc:AlternateContent>
      </w:r>
      <w:r w:rsidRPr="00F4078B">
        <w:rPr>
          <w:rFonts w:ascii="Times New Roman" w:hAnsi="Times New Roman" w:cs="Times New Roman"/>
          <w:noProof/>
          <w:color w:val="000000" w:themeColor="text1"/>
          <w:sz w:val="28"/>
          <w:szCs w:val="28"/>
          <w:lang w:val="uk-UA"/>
        </w:rPr>
        <w:t>Ретровіруси володіють певними незвичайними властивостями.У той час, коли багато інших вірусів вбиває заражену клітину, ретровіруси, як правило, викликають хронічну інфекцію чуттєвих клітин. Тривала експресія вірусних генів зазвичай не супроводжується цитотоксичним ефектом, тому що більшість ретровірусів не викликає загибелі клітини.При ретровірусній інфекції спостерігається або посилення клітинної проліферації, або не спостерігається взагалі ніяких змін характеру рісту клітин.</w:t>
      </w:r>
      <w:r w:rsidRPr="00F4078B">
        <w:rPr>
          <w:rFonts w:ascii="Times New Roman" w:hAnsi="Times New Roman" w:cs="Times New Roman"/>
          <w:noProof/>
          <w:color w:val="000000" w:themeColor="text1"/>
          <w:sz w:val="28"/>
          <w:szCs w:val="28"/>
          <w:lang w:val="en-US"/>
        </w:rPr>
        <w:t>[2]</w:t>
      </w:r>
    </w:p>
    <w:p w:rsidR="00DC03F1" w:rsidRDefault="00DC03F1" w:rsidP="00DC03F1">
      <w:pPr>
        <w:spacing w:before="240" w:line="360" w:lineRule="auto"/>
        <w:rPr>
          <w:rFonts w:ascii="Times New Roman" w:hAnsi="Times New Roman" w:cs="Times New Roman"/>
          <w:noProof/>
          <w:color w:val="000000" w:themeColor="text1"/>
          <w:sz w:val="28"/>
          <w:szCs w:val="28"/>
          <w:lang w:val="uk-UA"/>
        </w:rPr>
      </w:pPr>
    </w:p>
    <w:p w:rsidR="00DC03F1" w:rsidRPr="00DC03F1" w:rsidRDefault="00DC03F1" w:rsidP="00DC03F1">
      <w:pPr>
        <w:spacing w:before="240" w:line="360" w:lineRule="auto"/>
        <w:rPr>
          <w:rFonts w:ascii="Times New Roman" w:hAnsi="Times New Roman" w:cs="Times New Roman"/>
          <w:noProof/>
          <w:color w:val="000000" w:themeColor="text1"/>
          <w:sz w:val="28"/>
          <w:szCs w:val="28"/>
          <w:lang w:val="uk-UA"/>
        </w:rPr>
      </w:pPr>
    </w:p>
    <w:p w:rsidR="00DC03F1" w:rsidRDefault="00DC03F1" w:rsidP="00DC03F1">
      <w:pPr>
        <w:keepNext/>
        <w:spacing w:before="240" w:line="360" w:lineRule="auto"/>
      </w:pPr>
      <w:r>
        <w:rPr>
          <w:rFonts w:ascii="Times New Roman" w:hAnsi="Times New Roman" w:cs="Times New Roman"/>
          <w:noProof/>
          <w:color w:val="000000" w:themeColor="text1"/>
          <w:sz w:val="28"/>
          <w:szCs w:val="28"/>
          <w:lang w:eastAsia="ru-RU"/>
        </w:rPr>
        <w:drawing>
          <wp:inline distT="0" distB="0" distL="0" distR="0" wp14:anchorId="44403BCB" wp14:editId="6F42B555">
            <wp:extent cx="4122195" cy="3755136"/>
            <wp:effectExtent l="0" t="0" r="0" b="0"/>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4128688" cy="3761050"/>
                    </a:xfrm>
                    <a:prstGeom prst="rect">
                      <a:avLst/>
                    </a:prstGeom>
                    <a:noFill/>
                    <a:ln>
                      <a:noFill/>
                    </a:ln>
                  </pic:spPr>
                </pic:pic>
              </a:graphicData>
            </a:graphic>
          </wp:inline>
        </w:drawing>
      </w:r>
    </w:p>
    <w:p w:rsidR="00DC03F1" w:rsidRPr="00DC03F1" w:rsidRDefault="00DC03F1" w:rsidP="00DC03F1">
      <w:pPr>
        <w:pStyle w:val="ad"/>
        <w:rPr>
          <w:rFonts w:ascii="Times New Roman" w:hAnsi="Times New Roman" w:cs="Times New Roman"/>
          <w:noProof/>
          <w:color w:val="000000" w:themeColor="text1"/>
          <w:sz w:val="24"/>
          <w:szCs w:val="24"/>
          <w:lang w:val="uk-UA"/>
        </w:rPr>
      </w:pPr>
      <w:r w:rsidRPr="00DC03F1">
        <w:rPr>
          <w:rFonts w:ascii="Times New Roman" w:hAnsi="Times New Roman" w:cs="Times New Roman"/>
          <w:color w:val="000000" w:themeColor="text1"/>
          <w:sz w:val="24"/>
          <w:szCs w:val="24"/>
        </w:rPr>
        <w:t xml:space="preserve">Рисунок </w:t>
      </w:r>
      <w:r w:rsidRPr="00DC03F1">
        <w:rPr>
          <w:rFonts w:ascii="Times New Roman" w:hAnsi="Times New Roman" w:cs="Times New Roman"/>
          <w:color w:val="000000" w:themeColor="text1"/>
          <w:sz w:val="24"/>
          <w:szCs w:val="24"/>
        </w:rPr>
        <w:fldChar w:fldCharType="begin"/>
      </w:r>
      <w:r w:rsidRPr="00DC03F1">
        <w:rPr>
          <w:rFonts w:ascii="Times New Roman" w:hAnsi="Times New Roman" w:cs="Times New Roman"/>
          <w:color w:val="000000" w:themeColor="text1"/>
          <w:sz w:val="24"/>
          <w:szCs w:val="24"/>
        </w:rPr>
        <w:instrText xml:space="preserve"> SEQ Рисунок \* ARABIC </w:instrText>
      </w:r>
      <w:r w:rsidRPr="00DC03F1">
        <w:rPr>
          <w:rFonts w:ascii="Times New Roman" w:hAnsi="Times New Roman" w:cs="Times New Roman"/>
          <w:color w:val="000000" w:themeColor="text1"/>
          <w:sz w:val="24"/>
          <w:szCs w:val="24"/>
        </w:rPr>
        <w:fldChar w:fldCharType="separate"/>
      </w:r>
      <w:r w:rsidRPr="00DC03F1">
        <w:rPr>
          <w:rFonts w:ascii="Times New Roman" w:hAnsi="Times New Roman" w:cs="Times New Roman"/>
          <w:noProof/>
          <w:color w:val="000000" w:themeColor="text1"/>
          <w:sz w:val="24"/>
          <w:szCs w:val="24"/>
        </w:rPr>
        <w:t>1</w:t>
      </w:r>
      <w:r w:rsidRPr="00DC03F1">
        <w:rPr>
          <w:rFonts w:ascii="Times New Roman" w:hAnsi="Times New Roman" w:cs="Times New Roman"/>
          <w:color w:val="000000" w:themeColor="text1"/>
          <w:sz w:val="24"/>
          <w:szCs w:val="24"/>
        </w:rPr>
        <w:fldChar w:fldCharType="end"/>
      </w:r>
    </w:p>
    <w:p w:rsidR="00DC03F1" w:rsidRPr="00DC03F1" w:rsidRDefault="00DC03F1" w:rsidP="00DC03F1">
      <w:pPr>
        <w:spacing w:before="240" w:line="360" w:lineRule="auto"/>
        <w:rPr>
          <w:rFonts w:ascii="Times New Roman" w:hAnsi="Times New Roman" w:cs="Times New Roman"/>
          <w:noProof/>
          <w:color w:val="000000" w:themeColor="text1"/>
          <w:sz w:val="28"/>
          <w:szCs w:val="28"/>
          <w:lang w:val="uk-UA"/>
        </w:rPr>
      </w:pPr>
      <w:r w:rsidRPr="00F4078B">
        <w:rPr>
          <w:rFonts w:ascii="Times New Roman" w:hAnsi="Times New Roman" w:cs="Times New Roman"/>
          <w:noProof/>
          <w:color w:val="000000" w:themeColor="text1"/>
          <w:sz w:val="28"/>
          <w:szCs w:val="28"/>
          <w:lang w:val="uk-UA"/>
        </w:rPr>
        <w:lastRenderedPageBreak/>
        <w:t>Для досягнення хронічної інфекції геном цього сімейства вірусів здійснює унікальну стратегію реплікації. Хоча вірусний геном у складі віріону представлений одноланцюговою РНК, впродовж його реплікації в клітині він проходить стадію дволанцюгової ДНК, яка ефективно інтегрує з геном клітини-хазяїна. Перетворення генома ретровірусу з віріонної РНК у ДНК здійснює вірусна РНК-залежна ДНК-полімераза (ревертаза).</w:t>
      </w:r>
      <w:r w:rsidRPr="00F4078B">
        <w:rPr>
          <w:rFonts w:ascii="Times New Roman" w:hAnsi="Times New Roman" w:cs="Times New Roman"/>
          <w:noProof/>
          <w:color w:val="000000" w:themeColor="text1"/>
          <w:sz w:val="28"/>
          <w:szCs w:val="28"/>
          <w:lang w:val="en-US"/>
        </w:rPr>
        <w:t>[2]</w:t>
      </w:r>
    </w:p>
    <w:p w:rsidR="003109B5" w:rsidRDefault="003109B5" w:rsidP="003424F0">
      <w:pPr>
        <w:pStyle w:val="ac"/>
        <w:spacing w:line="360" w:lineRule="auto"/>
        <w:rPr>
          <w:rFonts w:ascii="Times New Roman" w:hAnsi="Times New Roman" w:cs="Times New Roman"/>
          <w:color w:val="000000" w:themeColor="text1"/>
          <w:sz w:val="28"/>
          <w:szCs w:val="28"/>
          <w:lang w:val="uk-UA"/>
        </w:rPr>
      </w:pPr>
      <w:r>
        <w:rPr>
          <w:rFonts w:ascii="Times New Roman" w:hAnsi="Times New Roman" w:cs="Times New Roman"/>
          <w:color w:val="000000" w:themeColor="text1"/>
          <w:sz w:val="28"/>
          <w:szCs w:val="28"/>
          <w:lang w:val="en-US"/>
        </w:rPr>
        <w:t xml:space="preserve"> </w:t>
      </w:r>
      <w:r>
        <w:rPr>
          <w:rFonts w:ascii="Times New Roman" w:hAnsi="Times New Roman" w:cs="Times New Roman"/>
          <w:color w:val="000000" w:themeColor="text1"/>
          <w:sz w:val="28"/>
          <w:szCs w:val="28"/>
          <w:lang w:val="uk-UA"/>
        </w:rPr>
        <w:t xml:space="preserve">Пухлинні </w:t>
      </w:r>
      <w:r w:rsidR="00C9494D" w:rsidRPr="00F4078B">
        <w:rPr>
          <w:rFonts w:ascii="Times New Roman" w:hAnsi="Times New Roman" w:cs="Times New Roman"/>
          <w:color w:val="000000" w:themeColor="text1"/>
          <w:sz w:val="28"/>
          <w:szCs w:val="28"/>
          <w:lang w:val="uk-UA"/>
        </w:rPr>
        <w:t xml:space="preserve">РНК-віруси поводяться особливим чином: їх проникнення у пермісивну клітину часто призводить одночасно й до нелетального для клітини вивільнення </w:t>
      </w:r>
      <w:r w:rsidR="00A1343E" w:rsidRPr="00F4078B">
        <w:rPr>
          <w:rFonts w:ascii="Times New Roman" w:hAnsi="Times New Roman" w:cs="Times New Roman"/>
          <w:color w:val="000000" w:themeColor="text1"/>
          <w:sz w:val="28"/>
          <w:szCs w:val="28"/>
          <w:lang w:val="uk-UA"/>
        </w:rPr>
        <w:t>д</w:t>
      </w:r>
      <w:r w:rsidR="00AC2356">
        <w:rPr>
          <w:rFonts w:ascii="Times New Roman" w:hAnsi="Times New Roman" w:cs="Times New Roman"/>
          <w:color w:val="000000" w:themeColor="text1"/>
          <w:sz w:val="28"/>
          <w:szCs w:val="28"/>
          <w:lang w:val="uk-UA"/>
        </w:rPr>
        <w:t xml:space="preserve">очірніх вірусних часток, і </w:t>
      </w:r>
      <w:r w:rsidR="00A1343E" w:rsidRPr="00F4078B">
        <w:rPr>
          <w:rFonts w:ascii="Times New Roman" w:hAnsi="Times New Roman" w:cs="Times New Roman"/>
          <w:color w:val="000000" w:themeColor="text1"/>
          <w:sz w:val="28"/>
          <w:szCs w:val="28"/>
          <w:lang w:val="uk-UA"/>
        </w:rPr>
        <w:t xml:space="preserve"> до стійкої генетичної зміни у інфікованій клітині, яке перетворює цю клітину у ракову. Те, як саме може зараження вірусом викликати стійку генетичну зміну було незрозуміло до тих пір, поки не відкрили </w:t>
      </w:r>
      <w:r w:rsidR="00321D2A" w:rsidRPr="00F4078B">
        <w:rPr>
          <w:rFonts w:ascii="Times New Roman" w:hAnsi="Times New Roman" w:cs="Times New Roman"/>
          <w:color w:val="000000" w:themeColor="text1"/>
          <w:sz w:val="28"/>
          <w:szCs w:val="28"/>
          <w:lang w:val="uk-UA"/>
        </w:rPr>
        <w:t>фермент зворотньої транскриптази</w:t>
      </w:r>
      <w:r w:rsidR="00A1343E" w:rsidRPr="00F4078B">
        <w:rPr>
          <w:rFonts w:ascii="Times New Roman" w:hAnsi="Times New Roman" w:cs="Times New Roman"/>
          <w:color w:val="000000" w:themeColor="text1"/>
          <w:sz w:val="28"/>
          <w:szCs w:val="28"/>
          <w:lang w:val="uk-UA"/>
        </w:rPr>
        <w:t>, за допомогою якого ланцюг інфікуючої РНК цих вірусів транскрибувався у комплементарні їм ланцюги ДНК. Фермент зворотньої транскриптази являє собою незвичайну форму ДНК-полімерази, здатну використовувати у якості матриці як РНК, так і ДНК. Цей ферме</w:t>
      </w:r>
      <w:r w:rsidR="00321D2A" w:rsidRPr="00F4078B">
        <w:rPr>
          <w:rFonts w:ascii="Times New Roman" w:hAnsi="Times New Roman" w:cs="Times New Roman"/>
          <w:color w:val="000000" w:themeColor="text1"/>
          <w:sz w:val="28"/>
          <w:szCs w:val="28"/>
          <w:lang w:val="uk-UA"/>
        </w:rPr>
        <w:t>нт закодований у РНК ретровірусу</w:t>
      </w:r>
      <w:r w:rsidR="00A1343E" w:rsidRPr="00F4078B">
        <w:rPr>
          <w:rFonts w:ascii="Times New Roman" w:hAnsi="Times New Roman" w:cs="Times New Roman"/>
          <w:color w:val="000000" w:themeColor="text1"/>
          <w:sz w:val="28"/>
          <w:szCs w:val="28"/>
          <w:lang w:val="uk-UA"/>
        </w:rPr>
        <w:t xml:space="preserve"> і при утворенні дочірніх вірусних часток завж</w:t>
      </w:r>
      <w:r w:rsidR="003424F0" w:rsidRPr="00F4078B">
        <w:rPr>
          <w:rFonts w:ascii="Times New Roman" w:hAnsi="Times New Roman" w:cs="Times New Roman"/>
          <w:color w:val="000000" w:themeColor="text1"/>
          <w:sz w:val="28"/>
          <w:szCs w:val="28"/>
          <w:lang w:val="uk-UA"/>
        </w:rPr>
        <w:t>д</w:t>
      </w:r>
      <w:r w:rsidR="00A1343E" w:rsidRPr="00F4078B">
        <w:rPr>
          <w:rFonts w:ascii="Times New Roman" w:hAnsi="Times New Roman" w:cs="Times New Roman"/>
          <w:color w:val="000000" w:themeColor="text1"/>
          <w:sz w:val="28"/>
          <w:szCs w:val="28"/>
          <w:lang w:val="uk-UA"/>
        </w:rPr>
        <w:t>и пак</w:t>
      </w:r>
      <w:r w:rsidR="00AC2356">
        <w:rPr>
          <w:rFonts w:ascii="Times New Roman" w:hAnsi="Times New Roman" w:cs="Times New Roman"/>
          <w:color w:val="000000" w:themeColor="text1"/>
          <w:sz w:val="28"/>
          <w:szCs w:val="28"/>
          <w:lang w:val="uk-UA"/>
        </w:rPr>
        <w:t xml:space="preserve">ується до їх капсиду. Коли </w:t>
      </w:r>
      <w:proofErr w:type="spellStart"/>
      <w:r w:rsidR="00AC2356">
        <w:rPr>
          <w:rFonts w:ascii="Times New Roman" w:hAnsi="Times New Roman" w:cs="Times New Roman"/>
          <w:color w:val="000000" w:themeColor="text1"/>
          <w:sz w:val="28"/>
          <w:szCs w:val="28"/>
          <w:lang w:val="uk-UA"/>
        </w:rPr>
        <w:t>одно</w:t>
      </w:r>
      <w:r w:rsidR="00A1343E" w:rsidRPr="00F4078B">
        <w:rPr>
          <w:rFonts w:ascii="Times New Roman" w:hAnsi="Times New Roman" w:cs="Times New Roman"/>
          <w:color w:val="000000" w:themeColor="text1"/>
          <w:sz w:val="28"/>
          <w:szCs w:val="28"/>
          <w:lang w:val="uk-UA"/>
        </w:rPr>
        <w:t>ланцюгова</w:t>
      </w:r>
      <w:proofErr w:type="spellEnd"/>
      <w:r w:rsidR="00A1343E" w:rsidRPr="00F4078B">
        <w:rPr>
          <w:rFonts w:ascii="Times New Roman" w:hAnsi="Times New Roman" w:cs="Times New Roman"/>
          <w:color w:val="000000" w:themeColor="text1"/>
          <w:sz w:val="28"/>
          <w:szCs w:val="28"/>
          <w:lang w:val="uk-UA"/>
        </w:rPr>
        <w:t xml:space="preserve"> РНК ретровірусу проникає в клітину, зворотня транскриптаза </w:t>
      </w:r>
      <w:r w:rsidR="00E344CF" w:rsidRPr="00F4078B">
        <w:rPr>
          <w:rFonts w:ascii="Times New Roman" w:hAnsi="Times New Roman" w:cs="Times New Roman"/>
          <w:color w:val="000000" w:themeColor="text1"/>
          <w:sz w:val="28"/>
          <w:szCs w:val="28"/>
          <w:lang w:val="uk-UA"/>
        </w:rPr>
        <w:t xml:space="preserve">спочатку синтезує ДНК-копію цього ланцюга РНК, у результаті чого утворюється гібридна ДНК-РНК-спіраль, котру той самий фермент згодом використовує для створення подвійної спіралі, що вже складатиметься із двох ланцюгів ДНК. Ця ДНК-копія вірусного РНК-геному вбудовується до хромосоми клітини-хазяїна. Вбудовуванню сприяє закодований вірусом фермент, здійснюючий сайт-специфічну рекомбінацію; він впізнає певну нуклеотидну послідовність у вірусній ДНК та каталізує вбудовування вірусної ДНК у майже будь-яке місце хромосоми клітини-хазяїна. Наступний етап інфекційного процесу </w:t>
      </w:r>
      <w:r w:rsidR="000727F7">
        <w:rPr>
          <w:rFonts w:ascii="Times New Roman" w:hAnsi="Times New Roman" w:cs="Times New Roman"/>
          <w:color w:val="000000" w:themeColor="text1"/>
          <w:sz w:val="28"/>
          <w:szCs w:val="28"/>
          <w:lang w:val="uk-UA"/>
        </w:rPr>
        <w:t xml:space="preserve"> </w:t>
      </w:r>
      <w:r w:rsidR="000727F7">
        <w:rPr>
          <w:rFonts w:ascii="Times New Roman" w:hAnsi="Times New Roman" w:cs="Times New Roman"/>
          <w:color w:val="000000" w:themeColor="text1"/>
          <w:sz w:val="28"/>
          <w:szCs w:val="28"/>
          <w:lang w:val="en-US"/>
        </w:rPr>
        <w:t xml:space="preserve">-- </w:t>
      </w:r>
      <w:r w:rsidR="00E344CF" w:rsidRPr="00F4078B">
        <w:rPr>
          <w:rFonts w:ascii="Times New Roman" w:hAnsi="Times New Roman" w:cs="Times New Roman"/>
          <w:color w:val="000000" w:themeColor="text1"/>
          <w:sz w:val="28"/>
          <w:szCs w:val="28"/>
          <w:lang w:val="uk-UA"/>
        </w:rPr>
        <w:t xml:space="preserve">це транскрипція інтегрованої вірусної ДНК РНК-полімеразою клітини-хазяїна. У результаті цього процесу з’являється велика кількість молекул вірусної РНК, ідентичних вихідному </w:t>
      </w:r>
      <w:r w:rsidR="003424F0" w:rsidRPr="00F4078B">
        <w:rPr>
          <w:rFonts w:ascii="Times New Roman" w:hAnsi="Times New Roman" w:cs="Times New Roman"/>
          <w:color w:val="000000" w:themeColor="text1"/>
          <w:sz w:val="28"/>
          <w:szCs w:val="28"/>
          <w:lang w:val="uk-UA"/>
        </w:rPr>
        <w:t xml:space="preserve">інфікую чому геному. Процес завершується трансляцією </w:t>
      </w:r>
      <w:r w:rsidR="003424F0" w:rsidRPr="00F4078B">
        <w:rPr>
          <w:rFonts w:ascii="Times New Roman" w:hAnsi="Times New Roman" w:cs="Times New Roman"/>
          <w:color w:val="000000" w:themeColor="text1"/>
          <w:sz w:val="28"/>
          <w:szCs w:val="28"/>
          <w:lang w:val="uk-UA"/>
        </w:rPr>
        <w:lastRenderedPageBreak/>
        <w:t xml:space="preserve">цих молекул РНК з утворенням капсидних та мембранних білків, </w:t>
      </w:r>
      <w:r w:rsidR="00321D2A" w:rsidRPr="00F4078B">
        <w:rPr>
          <w:rFonts w:ascii="Times New Roman" w:hAnsi="Times New Roman" w:cs="Times New Roman"/>
          <w:color w:val="000000" w:themeColor="text1"/>
          <w:sz w:val="28"/>
          <w:szCs w:val="28"/>
          <w:lang w:val="uk-UA"/>
        </w:rPr>
        <w:t>а також зворотньої транскриптази</w:t>
      </w:r>
      <w:r w:rsidR="003424F0" w:rsidRPr="00F4078B">
        <w:rPr>
          <w:rFonts w:ascii="Times New Roman" w:hAnsi="Times New Roman" w:cs="Times New Roman"/>
          <w:color w:val="000000" w:themeColor="text1"/>
          <w:sz w:val="28"/>
          <w:szCs w:val="28"/>
          <w:lang w:val="uk-UA"/>
        </w:rPr>
        <w:t>. Нарешті, відбувається збирання нових вірусних часток, оточених оболонкою, які відбруньковуються від клітинної мембрани</w:t>
      </w:r>
      <w:r w:rsidR="003424F0" w:rsidRPr="000727F7">
        <w:rPr>
          <w:rFonts w:ascii="Times New Roman" w:hAnsi="Times New Roman" w:cs="Times New Roman"/>
          <w:sz w:val="28"/>
          <w:szCs w:val="28"/>
          <w:lang w:val="uk-UA"/>
        </w:rPr>
        <w:t>.</w:t>
      </w:r>
      <w:r w:rsidR="000727F7" w:rsidRPr="000727F7">
        <w:rPr>
          <w:rFonts w:ascii="Times New Roman" w:hAnsi="Times New Roman" w:cs="Times New Roman"/>
          <w:sz w:val="28"/>
          <w:szCs w:val="28"/>
          <w:lang w:val="en-US"/>
        </w:rPr>
        <w:t>[3</w:t>
      </w:r>
      <w:r w:rsidR="003424F0" w:rsidRPr="000727F7">
        <w:rPr>
          <w:rFonts w:ascii="Times New Roman" w:hAnsi="Times New Roman" w:cs="Times New Roman"/>
          <w:sz w:val="28"/>
          <w:szCs w:val="28"/>
          <w:lang w:val="en-US"/>
        </w:rPr>
        <w:t>]</w:t>
      </w:r>
      <w:r w:rsidRPr="000727F7">
        <w:rPr>
          <w:rFonts w:ascii="Times New Roman" w:hAnsi="Times New Roman" w:cs="Times New Roman"/>
          <w:sz w:val="28"/>
          <w:szCs w:val="28"/>
          <w:lang w:val="uk-UA"/>
        </w:rPr>
        <w:t xml:space="preserve"> </w:t>
      </w:r>
      <w:r>
        <w:rPr>
          <w:rFonts w:ascii="Times New Roman" w:hAnsi="Times New Roman" w:cs="Times New Roman"/>
          <w:color w:val="000000" w:themeColor="text1"/>
          <w:sz w:val="28"/>
          <w:szCs w:val="28"/>
          <w:lang w:val="uk-UA"/>
        </w:rPr>
        <w:t xml:space="preserve">Див. </w:t>
      </w:r>
      <w:proofErr w:type="spellStart"/>
      <w:r>
        <w:rPr>
          <w:rFonts w:ascii="Times New Roman" w:hAnsi="Times New Roman" w:cs="Times New Roman"/>
          <w:color w:val="000000" w:themeColor="text1"/>
          <w:sz w:val="28"/>
          <w:szCs w:val="28"/>
          <w:lang w:val="uk-UA"/>
        </w:rPr>
        <w:t>Рис.1</w:t>
      </w:r>
      <w:proofErr w:type="spellEnd"/>
    </w:p>
    <w:p w:rsidR="00DC03F1" w:rsidRDefault="00DC03F1" w:rsidP="008626A8">
      <w:pPr>
        <w:spacing w:before="240" w:line="360" w:lineRule="auto"/>
        <w:rPr>
          <w:rFonts w:ascii="Times New Roman" w:hAnsi="Times New Roman" w:cs="Times New Roman"/>
          <w:noProof/>
          <w:color w:val="000000" w:themeColor="text1"/>
          <w:sz w:val="28"/>
          <w:szCs w:val="28"/>
          <w:lang w:val="uk-UA"/>
        </w:rPr>
      </w:pPr>
      <w:r w:rsidRPr="00F4078B">
        <w:rPr>
          <w:rFonts w:ascii="Times New Roman" w:hAnsi="Times New Roman" w:cs="Times New Roman"/>
          <w:noProof/>
          <w:color w:val="000000" w:themeColor="text1"/>
          <w:sz w:val="28"/>
          <w:szCs w:val="28"/>
          <w:lang w:val="uk-UA"/>
        </w:rPr>
        <w:t xml:space="preserve">Порівняно з іншими вірусами, ретровіруси мають три незвичайних властивості реплікації. По-перше, вірус повинен перетворити свій РНК-геном в ДНК. По-друге, ця ДНК довша за вірусну РНК. Це подовження обумовлене подвоєнням частини послідовності вірусної РНК. Дупліковані послідовності формують довгі кінцеві повтори </w:t>
      </w:r>
      <w:r w:rsidRPr="00F4078B">
        <w:rPr>
          <w:rFonts w:ascii="Times New Roman" w:hAnsi="Times New Roman" w:cs="Times New Roman"/>
          <w:noProof/>
          <w:color w:val="000000" w:themeColor="text1"/>
          <w:sz w:val="28"/>
          <w:szCs w:val="28"/>
          <w:lang w:val="en-US"/>
        </w:rPr>
        <w:t>LTR (long term</w:t>
      </w:r>
      <w:r w:rsidRPr="00F4078B">
        <w:rPr>
          <w:rFonts w:ascii="Times New Roman" w:hAnsi="Times New Roman" w:cs="Times New Roman"/>
          <w:noProof/>
          <w:color w:val="000000" w:themeColor="text1"/>
          <w:sz w:val="28"/>
          <w:szCs w:val="28"/>
          <w:lang w:val="uk-UA"/>
        </w:rPr>
        <w:t>і</w:t>
      </w:r>
      <w:r w:rsidRPr="00F4078B">
        <w:rPr>
          <w:rFonts w:ascii="Times New Roman" w:hAnsi="Times New Roman" w:cs="Times New Roman"/>
          <w:noProof/>
          <w:color w:val="000000" w:themeColor="text1"/>
          <w:sz w:val="28"/>
          <w:szCs w:val="28"/>
          <w:lang w:val="en-US"/>
        </w:rPr>
        <w:t xml:space="preserve">nal repeat) </w:t>
      </w:r>
      <w:r w:rsidRPr="00F4078B">
        <w:rPr>
          <w:rFonts w:ascii="Times New Roman" w:hAnsi="Times New Roman" w:cs="Times New Roman"/>
          <w:noProof/>
          <w:color w:val="000000" w:themeColor="text1"/>
          <w:sz w:val="28"/>
          <w:szCs w:val="28"/>
          <w:lang w:val="uk-UA"/>
        </w:rPr>
        <w:t xml:space="preserve">вірусної ДНК. Більшість послідовностей, що формують </w:t>
      </w:r>
      <w:r w:rsidRPr="00F4078B">
        <w:rPr>
          <w:rFonts w:ascii="Times New Roman" w:hAnsi="Times New Roman" w:cs="Times New Roman"/>
          <w:noProof/>
          <w:color w:val="000000" w:themeColor="text1"/>
          <w:sz w:val="28"/>
          <w:szCs w:val="28"/>
          <w:lang w:val="en-US"/>
        </w:rPr>
        <w:t>LTR</w:t>
      </w:r>
      <w:r w:rsidRPr="00F4078B">
        <w:rPr>
          <w:rFonts w:ascii="Times New Roman" w:hAnsi="Times New Roman" w:cs="Times New Roman"/>
          <w:noProof/>
          <w:color w:val="000000" w:themeColor="text1"/>
          <w:sz w:val="28"/>
          <w:szCs w:val="28"/>
          <w:lang w:val="uk-UA"/>
        </w:rPr>
        <w:t xml:space="preserve">, представлені у РНК лише однією копією і розміщені як на 5’-, так і 3’-кінці. Третя незвичайна риса ретровірусної релікації – ефективна інтеграція вільної ДНК з геномом клітини в суворій орієнтації, яка залежить від кінцевих послідовностей обох </w:t>
      </w:r>
      <w:r w:rsidRPr="00F4078B">
        <w:rPr>
          <w:rFonts w:ascii="Times New Roman" w:hAnsi="Times New Roman" w:cs="Times New Roman"/>
          <w:noProof/>
          <w:color w:val="000000" w:themeColor="text1"/>
          <w:sz w:val="28"/>
          <w:szCs w:val="28"/>
          <w:lang w:val="en-US"/>
        </w:rPr>
        <w:t>LTR.[2]</w:t>
      </w:r>
    </w:p>
    <w:p w:rsidR="00C9005A" w:rsidRDefault="00C1715E" w:rsidP="008626A8">
      <w:pPr>
        <w:spacing w:before="240" w:line="360" w:lineRule="auto"/>
        <w:rPr>
          <w:rFonts w:ascii="Times New Roman" w:hAnsi="Times New Roman" w:cs="Times New Roman"/>
          <w:noProof/>
          <w:color w:val="000000" w:themeColor="text1"/>
          <w:sz w:val="28"/>
          <w:szCs w:val="28"/>
          <w:lang w:val="uk-UA"/>
        </w:rPr>
      </w:pPr>
      <w:r w:rsidRPr="00F4078B">
        <w:rPr>
          <w:rFonts w:ascii="Times New Roman" w:hAnsi="Times New Roman" w:cs="Times New Roman"/>
          <w:noProof/>
          <w:color w:val="000000" w:themeColor="text1"/>
          <w:sz w:val="28"/>
          <w:szCs w:val="28"/>
          <w:lang w:val="uk-UA"/>
        </w:rPr>
        <w:t xml:space="preserve">Реплікативний цикл ретровірусів зручно розділити на 5 етапів: </w:t>
      </w:r>
      <w:r w:rsidR="00431C3E">
        <w:rPr>
          <w:rFonts w:ascii="Times New Roman" w:hAnsi="Times New Roman" w:cs="Times New Roman"/>
          <w:noProof/>
          <w:color w:val="000000" w:themeColor="text1"/>
          <w:sz w:val="28"/>
          <w:szCs w:val="28"/>
          <w:lang w:val="uk-UA"/>
        </w:rPr>
        <w:t xml:space="preserve"> а</w:t>
      </w:r>
      <w:r w:rsidRPr="00F4078B">
        <w:rPr>
          <w:rFonts w:ascii="Times New Roman" w:hAnsi="Times New Roman" w:cs="Times New Roman"/>
          <w:noProof/>
          <w:color w:val="000000" w:themeColor="text1"/>
          <w:sz w:val="28"/>
          <w:szCs w:val="28"/>
          <w:lang w:val="uk-UA"/>
        </w:rPr>
        <w:t>) ранні події: адсорбція, проникнення й «роздягання»; б) перетворення вірусного РНК-геному у повнорозмірну неінтегровану лінійну (вільну) ДНК; в) інтеграція вірусної ДНК з хазяйським геномом; г) експресія генів інегрованої вірусної ДНК; д) синтез в</w:t>
      </w:r>
      <w:r w:rsidR="00FE0DCD" w:rsidRPr="00F4078B">
        <w:rPr>
          <w:rFonts w:ascii="Times New Roman" w:hAnsi="Times New Roman" w:cs="Times New Roman"/>
          <w:noProof/>
          <w:color w:val="000000" w:themeColor="text1"/>
          <w:sz w:val="28"/>
          <w:szCs w:val="28"/>
          <w:lang w:val="uk-UA"/>
        </w:rPr>
        <w:t>ірусних білків і збір віріонів.</w:t>
      </w:r>
      <w:r w:rsidR="00FE0DCD" w:rsidRPr="00F4078B">
        <w:rPr>
          <w:rFonts w:ascii="Times New Roman" w:hAnsi="Times New Roman" w:cs="Times New Roman"/>
          <w:noProof/>
          <w:color w:val="000000" w:themeColor="text1"/>
          <w:sz w:val="28"/>
          <w:szCs w:val="28"/>
          <w:lang w:val="en-US"/>
        </w:rPr>
        <w:t>[2]</w:t>
      </w:r>
    </w:p>
    <w:p w:rsidR="00387D56" w:rsidRPr="00EA451E" w:rsidRDefault="00DC03F1" w:rsidP="008626A8">
      <w:pPr>
        <w:spacing w:before="240" w:line="360" w:lineRule="auto"/>
        <w:rPr>
          <w:rFonts w:ascii="Times New Roman" w:hAnsi="Times New Roman" w:cs="Times New Roman"/>
          <w:noProof/>
          <w:color w:val="000000" w:themeColor="text1"/>
          <w:sz w:val="28"/>
          <w:szCs w:val="28"/>
          <w:lang w:val="uk-UA"/>
        </w:rPr>
      </w:pPr>
      <w:r>
        <w:rPr>
          <w:rFonts w:ascii="Times New Roman" w:hAnsi="Times New Roman" w:cs="Times New Roman"/>
          <w:noProof/>
          <w:color w:val="000000" w:themeColor="text1"/>
          <w:sz w:val="28"/>
          <w:szCs w:val="28"/>
          <w:lang w:val="uk-UA"/>
        </w:rPr>
        <w:t xml:space="preserve">Спочатку хотілося б докладніше розповісти про фермент, який здійснює зворотню транскрипцию </w:t>
      </w:r>
      <w:r w:rsidR="00EA451E">
        <w:rPr>
          <w:rFonts w:ascii="Times New Roman" w:hAnsi="Times New Roman" w:cs="Times New Roman"/>
          <w:noProof/>
          <w:color w:val="000000" w:themeColor="text1"/>
          <w:sz w:val="28"/>
          <w:szCs w:val="28"/>
          <w:lang w:val="uk-UA"/>
        </w:rPr>
        <w:t>–</w:t>
      </w:r>
      <w:r>
        <w:rPr>
          <w:rFonts w:ascii="Times New Roman" w:hAnsi="Times New Roman" w:cs="Times New Roman"/>
          <w:noProof/>
          <w:color w:val="000000" w:themeColor="text1"/>
          <w:sz w:val="28"/>
          <w:szCs w:val="28"/>
          <w:lang w:val="uk-UA"/>
        </w:rPr>
        <w:t xml:space="preserve"> ревертазу</w:t>
      </w:r>
      <w:r w:rsidR="00EA451E">
        <w:rPr>
          <w:rFonts w:ascii="Times New Roman" w:hAnsi="Times New Roman" w:cs="Times New Roman"/>
          <w:noProof/>
          <w:color w:val="000000" w:themeColor="text1"/>
          <w:sz w:val="28"/>
          <w:szCs w:val="28"/>
          <w:lang w:val="uk-UA"/>
        </w:rPr>
        <w:t xml:space="preserve">. </w:t>
      </w:r>
      <w:r w:rsidR="00387D56" w:rsidRPr="00F4078B">
        <w:rPr>
          <w:rFonts w:ascii="Times New Roman" w:hAnsi="Times New Roman" w:cs="Times New Roman"/>
          <w:noProof/>
          <w:color w:val="000000" w:themeColor="text1"/>
          <w:sz w:val="28"/>
          <w:szCs w:val="28"/>
          <w:lang w:val="uk-UA"/>
        </w:rPr>
        <w:t xml:space="preserve">Продукти гену </w:t>
      </w:r>
      <w:r w:rsidR="00387D56" w:rsidRPr="00F4078B">
        <w:rPr>
          <w:rFonts w:ascii="Times New Roman" w:hAnsi="Times New Roman" w:cs="Times New Roman"/>
          <w:noProof/>
          <w:color w:val="000000" w:themeColor="text1"/>
          <w:sz w:val="28"/>
          <w:szCs w:val="28"/>
          <w:lang w:val="en-US"/>
        </w:rPr>
        <w:t xml:space="preserve">pol </w:t>
      </w:r>
      <w:r>
        <w:rPr>
          <w:rFonts w:ascii="Times New Roman" w:hAnsi="Times New Roman" w:cs="Times New Roman"/>
          <w:noProof/>
          <w:color w:val="000000" w:themeColor="text1"/>
          <w:sz w:val="28"/>
          <w:szCs w:val="28"/>
          <w:lang w:val="uk-UA"/>
        </w:rPr>
        <w:t>(</w:t>
      </w:r>
      <w:r w:rsidR="00387D56" w:rsidRPr="00F4078B">
        <w:rPr>
          <w:rFonts w:ascii="Times New Roman" w:hAnsi="Times New Roman" w:cs="Times New Roman"/>
          <w:noProof/>
          <w:color w:val="000000" w:themeColor="text1"/>
          <w:sz w:val="28"/>
          <w:szCs w:val="28"/>
          <w:lang w:val="uk-UA"/>
        </w:rPr>
        <w:t xml:space="preserve">зазвичай іменуються ревертазою) володіють якнайменше трьома ферментативними активностями: ДНК-полімеразною, що використовує у якості матриць як РНК, так і ДНК; </w:t>
      </w:r>
      <w:r w:rsidR="00261C87" w:rsidRPr="00F4078B">
        <w:rPr>
          <w:rFonts w:ascii="Times New Roman" w:hAnsi="Times New Roman" w:cs="Times New Roman"/>
          <w:noProof/>
          <w:color w:val="000000" w:themeColor="text1"/>
          <w:sz w:val="28"/>
          <w:szCs w:val="28"/>
          <w:lang w:val="uk-UA"/>
        </w:rPr>
        <w:t>активність РНКази Н, яка гідролізує РНК у складі гібриду РНК—ДНК(але не одно- або дволанцюгову РНК); а також ендонуклеазною активністю. Перші дві з них необхідні для синтезу вільної вірусної ДНК. Ендонуклеазна активність необхідна, скоріш за все, задля інтеграції вірусної ДНК з геномом клітини-хазяїна.</w:t>
      </w:r>
      <w:r w:rsidR="00F77410" w:rsidRPr="00F4078B">
        <w:rPr>
          <w:rFonts w:ascii="Times New Roman" w:hAnsi="Times New Roman" w:cs="Times New Roman"/>
          <w:noProof/>
          <w:color w:val="000000" w:themeColor="text1"/>
          <w:sz w:val="28"/>
          <w:szCs w:val="28"/>
          <w:lang w:val="en-US"/>
        </w:rPr>
        <w:t>[2]</w:t>
      </w:r>
    </w:p>
    <w:p w:rsidR="00261C87" w:rsidRPr="00F4078B" w:rsidRDefault="00261C87" w:rsidP="008626A8">
      <w:pPr>
        <w:spacing w:before="240" w:line="360" w:lineRule="auto"/>
        <w:rPr>
          <w:rFonts w:ascii="Times New Roman" w:hAnsi="Times New Roman" w:cs="Times New Roman"/>
          <w:noProof/>
          <w:color w:val="000000" w:themeColor="text1"/>
          <w:sz w:val="28"/>
          <w:szCs w:val="28"/>
          <w:lang w:val="en-US"/>
        </w:rPr>
      </w:pPr>
      <w:r w:rsidRPr="00F4078B">
        <w:rPr>
          <w:rFonts w:ascii="Times New Roman" w:hAnsi="Times New Roman" w:cs="Times New Roman"/>
          <w:noProof/>
          <w:color w:val="000000" w:themeColor="text1"/>
          <w:sz w:val="28"/>
          <w:szCs w:val="28"/>
          <w:lang w:val="uk-UA"/>
        </w:rPr>
        <w:lastRenderedPageBreak/>
        <w:t xml:space="preserve">Найбільш детально вивчена ревертаза ретровірусів птахів. Кожний окремо взятий віріон містить близько 50 молекул ревертази. Використання температурночутливих та безумовно-летальних мутантів за геном </w:t>
      </w:r>
      <w:r w:rsidRPr="00F4078B">
        <w:rPr>
          <w:rFonts w:ascii="Times New Roman" w:hAnsi="Times New Roman" w:cs="Times New Roman"/>
          <w:noProof/>
          <w:color w:val="000000" w:themeColor="text1"/>
          <w:sz w:val="28"/>
          <w:szCs w:val="28"/>
          <w:lang w:val="en-US"/>
        </w:rPr>
        <w:t xml:space="preserve">pol </w:t>
      </w:r>
      <w:r w:rsidRPr="00F4078B">
        <w:rPr>
          <w:rFonts w:ascii="Times New Roman" w:hAnsi="Times New Roman" w:cs="Times New Roman"/>
          <w:noProof/>
          <w:color w:val="000000" w:themeColor="text1"/>
          <w:sz w:val="28"/>
          <w:szCs w:val="28"/>
          <w:lang w:val="uk-UA"/>
        </w:rPr>
        <w:t>виявило, що наявність ревертази є необхідною умовою для інфекційності. Відсутність ревертази не може бути комплементовано додатковим зараженням вірусу дикого типу. Виділений з віріонів фермент складається з двох субодиниць – альфа (р65</w:t>
      </w:r>
      <w:r w:rsidRPr="00F4078B">
        <w:rPr>
          <w:rFonts w:ascii="Times New Roman" w:hAnsi="Times New Roman" w:cs="Times New Roman"/>
          <w:noProof/>
          <w:color w:val="000000" w:themeColor="text1"/>
          <w:sz w:val="28"/>
          <w:szCs w:val="28"/>
          <w:vertAlign w:val="superscript"/>
          <w:lang w:val="en-US"/>
        </w:rPr>
        <w:t>pol</w:t>
      </w:r>
      <w:r w:rsidRPr="00F4078B">
        <w:rPr>
          <w:rFonts w:ascii="Times New Roman" w:hAnsi="Times New Roman" w:cs="Times New Roman"/>
          <w:noProof/>
          <w:color w:val="000000" w:themeColor="text1"/>
          <w:sz w:val="28"/>
          <w:szCs w:val="28"/>
          <w:lang w:val="en-US"/>
        </w:rPr>
        <w:t xml:space="preserve">) </w:t>
      </w:r>
      <w:r w:rsidRPr="00F4078B">
        <w:rPr>
          <w:rFonts w:ascii="Times New Roman" w:hAnsi="Times New Roman" w:cs="Times New Roman"/>
          <w:noProof/>
          <w:color w:val="000000" w:themeColor="text1"/>
          <w:sz w:val="28"/>
          <w:szCs w:val="28"/>
          <w:lang w:val="uk-UA"/>
        </w:rPr>
        <w:t>та бета (р95</w:t>
      </w:r>
      <w:r w:rsidRPr="00F4078B">
        <w:rPr>
          <w:rFonts w:ascii="Times New Roman" w:hAnsi="Times New Roman" w:cs="Times New Roman"/>
          <w:noProof/>
          <w:color w:val="000000" w:themeColor="text1"/>
          <w:sz w:val="28"/>
          <w:szCs w:val="28"/>
          <w:vertAlign w:val="superscript"/>
          <w:lang w:val="en-US"/>
        </w:rPr>
        <w:t>pol</w:t>
      </w:r>
      <w:r w:rsidRPr="00F4078B">
        <w:rPr>
          <w:rFonts w:ascii="Times New Roman" w:hAnsi="Times New Roman" w:cs="Times New Roman"/>
          <w:noProof/>
          <w:color w:val="000000" w:themeColor="text1"/>
          <w:sz w:val="28"/>
          <w:szCs w:val="28"/>
          <w:lang w:val="en-US"/>
        </w:rPr>
        <w:t>)</w:t>
      </w:r>
      <w:r w:rsidRPr="00F4078B">
        <w:rPr>
          <w:rFonts w:ascii="Times New Roman" w:hAnsi="Times New Roman" w:cs="Times New Roman"/>
          <w:noProof/>
          <w:color w:val="000000" w:themeColor="text1"/>
          <w:sz w:val="28"/>
          <w:szCs w:val="28"/>
          <w:lang w:val="uk-UA"/>
        </w:rPr>
        <w:t xml:space="preserve">, які містяться у еквімолярній кількості. Альфа-субодиниця являє собою </w:t>
      </w:r>
      <w:r w:rsidRPr="00F4078B">
        <w:rPr>
          <w:rFonts w:ascii="Times New Roman" w:hAnsi="Times New Roman" w:cs="Times New Roman"/>
          <w:noProof/>
          <w:color w:val="000000" w:themeColor="text1"/>
          <w:sz w:val="28"/>
          <w:szCs w:val="28"/>
          <w:lang w:val="en-US"/>
        </w:rPr>
        <w:t>N-</w:t>
      </w:r>
      <w:r w:rsidRPr="00F4078B">
        <w:rPr>
          <w:rFonts w:ascii="Times New Roman" w:hAnsi="Times New Roman" w:cs="Times New Roman"/>
          <w:noProof/>
          <w:color w:val="000000" w:themeColor="text1"/>
          <w:sz w:val="28"/>
          <w:szCs w:val="28"/>
          <w:lang w:val="uk-UA"/>
        </w:rPr>
        <w:t>кінцеву частину (дві третини) бета</w:t>
      </w:r>
      <w:r w:rsidR="000B6080" w:rsidRPr="00F4078B">
        <w:rPr>
          <w:rFonts w:ascii="Times New Roman" w:hAnsi="Times New Roman" w:cs="Times New Roman"/>
          <w:noProof/>
          <w:color w:val="000000" w:themeColor="text1"/>
          <w:sz w:val="28"/>
          <w:szCs w:val="28"/>
          <w:lang w:val="uk-UA"/>
        </w:rPr>
        <w:t>-субодиниці. Більша субодиниця володіє усіма трьома активностями, в той час як меньша – лише полімеразною активністю та активністю РНКази Н.  Ендонуклеазна активність обумовлена С-кінцевою частиною бета-субодиниці, так як «відрізаний» від неї С-кінцевий пептид з молекулярною масою 32 кДА володіє цією активністю.</w:t>
      </w:r>
      <w:r w:rsidR="00F77410" w:rsidRPr="00F4078B">
        <w:rPr>
          <w:rFonts w:ascii="Times New Roman" w:hAnsi="Times New Roman" w:cs="Times New Roman"/>
          <w:noProof/>
          <w:color w:val="000000" w:themeColor="text1"/>
          <w:sz w:val="28"/>
          <w:szCs w:val="28"/>
          <w:lang w:val="en-US"/>
        </w:rPr>
        <w:t>[2]</w:t>
      </w:r>
    </w:p>
    <w:p w:rsidR="000B6080" w:rsidRPr="00F4078B" w:rsidRDefault="000B6080" w:rsidP="008626A8">
      <w:pPr>
        <w:spacing w:before="240" w:line="360" w:lineRule="auto"/>
        <w:rPr>
          <w:rFonts w:ascii="Times New Roman" w:hAnsi="Times New Roman" w:cs="Times New Roman"/>
          <w:noProof/>
          <w:color w:val="000000" w:themeColor="text1"/>
          <w:sz w:val="28"/>
          <w:szCs w:val="28"/>
          <w:lang w:val="en-US"/>
        </w:rPr>
      </w:pPr>
      <w:r w:rsidRPr="00F4078B">
        <w:rPr>
          <w:rFonts w:ascii="Times New Roman" w:hAnsi="Times New Roman" w:cs="Times New Roman"/>
          <w:noProof/>
          <w:color w:val="000000" w:themeColor="text1"/>
          <w:sz w:val="28"/>
          <w:szCs w:val="28"/>
          <w:lang w:val="uk-UA"/>
        </w:rPr>
        <w:t>Очищена ревертаза синтезує ДНК як на РНК-, такі на ДНК-матрицях. Для протікання цієї реакції є необхідними двовалентні катіони (</w:t>
      </w:r>
      <w:r w:rsidRPr="00F4078B">
        <w:rPr>
          <w:rFonts w:ascii="Times New Roman" w:hAnsi="Times New Roman" w:cs="Times New Roman"/>
          <w:noProof/>
          <w:color w:val="000000" w:themeColor="text1"/>
          <w:sz w:val="28"/>
          <w:szCs w:val="28"/>
          <w:lang w:val="en-US"/>
        </w:rPr>
        <w:t>Mn</w:t>
      </w:r>
      <w:r w:rsidRPr="00F4078B">
        <w:rPr>
          <w:rFonts w:ascii="Times New Roman" w:hAnsi="Times New Roman" w:cs="Times New Roman"/>
          <w:noProof/>
          <w:color w:val="000000" w:themeColor="text1"/>
          <w:sz w:val="28"/>
          <w:szCs w:val="28"/>
          <w:vertAlign w:val="superscript"/>
          <w:lang w:val="en-US"/>
        </w:rPr>
        <w:t>2+</w:t>
      </w:r>
      <w:r w:rsidRPr="00F4078B">
        <w:rPr>
          <w:rFonts w:ascii="Times New Roman" w:hAnsi="Times New Roman" w:cs="Times New Roman"/>
          <w:noProof/>
          <w:color w:val="000000" w:themeColor="text1"/>
          <w:sz w:val="28"/>
          <w:szCs w:val="28"/>
          <w:lang w:val="uk-UA"/>
        </w:rPr>
        <w:t xml:space="preserve">або </w:t>
      </w:r>
      <w:r w:rsidRPr="00F4078B">
        <w:rPr>
          <w:rFonts w:ascii="Times New Roman" w:hAnsi="Times New Roman" w:cs="Times New Roman"/>
          <w:noProof/>
          <w:color w:val="000000" w:themeColor="text1"/>
          <w:sz w:val="28"/>
          <w:szCs w:val="28"/>
          <w:lang w:val="en-US"/>
        </w:rPr>
        <w:t xml:space="preserve"> Mg</w:t>
      </w:r>
      <w:r w:rsidRPr="00F4078B">
        <w:rPr>
          <w:rFonts w:ascii="Times New Roman" w:hAnsi="Times New Roman" w:cs="Times New Roman"/>
          <w:noProof/>
          <w:color w:val="000000" w:themeColor="text1"/>
          <w:sz w:val="28"/>
          <w:szCs w:val="28"/>
          <w:vertAlign w:val="superscript"/>
          <w:lang w:val="en-US"/>
        </w:rPr>
        <w:t>2+</w:t>
      </w:r>
      <w:r w:rsidRPr="00F4078B">
        <w:rPr>
          <w:rFonts w:ascii="Times New Roman" w:hAnsi="Times New Roman" w:cs="Times New Roman"/>
          <w:noProof/>
          <w:color w:val="000000" w:themeColor="text1"/>
          <w:sz w:val="28"/>
          <w:szCs w:val="28"/>
          <w:lang w:val="uk-UA"/>
        </w:rPr>
        <w:t xml:space="preserve">). Так само, як і іншим полімеразам, ревертазі для початку синтезу необхідний праймер (затравка) – коротка дволанцюгова ділянка. Праймером можуть бути як РНК, так і ДНК, котрі виявляються ковалентно зв’язаними з новосинтезованим ланцюгом ДНК. У ретровірусів праймером для синтезу </w:t>
      </w:r>
      <w:r w:rsidR="003631EB" w:rsidRPr="00F4078B">
        <w:rPr>
          <w:rFonts w:ascii="Times New Roman" w:hAnsi="Times New Roman" w:cs="Times New Roman"/>
          <w:noProof/>
          <w:color w:val="000000" w:themeColor="text1"/>
          <w:sz w:val="28"/>
          <w:szCs w:val="28"/>
          <w:lang w:val="uk-UA"/>
        </w:rPr>
        <w:t xml:space="preserve">першого </w:t>
      </w:r>
      <w:r w:rsidRPr="00F4078B">
        <w:rPr>
          <w:rFonts w:ascii="Times New Roman" w:hAnsi="Times New Roman" w:cs="Times New Roman"/>
          <w:noProof/>
          <w:color w:val="000000" w:themeColor="text1"/>
          <w:sz w:val="28"/>
          <w:szCs w:val="28"/>
          <w:lang w:val="uk-UA"/>
        </w:rPr>
        <w:t xml:space="preserve">ланцюга </w:t>
      </w:r>
      <w:r w:rsidR="003631EB" w:rsidRPr="00F4078B">
        <w:rPr>
          <w:rFonts w:ascii="Times New Roman" w:hAnsi="Times New Roman" w:cs="Times New Roman"/>
          <w:noProof/>
          <w:color w:val="000000" w:themeColor="text1"/>
          <w:sz w:val="28"/>
          <w:szCs w:val="28"/>
          <w:lang w:val="uk-UA"/>
        </w:rPr>
        <w:t>ДНК слугує певна тРНК, 3’-кінцева частина якої пов’язана з комплементарною їй послідовністю поблизу 5’-кінця вірусної РНК. Ревертаза спеціфічно пов’язується з необхідною їй тРНК, тим самим сприяючи її доставці до вірусної РНК. В процесі синтезу ДНК фермент досить часто помиляється, тому багато провірусів виявляються нефункціональними, оскільки мають точкові мутації.</w:t>
      </w:r>
      <w:r w:rsidR="00F77410" w:rsidRPr="00F4078B">
        <w:rPr>
          <w:rFonts w:ascii="Times New Roman" w:hAnsi="Times New Roman" w:cs="Times New Roman"/>
          <w:noProof/>
          <w:color w:val="000000" w:themeColor="text1"/>
          <w:sz w:val="28"/>
          <w:szCs w:val="28"/>
          <w:lang w:val="en-US"/>
        </w:rPr>
        <w:t>[2]</w:t>
      </w:r>
    </w:p>
    <w:p w:rsidR="003631EB" w:rsidRPr="00F4078B" w:rsidRDefault="003631EB" w:rsidP="008626A8">
      <w:pPr>
        <w:spacing w:before="240" w:line="360" w:lineRule="auto"/>
        <w:rPr>
          <w:rFonts w:ascii="Times New Roman" w:hAnsi="Times New Roman" w:cs="Times New Roman"/>
          <w:noProof/>
          <w:color w:val="000000" w:themeColor="text1"/>
          <w:sz w:val="28"/>
          <w:szCs w:val="28"/>
          <w:lang w:val="en-US"/>
        </w:rPr>
      </w:pPr>
      <w:r w:rsidRPr="00F4078B">
        <w:rPr>
          <w:rFonts w:ascii="Times New Roman" w:hAnsi="Times New Roman" w:cs="Times New Roman"/>
          <w:noProof/>
          <w:color w:val="000000" w:themeColor="text1"/>
          <w:sz w:val="28"/>
          <w:szCs w:val="28"/>
          <w:lang w:val="uk-UA"/>
        </w:rPr>
        <w:t xml:space="preserve">На РНК-матрицях очищений фермент зазвичай синтзує одноланцюгову комплементарну ДНК (кДНК). На вірусній РНК-матриці фермент здатен </w:t>
      </w:r>
      <w:r w:rsidRPr="00F4078B">
        <w:rPr>
          <w:rFonts w:ascii="Times New Roman" w:hAnsi="Times New Roman" w:cs="Times New Roman"/>
          <w:noProof/>
          <w:color w:val="000000" w:themeColor="text1"/>
          <w:sz w:val="28"/>
          <w:szCs w:val="28"/>
          <w:lang w:val="uk-UA"/>
        </w:rPr>
        <w:lastRenderedPageBreak/>
        <w:t>синтезувати лише коротенький фрагмент одноланцюгової ДНК (</w:t>
      </w:r>
      <w:r w:rsidRPr="00F4078B">
        <w:rPr>
          <w:rFonts w:ascii="Times New Roman" w:hAnsi="Times New Roman" w:cs="Times New Roman"/>
          <w:noProof/>
          <w:color w:val="000000" w:themeColor="text1"/>
          <w:sz w:val="28"/>
          <w:szCs w:val="28"/>
          <w:lang w:val="en-US"/>
        </w:rPr>
        <w:t>strong-stop-</w:t>
      </w:r>
      <w:r w:rsidRPr="00F4078B">
        <w:rPr>
          <w:rFonts w:ascii="Times New Roman" w:hAnsi="Times New Roman" w:cs="Times New Roman"/>
          <w:noProof/>
          <w:color w:val="000000" w:themeColor="text1"/>
          <w:sz w:val="28"/>
          <w:szCs w:val="28"/>
          <w:lang w:val="uk-UA"/>
        </w:rPr>
        <w:t>ДНК).</w:t>
      </w:r>
      <w:r w:rsidR="00F77410" w:rsidRPr="00F4078B">
        <w:rPr>
          <w:rFonts w:ascii="Times New Roman" w:hAnsi="Times New Roman" w:cs="Times New Roman"/>
          <w:noProof/>
          <w:color w:val="000000" w:themeColor="text1"/>
          <w:sz w:val="28"/>
          <w:szCs w:val="28"/>
          <w:lang w:val="en-US"/>
        </w:rPr>
        <w:t>[2]</w:t>
      </w:r>
    </w:p>
    <w:p w:rsidR="003631EB" w:rsidRPr="00F4078B" w:rsidRDefault="003631EB" w:rsidP="008626A8">
      <w:pPr>
        <w:spacing w:before="240" w:line="360" w:lineRule="auto"/>
        <w:rPr>
          <w:rFonts w:ascii="Times New Roman" w:hAnsi="Times New Roman" w:cs="Times New Roman"/>
          <w:noProof/>
          <w:color w:val="000000" w:themeColor="text1"/>
          <w:sz w:val="28"/>
          <w:szCs w:val="28"/>
          <w:lang w:val="en-US"/>
        </w:rPr>
      </w:pPr>
      <w:r w:rsidRPr="00F4078B">
        <w:rPr>
          <w:rFonts w:ascii="Times New Roman" w:hAnsi="Times New Roman" w:cs="Times New Roman"/>
          <w:noProof/>
          <w:color w:val="000000" w:themeColor="text1"/>
          <w:sz w:val="28"/>
          <w:szCs w:val="28"/>
          <w:lang w:val="uk-UA"/>
        </w:rPr>
        <w:t>Вірусна РНКаза Н працює як ендонуклеаза, що гідролізує РНК у складі гібридів РНК—ДНК. Зазвичай вона гідролізує РНК до олігомерів довжиною 6-12 нуклеотидів, а не до окремих нуклеотидів. Видалення РНК зі складу гібриду РНК—ДНК – необхідна умова для синтезу вірусної ДНК.</w:t>
      </w:r>
      <w:r w:rsidR="00F77410" w:rsidRPr="00F4078B">
        <w:rPr>
          <w:rFonts w:ascii="Times New Roman" w:hAnsi="Times New Roman" w:cs="Times New Roman"/>
          <w:noProof/>
          <w:color w:val="000000" w:themeColor="text1"/>
          <w:sz w:val="28"/>
          <w:szCs w:val="28"/>
          <w:lang w:val="en-US"/>
        </w:rPr>
        <w:t>[2]</w:t>
      </w:r>
    </w:p>
    <w:p w:rsidR="00601AD1" w:rsidRPr="00431C3E" w:rsidRDefault="003631EB" w:rsidP="008626A8">
      <w:pPr>
        <w:spacing w:before="240" w:line="360" w:lineRule="auto"/>
        <w:rPr>
          <w:rFonts w:ascii="Times New Roman" w:hAnsi="Times New Roman" w:cs="Times New Roman"/>
          <w:noProof/>
          <w:color w:val="000000" w:themeColor="text1"/>
          <w:sz w:val="28"/>
          <w:szCs w:val="28"/>
          <w:lang w:val="uk-UA"/>
        </w:rPr>
      </w:pPr>
      <w:r w:rsidRPr="00F4078B">
        <w:rPr>
          <w:rFonts w:ascii="Times New Roman" w:hAnsi="Times New Roman" w:cs="Times New Roman"/>
          <w:noProof/>
          <w:color w:val="000000" w:themeColor="text1"/>
          <w:sz w:val="28"/>
          <w:szCs w:val="28"/>
          <w:lang w:val="uk-UA"/>
        </w:rPr>
        <w:t>Ендонуклеазна активність ревертази краще за все  проявляється на кільцевих ДНК, у які вона вносить одноланцюгові розриви. З меньшою ефективністю ревертаза утворює такі розриви в лінійній дволанцюговій ДНКт</w:t>
      </w:r>
      <w:r w:rsidR="00A84798" w:rsidRPr="00F4078B">
        <w:rPr>
          <w:rFonts w:ascii="Times New Roman" w:hAnsi="Times New Roman" w:cs="Times New Roman"/>
          <w:noProof/>
          <w:color w:val="000000" w:themeColor="text1"/>
          <w:sz w:val="28"/>
          <w:szCs w:val="28"/>
          <w:lang w:val="uk-UA"/>
        </w:rPr>
        <w:t>а лінійній одноланцюговій РНК, а</w:t>
      </w:r>
      <w:r w:rsidRPr="00F4078B">
        <w:rPr>
          <w:rFonts w:ascii="Times New Roman" w:hAnsi="Times New Roman" w:cs="Times New Roman"/>
          <w:noProof/>
          <w:color w:val="000000" w:themeColor="text1"/>
          <w:sz w:val="28"/>
          <w:szCs w:val="28"/>
          <w:lang w:val="uk-UA"/>
        </w:rPr>
        <w:t>бо ж розмикає ковалентно замкнуту кільцеву ДНК.</w:t>
      </w:r>
      <w:r w:rsidR="00F77410" w:rsidRPr="00F4078B">
        <w:rPr>
          <w:rFonts w:ascii="Times New Roman" w:hAnsi="Times New Roman" w:cs="Times New Roman"/>
          <w:noProof/>
          <w:color w:val="000000" w:themeColor="text1"/>
          <w:sz w:val="28"/>
          <w:szCs w:val="28"/>
          <w:lang w:val="en-US"/>
        </w:rPr>
        <w:t>[2]</w:t>
      </w:r>
    </w:p>
    <w:p w:rsidR="00601AD1" w:rsidRPr="00F4078B" w:rsidRDefault="00601AD1" w:rsidP="008626A8">
      <w:pPr>
        <w:spacing w:before="240" w:line="360" w:lineRule="auto"/>
        <w:rPr>
          <w:rFonts w:ascii="Times New Roman" w:hAnsi="Times New Roman" w:cs="Times New Roman"/>
          <w:noProof/>
          <w:color w:val="000000" w:themeColor="text1"/>
          <w:sz w:val="28"/>
          <w:szCs w:val="28"/>
          <w:lang w:val="en-US"/>
        </w:rPr>
      </w:pPr>
      <w:r w:rsidRPr="00F4078B">
        <w:rPr>
          <w:rFonts w:ascii="Times New Roman" w:hAnsi="Times New Roman" w:cs="Times New Roman"/>
          <w:noProof/>
          <w:color w:val="000000" w:themeColor="text1"/>
          <w:sz w:val="28"/>
          <w:szCs w:val="28"/>
          <w:lang w:val="uk-UA"/>
        </w:rPr>
        <w:t>У першій фазі вірусної реплікації безпосеред</w:t>
      </w:r>
      <w:r w:rsidR="00EA451E">
        <w:rPr>
          <w:rFonts w:ascii="Times New Roman" w:hAnsi="Times New Roman" w:cs="Times New Roman"/>
          <w:noProof/>
          <w:color w:val="000000" w:themeColor="text1"/>
          <w:sz w:val="28"/>
          <w:szCs w:val="28"/>
          <w:lang w:val="uk-UA"/>
        </w:rPr>
        <w:t>ньо беруть участь декілька район</w:t>
      </w:r>
      <w:r w:rsidRPr="00F4078B">
        <w:rPr>
          <w:rFonts w:ascii="Times New Roman" w:hAnsi="Times New Roman" w:cs="Times New Roman"/>
          <w:noProof/>
          <w:color w:val="000000" w:themeColor="text1"/>
          <w:sz w:val="28"/>
          <w:szCs w:val="28"/>
          <w:lang w:val="uk-UA"/>
        </w:rPr>
        <w:t xml:space="preserve">ів вірусної РНК. Кожний повтор </w:t>
      </w:r>
      <w:r w:rsidRPr="00F4078B">
        <w:rPr>
          <w:rFonts w:ascii="Times New Roman" w:hAnsi="Times New Roman" w:cs="Times New Roman"/>
          <w:noProof/>
          <w:color w:val="000000" w:themeColor="text1"/>
          <w:sz w:val="28"/>
          <w:szCs w:val="28"/>
          <w:lang w:val="en-US"/>
        </w:rPr>
        <w:t xml:space="preserve">LTR </w:t>
      </w:r>
      <w:r w:rsidRPr="00F4078B">
        <w:rPr>
          <w:rFonts w:ascii="Times New Roman" w:hAnsi="Times New Roman" w:cs="Times New Roman"/>
          <w:noProof/>
          <w:color w:val="000000" w:themeColor="text1"/>
          <w:sz w:val="28"/>
          <w:szCs w:val="28"/>
          <w:lang w:val="uk-UA"/>
        </w:rPr>
        <w:t xml:space="preserve">виникає з трьох районів вірусної РНК: послідовностей </w:t>
      </w:r>
      <w:r w:rsidRPr="00F4078B">
        <w:rPr>
          <w:rFonts w:ascii="Times New Roman" w:hAnsi="Times New Roman" w:cs="Times New Roman"/>
          <w:noProof/>
          <w:color w:val="000000" w:themeColor="text1"/>
          <w:sz w:val="28"/>
          <w:szCs w:val="28"/>
          <w:lang w:val="en-US"/>
        </w:rPr>
        <w:t>R, U5</w:t>
      </w:r>
      <w:r w:rsidRPr="00F4078B">
        <w:rPr>
          <w:rFonts w:ascii="Times New Roman" w:hAnsi="Times New Roman" w:cs="Times New Roman"/>
          <w:noProof/>
          <w:color w:val="000000" w:themeColor="text1"/>
          <w:sz w:val="28"/>
          <w:szCs w:val="28"/>
          <w:lang w:val="uk-UA"/>
        </w:rPr>
        <w:t xml:space="preserve"> та</w:t>
      </w:r>
      <w:r w:rsidRPr="00F4078B">
        <w:rPr>
          <w:rFonts w:ascii="Times New Roman" w:hAnsi="Times New Roman" w:cs="Times New Roman"/>
          <w:noProof/>
          <w:color w:val="000000" w:themeColor="text1"/>
          <w:sz w:val="28"/>
          <w:szCs w:val="28"/>
          <w:lang w:val="en-US"/>
        </w:rPr>
        <w:t xml:space="preserve"> U3.</w:t>
      </w:r>
      <w:r w:rsidRPr="00F4078B">
        <w:rPr>
          <w:rFonts w:ascii="Times New Roman" w:hAnsi="Times New Roman" w:cs="Times New Roman"/>
          <w:noProof/>
          <w:color w:val="000000" w:themeColor="text1"/>
          <w:sz w:val="28"/>
          <w:szCs w:val="28"/>
          <w:lang w:val="uk-UA"/>
        </w:rPr>
        <w:t xml:space="preserve"> Послідовність </w:t>
      </w:r>
      <w:r w:rsidRPr="00F4078B">
        <w:rPr>
          <w:rFonts w:ascii="Times New Roman" w:hAnsi="Times New Roman" w:cs="Times New Roman"/>
          <w:noProof/>
          <w:color w:val="000000" w:themeColor="text1"/>
          <w:sz w:val="28"/>
          <w:szCs w:val="28"/>
          <w:lang w:val="en-US"/>
        </w:rPr>
        <w:t>R (redundant –</w:t>
      </w:r>
      <w:r w:rsidRPr="00F4078B">
        <w:rPr>
          <w:rFonts w:ascii="Times New Roman" w:hAnsi="Times New Roman" w:cs="Times New Roman"/>
          <w:noProof/>
          <w:color w:val="000000" w:themeColor="text1"/>
          <w:sz w:val="28"/>
          <w:szCs w:val="28"/>
          <w:lang w:val="uk-UA"/>
        </w:rPr>
        <w:t>черезмірний</w:t>
      </w:r>
      <w:r w:rsidRPr="00F4078B">
        <w:rPr>
          <w:rFonts w:ascii="Times New Roman" w:hAnsi="Times New Roman" w:cs="Times New Roman"/>
          <w:noProof/>
          <w:color w:val="000000" w:themeColor="text1"/>
          <w:sz w:val="28"/>
          <w:szCs w:val="28"/>
          <w:lang w:val="en-US"/>
        </w:rPr>
        <w:t xml:space="preserve"> )</w:t>
      </w:r>
      <w:r w:rsidRPr="00F4078B">
        <w:rPr>
          <w:rFonts w:ascii="Times New Roman" w:hAnsi="Times New Roman" w:cs="Times New Roman"/>
          <w:noProof/>
          <w:color w:val="000000" w:themeColor="text1"/>
          <w:sz w:val="28"/>
          <w:szCs w:val="28"/>
          <w:lang w:val="uk-UA"/>
        </w:rPr>
        <w:t xml:space="preserve"> – це коротка ділянка(від 30 до 60 нуклеотидів), двічі присутня у складі РНК – на її лівому (5’) та правому (3’) кінцях.</w:t>
      </w:r>
      <w:r w:rsidRPr="00F4078B">
        <w:rPr>
          <w:rFonts w:ascii="Times New Roman" w:hAnsi="Times New Roman" w:cs="Times New Roman"/>
          <w:noProof/>
          <w:color w:val="000000" w:themeColor="text1"/>
          <w:sz w:val="28"/>
          <w:szCs w:val="28"/>
          <w:lang w:val="en-US"/>
        </w:rPr>
        <w:t xml:space="preserve"> Poly(A)</w:t>
      </w:r>
      <w:r w:rsidRPr="00F4078B">
        <w:rPr>
          <w:rFonts w:ascii="Times New Roman" w:hAnsi="Times New Roman" w:cs="Times New Roman"/>
          <w:noProof/>
          <w:color w:val="000000" w:themeColor="text1"/>
          <w:sz w:val="28"/>
          <w:szCs w:val="28"/>
          <w:lang w:val="uk-UA"/>
        </w:rPr>
        <w:t xml:space="preserve"> – ділянка, що розташована за 3’-кінцевою </w:t>
      </w:r>
      <w:r w:rsidRPr="00F4078B">
        <w:rPr>
          <w:rFonts w:ascii="Times New Roman" w:hAnsi="Times New Roman" w:cs="Times New Roman"/>
          <w:noProof/>
          <w:color w:val="000000" w:themeColor="text1"/>
          <w:sz w:val="28"/>
          <w:szCs w:val="28"/>
          <w:lang w:val="en-US"/>
        </w:rPr>
        <w:t>R</w:t>
      </w:r>
      <w:r w:rsidRPr="00F4078B">
        <w:rPr>
          <w:rFonts w:ascii="Times New Roman" w:hAnsi="Times New Roman" w:cs="Times New Roman"/>
          <w:noProof/>
          <w:color w:val="000000" w:themeColor="text1"/>
          <w:sz w:val="28"/>
          <w:szCs w:val="28"/>
          <w:lang w:val="uk-UA"/>
        </w:rPr>
        <w:t xml:space="preserve">-послідовністю й являє собою посттранскрипційну модифікацію РНК, та не бере участі у синтезі вірусної ДНК. Послідовність </w:t>
      </w:r>
      <w:r w:rsidRPr="00F4078B">
        <w:rPr>
          <w:rFonts w:ascii="Times New Roman" w:hAnsi="Times New Roman" w:cs="Times New Roman"/>
          <w:noProof/>
          <w:color w:val="000000" w:themeColor="text1"/>
          <w:sz w:val="28"/>
          <w:szCs w:val="28"/>
          <w:lang w:val="en-US"/>
        </w:rPr>
        <w:t xml:space="preserve">R </w:t>
      </w:r>
      <w:r w:rsidRPr="00F4078B">
        <w:rPr>
          <w:rFonts w:ascii="Times New Roman" w:hAnsi="Times New Roman" w:cs="Times New Roman"/>
          <w:noProof/>
          <w:color w:val="000000" w:themeColor="text1"/>
          <w:sz w:val="28"/>
          <w:szCs w:val="28"/>
          <w:lang w:val="uk-UA"/>
        </w:rPr>
        <w:t xml:space="preserve">формує внутрішню ділянку </w:t>
      </w:r>
      <w:r w:rsidRPr="00F4078B">
        <w:rPr>
          <w:rFonts w:ascii="Times New Roman" w:hAnsi="Times New Roman" w:cs="Times New Roman"/>
          <w:noProof/>
          <w:color w:val="000000" w:themeColor="text1"/>
          <w:sz w:val="28"/>
          <w:szCs w:val="28"/>
          <w:lang w:val="en-US"/>
        </w:rPr>
        <w:t xml:space="preserve">LTR </w:t>
      </w:r>
      <w:r w:rsidRPr="00F4078B">
        <w:rPr>
          <w:rFonts w:ascii="Times New Roman" w:hAnsi="Times New Roman" w:cs="Times New Roman"/>
          <w:noProof/>
          <w:color w:val="000000" w:themeColor="text1"/>
          <w:sz w:val="28"/>
          <w:szCs w:val="28"/>
          <w:lang w:val="uk-UA"/>
        </w:rPr>
        <w:t xml:space="preserve">та грає важливу роль на ранніх етапах синтезу ДНК. Наступні за </w:t>
      </w:r>
      <w:r w:rsidRPr="00F4078B">
        <w:rPr>
          <w:rFonts w:ascii="Times New Roman" w:hAnsi="Times New Roman" w:cs="Times New Roman"/>
          <w:noProof/>
          <w:color w:val="000000" w:themeColor="text1"/>
          <w:sz w:val="28"/>
          <w:szCs w:val="28"/>
          <w:lang w:val="en-US"/>
        </w:rPr>
        <w:t xml:space="preserve">R </w:t>
      </w:r>
      <w:r w:rsidRPr="00F4078B">
        <w:rPr>
          <w:rFonts w:ascii="Times New Roman" w:hAnsi="Times New Roman" w:cs="Times New Roman"/>
          <w:noProof/>
          <w:color w:val="000000" w:themeColor="text1"/>
          <w:sz w:val="28"/>
          <w:szCs w:val="28"/>
          <w:lang w:val="uk-UA"/>
        </w:rPr>
        <w:t xml:space="preserve">80—120 нуклеотидів з 5’-кінця РНК йменують послідовністю </w:t>
      </w:r>
      <w:r w:rsidRPr="00F4078B">
        <w:rPr>
          <w:rFonts w:ascii="Times New Roman" w:hAnsi="Times New Roman" w:cs="Times New Roman"/>
          <w:noProof/>
          <w:color w:val="000000" w:themeColor="text1"/>
          <w:sz w:val="28"/>
          <w:szCs w:val="28"/>
          <w:lang w:val="en-US"/>
        </w:rPr>
        <w:t>U5</w:t>
      </w:r>
      <w:r w:rsidRPr="00F4078B">
        <w:rPr>
          <w:rFonts w:ascii="Times New Roman" w:hAnsi="Times New Roman" w:cs="Times New Roman"/>
          <w:noProof/>
          <w:color w:val="000000" w:themeColor="text1"/>
          <w:sz w:val="28"/>
          <w:szCs w:val="28"/>
          <w:lang w:val="uk-UA"/>
        </w:rPr>
        <w:t>. Ця послідовність, що присутня у скл</w:t>
      </w:r>
      <w:r w:rsidR="00A84798" w:rsidRPr="00F4078B">
        <w:rPr>
          <w:rFonts w:ascii="Times New Roman" w:hAnsi="Times New Roman" w:cs="Times New Roman"/>
          <w:noProof/>
          <w:color w:val="000000" w:themeColor="text1"/>
          <w:sz w:val="28"/>
          <w:szCs w:val="28"/>
          <w:lang w:val="uk-UA"/>
        </w:rPr>
        <w:t xml:space="preserve">аді РНК в вигляді однієї копії </w:t>
      </w:r>
      <w:r w:rsidRPr="00F4078B">
        <w:rPr>
          <w:rFonts w:ascii="Times New Roman" w:hAnsi="Times New Roman" w:cs="Times New Roman"/>
          <w:noProof/>
          <w:color w:val="000000" w:themeColor="text1"/>
          <w:sz w:val="28"/>
          <w:szCs w:val="28"/>
          <w:lang w:val="uk-UA"/>
        </w:rPr>
        <w:t xml:space="preserve">дуплікується при формуванні </w:t>
      </w:r>
      <w:r w:rsidRPr="00F4078B">
        <w:rPr>
          <w:rFonts w:ascii="Times New Roman" w:hAnsi="Times New Roman" w:cs="Times New Roman"/>
          <w:noProof/>
          <w:color w:val="000000" w:themeColor="text1"/>
          <w:sz w:val="28"/>
          <w:szCs w:val="28"/>
          <w:lang w:val="en-US"/>
        </w:rPr>
        <w:t>LTR</w:t>
      </w:r>
      <w:r w:rsidR="003D0338" w:rsidRPr="00F4078B">
        <w:rPr>
          <w:rFonts w:ascii="Times New Roman" w:hAnsi="Times New Roman" w:cs="Times New Roman"/>
          <w:noProof/>
          <w:color w:val="000000" w:themeColor="text1"/>
          <w:sz w:val="28"/>
          <w:szCs w:val="28"/>
          <w:lang w:val="uk-UA"/>
        </w:rPr>
        <w:t xml:space="preserve">, де вона знаходиться поза </w:t>
      </w:r>
      <w:r w:rsidR="003D0338" w:rsidRPr="00F4078B">
        <w:rPr>
          <w:rFonts w:ascii="Times New Roman" w:hAnsi="Times New Roman" w:cs="Times New Roman"/>
          <w:noProof/>
          <w:color w:val="000000" w:themeColor="text1"/>
          <w:sz w:val="28"/>
          <w:szCs w:val="28"/>
          <w:lang w:val="en-US"/>
        </w:rPr>
        <w:t>R-</w:t>
      </w:r>
      <w:r w:rsidR="003D0338" w:rsidRPr="00F4078B">
        <w:rPr>
          <w:rFonts w:ascii="Times New Roman" w:hAnsi="Times New Roman" w:cs="Times New Roman"/>
          <w:noProof/>
          <w:color w:val="000000" w:themeColor="text1"/>
          <w:sz w:val="28"/>
          <w:szCs w:val="28"/>
          <w:lang w:val="uk-UA"/>
        </w:rPr>
        <w:t>областю.</w:t>
      </w:r>
      <w:r w:rsidR="00A84798" w:rsidRPr="00F4078B">
        <w:rPr>
          <w:rFonts w:ascii="Times New Roman" w:hAnsi="Times New Roman" w:cs="Times New Roman"/>
          <w:noProof/>
          <w:color w:val="000000" w:themeColor="text1"/>
          <w:sz w:val="28"/>
          <w:szCs w:val="28"/>
          <w:lang w:val="uk-UA"/>
        </w:rPr>
        <w:t xml:space="preserve"> </w:t>
      </w:r>
      <w:r w:rsidR="003D0338" w:rsidRPr="00F4078B">
        <w:rPr>
          <w:rFonts w:ascii="Times New Roman" w:hAnsi="Times New Roman" w:cs="Times New Roman"/>
          <w:noProof/>
          <w:color w:val="000000" w:themeColor="text1"/>
          <w:sz w:val="28"/>
          <w:szCs w:val="28"/>
          <w:lang w:val="uk-UA"/>
        </w:rPr>
        <w:t xml:space="preserve">Розміщена перед </w:t>
      </w:r>
      <w:r w:rsidR="003D0338" w:rsidRPr="00F4078B">
        <w:rPr>
          <w:rFonts w:ascii="Times New Roman" w:hAnsi="Times New Roman" w:cs="Times New Roman"/>
          <w:noProof/>
          <w:color w:val="000000" w:themeColor="text1"/>
          <w:sz w:val="28"/>
          <w:szCs w:val="28"/>
          <w:lang w:val="en-US"/>
        </w:rPr>
        <w:t xml:space="preserve">R </w:t>
      </w:r>
      <w:r w:rsidR="003D0338" w:rsidRPr="00F4078B">
        <w:rPr>
          <w:rFonts w:ascii="Times New Roman" w:hAnsi="Times New Roman" w:cs="Times New Roman"/>
          <w:noProof/>
          <w:color w:val="000000" w:themeColor="text1"/>
          <w:sz w:val="28"/>
          <w:szCs w:val="28"/>
          <w:lang w:val="uk-UA"/>
        </w:rPr>
        <w:t xml:space="preserve">послідовність </w:t>
      </w:r>
      <w:r w:rsidR="003D0338" w:rsidRPr="00F4078B">
        <w:rPr>
          <w:rFonts w:ascii="Times New Roman" w:hAnsi="Times New Roman" w:cs="Times New Roman"/>
          <w:noProof/>
          <w:color w:val="000000" w:themeColor="text1"/>
          <w:sz w:val="28"/>
          <w:szCs w:val="28"/>
          <w:lang w:val="en-US"/>
        </w:rPr>
        <w:t>U3</w:t>
      </w:r>
      <w:r w:rsidR="003D0338" w:rsidRPr="00F4078B">
        <w:rPr>
          <w:rFonts w:ascii="Times New Roman" w:hAnsi="Times New Roman" w:cs="Times New Roman"/>
          <w:noProof/>
          <w:color w:val="000000" w:themeColor="text1"/>
          <w:sz w:val="28"/>
          <w:szCs w:val="28"/>
          <w:lang w:val="uk-UA"/>
        </w:rPr>
        <w:t xml:space="preserve"> локалізована на 3’-кінці РНК і також дупліку</w:t>
      </w:r>
      <w:r w:rsidR="00A84798" w:rsidRPr="00F4078B">
        <w:rPr>
          <w:rFonts w:ascii="Times New Roman" w:hAnsi="Times New Roman" w:cs="Times New Roman"/>
          <w:noProof/>
          <w:color w:val="000000" w:themeColor="text1"/>
          <w:sz w:val="28"/>
          <w:szCs w:val="28"/>
          <w:lang w:val="uk-UA"/>
        </w:rPr>
        <w:t>ється при синтезі ДНК. З трьох ф</w:t>
      </w:r>
      <w:r w:rsidR="003D0338" w:rsidRPr="00F4078B">
        <w:rPr>
          <w:rFonts w:ascii="Times New Roman" w:hAnsi="Times New Roman" w:cs="Times New Roman"/>
          <w:noProof/>
          <w:color w:val="000000" w:themeColor="text1"/>
          <w:sz w:val="28"/>
          <w:szCs w:val="28"/>
          <w:lang w:val="uk-UA"/>
        </w:rPr>
        <w:t xml:space="preserve">ормуючих </w:t>
      </w:r>
      <w:r w:rsidR="003D0338" w:rsidRPr="00F4078B">
        <w:rPr>
          <w:rFonts w:ascii="Times New Roman" w:hAnsi="Times New Roman" w:cs="Times New Roman"/>
          <w:noProof/>
          <w:color w:val="000000" w:themeColor="text1"/>
          <w:sz w:val="28"/>
          <w:szCs w:val="28"/>
          <w:lang w:val="en-US"/>
        </w:rPr>
        <w:t>LTR</w:t>
      </w:r>
      <w:r w:rsidR="003D0338" w:rsidRPr="00F4078B">
        <w:rPr>
          <w:rFonts w:ascii="Times New Roman" w:hAnsi="Times New Roman" w:cs="Times New Roman"/>
          <w:noProof/>
          <w:color w:val="000000" w:themeColor="text1"/>
          <w:sz w:val="28"/>
          <w:szCs w:val="28"/>
          <w:lang w:val="uk-UA"/>
        </w:rPr>
        <w:t xml:space="preserve"> фрагментів </w:t>
      </w:r>
      <w:r w:rsidR="003D0338" w:rsidRPr="00F4078B">
        <w:rPr>
          <w:rFonts w:ascii="Times New Roman" w:hAnsi="Times New Roman" w:cs="Times New Roman"/>
          <w:noProof/>
          <w:color w:val="000000" w:themeColor="text1"/>
          <w:sz w:val="28"/>
          <w:szCs w:val="28"/>
          <w:lang w:val="en-US"/>
        </w:rPr>
        <w:t>U3</w:t>
      </w:r>
      <w:r w:rsidR="003D0338" w:rsidRPr="00F4078B">
        <w:rPr>
          <w:rFonts w:ascii="Times New Roman" w:hAnsi="Times New Roman" w:cs="Times New Roman"/>
          <w:noProof/>
          <w:color w:val="000000" w:themeColor="text1"/>
          <w:sz w:val="28"/>
          <w:szCs w:val="28"/>
          <w:lang w:val="uk-UA"/>
        </w:rPr>
        <w:t xml:space="preserve"> є найбільш варіабельним за довжиною та нуклеотидною послідовністю.</w:t>
      </w:r>
      <w:r w:rsidR="00F77410" w:rsidRPr="00F4078B">
        <w:rPr>
          <w:rFonts w:ascii="Times New Roman" w:hAnsi="Times New Roman" w:cs="Times New Roman"/>
          <w:noProof/>
          <w:color w:val="000000" w:themeColor="text1"/>
          <w:sz w:val="28"/>
          <w:szCs w:val="28"/>
          <w:lang w:val="en-US"/>
        </w:rPr>
        <w:t>[2]</w:t>
      </w:r>
    </w:p>
    <w:p w:rsidR="003D0338" w:rsidRPr="00D73FE2" w:rsidRDefault="003D0338" w:rsidP="008626A8">
      <w:pPr>
        <w:spacing w:before="240" w:line="360" w:lineRule="auto"/>
        <w:rPr>
          <w:rFonts w:ascii="Times New Roman" w:hAnsi="Times New Roman" w:cs="Times New Roman"/>
          <w:noProof/>
          <w:color w:val="000000" w:themeColor="text1"/>
          <w:sz w:val="28"/>
          <w:szCs w:val="28"/>
          <w:lang w:val="uk-UA"/>
        </w:rPr>
      </w:pPr>
      <w:r w:rsidRPr="00F4078B">
        <w:rPr>
          <w:rFonts w:ascii="Times New Roman" w:hAnsi="Times New Roman" w:cs="Times New Roman"/>
          <w:noProof/>
          <w:color w:val="000000" w:themeColor="text1"/>
          <w:sz w:val="28"/>
          <w:szCs w:val="28"/>
          <w:lang w:val="uk-UA"/>
        </w:rPr>
        <w:t xml:space="preserve">18 нуклеотидів, що приєднуються зправа до </w:t>
      </w:r>
      <w:r w:rsidRPr="00F4078B">
        <w:rPr>
          <w:rFonts w:ascii="Times New Roman" w:hAnsi="Times New Roman" w:cs="Times New Roman"/>
          <w:noProof/>
          <w:color w:val="000000" w:themeColor="text1"/>
          <w:sz w:val="28"/>
          <w:szCs w:val="28"/>
          <w:lang w:val="en-US"/>
        </w:rPr>
        <w:t>U5</w:t>
      </w:r>
      <w:r w:rsidRPr="00F4078B">
        <w:rPr>
          <w:rFonts w:ascii="Times New Roman" w:hAnsi="Times New Roman" w:cs="Times New Roman"/>
          <w:noProof/>
          <w:color w:val="000000" w:themeColor="text1"/>
          <w:sz w:val="28"/>
          <w:szCs w:val="28"/>
          <w:lang w:val="uk-UA"/>
        </w:rPr>
        <w:t xml:space="preserve"> у вірусній РНК, слугують ділянками зв’язування тРНК, яка використовується у якості праймеру при синтезі першого ланцюга ДНК. У віріоні ці 18 нуклеотидів є спареними з 18 </w:t>
      </w:r>
      <w:r w:rsidRPr="00F4078B">
        <w:rPr>
          <w:rFonts w:ascii="Times New Roman" w:hAnsi="Times New Roman" w:cs="Times New Roman"/>
          <w:noProof/>
          <w:color w:val="000000" w:themeColor="text1"/>
          <w:sz w:val="28"/>
          <w:szCs w:val="28"/>
          <w:lang w:val="uk-UA"/>
        </w:rPr>
        <w:lastRenderedPageBreak/>
        <w:t xml:space="preserve">нуклеотидами 3’-кінця тРНК. Коротка ділянка, багата на пурини (10—20 нуклеотидів), що є безпосереднім попередником </w:t>
      </w:r>
      <w:r w:rsidRPr="00F4078B">
        <w:rPr>
          <w:rFonts w:ascii="Times New Roman" w:hAnsi="Times New Roman" w:cs="Times New Roman"/>
          <w:noProof/>
          <w:color w:val="000000" w:themeColor="text1"/>
          <w:sz w:val="28"/>
          <w:szCs w:val="28"/>
          <w:lang w:val="en-US"/>
        </w:rPr>
        <w:t xml:space="preserve">U3 </w:t>
      </w:r>
      <w:r w:rsidRPr="00F4078B">
        <w:rPr>
          <w:rFonts w:ascii="Times New Roman" w:hAnsi="Times New Roman" w:cs="Times New Roman"/>
          <w:noProof/>
          <w:color w:val="000000" w:themeColor="text1"/>
          <w:sz w:val="28"/>
          <w:szCs w:val="28"/>
          <w:lang w:val="uk-UA"/>
        </w:rPr>
        <w:t>в вірусній РНК, слугує, як вважається, праймером при ініціації синтезу другого ланцюга ДНК.</w:t>
      </w:r>
      <w:r w:rsidR="00F77410" w:rsidRPr="00F4078B">
        <w:rPr>
          <w:rFonts w:ascii="Times New Roman" w:hAnsi="Times New Roman" w:cs="Times New Roman"/>
          <w:noProof/>
          <w:color w:val="000000" w:themeColor="text1"/>
          <w:sz w:val="28"/>
          <w:szCs w:val="28"/>
          <w:lang w:val="en-US"/>
        </w:rPr>
        <w:t>[2]</w:t>
      </w:r>
    </w:p>
    <w:p w:rsidR="00997A4F" w:rsidRPr="00F4078B" w:rsidRDefault="002C5AB3" w:rsidP="008626A8">
      <w:pPr>
        <w:spacing w:before="240" w:line="360" w:lineRule="auto"/>
        <w:rPr>
          <w:rFonts w:ascii="Times New Roman" w:hAnsi="Times New Roman" w:cs="Times New Roman"/>
          <w:noProof/>
          <w:color w:val="000000" w:themeColor="text1"/>
          <w:sz w:val="28"/>
          <w:szCs w:val="28"/>
          <w:lang w:val="en-US"/>
        </w:rPr>
      </w:pPr>
      <w:r w:rsidRPr="00F4078B">
        <w:rPr>
          <w:rFonts w:ascii="Times New Roman" w:hAnsi="Times New Roman" w:cs="Times New Roman"/>
          <w:noProof/>
          <w:color w:val="000000" w:themeColor="text1"/>
          <w:sz w:val="28"/>
          <w:szCs w:val="28"/>
          <w:lang w:val="uk-UA"/>
        </w:rPr>
        <w:t>Синтез вірусної ДНК починається впродовж першої години після зараження із появою одноланцюгової ДНК,яка є к</w:t>
      </w:r>
      <w:r w:rsidR="00A84798" w:rsidRPr="00F4078B">
        <w:rPr>
          <w:rFonts w:ascii="Times New Roman" w:hAnsi="Times New Roman" w:cs="Times New Roman"/>
          <w:noProof/>
          <w:color w:val="000000" w:themeColor="text1"/>
          <w:sz w:val="28"/>
          <w:szCs w:val="28"/>
          <w:lang w:val="uk-UA"/>
        </w:rPr>
        <w:t>омплементарною вірусній РНК. Це</w:t>
      </w:r>
      <w:r w:rsidRPr="00F4078B">
        <w:rPr>
          <w:rFonts w:ascii="Times New Roman" w:hAnsi="Times New Roman" w:cs="Times New Roman"/>
          <w:noProof/>
          <w:color w:val="000000" w:themeColor="text1"/>
          <w:sz w:val="28"/>
          <w:szCs w:val="28"/>
          <w:lang w:val="uk-UA"/>
        </w:rPr>
        <w:t xml:space="preserve"> мінус-ланцюг  ДНК, оскільки вірусна РНК виступє в якості кодуючого плюс-ланцюга. Мінус-ланцюг ДНК – єдина і безперервна молекула, хоча вона і синтезується у три етапи з трьох різних матриць. Розуміння кожного з цих етапів і є ключем до розуміння реплікації ретровірусної ДНК. Нагадаємо, що синтез мінус-ланцюга ДНК йде зправа наліво відносно РНК, оскільки комплементарний ланцюг має протилежну полярність. Замість того, щоб починатися у 3’-кінці РНК, синтез ДНК розпочинається з тРНК праймера поблизу її 5’-кінця. На першому етапі синтезується послідовність, що є комплементарною фрагментам </w:t>
      </w:r>
      <w:r w:rsidRPr="00F4078B">
        <w:rPr>
          <w:rFonts w:ascii="Times New Roman" w:hAnsi="Times New Roman" w:cs="Times New Roman"/>
          <w:noProof/>
          <w:color w:val="000000" w:themeColor="text1"/>
          <w:sz w:val="28"/>
          <w:szCs w:val="28"/>
          <w:lang w:val="en-US"/>
        </w:rPr>
        <w:t xml:space="preserve">R </w:t>
      </w:r>
      <w:r w:rsidRPr="00F4078B">
        <w:rPr>
          <w:rFonts w:ascii="Times New Roman" w:hAnsi="Times New Roman" w:cs="Times New Roman"/>
          <w:noProof/>
          <w:color w:val="000000" w:themeColor="text1"/>
          <w:sz w:val="28"/>
          <w:szCs w:val="28"/>
          <w:lang w:val="uk-UA"/>
        </w:rPr>
        <w:t xml:space="preserve">та </w:t>
      </w:r>
      <w:r w:rsidRPr="00F4078B">
        <w:rPr>
          <w:rFonts w:ascii="Times New Roman" w:hAnsi="Times New Roman" w:cs="Times New Roman"/>
          <w:noProof/>
          <w:color w:val="000000" w:themeColor="text1"/>
          <w:sz w:val="28"/>
          <w:szCs w:val="28"/>
          <w:lang w:val="en-US"/>
        </w:rPr>
        <w:t>U5</w:t>
      </w:r>
      <w:r w:rsidRPr="00F4078B">
        <w:rPr>
          <w:rFonts w:ascii="Times New Roman" w:hAnsi="Times New Roman" w:cs="Times New Roman"/>
          <w:noProof/>
          <w:color w:val="000000" w:themeColor="text1"/>
          <w:sz w:val="28"/>
          <w:szCs w:val="28"/>
          <w:lang w:val="uk-UA"/>
        </w:rPr>
        <w:t>, розміщеним перед сайтом зв’язування тРНК-праймера; ця послідовність, комплементарна найлівішій частині ДНК, потім опиниться найправішою у вірусній ДНК. НА другому етапі синтез мінус-ланцюгу ДНК продовжується на правому кінці однієї з двох віріонних РНК та протікає в ліву сторону</w:t>
      </w:r>
      <w:r w:rsidR="00A84798" w:rsidRPr="00F4078B">
        <w:rPr>
          <w:rFonts w:ascii="Times New Roman" w:hAnsi="Times New Roman" w:cs="Times New Roman"/>
          <w:noProof/>
          <w:color w:val="000000" w:themeColor="text1"/>
          <w:sz w:val="28"/>
          <w:szCs w:val="28"/>
          <w:lang w:val="uk-UA"/>
        </w:rPr>
        <w:t xml:space="preserve"> </w:t>
      </w:r>
      <w:r w:rsidRPr="00F4078B">
        <w:rPr>
          <w:rFonts w:ascii="Times New Roman" w:hAnsi="Times New Roman" w:cs="Times New Roman"/>
          <w:noProof/>
          <w:color w:val="000000" w:themeColor="text1"/>
          <w:sz w:val="28"/>
          <w:szCs w:val="28"/>
          <w:lang w:val="uk-UA"/>
        </w:rPr>
        <w:t xml:space="preserve">через сайт зв’язування тРНК-праймера </w:t>
      </w:r>
      <w:r w:rsidR="00997A4F" w:rsidRPr="00F4078B">
        <w:rPr>
          <w:rFonts w:ascii="Times New Roman" w:hAnsi="Times New Roman" w:cs="Times New Roman"/>
          <w:noProof/>
          <w:color w:val="000000" w:themeColor="text1"/>
          <w:sz w:val="28"/>
          <w:szCs w:val="28"/>
          <w:lang w:val="en-US"/>
        </w:rPr>
        <w:t>(tb)</w:t>
      </w:r>
      <w:r w:rsidR="00A84798" w:rsidRPr="00F4078B">
        <w:rPr>
          <w:rFonts w:ascii="Times New Roman" w:hAnsi="Times New Roman" w:cs="Times New Roman"/>
          <w:noProof/>
          <w:color w:val="000000" w:themeColor="text1"/>
          <w:sz w:val="28"/>
          <w:szCs w:val="28"/>
          <w:lang w:val="uk-UA"/>
        </w:rPr>
        <w:t xml:space="preserve"> біля лів</w:t>
      </w:r>
      <w:r w:rsidR="00997A4F" w:rsidRPr="00F4078B">
        <w:rPr>
          <w:rFonts w:ascii="Times New Roman" w:hAnsi="Times New Roman" w:cs="Times New Roman"/>
          <w:noProof/>
          <w:color w:val="000000" w:themeColor="text1"/>
          <w:sz w:val="28"/>
          <w:szCs w:val="28"/>
          <w:lang w:val="uk-UA"/>
        </w:rPr>
        <w:t xml:space="preserve">ого кінця РНК. Впродовж цих двох етапів виникає правий </w:t>
      </w:r>
      <w:r w:rsidR="00997A4F" w:rsidRPr="00F4078B">
        <w:rPr>
          <w:rFonts w:ascii="Times New Roman" w:hAnsi="Times New Roman" w:cs="Times New Roman"/>
          <w:noProof/>
          <w:color w:val="000000" w:themeColor="text1"/>
          <w:sz w:val="28"/>
          <w:szCs w:val="28"/>
          <w:lang w:val="en-US"/>
        </w:rPr>
        <w:t>LTR</w:t>
      </w:r>
      <w:r w:rsidR="00997A4F" w:rsidRPr="00F4078B">
        <w:rPr>
          <w:rFonts w:ascii="Times New Roman" w:hAnsi="Times New Roman" w:cs="Times New Roman"/>
          <w:noProof/>
          <w:color w:val="000000" w:themeColor="text1"/>
          <w:sz w:val="28"/>
          <w:szCs w:val="28"/>
          <w:lang w:val="uk-UA"/>
        </w:rPr>
        <w:t xml:space="preserve"> шляхом поєднання послідовностей, розташованих на  лівому та правому кінцях РНК, а такожмінус-ла</w:t>
      </w:r>
      <w:r w:rsidR="00A84798" w:rsidRPr="00F4078B">
        <w:rPr>
          <w:rFonts w:ascii="Times New Roman" w:hAnsi="Times New Roman" w:cs="Times New Roman"/>
          <w:noProof/>
          <w:color w:val="000000" w:themeColor="text1"/>
          <w:sz w:val="28"/>
          <w:szCs w:val="28"/>
          <w:lang w:val="uk-UA"/>
        </w:rPr>
        <w:t>нцюг вірусної ДНК, що залишився;</w:t>
      </w:r>
      <w:r w:rsidR="00997A4F" w:rsidRPr="00F4078B">
        <w:rPr>
          <w:rFonts w:ascii="Times New Roman" w:hAnsi="Times New Roman" w:cs="Times New Roman"/>
          <w:noProof/>
          <w:color w:val="000000" w:themeColor="text1"/>
          <w:sz w:val="28"/>
          <w:szCs w:val="28"/>
          <w:lang w:val="uk-UA"/>
        </w:rPr>
        <w:t xml:space="preserve"> </w:t>
      </w:r>
      <w:r w:rsidR="00A84798" w:rsidRPr="00F4078B">
        <w:rPr>
          <w:rFonts w:ascii="Times New Roman" w:hAnsi="Times New Roman" w:cs="Times New Roman"/>
          <w:noProof/>
          <w:color w:val="000000" w:themeColor="text1"/>
          <w:sz w:val="28"/>
          <w:szCs w:val="28"/>
          <w:lang w:val="uk-UA"/>
        </w:rPr>
        <w:t xml:space="preserve">не синтезується лише лівий </w:t>
      </w:r>
      <w:r w:rsidR="00997A4F" w:rsidRPr="00F4078B">
        <w:rPr>
          <w:rFonts w:ascii="Times New Roman" w:hAnsi="Times New Roman" w:cs="Times New Roman"/>
          <w:noProof/>
          <w:color w:val="000000" w:themeColor="text1"/>
          <w:sz w:val="28"/>
          <w:szCs w:val="28"/>
          <w:lang w:val="en-US"/>
        </w:rPr>
        <w:t>LTR</w:t>
      </w:r>
      <w:r w:rsidR="00997A4F" w:rsidRPr="00F4078B">
        <w:rPr>
          <w:rFonts w:ascii="Times New Roman" w:hAnsi="Times New Roman" w:cs="Times New Roman"/>
          <w:noProof/>
          <w:color w:val="000000" w:themeColor="text1"/>
          <w:sz w:val="28"/>
          <w:szCs w:val="28"/>
          <w:lang w:val="uk-UA"/>
        </w:rPr>
        <w:t xml:space="preserve">. </w:t>
      </w:r>
      <w:r w:rsidR="00A84798" w:rsidRPr="00F4078B">
        <w:rPr>
          <w:rFonts w:ascii="Times New Roman" w:hAnsi="Times New Roman" w:cs="Times New Roman"/>
          <w:noProof/>
          <w:color w:val="000000" w:themeColor="text1"/>
          <w:sz w:val="28"/>
          <w:szCs w:val="28"/>
          <w:lang w:val="uk-UA"/>
        </w:rPr>
        <w:t>Далі н</w:t>
      </w:r>
      <w:r w:rsidR="00997A4F" w:rsidRPr="00F4078B">
        <w:rPr>
          <w:rFonts w:ascii="Times New Roman" w:hAnsi="Times New Roman" w:cs="Times New Roman"/>
          <w:noProof/>
          <w:color w:val="000000" w:themeColor="text1"/>
          <w:sz w:val="28"/>
          <w:szCs w:val="28"/>
          <w:lang w:val="uk-UA"/>
        </w:rPr>
        <w:t xml:space="preserve">а третьому етапі синтезується лівий </w:t>
      </w:r>
      <w:r w:rsidR="00997A4F" w:rsidRPr="00F4078B">
        <w:rPr>
          <w:rFonts w:ascii="Times New Roman" w:hAnsi="Times New Roman" w:cs="Times New Roman"/>
          <w:noProof/>
          <w:color w:val="000000" w:themeColor="text1"/>
          <w:sz w:val="28"/>
          <w:szCs w:val="28"/>
          <w:lang w:val="en-US"/>
        </w:rPr>
        <w:t xml:space="preserve">LTR </w:t>
      </w:r>
      <w:r w:rsidR="00997A4F" w:rsidRPr="00F4078B">
        <w:rPr>
          <w:rFonts w:ascii="Times New Roman" w:hAnsi="Times New Roman" w:cs="Times New Roman"/>
          <w:noProof/>
          <w:color w:val="000000" w:themeColor="text1"/>
          <w:sz w:val="28"/>
          <w:szCs w:val="28"/>
          <w:lang w:val="uk-UA"/>
        </w:rPr>
        <w:t xml:space="preserve">на матриці попередньо синтезованого плюс-ланцюга правого </w:t>
      </w:r>
      <w:r w:rsidR="00997A4F" w:rsidRPr="00F4078B">
        <w:rPr>
          <w:rFonts w:ascii="Times New Roman" w:hAnsi="Times New Roman" w:cs="Times New Roman"/>
          <w:noProof/>
          <w:color w:val="000000" w:themeColor="text1"/>
          <w:sz w:val="28"/>
          <w:szCs w:val="28"/>
          <w:lang w:val="en-US"/>
        </w:rPr>
        <w:t>LTR</w:t>
      </w:r>
      <w:r w:rsidR="00997A4F" w:rsidRPr="00F4078B">
        <w:rPr>
          <w:rFonts w:ascii="Times New Roman" w:hAnsi="Times New Roman" w:cs="Times New Roman"/>
          <w:noProof/>
          <w:color w:val="000000" w:themeColor="text1"/>
          <w:sz w:val="28"/>
          <w:szCs w:val="28"/>
          <w:lang w:val="uk-UA"/>
        </w:rPr>
        <w:t>.</w:t>
      </w:r>
      <w:r w:rsidR="00F77410" w:rsidRPr="00F4078B">
        <w:rPr>
          <w:rFonts w:ascii="Times New Roman" w:hAnsi="Times New Roman" w:cs="Times New Roman"/>
          <w:noProof/>
          <w:color w:val="000000" w:themeColor="text1"/>
          <w:sz w:val="28"/>
          <w:szCs w:val="28"/>
          <w:lang w:val="en-US"/>
        </w:rPr>
        <w:t>[2]</w:t>
      </w:r>
    </w:p>
    <w:p w:rsidR="00997A4F" w:rsidRPr="00F4078B" w:rsidRDefault="00EA451E" w:rsidP="008626A8">
      <w:pPr>
        <w:spacing w:before="240" w:line="360" w:lineRule="auto"/>
        <w:rPr>
          <w:rFonts w:ascii="Times New Roman" w:hAnsi="Times New Roman" w:cs="Times New Roman"/>
          <w:noProof/>
          <w:color w:val="000000" w:themeColor="text1"/>
          <w:sz w:val="28"/>
          <w:szCs w:val="28"/>
          <w:lang w:val="en-US"/>
        </w:rPr>
      </w:pPr>
      <w:r>
        <w:rPr>
          <w:rFonts w:ascii="Times New Roman" w:hAnsi="Times New Roman" w:cs="Times New Roman"/>
          <w:noProof/>
          <w:color w:val="000000" w:themeColor="text1"/>
          <w:sz w:val="28"/>
          <w:szCs w:val="28"/>
          <w:lang w:val="uk-UA"/>
        </w:rPr>
        <w:t>Р</w:t>
      </w:r>
      <w:r w:rsidR="00997A4F" w:rsidRPr="00F4078B">
        <w:rPr>
          <w:rFonts w:ascii="Times New Roman" w:hAnsi="Times New Roman" w:cs="Times New Roman"/>
          <w:noProof/>
          <w:color w:val="000000" w:themeColor="text1"/>
          <w:sz w:val="28"/>
          <w:szCs w:val="28"/>
          <w:lang w:val="uk-UA"/>
        </w:rPr>
        <w:t>озглянемо кожний етап більш детально. Тож,</w:t>
      </w:r>
      <w:r>
        <w:rPr>
          <w:rFonts w:ascii="Times New Roman" w:hAnsi="Times New Roman" w:cs="Times New Roman"/>
          <w:noProof/>
          <w:color w:val="000000" w:themeColor="text1"/>
          <w:sz w:val="28"/>
          <w:szCs w:val="28"/>
          <w:lang w:val="uk-UA"/>
        </w:rPr>
        <w:t xml:space="preserve"> </w:t>
      </w:r>
      <w:r w:rsidR="00997A4F" w:rsidRPr="00F4078B">
        <w:rPr>
          <w:rFonts w:ascii="Times New Roman" w:hAnsi="Times New Roman" w:cs="Times New Roman"/>
          <w:noProof/>
          <w:color w:val="000000" w:themeColor="text1"/>
          <w:sz w:val="28"/>
          <w:szCs w:val="28"/>
          <w:lang w:val="uk-UA"/>
        </w:rPr>
        <w:t xml:space="preserve">найпершим синтезується фрагмент, який потім стане найправішою частиною вірусного мінус-ланцюга ДНК: він починається з правого кінця </w:t>
      </w:r>
      <w:r w:rsidR="00997A4F" w:rsidRPr="00F4078B">
        <w:rPr>
          <w:rFonts w:ascii="Times New Roman" w:hAnsi="Times New Roman" w:cs="Times New Roman"/>
          <w:noProof/>
          <w:color w:val="000000" w:themeColor="text1"/>
          <w:sz w:val="28"/>
          <w:szCs w:val="28"/>
          <w:lang w:val="en-US"/>
        </w:rPr>
        <w:t>U5</w:t>
      </w:r>
      <w:r w:rsidR="00997A4F" w:rsidRPr="00F4078B">
        <w:rPr>
          <w:rFonts w:ascii="Times New Roman" w:hAnsi="Times New Roman" w:cs="Times New Roman"/>
          <w:noProof/>
          <w:color w:val="000000" w:themeColor="text1"/>
          <w:sz w:val="28"/>
          <w:szCs w:val="28"/>
          <w:lang w:val="uk-UA"/>
        </w:rPr>
        <w:t xml:space="preserve"> та закінчується  біля кінця вірусної РНК – в лівій частині посліддовності </w:t>
      </w:r>
      <w:r w:rsidR="00997A4F" w:rsidRPr="00F4078B">
        <w:rPr>
          <w:rFonts w:ascii="Times New Roman" w:hAnsi="Times New Roman" w:cs="Times New Roman"/>
          <w:noProof/>
          <w:color w:val="000000" w:themeColor="text1"/>
          <w:sz w:val="28"/>
          <w:szCs w:val="28"/>
          <w:lang w:val="en-US"/>
        </w:rPr>
        <w:t>R</w:t>
      </w:r>
      <w:r w:rsidR="00997A4F" w:rsidRPr="00F4078B">
        <w:rPr>
          <w:rFonts w:ascii="Times New Roman" w:hAnsi="Times New Roman" w:cs="Times New Roman"/>
          <w:noProof/>
          <w:color w:val="000000" w:themeColor="text1"/>
          <w:sz w:val="28"/>
          <w:szCs w:val="28"/>
          <w:lang w:val="uk-UA"/>
        </w:rPr>
        <w:t xml:space="preserve">. Ця ДНК є ковалентно зв’язаною з 3’-кінцем тРНК-праймера, який розташований біля правої межі </w:t>
      </w:r>
      <w:r w:rsidR="00997A4F" w:rsidRPr="00F4078B">
        <w:rPr>
          <w:rFonts w:ascii="Times New Roman" w:hAnsi="Times New Roman" w:cs="Times New Roman"/>
          <w:noProof/>
          <w:color w:val="000000" w:themeColor="text1"/>
          <w:sz w:val="28"/>
          <w:szCs w:val="28"/>
          <w:lang w:val="en-US"/>
        </w:rPr>
        <w:t>U5</w:t>
      </w:r>
      <w:r w:rsidR="00997A4F" w:rsidRPr="00F4078B">
        <w:rPr>
          <w:rFonts w:ascii="Times New Roman" w:hAnsi="Times New Roman" w:cs="Times New Roman"/>
          <w:noProof/>
          <w:color w:val="000000" w:themeColor="text1"/>
          <w:sz w:val="28"/>
          <w:szCs w:val="28"/>
          <w:lang w:val="uk-UA"/>
        </w:rPr>
        <w:t xml:space="preserve">. Дійшовши </w:t>
      </w:r>
      <w:r w:rsidR="00997A4F" w:rsidRPr="00F4078B">
        <w:rPr>
          <w:rFonts w:ascii="Times New Roman" w:hAnsi="Times New Roman" w:cs="Times New Roman"/>
          <w:noProof/>
          <w:color w:val="000000" w:themeColor="text1"/>
          <w:sz w:val="28"/>
          <w:szCs w:val="28"/>
          <w:lang w:val="uk-UA"/>
        </w:rPr>
        <w:lastRenderedPageBreak/>
        <w:t xml:space="preserve">кінця РНК-матриці, синтез зупиняється. Ця затримка синтезу спостерігається як </w:t>
      </w:r>
      <w:r w:rsidR="002734E4" w:rsidRPr="00F4078B">
        <w:rPr>
          <w:rFonts w:ascii="Times New Roman" w:hAnsi="Times New Roman" w:cs="Times New Roman"/>
          <w:noProof/>
          <w:color w:val="000000" w:themeColor="text1"/>
          <w:sz w:val="28"/>
          <w:szCs w:val="28"/>
          <w:lang w:val="en-US"/>
        </w:rPr>
        <w:t>in vitro</w:t>
      </w:r>
      <w:r w:rsidR="002734E4" w:rsidRPr="00F4078B">
        <w:rPr>
          <w:rFonts w:ascii="Times New Roman" w:hAnsi="Times New Roman" w:cs="Times New Roman"/>
          <w:noProof/>
          <w:color w:val="000000" w:themeColor="text1"/>
          <w:sz w:val="28"/>
          <w:szCs w:val="28"/>
          <w:lang w:val="uk-UA"/>
        </w:rPr>
        <w:t xml:space="preserve">, так і </w:t>
      </w:r>
      <w:r w:rsidR="002734E4" w:rsidRPr="00F4078B">
        <w:rPr>
          <w:rFonts w:ascii="Times New Roman" w:hAnsi="Times New Roman" w:cs="Times New Roman"/>
          <w:noProof/>
          <w:color w:val="000000" w:themeColor="text1"/>
          <w:sz w:val="28"/>
          <w:szCs w:val="28"/>
          <w:lang w:val="en-US"/>
        </w:rPr>
        <w:t>in vivo</w:t>
      </w:r>
      <w:r w:rsidR="002734E4" w:rsidRPr="00F4078B">
        <w:rPr>
          <w:rFonts w:ascii="Times New Roman" w:hAnsi="Times New Roman" w:cs="Times New Roman"/>
          <w:noProof/>
          <w:color w:val="000000" w:themeColor="text1"/>
          <w:sz w:val="28"/>
          <w:szCs w:val="28"/>
          <w:lang w:val="uk-UA"/>
        </w:rPr>
        <w:t xml:space="preserve">, за що перший фрагмент ДНК, містячий у собі </w:t>
      </w:r>
      <w:r w:rsidR="002734E4" w:rsidRPr="00F4078B">
        <w:rPr>
          <w:rFonts w:ascii="Times New Roman" w:hAnsi="Times New Roman" w:cs="Times New Roman"/>
          <w:noProof/>
          <w:color w:val="000000" w:themeColor="text1"/>
          <w:sz w:val="28"/>
          <w:szCs w:val="28"/>
          <w:lang w:val="en-US"/>
        </w:rPr>
        <w:t xml:space="preserve">U5 </w:t>
      </w:r>
      <w:r w:rsidR="002734E4" w:rsidRPr="00F4078B">
        <w:rPr>
          <w:rFonts w:ascii="Times New Roman" w:hAnsi="Times New Roman" w:cs="Times New Roman"/>
          <w:noProof/>
          <w:color w:val="000000" w:themeColor="text1"/>
          <w:sz w:val="28"/>
          <w:szCs w:val="28"/>
          <w:lang w:val="uk-UA"/>
        </w:rPr>
        <w:t xml:space="preserve">та </w:t>
      </w:r>
      <w:r w:rsidR="002734E4" w:rsidRPr="00F4078B">
        <w:rPr>
          <w:rFonts w:ascii="Times New Roman" w:hAnsi="Times New Roman" w:cs="Times New Roman"/>
          <w:noProof/>
          <w:color w:val="000000" w:themeColor="text1"/>
          <w:sz w:val="28"/>
          <w:szCs w:val="28"/>
          <w:lang w:val="en-US"/>
        </w:rPr>
        <w:t>R</w:t>
      </w:r>
      <w:r w:rsidR="002734E4" w:rsidRPr="00F4078B">
        <w:rPr>
          <w:rFonts w:ascii="Times New Roman" w:hAnsi="Times New Roman" w:cs="Times New Roman"/>
          <w:noProof/>
          <w:color w:val="000000" w:themeColor="text1"/>
          <w:sz w:val="28"/>
          <w:szCs w:val="28"/>
          <w:lang w:val="uk-UA"/>
        </w:rPr>
        <w:t xml:space="preserve">, називають </w:t>
      </w:r>
      <w:r w:rsidR="002734E4" w:rsidRPr="00F4078B">
        <w:rPr>
          <w:rFonts w:ascii="Times New Roman" w:hAnsi="Times New Roman" w:cs="Times New Roman"/>
          <w:noProof/>
          <w:color w:val="000000" w:themeColor="text1"/>
          <w:sz w:val="28"/>
          <w:szCs w:val="28"/>
          <w:lang w:val="en-US"/>
        </w:rPr>
        <w:t>strong-stop</w:t>
      </w:r>
      <w:r w:rsidR="002734E4" w:rsidRPr="00F4078B">
        <w:rPr>
          <w:rFonts w:ascii="Times New Roman" w:hAnsi="Times New Roman" w:cs="Times New Roman"/>
          <w:noProof/>
          <w:color w:val="000000" w:themeColor="text1"/>
          <w:sz w:val="28"/>
          <w:szCs w:val="28"/>
          <w:lang w:val="uk-UA"/>
        </w:rPr>
        <w:t>-ДНК.</w:t>
      </w:r>
      <w:r w:rsidR="00F77410" w:rsidRPr="00F4078B">
        <w:rPr>
          <w:rFonts w:ascii="Times New Roman" w:hAnsi="Times New Roman" w:cs="Times New Roman"/>
          <w:noProof/>
          <w:color w:val="000000" w:themeColor="text1"/>
          <w:sz w:val="28"/>
          <w:szCs w:val="28"/>
          <w:lang w:val="en-US"/>
        </w:rPr>
        <w:t>[2]</w:t>
      </w:r>
    </w:p>
    <w:p w:rsidR="002734E4" w:rsidRPr="00F4078B" w:rsidRDefault="002734E4" w:rsidP="008626A8">
      <w:pPr>
        <w:spacing w:before="240" w:line="360" w:lineRule="auto"/>
        <w:rPr>
          <w:rFonts w:ascii="Times New Roman" w:hAnsi="Times New Roman" w:cs="Times New Roman"/>
          <w:noProof/>
          <w:color w:val="000000" w:themeColor="text1"/>
          <w:sz w:val="28"/>
          <w:szCs w:val="28"/>
          <w:lang w:val="en-US"/>
        </w:rPr>
      </w:pPr>
      <w:r w:rsidRPr="00F4078B">
        <w:rPr>
          <w:rFonts w:ascii="Times New Roman" w:hAnsi="Times New Roman" w:cs="Times New Roman"/>
          <w:noProof/>
          <w:color w:val="000000" w:themeColor="text1"/>
          <w:sz w:val="28"/>
          <w:szCs w:val="28"/>
          <w:lang w:val="uk-UA"/>
        </w:rPr>
        <w:t xml:space="preserve">Для того, щоб продовжити синтез мінус-ланцюгу ДНК, ревертаза у комплексі з </w:t>
      </w:r>
      <w:r w:rsidRPr="00F4078B">
        <w:rPr>
          <w:rFonts w:ascii="Times New Roman" w:hAnsi="Times New Roman" w:cs="Times New Roman"/>
          <w:noProof/>
          <w:color w:val="000000" w:themeColor="text1"/>
          <w:sz w:val="28"/>
          <w:szCs w:val="28"/>
          <w:lang w:val="en-US"/>
        </w:rPr>
        <w:t>strong-stop</w:t>
      </w:r>
      <w:r w:rsidRPr="00F4078B">
        <w:rPr>
          <w:rFonts w:ascii="Times New Roman" w:hAnsi="Times New Roman" w:cs="Times New Roman"/>
          <w:noProof/>
          <w:color w:val="000000" w:themeColor="text1"/>
          <w:sz w:val="28"/>
          <w:szCs w:val="28"/>
          <w:lang w:val="uk-UA"/>
        </w:rPr>
        <w:t xml:space="preserve">-ДНК повинна «перестрибнути» з лівого на правий кінець вірусної РНК. Цей «стрибок» забезпечується послідовністю </w:t>
      </w:r>
      <w:r w:rsidRPr="00F4078B">
        <w:rPr>
          <w:rFonts w:ascii="Times New Roman" w:hAnsi="Times New Roman" w:cs="Times New Roman"/>
          <w:noProof/>
          <w:color w:val="000000" w:themeColor="text1"/>
          <w:sz w:val="28"/>
          <w:szCs w:val="28"/>
          <w:lang w:val="en-US"/>
        </w:rPr>
        <w:t>R</w:t>
      </w:r>
      <w:r w:rsidRPr="00F4078B">
        <w:rPr>
          <w:rFonts w:ascii="Times New Roman" w:hAnsi="Times New Roman" w:cs="Times New Roman"/>
          <w:noProof/>
          <w:color w:val="000000" w:themeColor="text1"/>
          <w:sz w:val="28"/>
          <w:szCs w:val="28"/>
          <w:lang w:val="uk-UA"/>
        </w:rPr>
        <w:t xml:space="preserve">, яка суворо повторюється на кінцях РНК, а також активністю РНКази Н ревертази. РНКаза Н руйнує </w:t>
      </w:r>
      <w:r w:rsidRPr="00F4078B">
        <w:rPr>
          <w:rFonts w:ascii="Times New Roman" w:hAnsi="Times New Roman" w:cs="Times New Roman"/>
          <w:noProof/>
          <w:color w:val="000000" w:themeColor="text1"/>
          <w:sz w:val="28"/>
          <w:szCs w:val="28"/>
          <w:lang w:val="en-US"/>
        </w:rPr>
        <w:t>R-</w:t>
      </w:r>
      <w:r w:rsidRPr="00F4078B">
        <w:rPr>
          <w:rFonts w:ascii="Times New Roman" w:hAnsi="Times New Roman" w:cs="Times New Roman"/>
          <w:noProof/>
          <w:color w:val="000000" w:themeColor="text1"/>
          <w:sz w:val="28"/>
          <w:szCs w:val="28"/>
          <w:lang w:val="uk-UA"/>
        </w:rPr>
        <w:t xml:space="preserve">фрагмент РНК у складі гібриду РНК—ДНК, що і дозволяє звільненому мінус-ланцюгу ДНК поєднатися з комплементарною </w:t>
      </w:r>
      <w:r w:rsidRPr="00F4078B">
        <w:rPr>
          <w:rFonts w:ascii="Times New Roman" w:hAnsi="Times New Roman" w:cs="Times New Roman"/>
          <w:noProof/>
          <w:color w:val="000000" w:themeColor="text1"/>
          <w:sz w:val="28"/>
          <w:szCs w:val="28"/>
          <w:lang w:val="en-US"/>
        </w:rPr>
        <w:t>R-</w:t>
      </w:r>
      <w:r w:rsidRPr="00F4078B">
        <w:rPr>
          <w:rFonts w:ascii="Times New Roman" w:hAnsi="Times New Roman" w:cs="Times New Roman"/>
          <w:noProof/>
          <w:color w:val="000000" w:themeColor="text1"/>
          <w:sz w:val="28"/>
          <w:szCs w:val="28"/>
          <w:lang w:val="uk-UA"/>
        </w:rPr>
        <w:t xml:space="preserve">послідовністю на правому кінці РНК. Не зовсім зрозуміло, чи  цей «стрибок» </w:t>
      </w:r>
      <w:r w:rsidR="00A84798" w:rsidRPr="00F4078B">
        <w:rPr>
          <w:rFonts w:ascii="Times New Roman" w:hAnsi="Times New Roman" w:cs="Times New Roman"/>
          <w:noProof/>
          <w:color w:val="000000" w:themeColor="text1"/>
          <w:sz w:val="28"/>
          <w:szCs w:val="28"/>
          <w:lang w:val="uk-UA"/>
        </w:rPr>
        <w:t xml:space="preserve">відбувається </w:t>
      </w:r>
      <w:r w:rsidRPr="00F4078B">
        <w:rPr>
          <w:rFonts w:ascii="Times New Roman" w:hAnsi="Times New Roman" w:cs="Times New Roman"/>
          <w:noProof/>
          <w:color w:val="000000" w:themeColor="text1"/>
          <w:sz w:val="28"/>
          <w:szCs w:val="28"/>
          <w:lang w:val="uk-UA"/>
        </w:rPr>
        <w:t xml:space="preserve">на 3’-кінці тієї ж РНК, котра слугувала матрицею для синтезу </w:t>
      </w:r>
      <w:r w:rsidRPr="00F4078B">
        <w:rPr>
          <w:rFonts w:ascii="Times New Roman" w:hAnsi="Times New Roman" w:cs="Times New Roman"/>
          <w:noProof/>
          <w:color w:val="000000" w:themeColor="text1"/>
          <w:sz w:val="28"/>
          <w:szCs w:val="28"/>
          <w:lang w:val="en-US"/>
        </w:rPr>
        <w:t>strong-stop-</w:t>
      </w:r>
      <w:r w:rsidRPr="00F4078B">
        <w:rPr>
          <w:rFonts w:ascii="Times New Roman" w:hAnsi="Times New Roman" w:cs="Times New Roman"/>
          <w:noProof/>
          <w:color w:val="000000" w:themeColor="text1"/>
          <w:sz w:val="28"/>
          <w:szCs w:val="28"/>
          <w:lang w:val="uk-UA"/>
        </w:rPr>
        <w:t xml:space="preserve">ДНК, або на другій молекулі віріонної РНК. Так чи інакше, мінус-ланцюг ДНК, щ містить лише одну копію </w:t>
      </w:r>
      <w:r w:rsidRPr="00F4078B">
        <w:rPr>
          <w:rFonts w:ascii="Times New Roman" w:hAnsi="Times New Roman" w:cs="Times New Roman"/>
          <w:noProof/>
          <w:color w:val="000000" w:themeColor="text1"/>
          <w:sz w:val="28"/>
          <w:szCs w:val="28"/>
          <w:lang w:val="en-US"/>
        </w:rPr>
        <w:t>R-</w:t>
      </w:r>
      <w:r w:rsidRPr="00F4078B">
        <w:rPr>
          <w:rFonts w:ascii="Times New Roman" w:hAnsi="Times New Roman" w:cs="Times New Roman"/>
          <w:noProof/>
          <w:color w:val="000000" w:themeColor="text1"/>
          <w:sz w:val="28"/>
          <w:szCs w:val="28"/>
          <w:lang w:val="uk-UA"/>
        </w:rPr>
        <w:t>послідовності, наразі може бути продовжений від правого до лівого кінця віріонної РНК.</w:t>
      </w:r>
      <w:r w:rsidR="00F77410" w:rsidRPr="00F4078B">
        <w:rPr>
          <w:rFonts w:ascii="Times New Roman" w:hAnsi="Times New Roman" w:cs="Times New Roman"/>
          <w:noProof/>
          <w:color w:val="000000" w:themeColor="text1"/>
          <w:sz w:val="28"/>
          <w:szCs w:val="28"/>
          <w:lang w:val="en-US"/>
        </w:rPr>
        <w:t>[2]</w:t>
      </w:r>
    </w:p>
    <w:p w:rsidR="002734E4" w:rsidRPr="00F4078B" w:rsidRDefault="00EA451E" w:rsidP="008626A8">
      <w:pPr>
        <w:spacing w:before="240" w:line="360" w:lineRule="auto"/>
        <w:rPr>
          <w:rFonts w:ascii="Times New Roman" w:hAnsi="Times New Roman" w:cs="Times New Roman"/>
          <w:noProof/>
          <w:color w:val="000000" w:themeColor="text1"/>
          <w:sz w:val="28"/>
          <w:szCs w:val="28"/>
          <w:lang w:val="en-US"/>
        </w:rPr>
      </w:pPr>
      <w:r>
        <w:rPr>
          <w:rFonts w:ascii="Times New Roman" w:hAnsi="Times New Roman" w:cs="Times New Roman"/>
          <w:noProof/>
          <w:color w:val="000000" w:themeColor="text1"/>
          <w:sz w:val="28"/>
          <w:szCs w:val="28"/>
          <w:lang w:val="uk-UA"/>
        </w:rPr>
        <w:t>Підготовка до третього етапу (</w:t>
      </w:r>
      <w:r w:rsidR="002734E4" w:rsidRPr="00F4078B">
        <w:rPr>
          <w:rFonts w:ascii="Times New Roman" w:hAnsi="Times New Roman" w:cs="Times New Roman"/>
          <w:noProof/>
          <w:color w:val="000000" w:themeColor="text1"/>
          <w:sz w:val="28"/>
          <w:szCs w:val="28"/>
          <w:lang w:val="uk-UA"/>
        </w:rPr>
        <w:t xml:space="preserve">синтез мінус-ланцюга лівого повтора </w:t>
      </w:r>
      <w:r w:rsidR="002734E4" w:rsidRPr="00F4078B">
        <w:rPr>
          <w:rFonts w:ascii="Times New Roman" w:hAnsi="Times New Roman" w:cs="Times New Roman"/>
          <w:noProof/>
          <w:color w:val="000000" w:themeColor="text1"/>
          <w:sz w:val="28"/>
          <w:szCs w:val="28"/>
          <w:lang w:val="en-US"/>
        </w:rPr>
        <w:t>LTR)</w:t>
      </w:r>
      <w:r w:rsidR="002734E4" w:rsidRPr="00F4078B">
        <w:rPr>
          <w:rFonts w:ascii="Times New Roman" w:hAnsi="Times New Roman" w:cs="Times New Roman"/>
          <w:noProof/>
          <w:color w:val="000000" w:themeColor="text1"/>
          <w:sz w:val="28"/>
          <w:szCs w:val="28"/>
          <w:lang w:val="uk-UA"/>
        </w:rPr>
        <w:t xml:space="preserve"> починається ще до завершення другого етапу (елонгація мінус-ланцюга ДНК зправа наліво). Синтез мінус-ланцюга правого </w:t>
      </w:r>
      <w:r w:rsidR="00A821F8" w:rsidRPr="00F4078B">
        <w:rPr>
          <w:rFonts w:ascii="Times New Roman" w:hAnsi="Times New Roman" w:cs="Times New Roman"/>
          <w:noProof/>
          <w:color w:val="000000" w:themeColor="text1"/>
          <w:sz w:val="28"/>
          <w:szCs w:val="28"/>
          <w:lang w:val="en-US"/>
        </w:rPr>
        <w:t xml:space="preserve">LTR </w:t>
      </w:r>
      <w:r w:rsidR="00A821F8" w:rsidRPr="00F4078B">
        <w:rPr>
          <w:rFonts w:ascii="Times New Roman" w:hAnsi="Times New Roman" w:cs="Times New Roman"/>
          <w:noProof/>
          <w:color w:val="000000" w:themeColor="text1"/>
          <w:sz w:val="28"/>
          <w:szCs w:val="28"/>
          <w:lang w:val="uk-UA"/>
        </w:rPr>
        <w:t xml:space="preserve">завершується копіюванням </w:t>
      </w:r>
      <w:r w:rsidR="00A821F8" w:rsidRPr="00F4078B">
        <w:rPr>
          <w:rFonts w:ascii="Times New Roman" w:hAnsi="Times New Roman" w:cs="Times New Roman"/>
          <w:noProof/>
          <w:color w:val="000000" w:themeColor="text1"/>
          <w:sz w:val="28"/>
          <w:szCs w:val="28"/>
          <w:lang w:val="en-US"/>
        </w:rPr>
        <w:t>U3-</w:t>
      </w:r>
      <w:r w:rsidR="00A821F8" w:rsidRPr="00F4078B">
        <w:rPr>
          <w:rFonts w:ascii="Times New Roman" w:hAnsi="Times New Roman" w:cs="Times New Roman"/>
          <w:noProof/>
          <w:color w:val="000000" w:themeColor="text1"/>
          <w:sz w:val="28"/>
          <w:szCs w:val="28"/>
          <w:lang w:val="uk-UA"/>
        </w:rPr>
        <w:t xml:space="preserve">ділянки РНК. РНКаза Н, скоріш за все, продовжує руйнувати РНК у складі новосинтезованого гібриду РНК—ДНК. Після цього може розпочатися синтез плюс-ланцюга ДНК правого </w:t>
      </w:r>
      <w:r w:rsidR="00A821F8" w:rsidRPr="00F4078B">
        <w:rPr>
          <w:rFonts w:ascii="Times New Roman" w:hAnsi="Times New Roman" w:cs="Times New Roman"/>
          <w:noProof/>
          <w:color w:val="000000" w:themeColor="text1"/>
          <w:sz w:val="28"/>
          <w:szCs w:val="28"/>
          <w:lang w:val="en-US"/>
        </w:rPr>
        <w:t>LTR</w:t>
      </w:r>
      <w:r w:rsidR="00A821F8" w:rsidRPr="00F4078B">
        <w:rPr>
          <w:rFonts w:ascii="Times New Roman" w:hAnsi="Times New Roman" w:cs="Times New Roman"/>
          <w:noProof/>
          <w:color w:val="000000" w:themeColor="text1"/>
          <w:sz w:val="28"/>
          <w:szCs w:val="28"/>
          <w:lang w:val="uk-UA"/>
        </w:rPr>
        <w:t xml:space="preserve">, який (ДНК) буде слугувати матрицею на третьому етапі  реплікації – синтезі мінус-ланцюга ДНК. При синтезі плюс-ланцюга ДНК у якості матриці використовується мінус-ланцюг ДНК </w:t>
      </w:r>
      <w:r w:rsidR="00A821F8" w:rsidRPr="00F4078B">
        <w:rPr>
          <w:rFonts w:ascii="Times New Roman" w:hAnsi="Times New Roman" w:cs="Times New Roman"/>
          <w:noProof/>
          <w:color w:val="000000" w:themeColor="text1"/>
          <w:sz w:val="28"/>
          <w:szCs w:val="28"/>
          <w:lang w:val="en-US"/>
        </w:rPr>
        <w:t>LTR.</w:t>
      </w:r>
      <w:r w:rsidR="00A821F8" w:rsidRPr="00F4078B">
        <w:rPr>
          <w:rFonts w:ascii="Times New Roman" w:hAnsi="Times New Roman" w:cs="Times New Roman"/>
          <w:noProof/>
          <w:color w:val="000000" w:themeColor="text1"/>
          <w:sz w:val="28"/>
          <w:szCs w:val="28"/>
          <w:lang w:val="uk-UA"/>
        </w:rPr>
        <w:t xml:space="preserve"> Праймером для синтезу плюс-ланцюга ДНК є, вірогідно, вірусна РНК, яка зберіглася до цього моменту біля лівої межі </w:t>
      </w:r>
      <w:r w:rsidR="00A821F8" w:rsidRPr="00F4078B">
        <w:rPr>
          <w:rFonts w:ascii="Times New Roman" w:hAnsi="Times New Roman" w:cs="Times New Roman"/>
          <w:noProof/>
          <w:color w:val="000000" w:themeColor="text1"/>
          <w:sz w:val="28"/>
          <w:szCs w:val="28"/>
          <w:lang w:val="en-US"/>
        </w:rPr>
        <w:t>U3</w:t>
      </w:r>
      <w:r w:rsidR="00A821F8" w:rsidRPr="00F4078B">
        <w:rPr>
          <w:rFonts w:ascii="Times New Roman" w:hAnsi="Times New Roman" w:cs="Times New Roman"/>
          <w:noProof/>
          <w:color w:val="000000" w:themeColor="text1"/>
          <w:sz w:val="28"/>
          <w:szCs w:val="28"/>
          <w:lang w:val="uk-UA"/>
        </w:rPr>
        <w:t xml:space="preserve">. Хоча цей плюс-ланцюг ДНК і синтезується на матриці мінус-ланцюга дНК правого </w:t>
      </w:r>
      <w:r w:rsidR="00A821F8" w:rsidRPr="00F4078B">
        <w:rPr>
          <w:rFonts w:ascii="Times New Roman" w:hAnsi="Times New Roman" w:cs="Times New Roman"/>
          <w:noProof/>
          <w:color w:val="000000" w:themeColor="text1"/>
          <w:sz w:val="28"/>
          <w:szCs w:val="28"/>
          <w:lang w:val="en-US"/>
        </w:rPr>
        <w:t>LTR,</w:t>
      </w:r>
      <w:r w:rsidR="00A821F8" w:rsidRPr="00F4078B">
        <w:rPr>
          <w:rFonts w:ascii="Times New Roman" w:hAnsi="Times New Roman" w:cs="Times New Roman"/>
          <w:noProof/>
          <w:color w:val="000000" w:themeColor="text1"/>
          <w:sz w:val="28"/>
          <w:szCs w:val="28"/>
          <w:lang w:val="uk-UA"/>
        </w:rPr>
        <w:t xml:space="preserve"> у результаті вона стає частиною лівого </w:t>
      </w:r>
      <w:r w:rsidR="00A821F8" w:rsidRPr="00F4078B">
        <w:rPr>
          <w:rFonts w:ascii="Times New Roman" w:hAnsi="Times New Roman" w:cs="Times New Roman"/>
          <w:noProof/>
          <w:color w:val="000000" w:themeColor="text1"/>
          <w:sz w:val="28"/>
          <w:szCs w:val="28"/>
          <w:lang w:val="en-US"/>
        </w:rPr>
        <w:t>LTR</w:t>
      </w:r>
      <w:r w:rsidR="00A821F8" w:rsidRPr="00F4078B">
        <w:rPr>
          <w:rFonts w:ascii="Times New Roman" w:hAnsi="Times New Roman" w:cs="Times New Roman"/>
          <w:noProof/>
          <w:color w:val="000000" w:themeColor="text1"/>
          <w:sz w:val="28"/>
          <w:szCs w:val="28"/>
          <w:lang w:val="uk-UA"/>
        </w:rPr>
        <w:t xml:space="preserve">. Важливо відзначити, що синтез плюс-ланцюга ДНК продовжується за </w:t>
      </w:r>
      <w:r w:rsidR="00A821F8" w:rsidRPr="00F4078B">
        <w:rPr>
          <w:rFonts w:ascii="Times New Roman" w:hAnsi="Times New Roman" w:cs="Times New Roman"/>
          <w:noProof/>
          <w:color w:val="000000" w:themeColor="text1"/>
          <w:sz w:val="28"/>
          <w:szCs w:val="28"/>
          <w:lang w:val="en-US"/>
        </w:rPr>
        <w:t>LTR</w:t>
      </w:r>
      <w:r w:rsidR="00A821F8" w:rsidRPr="00F4078B">
        <w:rPr>
          <w:rFonts w:ascii="Times New Roman" w:hAnsi="Times New Roman" w:cs="Times New Roman"/>
          <w:noProof/>
          <w:color w:val="000000" w:themeColor="text1"/>
          <w:sz w:val="28"/>
          <w:szCs w:val="28"/>
          <w:lang w:val="uk-UA"/>
        </w:rPr>
        <w:t xml:space="preserve"> і вміщує в себе також створення ділянки, що буде комплементарною першим 18 нуклеотидам РНК-праймера, котрий залишає </w:t>
      </w:r>
      <w:r w:rsidR="00A821F8" w:rsidRPr="00F4078B">
        <w:rPr>
          <w:rFonts w:ascii="Times New Roman" w:hAnsi="Times New Roman" w:cs="Times New Roman"/>
          <w:noProof/>
          <w:color w:val="000000" w:themeColor="text1"/>
          <w:sz w:val="28"/>
          <w:szCs w:val="28"/>
          <w:lang w:val="uk-UA"/>
        </w:rPr>
        <w:lastRenderedPageBreak/>
        <w:t xml:space="preserve">бути ковалентно зв’язаним з мінус-ланцюгом ДНК; ця ділянка забезпечує можливість другого «стрибка» </w:t>
      </w:r>
      <w:r w:rsidR="00FE0DCD" w:rsidRPr="00F4078B">
        <w:rPr>
          <w:rFonts w:ascii="Times New Roman" w:hAnsi="Times New Roman" w:cs="Times New Roman"/>
          <w:noProof/>
          <w:color w:val="000000" w:themeColor="text1"/>
          <w:sz w:val="28"/>
          <w:szCs w:val="28"/>
          <w:lang w:val="uk-UA"/>
        </w:rPr>
        <w:t>у процесі зворотньої транскрипції.</w:t>
      </w:r>
      <w:r w:rsidR="00F77410" w:rsidRPr="00F4078B">
        <w:rPr>
          <w:rFonts w:ascii="Times New Roman" w:hAnsi="Times New Roman" w:cs="Times New Roman"/>
          <w:noProof/>
          <w:color w:val="000000" w:themeColor="text1"/>
          <w:sz w:val="28"/>
          <w:szCs w:val="28"/>
          <w:lang w:val="en-US"/>
        </w:rPr>
        <w:t>[2]</w:t>
      </w:r>
    </w:p>
    <w:p w:rsidR="00FE0DCD" w:rsidRPr="00F4078B" w:rsidRDefault="00FE0DCD" w:rsidP="008626A8">
      <w:pPr>
        <w:spacing w:before="240" w:line="360" w:lineRule="auto"/>
        <w:rPr>
          <w:rFonts w:ascii="Times New Roman" w:hAnsi="Times New Roman" w:cs="Times New Roman"/>
          <w:noProof/>
          <w:color w:val="000000" w:themeColor="text1"/>
          <w:sz w:val="28"/>
          <w:szCs w:val="28"/>
          <w:lang w:val="en-US"/>
        </w:rPr>
      </w:pPr>
      <w:r w:rsidRPr="00F4078B">
        <w:rPr>
          <w:rFonts w:ascii="Times New Roman" w:hAnsi="Times New Roman" w:cs="Times New Roman"/>
          <w:noProof/>
          <w:color w:val="000000" w:themeColor="text1"/>
          <w:sz w:val="28"/>
          <w:szCs w:val="28"/>
          <w:lang w:val="uk-UA"/>
        </w:rPr>
        <w:t>Разом з тим синтез мінус-ланцюга ДНК продовжується зправа наліво і завершується копіюванням сайту зв’язування праймеру, оскільки наступні за ним ділянки вже видалені РНКазою Н. На цьому завершується другий етап реплікації ДНК.</w:t>
      </w:r>
      <w:r w:rsidR="00F77410" w:rsidRPr="00F4078B">
        <w:rPr>
          <w:rFonts w:ascii="Times New Roman" w:hAnsi="Times New Roman" w:cs="Times New Roman"/>
          <w:noProof/>
          <w:color w:val="000000" w:themeColor="text1"/>
          <w:sz w:val="28"/>
          <w:szCs w:val="28"/>
          <w:lang w:val="en-US"/>
        </w:rPr>
        <w:t>[2]</w:t>
      </w:r>
    </w:p>
    <w:p w:rsidR="00321D2A" w:rsidRDefault="00FE0DCD" w:rsidP="008626A8">
      <w:pPr>
        <w:spacing w:before="240" w:line="360" w:lineRule="auto"/>
        <w:rPr>
          <w:rFonts w:ascii="Times New Roman" w:hAnsi="Times New Roman" w:cs="Times New Roman"/>
          <w:noProof/>
          <w:color w:val="000000" w:themeColor="text1"/>
          <w:sz w:val="28"/>
          <w:szCs w:val="28"/>
          <w:lang w:val="uk-UA"/>
        </w:rPr>
      </w:pPr>
      <w:r w:rsidRPr="00F4078B">
        <w:rPr>
          <w:rFonts w:ascii="Times New Roman" w:hAnsi="Times New Roman" w:cs="Times New Roman"/>
          <w:noProof/>
          <w:color w:val="000000" w:themeColor="text1"/>
          <w:sz w:val="28"/>
          <w:szCs w:val="28"/>
          <w:lang w:val="uk-UA"/>
        </w:rPr>
        <w:t xml:space="preserve">Для початку третього етапу синтезу мінус-ланцюга ДНК потрібно, щоб ревертаза знову змінила матрицю. На цей раз на плюс-ланцюг </w:t>
      </w:r>
      <w:r w:rsidRPr="00F4078B">
        <w:rPr>
          <w:rFonts w:ascii="Times New Roman" w:hAnsi="Times New Roman" w:cs="Times New Roman"/>
          <w:noProof/>
          <w:color w:val="000000" w:themeColor="text1"/>
          <w:sz w:val="28"/>
          <w:szCs w:val="28"/>
          <w:lang w:val="en-US"/>
        </w:rPr>
        <w:t>LTR</w:t>
      </w:r>
      <w:r w:rsidRPr="00F4078B">
        <w:rPr>
          <w:rFonts w:ascii="Times New Roman" w:hAnsi="Times New Roman" w:cs="Times New Roman"/>
          <w:noProof/>
          <w:color w:val="000000" w:themeColor="text1"/>
          <w:sz w:val="28"/>
          <w:szCs w:val="28"/>
          <w:lang w:val="uk-UA"/>
        </w:rPr>
        <w:t xml:space="preserve">. Цей другий «стрибок», вірогідно, забезпечується 18 нуклеотидами фрагменту плюс-ланцюга, які є комплементарними тРНК. РНКаза Н,очевидно, видаляє тРНК, спарену з плюс-ДНК. Потім синтезується мінус-ланцюг лівого </w:t>
      </w:r>
      <w:r w:rsidRPr="00F4078B">
        <w:rPr>
          <w:rFonts w:ascii="Times New Roman" w:hAnsi="Times New Roman" w:cs="Times New Roman"/>
          <w:noProof/>
          <w:color w:val="000000" w:themeColor="text1"/>
          <w:sz w:val="28"/>
          <w:szCs w:val="28"/>
          <w:lang w:val="en-US"/>
        </w:rPr>
        <w:t>LTR</w:t>
      </w:r>
      <w:r w:rsidRPr="00F4078B">
        <w:rPr>
          <w:rFonts w:ascii="Times New Roman" w:hAnsi="Times New Roman" w:cs="Times New Roman"/>
          <w:noProof/>
          <w:color w:val="000000" w:themeColor="text1"/>
          <w:sz w:val="28"/>
          <w:szCs w:val="28"/>
          <w:lang w:val="uk-UA"/>
        </w:rPr>
        <w:t xml:space="preserve"> котрий добудовується до кінця та витісняє мінус-ланцюг правого </w:t>
      </w:r>
      <w:r w:rsidRPr="00F4078B">
        <w:rPr>
          <w:rFonts w:ascii="Times New Roman" w:hAnsi="Times New Roman" w:cs="Times New Roman"/>
          <w:noProof/>
          <w:color w:val="000000" w:themeColor="text1"/>
          <w:sz w:val="28"/>
          <w:szCs w:val="28"/>
          <w:lang w:val="en-US"/>
        </w:rPr>
        <w:t>LTR</w:t>
      </w:r>
      <w:r w:rsidRPr="00F4078B">
        <w:rPr>
          <w:rFonts w:ascii="Times New Roman" w:hAnsi="Times New Roman" w:cs="Times New Roman"/>
          <w:noProof/>
          <w:color w:val="000000" w:themeColor="text1"/>
          <w:sz w:val="28"/>
          <w:szCs w:val="28"/>
          <w:lang w:val="uk-UA"/>
        </w:rPr>
        <w:t xml:space="preserve">. Таким чином, плюс-ланцюг </w:t>
      </w:r>
      <w:r w:rsidRPr="00F4078B">
        <w:rPr>
          <w:rFonts w:ascii="Times New Roman" w:hAnsi="Times New Roman" w:cs="Times New Roman"/>
          <w:noProof/>
          <w:color w:val="000000" w:themeColor="text1"/>
          <w:sz w:val="28"/>
          <w:szCs w:val="28"/>
          <w:lang w:val="en-US"/>
        </w:rPr>
        <w:t>LTR</w:t>
      </w:r>
      <w:r w:rsidRPr="00F4078B">
        <w:rPr>
          <w:rFonts w:ascii="Times New Roman" w:hAnsi="Times New Roman" w:cs="Times New Roman"/>
          <w:noProof/>
          <w:color w:val="000000" w:themeColor="text1"/>
          <w:sz w:val="28"/>
          <w:szCs w:val="28"/>
          <w:lang w:val="uk-UA"/>
        </w:rPr>
        <w:t xml:space="preserve">, побудований початково на правому </w:t>
      </w:r>
      <w:r w:rsidRPr="00F4078B">
        <w:rPr>
          <w:rFonts w:ascii="Times New Roman" w:hAnsi="Times New Roman" w:cs="Times New Roman"/>
          <w:noProof/>
          <w:color w:val="000000" w:themeColor="text1"/>
          <w:sz w:val="28"/>
          <w:szCs w:val="28"/>
          <w:lang w:val="en-US"/>
        </w:rPr>
        <w:t>LTR</w:t>
      </w:r>
      <w:r w:rsidRPr="00F4078B">
        <w:rPr>
          <w:rFonts w:ascii="Times New Roman" w:hAnsi="Times New Roman" w:cs="Times New Roman"/>
          <w:noProof/>
          <w:color w:val="000000" w:themeColor="text1"/>
          <w:sz w:val="28"/>
          <w:szCs w:val="28"/>
          <w:lang w:val="uk-UA"/>
        </w:rPr>
        <w:t xml:space="preserve">, опиняється зліва. Потім добудовується залишившася частина плюс-ланцюгу та у результаті з’являється тупокінцева лінійна дволанцюгова ДНК з повторами </w:t>
      </w:r>
      <w:r w:rsidRPr="00F4078B">
        <w:rPr>
          <w:rFonts w:ascii="Times New Roman" w:hAnsi="Times New Roman" w:cs="Times New Roman"/>
          <w:noProof/>
          <w:color w:val="000000" w:themeColor="text1"/>
          <w:sz w:val="28"/>
          <w:szCs w:val="28"/>
          <w:lang w:val="en-US"/>
        </w:rPr>
        <w:t>LTR</w:t>
      </w:r>
      <w:r w:rsidRPr="00F4078B">
        <w:rPr>
          <w:rFonts w:ascii="Times New Roman" w:hAnsi="Times New Roman" w:cs="Times New Roman"/>
          <w:noProof/>
          <w:color w:val="000000" w:themeColor="text1"/>
          <w:sz w:val="28"/>
          <w:szCs w:val="28"/>
          <w:lang w:val="uk-UA"/>
        </w:rPr>
        <w:t xml:space="preserve"> на к</w:t>
      </w:r>
      <w:r w:rsidR="00A84798" w:rsidRPr="00F4078B">
        <w:rPr>
          <w:rFonts w:ascii="Times New Roman" w:hAnsi="Times New Roman" w:cs="Times New Roman"/>
          <w:noProof/>
          <w:color w:val="000000" w:themeColor="text1"/>
          <w:sz w:val="28"/>
          <w:szCs w:val="28"/>
          <w:lang w:val="uk-UA"/>
        </w:rPr>
        <w:t>і</w:t>
      </w:r>
      <w:r w:rsidRPr="00F4078B">
        <w:rPr>
          <w:rFonts w:ascii="Times New Roman" w:hAnsi="Times New Roman" w:cs="Times New Roman"/>
          <w:noProof/>
          <w:color w:val="000000" w:themeColor="text1"/>
          <w:sz w:val="28"/>
          <w:szCs w:val="28"/>
          <w:lang w:val="uk-UA"/>
        </w:rPr>
        <w:t>нцях.</w:t>
      </w:r>
      <w:r w:rsidR="00F77410" w:rsidRPr="00F4078B">
        <w:rPr>
          <w:rFonts w:ascii="Times New Roman" w:hAnsi="Times New Roman" w:cs="Times New Roman"/>
          <w:noProof/>
          <w:color w:val="000000" w:themeColor="text1"/>
          <w:sz w:val="28"/>
          <w:szCs w:val="28"/>
          <w:lang w:val="en-US"/>
        </w:rPr>
        <w:t>[2]</w:t>
      </w:r>
    </w:p>
    <w:p w:rsidR="00D73FE2" w:rsidRPr="000727F7" w:rsidRDefault="00EA451E" w:rsidP="00D73FE2">
      <w:pPr>
        <w:spacing w:before="240" w:line="360" w:lineRule="auto"/>
        <w:rPr>
          <w:rFonts w:ascii="Times New Roman" w:hAnsi="Times New Roman" w:cs="Times New Roman"/>
          <w:noProof/>
          <w:sz w:val="28"/>
          <w:szCs w:val="28"/>
          <w:lang w:val="en-US"/>
        </w:rPr>
      </w:pPr>
      <w:r>
        <w:rPr>
          <w:rFonts w:ascii="Times New Roman" w:hAnsi="Times New Roman" w:cs="Times New Roman"/>
          <w:noProof/>
          <w:color w:val="000000" w:themeColor="text1"/>
          <w:sz w:val="28"/>
          <w:szCs w:val="28"/>
          <w:lang w:val="uk-UA"/>
        </w:rPr>
        <w:t xml:space="preserve">Далі починається процес інтеграції. </w:t>
      </w:r>
      <w:r w:rsidR="00D73FE2" w:rsidRPr="00F4078B">
        <w:rPr>
          <w:rFonts w:ascii="Times New Roman" w:hAnsi="Times New Roman" w:cs="Times New Roman"/>
          <w:noProof/>
          <w:color w:val="000000" w:themeColor="text1"/>
          <w:sz w:val="28"/>
          <w:szCs w:val="28"/>
          <w:lang w:val="uk-UA"/>
        </w:rPr>
        <w:t xml:space="preserve">Є три етапи в </w:t>
      </w:r>
      <w:r>
        <w:rPr>
          <w:rFonts w:ascii="Times New Roman" w:hAnsi="Times New Roman" w:cs="Times New Roman"/>
          <w:noProof/>
          <w:color w:val="000000" w:themeColor="text1"/>
          <w:sz w:val="28"/>
          <w:szCs w:val="28"/>
          <w:lang w:val="uk-UA"/>
        </w:rPr>
        <w:t xml:space="preserve">цьому </w:t>
      </w:r>
      <w:r w:rsidR="00D73FE2" w:rsidRPr="00F4078B">
        <w:rPr>
          <w:rFonts w:ascii="Times New Roman" w:hAnsi="Times New Roman" w:cs="Times New Roman"/>
          <w:noProof/>
          <w:color w:val="000000" w:themeColor="text1"/>
          <w:sz w:val="28"/>
          <w:szCs w:val="28"/>
          <w:lang w:val="uk-UA"/>
        </w:rPr>
        <w:t xml:space="preserve">процесі. По-перше, дві основи видаляються з обох 3'-кінців лінійної провірусної ДНК-молекули під дією вірусної інтегрази. По-друге, 3 'кінець приєднується до сайтів геному господаря, недалеко один від одного. Ці ділянки потім розщеплюються інтегразою зі зв'язуванням провірусних 3'-кінців з 5 'кінцями геномної ДНК . Ця частина реакція інтеграції не вимагає введення енергії зАТФ і т.д., так як енергія розщеплених зв'язків використовується для створення нових (тобто це реакція обміну)і, таким чином, є оборотною. Нарешті, прогалини і будь-які неузгоджені основи на новостворених переходах ремонтуються завдяки функції репарації ДНК господаря; це робить інтеграцію незворотньою. Інфіковані клітини, як правило, містять 1-20 копій інтегрованої провірусної ДНК. Там </w:t>
      </w:r>
      <w:r w:rsidR="00D73FE2" w:rsidRPr="00F4078B">
        <w:rPr>
          <w:rFonts w:ascii="Times New Roman" w:hAnsi="Times New Roman" w:cs="Times New Roman"/>
          <w:noProof/>
          <w:color w:val="000000" w:themeColor="text1"/>
          <w:sz w:val="28"/>
          <w:szCs w:val="28"/>
          <w:lang w:val="uk-UA"/>
        </w:rPr>
        <w:lastRenderedPageBreak/>
        <w:t xml:space="preserve">немає </w:t>
      </w:r>
      <w:r>
        <w:rPr>
          <w:rFonts w:ascii="Times New Roman" w:hAnsi="Times New Roman" w:cs="Times New Roman"/>
          <w:noProof/>
          <w:color w:val="000000" w:themeColor="text1"/>
          <w:sz w:val="28"/>
          <w:szCs w:val="28"/>
          <w:lang w:val="uk-UA"/>
        </w:rPr>
        <w:t xml:space="preserve">певних </w:t>
      </w:r>
      <w:r w:rsidR="00D73FE2" w:rsidRPr="00F4078B">
        <w:rPr>
          <w:rFonts w:ascii="Times New Roman" w:hAnsi="Times New Roman" w:cs="Times New Roman"/>
          <w:noProof/>
          <w:color w:val="000000" w:themeColor="text1"/>
          <w:sz w:val="28"/>
          <w:szCs w:val="28"/>
          <w:lang w:val="uk-UA"/>
        </w:rPr>
        <w:t xml:space="preserve">сайтів для інтеграції, хоча </w:t>
      </w:r>
      <w:r w:rsidR="00D73FE2" w:rsidRPr="000727F7">
        <w:rPr>
          <w:rFonts w:ascii="Times New Roman" w:hAnsi="Times New Roman" w:cs="Times New Roman"/>
          <w:noProof/>
          <w:sz w:val="28"/>
          <w:szCs w:val="28"/>
          <w:lang w:val="uk-UA"/>
        </w:rPr>
        <w:t>переважно є  відкриті ділянки хроматину, тобто регіони з активними генами.</w:t>
      </w:r>
      <w:r w:rsidR="00D73FE2" w:rsidRPr="000727F7">
        <w:rPr>
          <w:rFonts w:ascii="Times New Roman" w:hAnsi="Times New Roman" w:cs="Times New Roman"/>
          <w:noProof/>
          <w:sz w:val="28"/>
          <w:szCs w:val="28"/>
          <w:lang w:val="en-US"/>
        </w:rPr>
        <w:t>[4]</w:t>
      </w:r>
    </w:p>
    <w:p w:rsidR="00D73FE2" w:rsidRPr="00F4078B" w:rsidRDefault="00D73FE2" w:rsidP="008626A8">
      <w:pPr>
        <w:spacing w:before="240" w:line="360" w:lineRule="auto"/>
        <w:rPr>
          <w:rFonts w:ascii="Times New Roman" w:hAnsi="Times New Roman" w:cs="Times New Roman"/>
          <w:noProof/>
          <w:color w:val="000000" w:themeColor="text1"/>
          <w:sz w:val="28"/>
          <w:szCs w:val="28"/>
          <w:lang w:val="uk-UA"/>
        </w:rPr>
        <w:sectPr w:rsidR="00D73FE2" w:rsidRPr="00F4078B" w:rsidSect="00AA53C8">
          <w:pgSz w:w="11906" w:h="16838"/>
          <w:pgMar w:top="1134" w:right="567" w:bottom="1418" w:left="1701" w:header="709" w:footer="709" w:gutter="0"/>
          <w:cols w:space="708"/>
          <w:docGrid w:linePitch="360"/>
        </w:sectPr>
      </w:pPr>
    </w:p>
    <w:p w:rsidR="00321D2A" w:rsidRPr="00F4078B" w:rsidRDefault="00321D2A" w:rsidP="00321D2A">
      <w:pPr>
        <w:pStyle w:val="1"/>
        <w:spacing w:line="360" w:lineRule="auto"/>
        <w:rPr>
          <w:color w:val="000000" w:themeColor="text1"/>
          <w:lang w:val="uk-UA"/>
        </w:rPr>
      </w:pPr>
      <w:bookmarkStart w:id="7" w:name="_Toc450677383"/>
      <w:r w:rsidRPr="00F4078B">
        <w:rPr>
          <w:color w:val="000000" w:themeColor="text1"/>
          <w:lang w:val="uk-UA"/>
        </w:rPr>
        <w:lastRenderedPageBreak/>
        <w:t>Висновок</w:t>
      </w:r>
      <w:bookmarkEnd w:id="7"/>
    </w:p>
    <w:p w:rsidR="000F7EB2" w:rsidRPr="00F4078B" w:rsidRDefault="00321D2A" w:rsidP="00321D2A">
      <w:pPr>
        <w:pStyle w:val="ac"/>
        <w:spacing w:line="360" w:lineRule="auto"/>
        <w:rPr>
          <w:rFonts w:ascii="Times New Roman" w:hAnsi="Times New Roman" w:cs="Times New Roman"/>
          <w:color w:val="000000" w:themeColor="text1"/>
          <w:sz w:val="28"/>
          <w:szCs w:val="28"/>
          <w:lang w:val="uk-UA"/>
        </w:rPr>
      </w:pPr>
      <w:r w:rsidRPr="00F4078B">
        <w:rPr>
          <w:rFonts w:ascii="Times New Roman" w:hAnsi="Times New Roman" w:cs="Times New Roman"/>
          <w:color w:val="000000" w:themeColor="text1"/>
          <w:sz w:val="28"/>
          <w:szCs w:val="28"/>
          <w:lang w:val="uk-UA"/>
        </w:rPr>
        <w:t>Виявлення зворотньої транскриптази дозволило відповісти на давне питання: як саме генетична інформація онкогенних вірусів може вбудовуватися у ДНК клітини-хазяїна? Зараз накопичується все більше даних про те, що у ДНК багатьох видів тварин присутні гени, що походять від РНК-вмісних вірусів, навіть якщо тварини, з яких виділена ця ДНК, не піддавалися дії цих вірусів. Ці спостереження примушують припустити, що гени ряду РНК-вмісних вірусів можливо,колись на ранніх етапах біологічної еволюції цих видів транскрибувалися у ДНК та вбудувалися у хромосоми предків цих тварин. Після цього вони передавалися з покоління у покоління при реплікації усієї ДНК клітини, у тому числі і онкогенів, що там містяться (які спочатку належали о вірусної РНК). Дійсно, згідно одній теорії походження раку, вважається, що ми усі несемо у хромосомах «сплячі», неекспресуємі онкогени, які потрапили до геному наших предків мільйони років тому. Ця теорія також припускає, що подібні онкогени зазвичай не транскрибуються. Але якщо їх активувати, то вони транскрибуються й транслюються з утворенням продуктів, викликаючих трансформацію нормальних клітин людини у злоякісні.</w:t>
      </w:r>
      <w:r w:rsidRPr="00F4078B">
        <w:rPr>
          <w:rFonts w:ascii="Times New Roman" w:hAnsi="Times New Roman" w:cs="Times New Roman"/>
          <w:color w:val="000000" w:themeColor="text1"/>
          <w:sz w:val="28"/>
          <w:szCs w:val="28"/>
          <w:lang w:val="en-US"/>
        </w:rPr>
        <w:t>[5]</w:t>
      </w:r>
    </w:p>
    <w:p w:rsidR="00EA451E" w:rsidRDefault="00BE6956" w:rsidP="00EA451E">
      <w:pPr>
        <w:pStyle w:val="ac"/>
        <w:spacing w:line="360" w:lineRule="auto"/>
        <w:rPr>
          <w:rFonts w:ascii="Times New Roman" w:hAnsi="Times New Roman" w:cs="Times New Roman"/>
          <w:color w:val="000000" w:themeColor="text1"/>
          <w:sz w:val="28"/>
          <w:szCs w:val="28"/>
          <w:lang w:val="uk-UA"/>
        </w:rPr>
      </w:pPr>
      <w:r w:rsidRPr="00F4078B">
        <w:rPr>
          <w:rFonts w:ascii="Times New Roman" w:hAnsi="Times New Roman" w:cs="Times New Roman"/>
          <w:color w:val="000000" w:themeColor="text1"/>
          <w:sz w:val="28"/>
          <w:szCs w:val="28"/>
          <w:lang w:val="uk-UA"/>
        </w:rPr>
        <w:t>Зворотня транскриптаза стала дуже важливим біохімічним інструментом вивчення взаємовідносин ДНК—РНК, а також процеса клонування ДНК. Цей фермент зробив можливим штучний синтез ДНК, що буде комплементарною будь-якій матриці РНК, хоч це буде мРНК, тРНК або рРНК. Синтетичну ДНК, отриману таким шляхом, називають комплементарною ДНК, або кДНК. У випадку, коли виділення природного гену, кодуючого якийсь поліпептид еукаріот є доволі складним, а його мРНК доступна, є можливість отримати синтетичний ген цієї мРНК за допомогою зворотньої транскриптази.</w:t>
      </w:r>
    </w:p>
    <w:p w:rsidR="003109B5" w:rsidRPr="00EA451E" w:rsidRDefault="003109B5" w:rsidP="00EA451E">
      <w:pPr>
        <w:pStyle w:val="ac"/>
        <w:spacing w:line="360" w:lineRule="auto"/>
        <w:rPr>
          <w:rFonts w:ascii="Times New Roman" w:hAnsi="Times New Roman" w:cs="Times New Roman"/>
          <w:color w:val="000000" w:themeColor="text1"/>
          <w:sz w:val="28"/>
          <w:szCs w:val="28"/>
          <w:lang w:val="uk-UA"/>
        </w:rPr>
      </w:pPr>
      <w:r w:rsidRPr="00F4078B">
        <w:rPr>
          <w:rFonts w:ascii="Times New Roman" w:hAnsi="Times New Roman" w:cs="Times New Roman"/>
          <w:color w:val="000000" w:themeColor="text1"/>
          <w:sz w:val="28"/>
          <w:szCs w:val="28"/>
          <w:lang w:val="uk-UA"/>
        </w:rPr>
        <w:t xml:space="preserve">Зворотня транскрипція – головна мішень для </w:t>
      </w:r>
      <w:r w:rsidR="00EA451E">
        <w:rPr>
          <w:rFonts w:ascii="Times New Roman" w:hAnsi="Times New Roman" w:cs="Times New Roman"/>
          <w:color w:val="000000" w:themeColor="text1"/>
          <w:sz w:val="28"/>
          <w:szCs w:val="28"/>
          <w:lang w:val="uk-UA"/>
        </w:rPr>
        <w:t>дії антивірусних ліків від ВІЛ,  адже б</w:t>
      </w:r>
      <w:r w:rsidRPr="00F4078B">
        <w:rPr>
          <w:rFonts w:ascii="Times New Roman" w:hAnsi="Times New Roman" w:cs="Times New Roman"/>
          <w:color w:val="000000" w:themeColor="text1"/>
          <w:sz w:val="28"/>
          <w:szCs w:val="28"/>
          <w:lang w:val="uk-UA"/>
        </w:rPr>
        <w:t xml:space="preserve">ільшість цих ліків є інгібіторами </w:t>
      </w:r>
      <w:r w:rsidRPr="00F4078B">
        <w:rPr>
          <w:rFonts w:ascii="Times New Roman" w:hAnsi="Times New Roman" w:cs="Times New Roman"/>
          <w:color w:val="000000" w:themeColor="text1"/>
          <w:sz w:val="28"/>
          <w:szCs w:val="28"/>
          <w:lang w:val="en-US"/>
        </w:rPr>
        <w:t>RT</w:t>
      </w:r>
      <w:r w:rsidRPr="00F4078B">
        <w:rPr>
          <w:rFonts w:ascii="Times New Roman" w:hAnsi="Times New Roman" w:cs="Times New Roman"/>
          <w:color w:val="000000" w:themeColor="text1"/>
          <w:sz w:val="28"/>
          <w:szCs w:val="28"/>
          <w:lang w:val="uk-UA"/>
        </w:rPr>
        <w:t>.</w:t>
      </w:r>
      <w:r w:rsidR="00EA451E">
        <w:rPr>
          <w:rFonts w:ascii="Times New Roman" w:hAnsi="Times New Roman" w:cs="Times New Roman"/>
          <w:color w:val="000000" w:themeColor="text1"/>
          <w:sz w:val="28"/>
          <w:szCs w:val="28"/>
          <w:lang w:val="en-US"/>
        </w:rPr>
        <w:t>[5,</w:t>
      </w:r>
      <w:r w:rsidRPr="00F4078B">
        <w:rPr>
          <w:rFonts w:ascii="Times New Roman" w:hAnsi="Times New Roman" w:cs="Times New Roman"/>
          <w:color w:val="000000" w:themeColor="text1"/>
          <w:sz w:val="28"/>
          <w:szCs w:val="28"/>
          <w:lang w:val="uk-UA"/>
        </w:rPr>
        <w:t xml:space="preserve"> </w:t>
      </w:r>
      <w:r w:rsidRPr="00F4078B">
        <w:rPr>
          <w:rFonts w:ascii="Times New Roman" w:hAnsi="Times New Roman" w:cs="Times New Roman"/>
          <w:color w:val="000000" w:themeColor="text1"/>
          <w:sz w:val="28"/>
          <w:szCs w:val="28"/>
          <w:lang w:val="en-US"/>
        </w:rPr>
        <w:t>3]</w:t>
      </w:r>
    </w:p>
    <w:p w:rsidR="003109B5" w:rsidRPr="003109B5" w:rsidRDefault="003109B5" w:rsidP="007D33DF">
      <w:pPr>
        <w:pStyle w:val="ac"/>
        <w:spacing w:line="360" w:lineRule="auto"/>
        <w:rPr>
          <w:rFonts w:ascii="Times New Roman" w:hAnsi="Times New Roman" w:cs="Times New Roman"/>
          <w:color w:val="000000" w:themeColor="text1"/>
          <w:sz w:val="28"/>
          <w:szCs w:val="28"/>
          <w:lang w:val="uk-UA"/>
        </w:rPr>
      </w:pPr>
    </w:p>
    <w:p w:rsidR="007D33DF" w:rsidRPr="00F4078B" w:rsidRDefault="007D33DF" w:rsidP="007D33DF">
      <w:pPr>
        <w:pStyle w:val="ac"/>
        <w:spacing w:line="360" w:lineRule="auto"/>
        <w:rPr>
          <w:rFonts w:ascii="Times New Roman" w:hAnsi="Times New Roman" w:cs="Times New Roman"/>
          <w:color w:val="000000" w:themeColor="text1"/>
          <w:sz w:val="28"/>
          <w:szCs w:val="28"/>
          <w:lang w:val="uk-UA"/>
        </w:rPr>
      </w:pPr>
    </w:p>
    <w:p w:rsidR="00000DE8" w:rsidRDefault="00000DE8" w:rsidP="00321D2A">
      <w:pPr>
        <w:pStyle w:val="1"/>
        <w:spacing w:line="360" w:lineRule="auto"/>
        <w:rPr>
          <w:color w:val="000000" w:themeColor="text1"/>
          <w:lang w:val="uk-UA"/>
        </w:rPr>
        <w:sectPr w:rsidR="00000DE8" w:rsidSect="00AA53C8">
          <w:pgSz w:w="11906" w:h="16838"/>
          <w:pgMar w:top="1134" w:right="567" w:bottom="1418" w:left="1701" w:header="709" w:footer="709" w:gutter="0"/>
          <w:cols w:space="708"/>
          <w:docGrid w:linePitch="360"/>
        </w:sectPr>
      </w:pPr>
      <w:bookmarkStart w:id="8" w:name="_Toc450677384"/>
    </w:p>
    <w:p w:rsidR="00321D2A" w:rsidRPr="00F4078B" w:rsidRDefault="00321D2A" w:rsidP="00321D2A">
      <w:pPr>
        <w:pStyle w:val="1"/>
        <w:spacing w:line="360" w:lineRule="auto"/>
        <w:rPr>
          <w:color w:val="000000" w:themeColor="text1"/>
          <w:lang w:val="uk-UA"/>
        </w:rPr>
      </w:pPr>
      <w:r w:rsidRPr="00F4078B">
        <w:rPr>
          <w:color w:val="000000" w:themeColor="text1"/>
          <w:lang w:val="uk-UA"/>
        </w:rPr>
        <w:lastRenderedPageBreak/>
        <w:t>Список використаної літератури</w:t>
      </w:r>
      <w:bookmarkEnd w:id="8"/>
    </w:p>
    <w:p w:rsidR="00EA451E" w:rsidRPr="000727F7" w:rsidRDefault="00EA451E" w:rsidP="00321D2A">
      <w:pPr>
        <w:ind w:left="284" w:hanging="284"/>
        <w:rPr>
          <w:rFonts w:ascii="Times New Roman" w:hAnsi="Times New Roman" w:cs="Times New Roman"/>
          <w:sz w:val="28"/>
          <w:szCs w:val="28"/>
          <w:lang w:val="en-US"/>
        </w:rPr>
      </w:pPr>
      <w:r w:rsidRPr="000727F7">
        <w:rPr>
          <w:rFonts w:ascii="Times New Roman" w:hAnsi="Times New Roman" w:cs="Times New Roman"/>
          <w:sz w:val="28"/>
          <w:szCs w:val="28"/>
          <w:lang w:val="en-US"/>
        </w:rPr>
        <w:t xml:space="preserve">1. </w:t>
      </w:r>
      <w:r w:rsidR="000727F7" w:rsidRPr="000727F7">
        <w:rPr>
          <w:rFonts w:ascii="Times New Roman" w:hAnsi="Times New Roman" w:cs="Times New Roman"/>
          <w:sz w:val="28"/>
          <w:szCs w:val="28"/>
          <w:lang w:val="en-US"/>
        </w:rPr>
        <w:t>Destroying Dogma: the Discovery of Reverse Transcriptase [Electronic resource] / Anonymous;</w:t>
      </w:r>
      <w:r w:rsidR="000727F7" w:rsidRPr="000727F7">
        <w:t xml:space="preserve"> </w:t>
      </w:r>
      <w:r w:rsidR="000727F7" w:rsidRPr="000727F7">
        <w:rPr>
          <w:rFonts w:ascii="Times New Roman" w:hAnsi="Times New Roman" w:cs="Times New Roman"/>
          <w:sz w:val="28"/>
          <w:szCs w:val="28"/>
          <w:lang w:val="en-US"/>
        </w:rPr>
        <w:t>New York.  —   Mode   of   access: http://</w:t>
      </w:r>
      <w:proofErr w:type="spellStart"/>
      <w:r w:rsidR="000727F7" w:rsidRPr="000727F7">
        <w:rPr>
          <w:rFonts w:ascii="Times New Roman" w:hAnsi="Times New Roman" w:cs="Times New Roman"/>
          <w:sz w:val="28"/>
          <w:szCs w:val="28"/>
          <w:lang w:val="en-US"/>
        </w:rPr>
        <w:t>centennial.rucares.org</w:t>
      </w:r>
      <w:proofErr w:type="spellEnd"/>
      <w:r w:rsidR="000727F7" w:rsidRPr="000727F7">
        <w:rPr>
          <w:rFonts w:ascii="Times New Roman" w:hAnsi="Times New Roman" w:cs="Times New Roman"/>
          <w:sz w:val="28"/>
          <w:szCs w:val="28"/>
          <w:lang w:val="en-US"/>
        </w:rPr>
        <w:t>/</w:t>
      </w:r>
      <w:proofErr w:type="spellStart"/>
      <w:r w:rsidR="000727F7" w:rsidRPr="000727F7">
        <w:rPr>
          <w:rFonts w:ascii="Times New Roman" w:hAnsi="Times New Roman" w:cs="Times New Roman"/>
          <w:sz w:val="28"/>
          <w:szCs w:val="28"/>
          <w:lang w:val="en-US"/>
        </w:rPr>
        <w:t>index.php?page</w:t>
      </w:r>
      <w:proofErr w:type="spellEnd"/>
      <w:r w:rsidR="000727F7" w:rsidRPr="000727F7">
        <w:rPr>
          <w:rFonts w:ascii="Times New Roman" w:hAnsi="Times New Roman" w:cs="Times New Roman"/>
          <w:sz w:val="28"/>
          <w:szCs w:val="28"/>
          <w:lang w:val="en-US"/>
        </w:rPr>
        <w:t>=</w:t>
      </w:r>
      <w:proofErr w:type="spellStart"/>
      <w:r w:rsidR="000727F7" w:rsidRPr="000727F7">
        <w:rPr>
          <w:rFonts w:ascii="Times New Roman" w:hAnsi="Times New Roman" w:cs="Times New Roman"/>
          <w:sz w:val="28"/>
          <w:szCs w:val="28"/>
          <w:lang w:val="en-US"/>
        </w:rPr>
        <w:t>destroying_dogma</w:t>
      </w:r>
      <w:proofErr w:type="spellEnd"/>
    </w:p>
    <w:p w:rsidR="000727F7" w:rsidRPr="000727F7" w:rsidRDefault="00321D2A" w:rsidP="00321D2A">
      <w:pPr>
        <w:ind w:left="284" w:hanging="284"/>
        <w:rPr>
          <w:rFonts w:ascii="Times New Roman" w:hAnsi="Times New Roman" w:cs="Times New Roman"/>
          <w:sz w:val="28"/>
          <w:szCs w:val="28"/>
          <w:lang w:val="en-US"/>
        </w:rPr>
      </w:pPr>
      <w:r w:rsidRPr="000727F7">
        <w:rPr>
          <w:rFonts w:ascii="Times New Roman" w:hAnsi="Times New Roman" w:cs="Times New Roman"/>
          <w:sz w:val="28"/>
          <w:szCs w:val="28"/>
          <w:lang w:val="en-US"/>
        </w:rPr>
        <w:t>2</w:t>
      </w:r>
      <w:r w:rsidRPr="000727F7">
        <w:rPr>
          <w:rFonts w:ascii="Times New Roman" w:hAnsi="Times New Roman" w:cs="Times New Roman"/>
          <w:sz w:val="28"/>
          <w:szCs w:val="28"/>
        </w:rPr>
        <w:t>.</w:t>
      </w:r>
      <w:r w:rsidRPr="000727F7">
        <w:rPr>
          <w:rFonts w:ascii="Times New Roman" w:hAnsi="Times New Roman" w:cs="Times New Roman"/>
          <w:sz w:val="28"/>
          <w:szCs w:val="28"/>
          <w:lang w:val="uk-UA"/>
        </w:rPr>
        <w:t xml:space="preserve"> </w:t>
      </w:r>
      <w:proofErr w:type="spellStart"/>
      <w:r w:rsidRPr="000727F7">
        <w:rPr>
          <w:rFonts w:ascii="Times New Roman" w:hAnsi="Times New Roman" w:cs="Times New Roman"/>
          <w:sz w:val="28"/>
          <w:szCs w:val="28"/>
          <w:lang w:val="uk-UA"/>
        </w:rPr>
        <w:t>Вирусология</w:t>
      </w:r>
      <w:proofErr w:type="spellEnd"/>
      <w:r w:rsidRPr="000727F7">
        <w:rPr>
          <w:rFonts w:ascii="Times New Roman" w:hAnsi="Times New Roman" w:cs="Times New Roman"/>
          <w:sz w:val="28"/>
          <w:szCs w:val="28"/>
          <w:lang w:val="uk-UA"/>
        </w:rPr>
        <w:t xml:space="preserve">: </w:t>
      </w:r>
      <w:proofErr w:type="spellStart"/>
      <w:r w:rsidRPr="000727F7">
        <w:rPr>
          <w:rFonts w:ascii="Times New Roman" w:hAnsi="Times New Roman" w:cs="Times New Roman"/>
          <w:sz w:val="28"/>
          <w:szCs w:val="28"/>
          <w:lang w:val="uk-UA"/>
        </w:rPr>
        <w:t>Руководство</w:t>
      </w:r>
      <w:proofErr w:type="spellEnd"/>
      <w:r w:rsidRPr="000727F7">
        <w:rPr>
          <w:rFonts w:ascii="Times New Roman" w:hAnsi="Times New Roman" w:cs="Times New Roman"/>
          <w:sz w:val="28"/>
          <w:szCs w:val="28"/>
          <w:lang w:val="uk-UA"/>
        </w:rPr>
        <w:t xml:space="preserve"> в 3-х томах. </w:t>
      </w:r>
      <w:proofErr w:type="spellStart"/>
      <w:r w:rsidRPr="000727F7">
        <w:rPr>
          <w:rFonts w:ascii="Times New Roman" w:hAnsi="Times New Roman" w:cs="Times New Roman"/>
          <w:sz w:val="28"/>
          <w:szCs w:val="28"/>
          <w:lang w:val="uk-UA"/>
        </w:rPr>
        <w:t>Пер.с</w:t>
      </w:r>
      <w:proofErr w:type="spellEnd"/>
      <w:r w:rsidRPr="000727F7">
        <w:rPr>
          <w:rFonts w:ascii="Times New Roman" w:hAnsi="Times New Roman" w:cs="Times New Roman"/>
          <w:sz w:val="28"/>
          <w:szCs w:val="28"/>
          <w:lang w:val="uk-UA"/>
        </w:rPr>
        <w:t xml:space="preserve"> англ. / </w:t>
      </w:r>
      <w:proofErr w:type="spellStart"/>
      <w:r w:rsidRPr="000727F7">
        <w:rPr>
          <w:rFonts w:ascii="Times New Roman" w:hAnsi="Times New Roman" w:cs="Times New Roman"/>
          <w:sz w:val="28"/>
          <w:szCs w:val="28"/>
          <w:lang w:val="uk-UA"/>
        </w:rPr>
        <w:t>Под</w:t>
      </w:r>
      <w:proofErr w:type="spellEnd"/>
      <w:r w:rsidRPr="000727F7">
        <w:rPr>
          <w:rFonts w:ascii="Times New Roman" w:hAnsi="Times New Roman" w:cs="Times New Roman"/>
          <w:sz w:val="28"/>
          <w:szCs w:val="28"/>
          <w:lang w:val="uk-UA"/>
        </w:rPr>
        <w:t xml:space="preserve"> ред. Б. </w:t>
      </w:r>
      <w:proofErr w:type="spellStart"/>
      <w:r w:rsidRPr="000727F7">
        <w:rPr>
          <w:rFonts w:ascii="Times New Roman" w:hAnsi="Times New Roman" w:cs="Times New Roman"/>
          <w:sz w:val="28"/>
          <w:szCs w:val="28"/>
          <w:lang w:val="uk-UA"/>
        </w:rPr>
        <w:t>Филдса</w:t>
      </w:r>
      <w:proofErr w:type="spellEnd"/>
      <w:r w:rsidRPr="000727F7">
        <w:rPr>
          <w:rFonts w:ascii="Times New Roman" w:hAnsi="Times New Roman" w:cs="Times New Roman"/>
          <w:sz w:val="28"/>
          <w:szCs w:val="28"/>
          <w:lang w:val="uk-UA"/>
        </w:rPr>
        <w:t xml:space="preserve">, Д. </w:t>
      </w:r>
      <w:proofErr w:type="spellStart"/>
      <w:r w:rsidRPr="000727F7">
        <w:rPr>
          <w:rFonts w:ascii="Times New Roman" w:hAnsi="Times New Roman" w:cs="Times New Roman"/>
          <w:sz w:val="28"/>
          <w:szCs w:val="28"/>
          <w:lang w:val="uk-UA"/>
        </w:rPr>
        <w:t>Найпа</w:t>
      </w:r>
      <w:proofErr w:type="spellEnd"/>
      <w:r w:rsidRPr="000727F7">
        <w:rPr>
          <w:rFonts w:ascii="Times New Roman" w:hAnsi="Times New Roman" w:cs="Times New Roman"/>
          <w:sz w:val="28"/>
          <w:szCs w:val="28"/>
          <w:lang w:val="uk-UA"/>
        </w:rPr>
        <w:t>. - М.: Мир, 1989.- Т.1. 492 с. (</w:t>
      </w:r>
      <w:proofErr w:type="spellStart"/>
      <w:r w:rsidRPr="000727F7">
        <w:rPr>
          <w:rFonts w:ascii="Times New Roman" w:hAnsi="Times New Roman" w:cs="Times New Roman"/>
          <w:sz w:val="28"/>
          <w:szCs w:val="28"/>
          <w:lang w:val="uk-UA"/>
        </w:rPr>
        <w:t>новое</w:t>
      </w:r>
      <w:proofErr w:type="spellEnd"/>
      <w:r w:rsidRPr="000727F7">
        <w:rPr>
          <w:rFonts w:ascii="Times New Roman" w:hAnsi="Times New Roman" w:cs="Times New Roman"/>
          <w:sz w:val="28"/>
          <w:szCs w:val="28"/>
          <w:lang w:val="uk-UA"/>
        </w:rPr>
        <w:t xml:space="preserve"> </w:t>
      </w:r>
      <w:proofErr w:type="spellStart"/>
      <w:r w:rsidRPr="000727F7">
        <w:rPr>
          <w:rFonts w:ascii="Times New Roman" w:hAnsi="Times New Roman" w:cs="Times New Roman"/>
          <w:sz w:val="28"/>
          <w:szCs w:val="28"/>
          <w:lang w:val="uk-UA"/>
        </w:rPr>
        <w:t>издание</w:t>
      </w:r>
      <w:proofErr w:type="spellEnd"/>
      <w:r w:rsidRPr="000727F7">
        <w:rPr>
          <w:rFonts w:ascii="Times New Roman" w:hAnsi="Times New Roman" w:cs="Times New Roman"/>
          <w:sz w:val="28"/>
          <w:szCs w:val="28"/>
          <w:lang w:val="uk-UA"/>
        </w:rPr>
        <w:t xml:space="preserve">: </w:t>
      </w:r>
      <w:proofErr w:type="spellStart"/>
      <w:r w:rsidRPr="000727F7">
        <w:rPr>
          <w:rFonts w:ascii="Times New Roman" w:hAnsi="Times New Roman" w:cs="Times New Roman"/>
          <w:sz w:val="28"/>
          <w:szCs w:val="28"/>
          <w:lang w:val="uk-UA"/>
        </w:rPr>
        <w:t>Knipe</w:t>
      </w:r>
      <w:proofErr w:type="spellEnd"/>
      <w:r w:rsidRPr="000727F7">
        <w:rPr>
          <w:rFonts w:ascii="Times New Roman" w:hAnsi="Times New Roman" w:cs="Times New Roman"/>
          <w:sz w:val="28"/>
          <w:szCs w:val="28"/>
          <w:lang w:val="uk-UA"/>
        </w:rPr>
        <w:t xml:space="preserve"> D.M., </w:t>
      </w:r>
      <w:proofErr w:type="spellStart"/>
      <w:r w:rsidRPr="000727F7">
        <w:rPr>
          <w:rFonts w:ascii="Times New Roman" w:hAnsi="Times New Roman" w:cs="Times New Roman"/>
          <w:sz w:val="28"/>
          <w:szCs w:val="28"/>
          <w:lang w:val="uk-UA"/>
        </w:rPr>
        <w:t>Howley</w:t>
      </w:r>
      <w:proofErr w:type="spellEnd"/>
      <w:r w:rsidRPr="000727F7">
        <w:rPr>
          <w:rFonts w:ascii="Times New Roman" w:hAnsi="Times New Roman" w:cs="Times New Roman"/>
          <w:sz w:val="28"/>
          <w:szCs w:val="28"/>
          <w:lang w:val="uk-UA"/>
        </w:rPr>
        <w:t xml:space="preserve"> P.M. </w:t>
      </w:r>
      <w:proofErr w:type="spellStart"/>
      <w:r w:rsidRPr="000727F7">
        <w:rPr>
          <w:rFonts w:ascii="Times New Roman" w:hAnsi="Times New Roman" w:cs="Times New Roman"/>
          <w:sz w:val="28"/>
          <w:szCs w:val="28"/>
          <w:lang w:val="uk-UA"/>
        </w:rPr>
        <w:t>Fields</w:t>
      </w:r>
      <w:proofErr w:type="spellEnd"/>
      <w:r w:rsidRPr="000727F7">
        <w:rPr>
          <w:rFonts w:ascii="Times New Roman" w:hAnsi="Times New Roman" w:cs="Times New Roman"/>
          <w:sz w:val="28"/>
          <w:szCs w:val="28"/>
          <w:lang w:val="uk-UA"/>
        </w:rPr>
        <w:t xml:space="preserve"> </w:t>
      </w:r>
      <w:proofErr w:type="spellStart"/>
      <w:r w:rsidRPr="000727F7">
        <w:rPr>
          <w:rFonts w:ascii="Times New Roman" w:hAnsi="Times New Roman" w:cs="Times New Roman"/>
          <w:sz w:val="28"/>
          <w:szCs w:val="28"/>
          <w:lang w:val="uk-UA"/>
        </w:rPr>
        <w:t>Virology</w:t>
      </w:r>
      <w:proofErr w:type="spellEnd"/>
      <w:r w:rsidRPr="000727F7">
        <w:rPr>
          <w:rFonts w:ascii="Times New Roman" w:hAnsi="Times New Roman" w:cs="Times New Roman"/>
          <w:sz w:val="28"/>
          <w:szCs w:val="28"/>
          <w:lang w:val="uk-UA"/>
        </w:rPr>
        <w:t xml:space="preserve">, </w:t>
      </w:r>
      <w:proofErr w:type="spellStart"/>
      <w:r w:rsidRPr="000727F7">
        <w:rPr>
          <w:rFonts w:ascii="Times New Roman" w:hAnsi="Times New Roman" w:cs="Times New Roman"/>
          <w:sz w:val="28"/>
          <w:szCs w:val="28"/>
          <w:lang w:val="uk-UA"/>
        </w:rPr>
        <w:t>5th</w:t>
      </w:r>
      <w:proofErr w:type="spellEnd"/>
      <w:r w:rsidRPr="000727F7">
        <w:rPr>
          <w:rFonts w:ascii="Times New Roman" w:hAnsi="Times New Roman" w:cs="Times New Roman"/>
          <w:sz w:val="28"/>
          <w:szCs w:val="28"/>
          <w:lang w:val="uk-UA"/>
        </w:rPr>
        <w:t xml:space="preserve"> </w:t>
      </w:r>
      <w:proofErr w:type="spellStart"/>
      <w:r w:rsidRPr="000727F7">
        <w:rPr>
          <w:rFonts w:ascii="Times New Roman" w:hAnsi="Times New Roman" w:cs="Times New Roman"/>
          <w:sz w:val="28"/>
          <w:szCs w:val="28"/>
          <w:lang w:val="uk-UA"/>
        </w:rPr>
        <w:t>Editi</w:t>
      </w:r>
      <w:r w:rsidR="00431C3E" w:rsidRPr="000727F7">
        <w:rPr>
          <w:rFonts w:ascii="Times New Roman" w:hAnsi="Times New Roman" w:cs="Times New Roman"/>
          <w:sz w:val="28"/>
          <w:szCs w:val="28"/>
          <w:lang w:val="uk-UA"/>
        </w:rPr>
        <w:t>on</w:t>
      </w:r>
      <w:proofErr w:type="spellEnd"/>
      <w:r w:rsidR="00431C3E" w:rsidRPr="000727F7">
        <w:rPr>
          <w:rFonts w:ascii="Times New Roman" w:hAnsi="Times New Roman" w:cs="Times New Roman"/>
          <w:sz w:val="28"/>
          <w:szCs w:val="28"/>
          <w:lang w:val="uk-UA"/>
        </w:rPr>
        <w:t>, 2007.)</w:t>
      </w:r>
      <w:r w:rsidR="000727F7" w:rsidRPr="000727F7">
        <w:rPr>
          <w:rFonts w:ascii="Times New Roman" w:hAnsi="Times New Roman" w:cs="Times New Roman"/>
          <w:sz w:val="28"/>
          <w:szCs w:val="28"/>
        </w:rPr>
        <w:t xml:space="preserve"> </w:t>
      </w:r>
    </w:p>
    <w:p w:rsidR="00321D2A" w:rsidRPr="000727F7" w:rsidRDefault="000727F7" w:rsidP="00321D2A">
      <w:pPr>
        <w:ind w:left="284" w:hanging="284"/>
        <w:rPr>
          <w:rFonts w:ascii="Times New Roman" w:hAnsi="Times New Roman" w:cs="Times New Roman"/>
          <w:sz w:val="28"/>
          <w:szCs w:val="28"/>
          <w:lang w:val="uk-UA"/>
        </w:rPr>
      </w:pPr>
      <w:r w:rsidRPr="000727F7">
        <w:rPr>
          <w:rFonts w:ascii="Times New Roman" w:hAnsi="Times New Roman" w:cs="Times New Roman"/>
          <w:sz w:val="28"/>
          <w:szCs w:val="28"/>
          <w:lang w:val="en-US"/>
        </w:rPr>
        <w:t>3</w:t>
      </w:r>
      <w:r w:rsidRPr="000727F7">
        <w:rPr>
          <w:rFonts w:ascii="Times New Roman" w:hAnsi="Times New Roman" w:cs="Times New Roman"/>
          <w:sz w:val="28"/>
          <w:szCs w:val="28"/>
        </w:rPr>
        <w:t xml:space="preserve">. </w:t>
      </w:r>
      <w:proofErr w:type="spellStart"/>
      <w:r w:rsidRPr="000727F7">
        <w:rPr>
          <w:rFonts w:ascii="Times New Roman" w:hAnsi="Times New Roman" w:cs="Times New Roman"/>
          <w:sz w:val="28"/>
          <w:szCs w:val="28"/>
        </w:rPr>
        <w:t>Альбертс</w:t>
      </w:r>
      <w:proofErr w:type="spellEnd"/>
      <w:r w:rsidRPr="000727F7">
        <w:rPr>
          <w:rFonts w:ascii="Times New Roman" w:hAnsi="Times New Roman" w:cs="Times New Roman"/>
          <w:sz w:val="28"/>
          <w:szCs w:val="28"/>
        </w:rPr>
        <w:t xml:space="preserve"> Б., Брей Д., Льюис Дж. и др. Молекулярная биология клетки: в 3 т. - М., Мир, 1994. </w:t>
      </w:r>
    </w:p>
    <w:p w:rsidR="00321D2A" w:rsidRPr="000727F7" w:rsidRDefault="00321D2A" w:rsidP="00321D2A">
      <w:pPr>
        <w:ind w:left="284" w:hanging="284"/>
        <w:rPr>
          <w:rFonts w:ascii="Times New Roman" w:hAnsi="Times New Roman" w:cs="Times New Roman"/>
          <w:sz w:val="28"/>
          <w:szCs w:val="28"/>
          <w:lang w:val="uk-UA"/>
        </w:rPr>
      </w:pPr>
      <w:r w:rsidRPr="000727F7">
        <w:rPr>
          <w:rFonts w:ascii="Times New Roman" w:hAnsi="Times New Roman" w:cs="Times New Roman"/>
          <w:sz w:val="28"/>
          <w:szCs w:val="28"/>
          <w:lang w:val="uk-UA"/>
        </w:rPr>
        <w:t xml:space="preserve">4. </w:t>
      </w:r>
      <w:proofErr w:type="spellStart"/>
      <w:r w:rsidRPr="000727F7">
        <w:rPr>
          <w:rFonts w:ascii="Times New Roman" w:hAnsi="Times New Roman" w:cs="Times New Roman"/>
          <w:sz w:val="28"/>
          <w:szCs w:val="28"/>
          <w:lang w:val="en-US"/>
        </w:rPr>
        <w:t>Dimmock</w:t>
      </w:r>
      <w:proofErr w:type="spellEnd"/>
      <w:r w:rsidRPr="000727F7">
        <w:rPr>
          <w:rFonts w:ascii="Times New Roman" w:hAnsi="Times New Roman" w:cs="Times New Roman"/>
          <w:sz w:val="28"/>
          <w:szCs w:val="28"/>
          <w:lang w:val="en-US"/>
        </w:rPr>
        <w:t xml:space="preserve"> N. J., Easton </w:t>
      </w:r>
      <w:proofErr w:type="spellStart"/>
      <w:r w:rsidRPr="000727F7">
        <w:rPr>
          <w:rFonts w:ascii="Times New Roman" w:hAnsi="Times New Roman" w:cs="Times New Roman"/>
          <w:sz w:val="28"/>
          <w:szCs w:val="28"/>
          <w:lang w:val="en-US"/>
        </w:rPr>
        <w:t>A.J</w:t>
      </w:r>
      <w:proofErr w:type="spellEnd"/>
      <w:r w:rsidRPr="000727F7">
        <w:rPr>
          <w:rFonts w:ascii="Times New Roman" w:hAnsi="Times New Roman" w:cs="Times New Roman"/>
          <w:sz w:val="28"/>
          <w:szCs w:val="28"/>
          <w:lang w:val="en-US"/>
        </w:rPr>
        <w:t xml:space="preserve">., </w:t>
      </w:r>
      <w:proofErr w:type="spellStart"/>
      <w:r w:rsidRPr="000727F7">
        <w:rPr>
          <w:rFonts w:ascii="Times New Roman" w:hAnsi="Times New Roman" w:cs="Times New Roman"/>
          <w:sz w:val="28"/>
          <w:szCs w:val="28"/>
          <w:lang w:val="en-US"/>
        </w:rPr>
        <w:t>Leppard</w:t>
      </w:r>
      <w:proofErr w:type="spellEnd"/>
      <w:r w:rsidRPr="000727F7">
        <w:rPr>
          <w:rFonts w:ascii="Times New Roman" w:hAnsi="Times New Roman" w:cs="Times New Roman"/>
          <w:sz w:val="28"/>
          <w:szCs w:val="28"/>
          <w:lang w:val="en-US"/>
        </w:rPr>
        <w:t xml:space="preserve"> </w:t>
      </w:r>
      <w:proofErr w:type="spellStart"/>
      <w:r w:rsidRPr="000727F7">
        <w:rPr>
          <w:rFonts w:ascii="Times New Roman" w:hAnsi="Times New Roman" w:cs="Times New Roman"/>
          <w:sz w:val="28"/>
          <w:szCs w:val="28"/>
          <w:lang w:val="en-US"/>
        </w:rPr>
        <w:t>K.N</w:t>
      </w:r>
      <w:proofErr w:type="spellEnd"/>
      <w:r w:rsidRPr="000727F7">
        <w:rPr>
          <w:rFonts w:ascii="Times New Roman" w:hAnsi="Times New Roman" w:cs="Times New Roman"/>
          <w:sz w:val="28"/>
          <w:szCs w:val="28"/>
          <w:lang w:val="en-US"/>
        </w:rPr>
        <w:t>. Introduction to modern virology: 6th ed. - Malden: Blackwell Publishing. – 2007. - 516 pp.</w:t>
      </w:r>
      <w:r w:rsidR="00431C3E" w:rsidRPr="000727F7">
        <w:rPr>
          <w:rFonts w:ascii="Times New Roman" w:hAnsi="Times New Roman" w:cs="Times New Roman"/>
          <w:sz w:val="28"/>
          <w:szCs w:val="28"/>
        </w:rPr>
        <w:t xml:space="preserve"> </w:t>
      </w:r>
    </w:p>
    <w:p w:rsidR="00321D2A" w:rsidRPr="000727F7" w:rsidRDefault="00321D2A" w:rsidP="00321D2A">
      <w:pPr>
        <w:rPr>
          <w:rFonts w:ascii="Times New Roman" w:hAnsi="Times New Roman" w:cs="Times New Roman"/>
          <w:sz w:val="28"/>
          <w:szCs w:val="28"/>
          <w:lang w:val="uk-UA"/>
        </w:rPr>
      </w:pPr>
      <w:r w:rsidRPr="000727F7">
        <w:rPr>
          <w:rFonts w:ascii="Times New Roman" w:hAnsi="Times New Roman" w:cs="Times New Roman"/>
          <w:sz w:val="28"/>
          <w:szCs w:val="28"/>
        </w:rPr>
        <w:t xml:space="preserve">5. </w:t>
      </w:r>
      <w:proofErr w:type="spellStart"/>
      <w:r w:rsidRPr="000727F7">
        <w:rPr>
          <w:rFonts w:ascii="Times New Roman" w:hAnsi="Times New Roman" w:cs="Times New Roman"/>
          <w:sz w:val="28"/>
          <w:szCs w:val="28"/>
        </w:rPr>
        <w:t>Ленинджер</w:t>
      </w:r>
      <w:proofErr w:type="spellEnd"/>
      <w:r w:rsidRPr="000727F7">
        <w:rPr>
          <w:rFonts w:ascii="Times New Roman" w:hAnsi="Times New Roman" w:cs="Times New Roman"/>
          <w:sz w:val="28"/>
          <w:szCs w:val="28"/>
        </w:rPr>
        <w:t xml:space="preserve"> А. Основы биохимии в 3 томах. Перевод с английского. – М: Мир, 1985. Том 3 с. 9</w:t>
      </w:r>
      <w:r w:rsidRPr="000727F7">
        <w:rPr>
          <w:rFonts w:ascii="Times New Roman" w:hAnsi="Times New Roman" w:cs="Times New Roman"/>
          <w:sz w:val="28"/>
          <w:szCs w:val="28"/>
          <w:lang w:val="en-US"/>
        </w:rPr>
        <w:t>19-921</w:t>
      </w:r>
      <w:r w:rsidRPr="000727F7">
        <w:rPr>
          <w:rFonts w:ascii="Times New Roman" w:hAnsi="Times New Roman" w:cs="Times New Roman"/>
          <w:sz w:val="28"/>
          <w:szCs w:val="28"/>
        </w:rPr>
        <w:t xml:space="preserve"> </w:t>
      </w:r>
    </w:p>
    <w:p w:rsidR="00321D2A" w:rsidRPr="000727F7" w:rsidRDefault="00321D2A" w:rsidP="00321D2A">
      <w:pPr>
        <w:rPr>
          <w:rFonts w:ascii="Times New Roman" w:hAnsi="Times New Roman" w:cs="Times New Roman"/>
          <w:sz w:val="28"/>
          <w:szCs w:val="28"/>
          <w:lang w:val="uk-UA"/>
        </w:rPr>
      </w:pPr>
      <w:r w:rsidRPr="000727F7">
        <w:rPr>
          <w:rFonts w:ascii="Times New Roman" w:hAnsi="Times New Roman" w:cs="Times New Roman"/>
          <w:sz w:val="28"/>
          <w:szCs w:val="28"/>
        </w:rPr>
        <w:t xml:space="preserve">6. </w:t>
      </w:r>
      <w:proofErr w:type="spellStart"/>
      <w:r w:rsidRPr="000727F7">
        <w:rPr>
          <w:rFonts w:ascii="Times New Roman" w:hAnsi="Times New Roman" w:cs="Times New Roman"/>
          <w:sz w:val="28"/>
          <w:szCs w:val="28"/>
        </w:rPr>
        <w:t>Кольман</w:t>
      </w:r>
      <w:proofErr w:type="spellEnd"/>
      <w:r w:rsidRPr="000727F7">
        <w:rPr>
          <w:rFonts w:ascii="Times New Roman" w:hAnsi="Times New Roman" w:cs="Times New Roman"/>
          <w:sz w:val="28"/>
          <w:szCs w:val="28"/>
        </w:rPr>
        <w:t xml:space="preserve"> Я. Биохимия. Электронный интерактивный учебник. Перевод с англ</w:t>
      </w:r>
      <w:r w:rsidR="00431C3E" w:rsidRPr="000727F7">
        <w:rPr>
          <w:rFonts w:ascii="Times New Roman" w:hAnsi="Times New Roman" w:cs="Times New Roman"/>
          <w:sz w:val="28"/>
          <w:szCs w:val="28"/>
        </w:rPr>
        <w:t>ийского. – М.: Мир, 2000.</w:t>
      </w:r>
    </w:p>
    <w:p w:rsidR="00321D2A" w:rsidRPr="000727F7" w:rsidRDefault="00321D2A" w:rsidP="00321D2A">
      <w:pPr>
        <w:rPr>
          <w:rFonts w:ascii="Times New Roman" w:hAnsi="Times New Roman" w:cs="Times New Roman"/>
          <w:sz w:val="28"/>
          <w:szCs w:val="28"/>
          <w:lang w:val="en-US"/>
        </w:rPr>
      </w:pPr>
    </w:p>
    <w:p w:rsidR="00321D2A" w:rsidRPr="000727F7" w:rsidRDefault="00321D2A" w:rsidP="008626A8">
      <w:pPr>
        <w:spacing w:before="240" w:line="360" w:lineRule="auto"/>
        <w:rPr>
          <w:rFonts w:ascii="Times New Roman" w:hAnsi="Times New Roman" w:cs="Times New Roman"/>
          <w:noProof/>
          <w:sz w:val="28"/>
          <w:szCs w:val="28"/>
          <w:lang w:val="uk-UA"/>
        </w:rPr>
      </w:pPr>
    </w:p>
    <w:sectPr w:rsidR="00321D2A" w:rsidRPr="000727F7" w:rsidSect="00AA53C8">
      <w:pgSz w:w="11906" w:h="16838"/>
      <w:pgMar w:top="1134" w:right="567" w:bottom="1418" w:left="170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C555B" w:rsidRDefault="003C555B" w:rsidP="00AA53C8">
      <w:pPr>
        <w:spacing w:after="0" w:line="240" w:lineRule="auto"/>
      </w:pPr>
      <w:r>
        <w:separator/>
      </w:r>
    </w:p>
  </w:endnote>
  <w:endnote w:type="continuationSeparator" w:id="0">
    <w:p w:rsidR="003C555B" w:rsidRDefault="003C555B" w:rsidP="00AA53C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 w:name="Courier New">
    <w:panose1 w:val="02070309020205020404"/>
    <w:charset w:val="CC"/>
    <w:family w:val="modern"/>
    <w:pitch w:val="fixed"/>
    <w:sig w:usb0="E0002AFF" w:usb1="C0007843"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319876836"/>
      <w:docPartObj>
        <w:docPartGallery w:val="Page Numbers (Bottom of Page)"/>
        <w:docPartUnique/>
      </w:docPartObj>
    </w:sdtPr>
    <w:sdtEndPr/>
    <w:sdtContent>
      <w:p w:rsidR="002734E4" w:rsidRDefault="002734E4">
        <w:pPr>
          <w:pStyle w:val="a5"/>
          <w:jc w:val="center"/>
        </w:pPr>
        <w:r>
          <w:fldChar w:fldCharType="begin"/>
        </w:r>
        <w:r>
          <w:instrText>PAGE   \* MERGEFORMAT</w:instrText>
        </w:r>
        <w:r>
          <w:fldChar w:fldCharType="separate"/>
        </w:r>
        <w:r w:rsidR="000727F7">
          <w:rPr>
            <w:noProof/>
          </w:rPr>
          <w:t>3</w:t>
        </w:r>
        <w:r>
          <w:fldChar w:fldCharType="end"/>
        </w:r>
      </w:p>
    </w:sdtContent>
  </w:sdt>
  <w:p w:rsidR="002734E4" w:rsidRDefault="002734E4">
    <w:pPr>
      <w:pStyle w:val="a5"/>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C555B" w:rsidRDefault="003C555B" w:rsidP="00AA53C8">
      <w:pPr>
        <w:spacing w:after="0" w:line="240" w:lineRule="auto"/>
      </w:pPr>
      <w:r>
        <w:separator/>
      </w:r>
    </w:p>
  </w:footnote>
  <w:footnote w:type="continuationSeparator" w:id="0">
    <w:p w:rsidR="003C555B" w:rsidRDefault="003C555B" w:rsidP="00AA53C8">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5485357"/>
    <w:multiLevelType w:val="hybridMultilevel"/>
    <w:tmpl w:val="44E8FEE4"/>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12503345"/>
    <w:multiLevelType w:val="hybridMultilevel"/>
    <w:tmpl w:val="9754DF6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18970EA5"/>
    <w:multiLevelType w:val="hybridMultilevel"/>
    <w:tmpl w:val="9882353A"/>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2AA0685E"/>
    <w:multiLevelType w:val="hybridMultilevel"/>
    <w:tmpl w:val="E4E0E5C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6DBC04A2"/>
    <w:multiLevelType w:val="hybridMultilevel"/>
    <w:tmpl w:val="9188AE06"/>
    <w:lvl w:ilvl="0" w:tplc="0419000F">
      <w:start w:val="1"/>
      <w:numFmt w:val="decimal"/>
      <w:lvlText w:val="%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num w:numId="1">
    <w:abstractNumId w:val="1"/>
  </w:num>
  <w:num w:numId="2">
    <w:abstractNumId w:val="2"/>
  </w:num>
  <w:num w:numId="3">
    <w:abstractNumId w:val="4"/>
  </w:num>
  <w:num w:numId="4">
    <w:abstractNumId w:val="0"/>
  </w:num>
  <w:num w:numId="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8"/>
  <w:hideSpellingErrors/>
  <w:proofState w:spelling="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A53C8"/>
    <w:rsid w:val="00000DE8"/>
    <w:rsid w:val="0001103A"/>
    <w:rsid w:val="000720BA"/>
    <w:rsid w:val="000727F7"/>
    <w:rsid w:val="0009784E"/>
    <w:rsid w:val="000B6080"/>
    <w:rsid w:val="000D3191"/>
    <w:rsid w:val="000F7EB2"/>
    <w:rsid w:val="001028F5"/>
    <w:rsid w:val="00154941"/>
    <w:rsid w:val="00162C1F"/>
    <w:rsid w:val="0018715F"/>
    <w:rsid w:val="001D4140"/>
    <w:rsid w:val="001D5FBD"/>
    <w:rsid w:val="001F631C"/>
    <w:rsid w:val="002249B2"/>
    <w:rsid w:val="00241056"/>
    <w:rsid w:val="00247BB7"/>
    <w:rsid w:val="00261C87"/>
    <w:rsid w:val="00263556"/>
    <w:rsid w:val="002734E4"/>
    <w:rsid w:val="002A0E72"/>
    <w:rsid w:val="002B3E9E"/>
    <w:rsid w:val="002C5AB3"/>
    <w:rsid w:val="002F4FA5"/>
    <w:rsid w:val="003077CB"/>
    <w:rsid w:val="003078F6"/>
    <w:rsid w:val="003109B5"/>
    <w:rsid w:val="00310DD7"/>
    <w:rsid w:val="00321D2A"/>
    <w:rsid w:val="0033415E"/>
    <w:rsid w:val="003424F0"/>
    <w:rsid w:val="00361081"/>
    <w:rsid w:val="00361E00"/>
    <w:rsid w:val="003631EB"/>
    <w:rsid w:val="00387D56"/>
    <w:rsid w:val="003A5120"/>
    <w:rsid w:val="003C555B"/>
    <w:rsid w:val="003D0338"/>
    <w:rsid w:val="003E38ED"/>
    <w:rsid w:val="004072BC"/>
    <w:rsid w:val="0042167E"/>
    <w:rsid w:val="00422AA0"/>
    <w:rsid w:val="00425987"/>
    <w:rsid w:val="00431C3E"/>
    <w:rsid w:val="00447DC9"/>
    <w:rsid w:val="004646DD"/>
    <w:rsid w:val="00510CE3"/>
    <w:rsid w:val="005410EC"/>
    <w:rsid w:val="00583DAF"/>
    <w:rsid w:val="005A0BCD"/>
    <w:rsid w:val="005C71B9"/>
    <w:rsid w:val="005F4D4D"/>
    <w:rsid w:val="00600D9E"/>
    <w:rsid w:val="00601AD1"/>
    <w:rsid w:val="00642D3B"/>
    <w:rsid w:val="0067179C"/>
    <w:rsid w:val="006A23A1"/>
    <w:rsid w:val="006B221D"/>
    <w:rsid w:val="006E433A"/>
    <w:rsid w:val="006F47E8"/>
    <w:rsid w:val="00730AE7"/>
    <w:rsid w:val="00782C62"/>
    <w:rsid w:val="007D33DF"/>
    <w:rsid w:val="007E09A3"/>
    <w:rsid w:val="00804D6D"/>
    <w:rsid w:val="00820DA1"/>
    <w:rsid w:val="008626A8"/>
    <w:rsid w:val="008823B9"/>
    <w:rsid w:val="00883382"/>
    <w:rsid w:val="008837B8"/>
    <w:rsid w:val="008837E2"/>
    <w:rsid w:val="008F2096"/>
    <w:rsid w:val="009159F2"/>
    <w:rsid w:val="00920F96"/>
    <w:rsid w:val="009469D7"/>
    <w:rsid w:val="00977240"/>
    <w:rsid w:val="00997A4F"/>
    <w:rsid w:val="009D2E98"/>
    <w:rsid w:val="009D7E97"/>
    <w:rsid w:val="009E732F"/>
    <w:rsid w:val="00A1343E"/>
    <w:rsid w:val="00A36207"/>
    <w:rsid w:val="00A821F8"/>
    <w:rsid w:val="00A84798"/>
    <w:rsid w:val="00A84918"/>
    <w:rsid w:val="00AA53C8"/>
    <w:rsid w:val="00AC2356"/>
    <w:rsid w:val="00AD385D"/>
    <w:rsid w:val="00AD5651"/>
    <w:rsid w:val="00AE3075"/>
    <w:rsid w:val="00B00527"/>
    <w:rsid w:val="00B3443B"/>
    <w:rsid w:val="00B354AF"/>
    <w:rsid w:val="00B55545"/>
    <w:rsid w:val="00BC6B47"/>
    <w:rsid w:val="00BD0331"/>
    <w:rsid w:val="00BE6956"/>
    <w:rsid w:val="00C04EA0"/>
    <w:rsid w:val="00C0552F"/>
    <w:rsid w:val="00C1715E"/>
    <w:rsid w:val="00C50D80"/>
    <w:rsid w:val="00C9005A"/>
    <w:rsid w:val="00C9494D"/>
    <w:rsid w:val="00C958AD"/>
    <w:rsid w:val="00CD5BB2"/>
    <w:rsid w:val="00CE6CE3"/>
    <w:rsid w:val="00CF2063"/>
    <w:rsid w:val="00D73FE2"/>
    <w:rsid w:val="00D82574"/>
    <w:rsid w:val="00DC03F1"/>
    <w:rsid w:val="00DD4885"/>
    <w:rsid w:val="00E21E89"/>
    <w:rsid w:val="00E344CF"/>
    <w:rsid w:val="00E5474D"/>
    <w:rsid w:val="00EA451E"/>
    <w:rsid w:val="00F270D6"/>
    <w:rsid w:val="00F351D2"/>
    <w:rsid w:val="00F4078B"/>
    <w:rsid w:val="00F6409C"/>
    <w:rsid w:val="00F77410"/>
    <w:rsid w:val="00F856EC"/>
    <w:rsid w:val="00F96252"/>
    <w:rsid w:val="00FA4C5F"/>
    <w:rsid w:val="00FA7525"/>
    <w:rsid w:val="00FE0B80"/>
    <w:rsid w:val="00FE0DC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next w:val="a"/>
    <w:link w:val="10"/>
    <w:uiPriority w:val="9"/>
    <w:qFormat/>
    <w:rsid w:val="00AA53C8"/>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iPriority w:val="9"/>
    <w:semiHidden/>
    <w:unhideWhenUsed/>
    <w:qFormat/>
    <w:rsid w:val="000727F7"/>
    <w:pPr>
      <w:keepNext/>
      <w:keepLines/>
      <w:spacing w:before="200" w:after="0"/>
      <w:outlineLvl w:val="1"/>
    </w:pPr>
    <w:rPr>
      <w:rFonts w:asciiTheme="majorHAnsi" w:eastAsiaTheme="majorEastAsia" w:hAnsiTheme="majorHAnsi" w:cstheme="majorBidi"/>
      <w:b/>
      <w:bCs/>
      <w:color w:val="4F81BD" w:themeColor="accent1"/>
      <w:sz w:val="26"/>
      <w:szCs w:val="26"/>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AA53C8"/>
    <w:pPr>
      <w:tabs>
        <w:tab w:val="center" w:pos="4677"/>
        <w:tab w:val="right" w:pos="9355"/>
      </w:tabs>
      <w:spacing w:after="0" w:line="240" w:lineRule="auto"/>
    </w:pPr>
  </w:style>
  <w:style w:type="character" w:customStyle="1" w:styleId="a4">
    <w:name w:val="Верхний колонтитул Знак"/>
    <w:basedOn w:val="a0"/>
    <w:link w:val="a3"/>
    <w:uiPriority w:val="99"/>
    <w:rsid w:val="00AA53C8"/>
  </w:style>
  <w:style w:type="paragraph" w:styleId="a5">
    <w:name w:val="footer"/>
    <w:basedOn w:val="a"/>
    <w:link w:val="a6"/>
    <w:uiPriority w:val="99"/>
    <w:unhideWhenUsed/>
    <w:rsid w:val="00AA53C8"/>
    <w:pPr>
      <w:tabs>
        <w:tab w:val="center" w:pos="4677"/>
        <w:tab w:val="right" w:pos="9355"/>
      </w:tabs>
      <w:spacing w:after="0" w:line="240" w:lineRule="auto"/>
    </w:pPr>
  </w:style>
  <w:style w:type="character" w:customStyle="1" w:styleId="a6">
    <w:name w:val="Нижний колонтитул Знак"/>
    <w:basedOn w:val="a0"/>
    <w:link w:val="a5"/>
    <w:uiPriority w:val="99"/>
    <w:rsid w:val="00AA53C8"/>
  </w:style>
  <w:style w:type="character" w:customStyle="1" w:styleId="10">
    <w:name w:val="Заголовок 1 Знак"/>
    <w:basedOn w:val="a0"/>
    <w:link w:val="1"/>
    <w:uiPriority w:val="9"/>
    <w:rsid w:val="00AA53C8"/>
    <w:rPr>
      <w:rFonts w:asciiTheme="majorHAnsi" w:eastAsiaTheme="majorEastAsia" w:hAnsiTheme="majorHAnsi" w:cstheme="majorBidi"/>
      <w:b/>
      <w:bCs/>
      <w:color w:val="365F91" w:themeColor="accent1" w:themeShade="BF"/>
      <w:sz w:val="28"/>
      <w:szCs w:val="28"/>
    </w:rPr>
  </w:style>
  <w:style w:type="paragraph" w:styleId="a7">
    <w:name w:val="TOC Heading"/>
    <w:basedOn w:val="1"/>
    <w:next w:val="a"/>
    <w:uiPriority w:val="39"/>
    <w:unhideWhenUsed/>
    <w:qFormat/>
    <w:rsid w:val="00AA53C8"/>
    <w:pPr>
      <w:outlineLvl w:val="9"/>
    </w:pPr>
    <w:rPr>
      <w:lang w:eastAsia="ru-RU"/>
    </w:rPr>
  </w:style>
  <w:style w:type="paragraph" w:styleId="11">
    <w:name w:val="toc 1"/>
    <w:basedOn w:val="a"/>
    <w:next w:val="a"/>
    <w:autoRedefine/>
    <w:uiPriority w:val="39"/>
    <w:unhideWhenUsed/>
    <w:rsid w:val="00AA53C8"/>
    <w:pPr>
      <w:spacing w:after="100"/>
    </w:pPr>
  </w:style>
  <w:style w:type="character" w:styleId="a8">
    <w:name w:val="Hyperlink"/>
    <w:basedOn w:val="a0"/>
    <w:uiPriority w:val="99"/>
    <w:unhideWhenUsed/>
    <w:rsid w:val="00AA53C8"/>
    <w:rPr>
      <w:color w:val="0000FF" w:themeColor="hyperlink"/>
      <w:u w:val="single"/>
    </w:rPr>
  </w:style>
  <w:style w:type="paragraph" w:styleId="a9">
    <w:name w:val="Balloon Text"/>
    <w:basedOn w:val="a"/>
    <w:link w:val="aa"/>
    <w:uiPriority w:val="99"/>
    <w:semiHidden/>
    <w:unhideWhenUsed/>
    <w:rsid w:val="00AA53C8"/>
    <w:pPr>
      <w:spacing w:after="0" w:line="240" w:lineRule="auto"/>
    </w:pPr>
    <w:rPr>
      <w:rFonts w:ascii="Tahoma" w:hAnsi="Tahoma" w:cs="Tahoma"/>
      <w:sz w:val="16"/>
      <w:szCs w:val="16"/>
    </w:rPr>
  </w:style>
  <w:style w:type="character" w:customStyle="1" w:styleId="aa">
    <w:name w:val="Текст выноски Знак"/>
    <w:basedOn w:val="a0"/>
    <w:link w:val="a9"/>
    <w:uiPriority w:val="99"/>
    <w:semiHidden/>
    <w:rsid w:val="00AA53C8"/>
    <w:rPr>
      <w:rFonts w:ascii="Tahoma" w:hAnsi="Tahoma" w:cs="Tahoma"/>
      <w:sz w:val="16"/>
      <w:szCs w:val="16"/>
    </w:rPr>
  </w:style>
  <w:style w:type="paragraph" w:styleId="ab">
    <w:name w:val="List Paragraph"/>
    <w:basedOn w:val="a"/>
    <w:uiPriority w:val="34"/>
    <w:qFormat/>
    <w:rsid w:val="00CE6CE3"/>
    <w:pPr>
      <w:ind w:left="720"/>
      <w:contextualSpacing/>
    </w:pPr>
  </w:style>
  <w:style w:type="paragraph" w:styleId="ac">
    <w:name w:val="No Spacing"/>
    <w:uiPriority w:val="1"/>
    <w:qFormat/>
    <w:rsid w:val="00C9494D"/>
    <w:pPr>
      <w:spacing w:after="0" w:line="240" w:lineRule="auto"/>
    </w:pPr>
  </w:style>
  <w:style w:type="paragraph" w:styleId="HTML">
    <w:name w:val="HTML Preformatted"/>
    <w:basedOn w:val="a"/>
    <w:link w:val="HTML0"/>
    <w:uiPriority w:val="99"/>
    <w:semiHidden/>
    <w:unhideWhenUsed/>
    <w:rsid w:val="001028F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ru-RU"/>
    </w:rPr>
  </w:style>
  <w:style w:type="character" w:customStyle="1" w:styleId="HTML0">
    <w:name w:val="Стандартный HTML Знак"/>
    <w:basedOn w:val="a0"/>
    <w:link w:val="HTML"/>
    <w:uiPriority w:val="99"/>
    <w:semiHidden/>
    <w:rsid w:val="001028F5"/>
    <w:rPr>
      <w:rFonts w:ascii="Courier New" w:eastAsia="Times New Roman" w:hAnsi="Courier New" w:cs="Courier New"/>
      <w:sz w:val="20"/>
      <w:szCs w:val="20"/>
      <w:lang w:eastAsia="ru-RU"/>
    </w:rPr>
  </w:style>
  <w:style w:type="paragraph" w:styleId="ad">
    <w:name w:val="caption"/>
    <w:basedOn w:val="a"/>
    <w:next w:val="a"/>
    <w:uiPriority w:val="35"/>
    <w:unhideWhenUsed/>
    <w:qFormat/>
    <w:rsid w:val="00F4078B"/>
    <w:pPr>
      <w:spacing w:line="240" w:lineRule="auto"/>
    </w:pPr>
    <w:rPr>
      <w:b/>
      <w:bCs/>
      <w:color w:val="4F81BD" w:themeColor="accent1"/>
      <w:sz w:val="18"/>
      <w:szCs w:val="18"/>
    </w:rPr>
  </w:style>
  <w:style w:type="character" w:customStyle="1" w:styleId="20">
    <w:name w:val="Заголовок 2 Знак"/>
    <w:basedOn w:val="a0"/>
    <w:link w:val="2"/>
    <w:uiPriority w:val="9"/>
    <w:semiHidden/>
    <w:rsid w:val="000727F7"/>
    <w:rPr>
      <w:rFonts w:asciiTheme="majorHAnsi" w:eastAsiaTheme="majorEastAsia" w:hAnsiTheme="majorHAnsi" w:cstheme="majorBidi"/>
      <w:b/>
      <w:bCs/>
      <w:color w:val="4F81BD" w:themeColor="accent1"/>
      <w:sz w:val="26"/>
      <w:szCs w:val="2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next w:val="a"/>
    <w:link w:val="10"/>
    <w:uiPriority w:val="9"/>
    <w:qFormat/>
    <w:rsid w:val="00AA53C8"/>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iPriority w:val="9"/>
    <w:semiHidden/>
    <w:unhideWhenUsed/>
    <w:qFormat/>
    <w:rsid w:val="000727F7"/>
    <w:pPr>
      <w:keepNext/>
      <w:keepLines/>
      <w:spacing w:before="200" w:after="0"/>
      <w:outlineLvl w:val="1"/>
    </w:pPr>
    <w:rPr>
      <w:rFonts w:asciiTheme="majorHAnsi" w:eastAsiaTheme="majorEastAsia" w:hAnsiTheme="majorHAnsi" w:cstheme="majorBidi"/>
      <w:b/>
      <w:bCs/>
      <w:color w:val="4F81BD" w:themeColor="accent1"/>
      <w:sz w:val="26"/>
      <w:szCs w:val="26"/>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AA53C8"/>
    <w:pPr>
      <w:tabs>
        <w:tab w:val="center" w:pos="4677"/>
        <w:tab w:val="right" w:pos="9355"/>
      </w:tabs>
      <w:spacing w:after="0" w:line="240" w:lineRule="auto"/>
    </w:pPr>
  </w:style>
  <w:style w:type="character" w:customStyle="1" w:styleId="a4">
    <w:name w:val="Верхний колонтитул Знак"/>
    <w:basedOn w:val="a0"/>
    <w:link w:val="a3"/>
    <w:uiPriority w:val="99"/>
    <w:rsid w:val="00AA53C8"/>
  </w:style>
  <w:style w:type="paragraph" w:styleId="a5">
    <w:name w:val="footer"/>
    <w:basedOn w:val="a"/>
    <w:link w:val="a6"/>
    <w:uiPriority w:val="99"/>
    <w:unhideWhenUsed/>
    <w:rsid w:val="00AA53C8"/>
    <w:pPr>
      <w:tabs>
        <w:tab w:val="center" w:pos="4677"/>
        <w:tab w:val="right" w:pos="9355"/>
      </w:tabs>
      <w:spacing w:after="0" w:line="240" w:lineRule="auto"/>
    </w:pPr>
  </w:style>
  <w:style w:type="character" w:customStyle="1" w:styleId="a6">
    <w:name w:val="Нижний колонтитул Знак"/>
    <w:basedOn w:val="a0"/>
    <w:link w:val="a5"/>
    <w:uiPriority w:val="99"/>
    <w:rsid w:val="00AA53C8"/>
  </w:style>
  <w:style w:type="character" w:customStyle="1" w:styleId="10">
    <w:name w:val="Заголовок 1 Знак"/>
    <w:basedOn w:val="a0"/>
    <w:link w:val="1"/>
    <w:uiPriority w:val="9"/>
    <w:rsid w:val="00AA53C8"/>
    <w:rPr>
      <w:rFonts w:asciiTheme="majorHAnsi" w:eastAsiaTheme="majorEastAsia" w:hAnsiTheme="majorHAnsi" w:cstheme="majorBidi"/>
      <w:b/>
      <w:bCs/>
      <w:color w:val="365F91" w:themeColor="accent1" w:themeShade="BF"/>
      <w:sz w:val="28"/>
      <w:szCs w:val="28"/>
    </w:rPr>
  </w:style>
  <w:style w:type="paragraph" w:styleId="a7">
    <w:name w:val="TOC Heading"/>
    <w:basedOn w:val="1"/>
    <w:next w:val="a"/>
    <w:uiPriority w:val="39"/>
    <w:unhideWhenUsed/>
    <w:qFormat/>
    <w:rsid w:val="00AA53C8"/>
    <w:pPr>
      <w:outlineLvl w:val="9"/>
    </w:pPr>
    <w:rPr>
      <w:lang w:eastAsia="ru-RU"/>
    </w:rPr>
  </w:style>
  <w:style w:type="paragraph" w:styleId="11">
    <w:name w:val="toc 1"/>
    <w:basedOn w:val="a"/>
    <w:next w:val="a"/>
    <w:autoRedefine/>
    <w:uiPriority w:val="39"/>
    <w:unhideWhenUsed/>
    <w:rsid w:val="00AA53C8"/>
    <w:pPr>
      <w:spacing w:after="100"/>
    </w:pPr>
  </w:style>
  <w:style w:type="character" w:styleId="a8">
    <w:name w:val="Hyperlink"/>
    <w:basedOn w:val="a0"/>
    <w:uiPriority w:val="99"/>
    <w:unhideWhenUsed/>
    <w:rsid w:val="00AA53C8"/>
    <w:rPr>
      <w:color w:val="0000FF" w:themeColor="hyperlink"/>
      <w:u w:val="single"/>
    </w:rPr>
  </w:style>
  <w:style w:type="paragraph" w:styleId="a9">
    <w:name w:val="Balloon Text"/>
    <w:basedOn w:val="a"/>
    <w:link w:val="aa"/>
    <w:uiPriority w:val="99"/>
    <w:semiHidden/>
    <w:unhideWhenUsed/>
    <w:rsid w:val="00AA53C8"/>
    <w:pPr>
      <w:spacing w:after="0" w:line="240" w:lineRule="auto"/>
    </w:pPr>
    <w:rPr>
      <w:rFonts w:ascii="Tahoma" w:hAnsi="Tahoma" w:cs="Tahoma"/>
      <w:sz w:val="16"/>
      <w:szCs w:val="16"/>
    </w:rPr>
  </w:style>
  <w:style w:type="character" w:customStyle="1" w:styleId="aa">
    <w:name w:val="Текст выноски Знак"/>
    <w:basedOn w:val="a0"/>
    <w:link w:val="a9"/>
    <w:uiPriority w:val="99"/>
    <w:semiHidden/>
    <w:rsid w:val="00AA53C8"/>
    <w:rPr>
      <w:rFonts w:ascii="Tahoma" w:hAnsi="Tahoma" w:cs="Tahoma"/>
      <w:sz w:val="16"/>
      <w:szCs w:val="16"/>
    </w:rPr>
  </w:style>
  <w:style w:type="paragraph" w:styleId="ab">
    <w:name w:val="List Paragraph"/>
    <w:basedOn w:val="a"/>
    <w:uiPriority w:val="34"/>
    <w:qFormat/>
    <w:rsid w:val="00CE6CE3"/>
    <w:pPr>
      <w:ind w:left="720"/>
      <w:contextualSpacing/>
    </w:pPr>
  </w:style>
  <w:style w:type="paragraph" w:styleId="ac">
    <w:name w:val="No Spacing"/>
    <w:uiPriority w:val="1"/>
    <w:qFormat/>
    <w:rsid w:val="00C9494D"/>
    <w:pPr>
      <w:spacing w:after="0" w:line="240" w:lineRule="auto"/>
    </w:pPr>
  </w:style>
  <w:style w:type="paragraph" w:styleId="HTML">
    <w:name w:val="HTML Preformatted"/>
    <w:basedOn w:val="a"/>
    <w:link w:val="HTML0"/>
    <w:uiPriority w:val="99"/>
    <w:semiHidden/>
    <w:unhideWhenUsed/>
    <w:rsid w:val="001028F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ru-RU"/>
    </w:rPr>
  </w:style>
  <w:style w:type="character" w:customStyle="1" w:styleId="HTML0">
    <w:name w:val="Стандартный HTML Знак"/>
    <w:basedOn w:val="a0"/>
    <w:link w:val="HTML"/>
    <w:uiPriority w:val="99"/>
    <w:semiHidden/>
    <w:rsid w:val="001028F5"/>
    <w:rPr>
      <w:rFonts w:ascii="Courier New" w:eastAsia="Times New Roman" w:hAnsi="Courier New" w:cs="Courier New"/>
      <w:sz w:val="20"/>
      <w:szCs w:val="20"/>
      <w:lang w:eastAsia="ru-RU"/>
    </w:rPr>
  </w:style>
  <w:style w:type="paragraph" w:styleId="ad">
    <w:name w:val="caption"/>
    <w:basedOn w:val="a"/>
    <w:next w:val="a"/>
    <w:uiPriority w:val="35"/>
    <w:unhideWhenUsed/>
    <w:qFormat/>
    <w:rsid w:val="00F4078B"/>
    <w:pPr>
      <w:spacing w:line="240" w:lineRule="auto"/>
    </w:pPr>
    <w:rPr>
      <w:b/>
      <w:bCs/>
      <w:color w:val="4F81BD" w:themeColor="accent1"/>
      <w:sz w:val="18"/>
      <w:szCs w:val="18"/>
    </w:rPr>
  </w:style>
  <w:style w:type="character" w:customStyle="1" w:styleId="20">
    <w:name w:val="Заголовок 2 Знак"/>
    <w:basedOn w:val="a0"/>
    <w:link w:val="2"/>
    <w:uiPriority w:val="9"/>
    <w:semiHidden/>
    <w:rsid w:val="000727F7"/>
    <w:rPr>
      <w:rFonts w:asciiTheme="majorHAnsi" w:eastAsiaTheme="majorEastAsia" w:hAnsiTheme="majorHAnsi" w:cstheme="majorBidi"/>
      <w:b/>
      <w:bCs/>
      <w:color w:val="4F81BD" w:themeColor="accent1"/>
      <w:sz w:val="26"/>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80340069">
      <w:bodyDiv w:val="1"/>
      <w:marLeft w:val="0"/>
      <w:marRight w:val="0"/>
      <w:marTop w:val="0"/>
      <w:marBottom w:val="0"/>
      <w:divBdr>
        <w:top w:val="none" w:sz="0" w:space="0" w:color="auto"/>
        <w:left w:val="none" w:sz="0" w:space="0" w:color="auto"/>
        <w:bottom w:val="none" w:sz="0" w:space="0" w:color="auto"/>
        <w:right w:val="none" w:sz="0" w:space="0" w:color="auto"/>
      </w:divBdr>
    </w:div>
    <w:div w:id="15051209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image" Target="media/image1.png"/><Relationship Id="rId4" Type="http://schemas.microsoft.com/office/2007/relationships/stylesWithEffects" Target="stylesWithEffects.xml"/><Relationship Id="rId9"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7BAD979-B54B-4930-88BF-0824BBFAEBE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3239</TotalTime>
  <Pages>17</Pages>
  <Words>3493</Words>
  <Characters>19911</Characters>
  <Application>Microsoft Office Word</Application>
  <DocSecurity>0</DocSecurity>
  <Lines>165</Lines>
  <Paragraphs>46</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23358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Valeriya</dc:creator>
  <cp:lastModifiedBy>Valeriya</cp:lastModifiedBy>
  <cp:revision>25</cp:revision>
  <cp:lastPrinted>2016-05-10T17:57:00Z</cp:lastPrinted>
  <dcterms:created xsi:type="dcterms:W3CDTF">2016-05-07T10:29:00Z</dcterms:created>
  <dcterms:modified xsi:type="dcterms:W3CDTF">2016-05-10T20:34:00Z</dcterms:modified>
</cp:coreProperties>
</file>