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CB4" w:rsidRDefault="00995CE6" w:rsidP="00995CE6">
      <w:pPr>
        <w:jc w:val="center"/>
        <w:rPr>
          <w:rFonts w:ascii="Times New Roman" w:hAnsi="Times New Roman" w:cs="Times New Roman"/>
          <w:sz w:val="36"/>
          <w:szCs w:val="36"/>
          <w:lang w:val="uk-UA"/>
        </w:rPr>
      </w:pPr>
      <w:r w:rsidRPr="00995CE6">
        <w:rPr>
          <w:rFonts w:ascii="Times New Roman" w:hAnsi="Times New Roman" w:cs="Times New Roman"/>
          <w:sz w:val="36"/>
          <w:szCs w:val="36"/>
        </w:rPr>
        <w:t>Вар</w:t>
      </w:r>
      <w:r w:rsidRPr="00995CE6">
        <w:rPr>
          <w:rFonts w:ascii="Times New Roman" w:hAnsi="Times New Roman" w:cs="Times New Roman"/>
          <w:sz w:val="36"/>
          <w:szCs w:val="36"/>
          <w:lang w:val="uk-UA"/>
        </w:rPr>
        <w:t>і</w:t>
      </w:r>
      <w:r w:rsidRPr="00995CE6">
        <w:rPr>
          <w:rFonts w:ascii="Times New Roman" w:hAnsi="Times New Roman" w:cs="Times New Roman"/>
          <w:sz w:val="36"/>
          <w:szCs w:val="36"/>
        </w:rPr>
        <w:t>ант №8</w:t>
      </w:r>
    </w:p>
    <w:p w:rsidR="00995CE6" w:rsidRPr="004E4B64" w:rsidRDefault="00995CE6" w:rsidP="00995CE6">
      <w:pPr>
        <w:jc w:val="both"/>
        <w:rPr>
          <w:rFonts w:ascii="Times New Roman" w:hAnsi="Times New Roman" w:cs="Times New Roman"/>
          <w:b/>
          <w:sz w:val="28"/>
          <w:szCs w:val="28"/>
          <w:lang w:val="uk-UA"/>
        </w:rPr>
      </w:pPr>
      <w:r w:rsidRPr="004E4B64">
        <w:rPr>
          <w:rFonts w:ascii="Times New Roman" w:hAnsi="Times New Roman" w:cs="Times New Roman"/>
          <w:b/>
          <w:sz w:val="28"/>
          <w:szCs w:val="28"/>
          <w:lang w:val="uk-UA"/>
        </w:rPr>
        <w:t>1. Сформулювати вимоги до електричних апаратів.</w:t>
      </w:r>
    </w:p>
    <w:p w:rsidR="00995CE6" w:rsidRDefault="004460A1" w:rsidP="004460A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lang w:val="uk-UA"/>
        </w:rPr>
        <w:t>В</w:t>
      </w:r>
      <w:r w:rsidR="00995CE6" w:rsidRPr="004460A1">
        <w:rPr>
          <w:rFonts w:ascii="Times New Roman" w:hAnsi="Times New Roman" w:cs="Times New Roman"/>
          <w:sz w:val="28"/>
          <w:szCs w:val="28"/>
        </w:rPr>
        <w:t>имоги до електричних апаратів визначаються державними стандартами, або поки апарат знаходиться</w:t>
      </w:r>
      <w:r w:rsidR="00995CE6" w:rsidRPr="004460A1">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в стадії проектування і не накопичено достатньо інформації про його</w:t>
      </w:r>
      <w:r w:rsidR="00995CE6" w:rsidRPr="004460A1">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можливості, технічними умовами (ТУ).</w:t>
      </w:r>
    </w:p>
    <w:p w:rsidR="00995CE6" w:rsidRPr="004460A1" w:rsidRDefault="004460A1" w:rsidP="004460A1">
      <w:pPr>
        <w:autoSpaceDE w:val="0"/>
        <w:autoSpaceDN w:val="0"/>
        <w:adjustRightInd w:val="0"/>
        <w:spacing w:after="0" w:line="240" w:lineRule="auto"/>
        <w:jc w:val="both"/>
        <w:rPr>
          <w:rFonts w:ascii="Times New Roman" w:eastAsia="Times New Roman,Italic" w:hAnsi="Times New Roman" w:cs="Times New Roman"/>
          <w:i/>
          <w:iCs/>
          <w:sz w:val="28"/>
          <w:szCs w:val="28"/>
        </w:rPr>
      </w:pP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ТУ діють тоді, коли ще не накопичено достатнього досвіду</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проектування, експлуатації апарату і його виготовлення.</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 xml:space="preserve">Кожен апарат повинен мати </w:t>
      </w:r>
      <w:r w:rsidR="00995CE6" w:rsidRPr="004460A1">
        <w:rPr>
          <w:rFonts w:ascii="Times New Roman" w:eastAsia="Times New Roman,Italic" w:hAnsi="Times New Roman" w:cs="Times New Roman"/>
          <w:i/>
          <w:iCs/>
          <w:sz w:val="28"/>
          <w:szCs w:val="28"/>
        </w:rPr>
        <w:t>незмінні технічні параметри.</w:t>
      </w:r>
    </w:p>
    <w:p w:rsidR="00995CE6" w:rsidRPr="004460A1" w:rsidRDefault="004460A1" w:rsidP="004460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Електричні апарати оцінюються за:</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1. Величиною номінальної напруги. Вона відрізняється для</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змінного (36</w:t>
      </w:r>
      <w:proofErr w:type="gramStart"/>
      <w:r w:rsidRPr="004460A1">
        <w:rPr>
          <w:rFonts w:ascii="Times New Roman" w:hAnsi="Times New Roman" w:cs="Times New Roman"/>
          <w:sz w:val="28"/>
          <w:szCs w:val="28"/>
        </w:rPr>
        <w:t xml:space="preserve"> В</w:t>
      </w:r>
      <w:proofErr w:type="gramEnd"/>
      <w:r w:rsidRPr="004460A1">
        <w:rPr>
          <w:rFonts w:ascii="Times New Roman" w:hAnsi="Times New Roman" w:cs="Times New Roman"/>
          <w:sz w:val="28"/>
          <w:szCs w:val="28"/>
        </w:rPr>
        <w:t>, 127 В, 220 В, 380 В, 660 В) і постійного струму (24 В, 48 В,</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110 В, 220 В, 440 В, 780 В);</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2. Режимом роботи – тривалий або короткочасний. При тривалому</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режимі роботи струм повинен протікати не менше часу, необхідного для</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 xml:space="preserve">досягнення сталої температури </w:t>
      </w:r>
      <w:proofErr w:type="gramStart"/>
      <w:r w:rsidRPr="004460A1">
        <w:rPr>
          <w:rFonts w:ascii="Times New Roman" w:hAnsi="Times New Roman" w:cs="Times New Roman"/>
          <w:sz w:val="28"/>
          <w:szCs w:val="28"/>
        </w:rPr>
        <w:t>вс</w:t>
      </w:r>
      <w:proofErr w:type="gramEnd"/>
      <w:r w:rsidRPr="004460A1">
        <w:rPr>
          <w:rFonts w:ascii="Times New Roman" w:hAnsi="Times New Roman" w:cs="Times New Roman"/>
          <w:sz w:val="28"/>
          <w:szCs w:val="28"/>
        </w:rPr>
        <w:t>іма частинами апарату при незмінних</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нормальних умовах охолодження.</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 xml:space="preserve">3. Електричною та механічною зносостійкістю. </w:t>
      </w:r>
      <w:proofErr w:type="gramStart"/>
      <w:r w:rsidRPr="004460A1">
        <w:rPr>
          <w:rFonts w:ascii="Times New Roman" w:hAnsi="Times New Roman" w:cs="Times New Roman"/>
          <w:sz w:val="28"/>
          <w:szCs w:val="28"/>
        </w:rPr>
        <w:t>Вони</w:t>
      </w:r>
      <w:proofErr w:type="gramEnd"/>
      <w:r w:rsidRPr="004460A1">
        <w:rPr>
          <w:rFonts w:ascii="Times New Roman" w:hAnsi="Times New Roman" w:cs="Times New Roman"/>
          <w:sz w:val="28"/>
          <w:szCs w:val="28"/>
        </w:rPr>
        <w:t xml:space="preserve"> визначають</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кількість спрацювань апарату, поки він не стане непридатним.</w:t>
      </w:r>
    </w:p>
    <w:p w:rsidR="00995CE6" w:rsidRPr="004460A1" w:rsidRDefault="004460A1" w:rsidP="004460A1">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Italic" w:hAnsi="Times New Roman" w:cs="Times New Roman"/>
          <w:i/>
          <w:iCs/>
          <w:sz w:val="28"/>
          <w:szCs w:val="28"/>
          <w:lang w:val="uk-UA"/>
        </w:rPr>
        <w:t xml:space="preserve">     </w:t>
      </w:r>
      <w:r w:rsidR="00995CE6" w:rsidRPr="004460A1">
        <w:rPr>
          <w:rFonts w:ascii="Times New Roman" w:eastAsia="Times New Roman,Italic" w:hAnsi="Times New Roman" w:cs="Times New Roman"/>
          <w:i/>
          <w:iCs/>
          <w:sz w:val="28"/>
          <w:szCs w:val="28"/>
        </w:rPr>
        <w:t xml:space="preserve">Електрична зносостійкість </w:t>
      </w:r>
      <w:r w:rsidR="00995CE6" w:rsidRPr="004460A1">
        <w:rPr>
          <w:rFonts w:ascii="Times New Roman" w:hAnsi="Times New Roman" w:cs="Times New Roman"/>
          <w:sz w:val="28"/>
          <w:szCs w:val="28"/>
        </w:rPr>
        <w:t>визначається тим, як зношуються контакти</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 xml:space="preserve">внаслідок вигоряння під </w:t>
      </w:r>
      <w:proofErr w:type="gramStart"/>
      <w:r w:rsidR="00995CE6" w:rsidRPr="004460A1">
        <w:rPr>
          <w:rFonts w:ascii="Times New Roman" w:hAnsi="Times New Roman" w:cs="Times New Roman"/>
          <w:sz w:val="28"/>
          <w:szCs w:val="28"/>
        </w:rPr>
        <w:t>д</w:t>
      </w:r>
      <w:proofErr w:type="gramEnd"/>
      <w:r w:rsidR="00995CE6" w:rsidRPr="004460A1">
        <w:rPr>
          <w:rFonts w:ascii="Times New Roman" w:hAnsi="Times New Roman" w:cs="Times New Roman"/>
          <w:sz w:val="28"/>
          <w:szCs w:val="28"/>
        </w:rPr>
        <w:t>ією електричної дуги або стирання внаслідок</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спрацювання.</w:t>
      </w:r>
    </w:p>
    <w:p w:rsidR="00995CE6" w:rsidRPr="004460A1" w:rsidRDefault="004460A1" w:rsidP="004460A1">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Italic" w:hAnsi="Times New Roman" w:cs="Times New Roman"/>
          <w:i/>
          <w:iCs/>
          <w:sz w:val="28"/>
          <w:szCs w:val="28"/>
          <w:lang w:val="uk-UA"/>
        </w:rPr>
        <w:t xml:space="preserve">     </w:t>
      </w:r>
      <w:r w:rsidR="00995CE6" w:rsidRPr="004460A1">
        <w:rPr>
          <w:rFonts w:ascii="Times New Roman" w:eastAsia="Times New Roman,Italic" w:hAnsi="Times New Roman" w:cs="Times New Roman"/>
          <w:i/>
          <w:iCs/>
          <w:sz w:val="28"/>
          <w:szCs w:val="28"/>
        </w:rPr>
        <w:t xml:space="preserve">Механічна зносостійкість </w:t>
      </w:r>
      <w:r w:rsidR="00995CE6" w:rsidRPr="004460A1">
        <w:rPr>
          <w:rFonts w:ascii="Times New Roman" w:hAnsi="Times New Roman" w:cs="Times New Roman"/>
          <w:sz w:val="28"/>
          <w:szCs w:val="28"/>
        </w:rPr>
        <w:t>– це зносостійкість, що обумовлюється</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 xml:space="preserve">зношуванням деталей </w:t>
      </w:r>
      <w:proofErr w:type="gramStart"/>
      <w:r w:rsidR="00995CE6" w:rsidRPr="004460A1">
        <w:rPr>
          <w:rFonts w:ascii="Times New Roman" w:hAnsi="Times New Roman" w:cs="Times New Roman"/>
          <w:sz w:val="28"/>
          <w:szCs w:val="28"/>
        </w:rPr>
        <w:t>п</w:t>
      </w:r>
      <w:proofErr w:type="gramEnd"/>
      <w:r w:rsidR="00995CE6" w:rsidRPr="004460A1">
        <w:rPr>
          <w:rFonts w:ascii="Times New Roman" w:hAnsi="Times New Roman" w:cs="Times New Roman"/>
          <w:sz w:val="28"/>
          <w:szCs w:val="28"/>
        </w:rPr>
        <w:t>ід час їх обертового і поступального руху поверхонь,</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коли контакти вдаряються або труться.</w:t>
      </w:r>
    </w:p>
    <w:p w:rsidR="00995CE6" w:rsidRPr="004460A1" w:rsidRDefault="004460A1" w:rsidP="004460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Електрична зносостійкість, як правило, менше механічної, відповідно</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електрична зносостійкість менша механічної.</w:t>
      </w:r>
    </w:p>
    <w:p w:rsidR="00995CE6" w:rsidRPr="004460A1" w:rsidRDefault="004460A1" w:rsidP="004460A1">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Italic" w:hAnsi="Times New Roman" w:cs="Times New Roman"/>
          <w:i/>
          <w:iCs/>
          <w:sz w:val="28"/>
          <w:szCs w:val="28"/>
          <w:lang w:val="uk-UA"/>
        </w:rPr>
        <w:t xml:space="preserve">     </w:t>
      </w:r>
      <w:r w:rsidR="00995CE6" w:rsidRPr="004460A1">
        <w:rPr>
          <w:rFonts w:ascii="Times New Roman" w:eastAsia="Times New Roman,Italic" w:hAnsi="Times New Roman" w:cs="Times New Roman"/>
          <w:i/>
          <w:iCs/>
          <w:sz w:val="28"/>
          <w:szCs w:val="28"/>
        </w:rPr>
        <w:t xml:space="preserve">Комутаційна здатність </w:t>
      </w:r>
      <w:r w:rsidR="00995CE6" w:rsidRPr="004460A1">
        <w:rPr>
          <w:rFonts w:ascii="Times New Roman" w:hAnsi="Times New Roman" w:cs="Times New Roman"/>
          <w:sz w:val="28"/>
          <w:szCs w:val="28"/>
        </w:rPr>
        <w:t>– здатність відключати струми (менші струми</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відключаються гірше, чим великі).</w:t>
      </w:r>
    </w:p>
    <w:p w:rsidR="00995CE6" w:rsidRPr="004460A1" w:rsidRDefault="004460A1" w:rsidP="004460A1">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Italic" w:hAnsi="Times New Roman" w:cs="Times New Roman"/>
          <w:i/>
          <w:iCs/>
          <w:sz w:val="28"/>
          <w:szCs w:val="28"/>
          <w:lang w:val="uk-UA"/>
        </w:rPr>
        <w:t xml:space="preserve">     </w:t>
      </w:r>
      <w:r w:rsidR="00995CE6" w:rsidRPr="004460A1">
        <w:rPr>
          <w:rFonts w:ascii="Times New Roman" w:eastAsia="Times New Roman,Italic" w:hAnsi="Times New Roman" w:cs="Times New Roman"/>
          <w:i/>
          <w:iCs/>
          <w:sz w:val="28"/>
          <w:szCs w:val="28"/>
        </w:rPr>
        <w:t xml:space="preserve">Ізоляційна стійкість </w:t>
      </w:r>
      <w:r w:rsidR="00995CE6" w:rsidRPr="004460A1">
        <w:rPr>
          <w:rFonts w:ascii="Times New Roman" w:hAnsi="Times New Roman" w:cs="Times New Roman"/>
          <w:sz w:val="28"/>
          <w:szCs w:val="28"/>
        </w:rPr>
        <w:t>як в холодному, так і в нагрітому стані (при</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 xml:space="preserve">струмі 1.05 </w:t>
      </w:r>
      <w:r w:rsidR="00995CE6" w:rsidRPr="004460A1">
        <w:rPr>
          <w:rFonts w:ascii="Times New Roman" w:eastAsia="Times New Roman,Italic" w:hAnsi="Times New Roman" w:cs="Times New Roman"/>
          <w:i/>
          <w:iCs/>
          <w:sz w:val="28"/>
          <w:szCs w:val="28"/>
        </w:rPr>
        <w:t xml:space="preserve">Іном </w:t>
      </w:r>
      <w:r w:rsidR="00995CE6" w:rsidRPr="004460A1">
        <w:rPr>
          <w:rFonts w:ascii="Times New Roman" w:hAnsi="Times New Roman" w:cs="Times New Roman"/>
          <w:sz w:val="28"/>
          <w:szCs w:val="28"/>
        </w:rPr>
        <w:t>) повинна витримувати випробувальну напругу струму з</w:t>
      </w:r>
      <w:r>
        <w:rPr>
          <w:rFonts w:ascii="Times New Roman" w:hAnsi="Times New Roman" w:cs="Times New Roman"/>
          <w:sz w:val="28"/>
          <w:szCs w:val="28"/>
          <w:lang w:val="uk-UA"/>
        </w:rPr>
        <w:t xml:space="preserve"> </w:t>
      </w:r>
      <w:r w:rsidR="00995CE6" w:rsidRPr="004460A1">
        <w:rPr>
          <w:rFonts w:ascii="Times New Roman" w:hAnsi="Times New Roman" w:cs="Times New Roman"/>
          <w:i/>
          <w:iCs/>
          <w:sz w:val="28"/>
          <w:szCs w:val="28"/>
        </w:rPr>
        <w:t xml:space="preserve">f </w:t>
      </w:r>
      <w:r w:rsidR="00995CE6" w:rsidRPr="004460A1">
        <w:rPr>
          <w:rFonts w:ascii="Times New Roman" w:hAnsi="Times New Roman" w:cs="Times New Roman"/>
          <w:sz w:val="28"/>
          <w:szCs w:val="28"/>
        </w:rPr>
        <w:t>=50 Гц на протязі 1-ї хвилини (випробувальні напруги залежать від</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номінальних і становлять від 500</w:t>
      </w:r>
      <w:proofErr w:type="gramStart"/>
      <w:r w:rsidR="00995CE6" w:rsidRPr="004460A1">
        <w:rPr>
          <w:rFonts w:ascii="Times New Roman" w:hAnsi="Times New Roman" w:cs="Times New Roman"/>
          <w:sz w:val="28"/>
          <w:szCs w:val="28"/>
        </w:rPr>
        <w:t xml:space="preserve"> В</w:t>
      </w:r>
      <w:proofErr w:type="gramEnd"/>
      <w:r w:rsidR="00995CE6" w:rsidRPr="004460A1">
        <w:rPr>
          <w:rFonts w:ascii="Times New Roman" w:hAnsi="Times New Roman" w:cs="Times New Roman"/>
          <w:sz w:val="28"/>
          <w:szCs w:val="28"/>
        </w:rPr>
        <w:t xml:space="preserve"> (при </w:t>
      </w:r>
      <w:r w:rsidR="00995CE6" w:rsidRPr="004460A1">
        <w:rPr>
          <w:rFonts w:ascii="Times New Roman" w:hAnsi="Times New Roman" w:cs="Times New Roman"/>
          <w:i/>
          <w:iCs/>
          <w:sz w:val="28"/>
          <w:szCs w:val="28"/>
        </w:rPr>
        <w:t>U</w:t>
      </w:r>
      <w:r w:rsidR="00995CE6" w:rsidRPr="004460A1">
        <w:rPr>
          <w:rFonts w:ascii="Times New Roman" w:eastAsia="Times New Roman,Italic" w:hAnsi="Times New Roman" w:cs="Times New Roman"/>
          <w:i/>
          <w:iCs/>
          <w:sz w:val="28"/>
          <w:szCs w:val="28"/>
        </w:rPr>
        <w:t xml:space="preserve">ном </w:t>
      </w:r>
      <w:r w:rsidR="00995CE6" w:rsidRPr="004460A1">
        <w:rPr>
          <w:rFonts w:ascii="Times New Roman" w:hAnsi="Times New Roman" w:cs="Times New Roman"/>
          <w:sz w:val="28"/>
          <w:szCs w:val="28"/>
        </w:rPr>
        <w:t xml:space="preserve">=24 В) до 3 кВ (при </w:t>
      </w:r>
      <w:r w:rsidR="00995CE6" w:rsidRPr="004460A1">
        <w:rPr>
          <w:rFonts w:ascii="Times New Roman" w:hAnsi="Times New Roman" w:cs="Times New Roman"/>
          <w:i/>
          <w:iCs/>
          <w:sz w:val="28"/>
          <w:szCs w:val="28"/>
        </w:rPr>
        <w:t>U</w:t>
      </w:r>
      <w:r w:rsidR="00995CE6" w:rsidRPr="004460A1">
        <w:rPr>
          <w:rFonts w:ascii="Times New Roman" w:eastAsia="Times New Roman,Italic" w:hAnsi="Times New Roman" w:cs="Times New Roman"/>
          <w:i/>
          <w:iCs/>
          <w:sz w:val="28"/>
          <w:szCs w:val="28"/>
        </w:rPr>
        <w:t xml:space="preserve">ном </w:t>
      </w:r>
      <w:r w:rsidR="00995CE6" w:rsidRPr="004460A1">
        <w:rPr>
          <w:rFonts w:ascii="Times New Roman" w:hAnsi="Times New Roman" w:cs="Times New Roman"/>
          <w:sz w:val="28"/>
          <w:szCs w:val="28"/>
        </w:rPr>
        <w:t>=750</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 xml:space="preserve">В)) і мати запас, що враховує погіршення ізоляції внаслідок </w:t>
      </w:r>
      <w:proofErr w:type="gramStart"/>
      <w:r w:rsidR="00995CE6" w:rsidRPr="004460A1">
        <w:rPr>
          <w:rFonts w:ascii="Times New Roman" w:hAnsi="Times New Roman" w:cs="Times New Roman"/>
          <w:sz w:val="28"/>
          <w:szCs w:val="28"/>
        </w:rPr>
        <w:t>старіння</w:t>
      </w:r>
      <w:r>
        <w:rPr>
          <w:rFonts w:ascii="Times New Roman" w:hAnsi="Times New Roman" w:cs="Times New Roman"/>
          <w:sz w:val="28"/>
          <w:szCs w:val="28"/>
          <w:lang w:val="uk-UA"/>
        </w:rPr>
        <w:t xml:space="preserve"> </w:t>
      </w:r>
      <w:r w:rsidR="00995CE6" w:rsidRPr="004460A1">
        <w:rPr>
          <w:rFonts w:ascii="Times New Roman" w:hAnsi="Times New Roman" w:cs="Times New Roman"/>
          <w:sz w:val="28"/>
          <w:szCs w:val="28"/>
        </w:rPr>
        <w:t>матер</w:t>
      </w:r>
      <w:proofErr w:type="gramEnd"/>
      <w:r w:rsidR="00995CE6" w:rsidRPr="004460A1">
        <w:rPr>
          <w:rFonts w:ascii="Times New Roman" w:hAnsi="Times New Roman" w:cs="Times New Roman"/>
          <w:sz w:val="28"/>
          <w:szCs w:val="28"/>
        </w:rPr>
        <w:t>іалу або осадження пилу, бруду, вологи.</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 xml:space="preserve">4. </w:t>
      </w:r>
      <w:r w:rsidRPr="004460A1">
        <w:rPr>
          <w:rFonts w:ascii="Times New Roman" w:eastAsia="Times New Roman,Italic" w:hAnsi="Times New Roman" w:cs="Times New Roman"/>
          <w:i/>
          <w:iCs/>
          <w:sz w:val="28"/>
          <w:szCs w:val="28"/>
        </w:rPr>
        <w:t xml:space="preserve">Термостійкість </w:t>
      </w:r>
      <w:r w:rsidRPr="004460A1">
        <w:rPr>
          <w:rFonts w:ascii="Times New Roman" w:hAnsi="Times New Roman" w:cs="Times New Roman"/>
          <w:sz w:val="28"/>
          <w:szCs w:val="28"/>
        </w:rPr>
        <w:t>– визначається діючим значенням струму,</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 xml:space="preserve">протікання якого на протязі </w:t>
      </w:r>
      <w:proofErr w:type="gramStart"/>
      <w:r w:rsidRPr="004460A1">
        <w:rPr>
          <w:rFonts w:ascii="Times New Roman" w:hAnsi="Times New Roman" w:cs="Times New Roman"/>
          <w:sz w:val="28"/>
          <w:szCs w:val="28"/>
        </w:rPr>
        <w:t>вс</w:t>
      </w:r>
      <w:proofErr w:type="gramEnd"/>
      <w:r w:rsidRPr="004460A1">
        <w:rPr>
          <w:rFonts w:ascii="Times New Roman" w:hAnsi="Times New Roman" w:cs="Times New Roman"/>
          <w:sz w:val="28"/>
          <w:szCs w:val="28"/>
        </w:rPr>
        <w:t>ієї роботи апарату не викликає його нагрівання</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вище допустимих температур (іноді вводять як характеристику величини</w:t>
      </w:r>
      <w:r w:rsidR="004460A1">
        <w:rPr>
          <w:rFonts w:ascii="Times New Roman" w:hAnsi="Times New Roman" w:cs="Times New Roman"/>
          <w:sz w:val="28"/>
          <w:szCs w:val="28"/>
          <w:lang w:val="uk-UA"/>
        </w:rPr>
        <w:t xml:space="preserve"> </w:t>
      </w:r>
      <w:r w:rsidRPr="004460A1">
        <w:rPr>
          <w:rFonts w:ascii="Times New Roman" w:hAnsi="Times New Roman" w:cs="Times New Roman"/>
          <w:i/>
          <w:iCs/>
          <w:sz w:val="28"/>
          <w:szCs w:val="28"/>
        </w:rPr>
        <w:t>I</w:t>
      </w:r>
      <w:r w:rsidRPr="004460A1">
        <w:rPr>
          <w:rFonts w:ascii="Times New Roman" w:eastAsia="Times New Roman,Italic" w:hAnsi="Times New Roman" w:cs="Times New Roman"/>
          <w:i/>
          <w:iCs/>
          <w:sz w:val="28"/>
          <w:szCs w:val="28"/>
        </w:rPr>
        <w:t>терм</w:t>
      </w:r>
      <w:r w:rsidRPr="004460A1">
        <w:rPr>
          <w:rFonts w:ascii="Times New Roman" w:hAnsi="Times New Roman" w:cs="Times New Roman"/>
          <w:sz w:val="28"/>
          <w:szCs w:val="28"/>
        </w:rPr>
        <w:t>.</w:t>
      </w:r>
      <w:r w:rsidRPr="004460A1">
        <w:rPr>
          <w:rFonts w:ascii="Times New Roman" w:eastAsia="Times New Roman,Italic" w:hAnsi="Times New Roman" w:cs="Times New Roman"/>
          <w:i/>
          <w:iCs/>
          <w:sz w:val="28"/>
          <w:szCs w:val="28"/>
        </w:rPr>
        <w:t xml:space="preserve">стійк </w:t>
      </w:r>
      <w:r w:rsidR="004460A1">
        <w:rPr>
          <w:rFonts w:ascii="Times New Roman" w:eastAsia="Times New Roman,Italic" w:hAnsi="Times New Roman" w:cs="Times New Roman"/>
          <w:i/>
          <w:iCs/>
          <w:sz w:val="28"/>
          <w:szCs w:val="28"/>
          <w:lang w:val="uk-UA"/>
        </w:rPr>
        <w:t xml:space="preserve">* </w:t>
      </w:r>
      <w:r w:rsidRPr="004460A1">
        <w:rPr>
          <w:rFonts w:ascii="Times New Roman" w:hAnsi="Times New Roman" w:cs="Times New Roman"/>
          <w:i/>
          <w:iCs/>
          <w:sz w:val="28"/>
          <w:szCs w:val="28"/>
        </w:rPr>
        <w:t>t</w:t>
      </w:r>
      <w:r w:rsidRPr="004460A1">
        <w:rPr>
          <w:rFonts w:ascii="Times New Roman" w:eastAsia="Times New Roman,Italic" w:hAnsi="Times New Roman" w:cs="Times New Roman"/>
          <w:i/>
          <w:iCs/>
          <w:sz w:val="28"/>
          <w:szCs w:val="28"/>
        </w:rPr>
        <w:t>терм</w:t>
      </w:r>
      <w:r w:rsidRPr="004460A1">
        <w:rPr>
          <w:rFonts w:ascii="Times New Roman" w:hAnsi="Times New Roman" w:cs="Times New Roman"/>
          <w:sz w:val="28"/>
          <w:szCs w:val="28"/>
        </w:rPr>
        <w:t>.</w:t>
      </w:r>
      <w:r w:rsidRPr="004460A1">
        <w:rPr>
          <w:rFonts w:ascii="Times New Roman" w:eastAsia="Times New Roman,Italic" w:hAnsi="Times New Roman" w:cs="Times New Roman"/>
          <w:i/>
          <w:iCs/>
          <w:sz w:val="28"/>
          <w:szCs w:val="28"/>
        </w:rPr>
        <w:t>стійк</w:t>
      </w:r>
      <w:r w:rsidRPr="004460A1">
        <w:rPr>
          <w:rFonts w:ascii="Times New Roman" w:hAnsi="Times New Roman" w:cs="Times New Roman"/>
          <w:sz w:val="28"/>
          <w:szCs w:val="28"/>
        </w:rPr>
        <w:t>. ).</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 xml:space="preserve">5. </w:t>
      </w:r>
      <w:r w:rsidRPr="004460A1">
        <w:rPr>
          <w:rFonts w:ascii="Times New Roman" w:eastAsia="Times New Roman,Italic" w:hAnsi="Times New Roman" w:cs="Times New Roman"/>
          <w:i/>
          <w:iCs/>
          <w:sz w:val="28"/>
          <w:szCs w:val="28"/>
        </w:rPr>
        <w:t xml:space="preserve">Електродинамічна </w:t>
      </w:r>
      <w:proofErr w:type="gramStart"/>
      <w:r w:rsidRPr="004460A1">
        <w:rPr>
          <w:rFonts w:ascii="Times New Roman" w:eastAsia="Times New Roman,Italic" w:hAnsi="Times New Roman" w:cs="Times New Roman"/>
          <w:i/>
          <w:iCs/>
          <w:sz w:val="28"/>
          <w:szCs w:val="28"/>
        </w:rPr>
        <w:t>ст</w:t>
      </w:r>
      <w:proofErr w:type="gramEnd"/>
      <w:r w:rsidRPr="004460A1">
        <w:rPr>
          <w:rFonts w:ascii="Times New Roman" w:eastAsia="Times New Roman,Italic" w:hAnsi="Times New Roman" w:cs="Times New Roman"/>
          <w:i/>
          <w:iCs/>
          <w:sz w:val="28"/>
          <w:szCs w:val="28"/>
        </w:rPr>
        <w:t xml:space="preserve">ійкість </w:t>
      </w:r>
      <w:r w:rsidRPr="004460A1">
        <w:rPr>
          <w:rFonts w:ascii="Times New Roman" w:hAnsi="Times New Roman" w:cs="Times New Roman"/>
          <w:sz w:val="28"/>
          <w:szCs w:val="28"/>
        </w:rPr>
        <w:t>визначається максимально</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допустимим струмом, який може витримувати апарат не руйнуючись ні</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електрично, ні механічно і не відключаючись самовільно. Електродинамічні</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 xml:space="preserve">зусилля досягають </w:t>
      </w:r>
      <w:r w:rsidRPr="004460A1">
        <w:rPr>
          <w:rFonts w:ascii="Times New Roman" w:eastAsia="Times New Roman,Italic" w:hAnsi="Times New Roman" w:cs="Times New Roman"/>
          <w:i/>
          <w:iCs/>
          <w:sz w:val="28"/>
          <w:szCs w:val="28"/>
        </w:rPr>
        <w:t xml:space="preserve">десятків тисяч Ньютон, </w:t>
      </w:r>
      <w:r w:rsidRPr="004460A1">
        <w:rPr>
          <w:rFonts w:ascii="Times New Roman" w:hAnsi="Times New Roman" w:cs="Times New Roman"/>
          <w:sz w:val="28"/>
          <w:szCs w:val="28"/>
        </w:rPr>
        <w:t xml:space="preserve">внаслідок малих відстаней </w:t>
      </w:r>
      <w:proofErr w:type="gramStart"/>
      <w:r w:rsidRPr="004460A1">
        <w:rPr>
          <w:rFonts w:ascii="Times New Roman" w:hAnsi="Times New Roman" w:cs="Times New Roman"/>
          <w:sz w:val="28"/>
          <w:szCs w:val="28"/>
        </w:rPr>
        <w:t>між</w:t>
      </w:r>
      <w:proofErr w:type="gramEnd"/>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lastRenderedPageBreak/>
        <w:t xml:space="preserve">струмоведучими частинами і струмів до сотень кА. </w:t>
      </w:r>
      <w:r w:rsidRPr="004460A1">
        <w:rPr>
          <w:rFonts w:ascii="Times New Roman" w:hAnsi="Times New Roman" w:cs="Times New Roman"/>
          <w:sz w:val="28"/>
          <w:szCs w:val="28"/>
          <w:lang w:val="uk-UA"/>
        </w:rPr>
        <w:t>Апарат</w:t>
      </w:r>
      <w:r w:rsidRPr="004460A1">
        <w:rPr>
          <w:rFonts w:ascii="Times New Roman" w:hAnsi="Times New Roman" w:cs="Times New Roman"/>
          <w:sz w:val="28"/>
          <w:szCs w:val="28"/>
        </w:rPr>
        <w:t xml:space="preserve"> повинен</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витримувати ці струми і зусилля. У нього не повинно бути зварювання</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контактів або механічного руйнування деталей.</w:t>
      </w:r>
    </w:p>
    <w:p w:rsidR="00611371" w:rsidRPr="00611371" w:rsidRDefault="00995CE6" w:rsidP="004460A1">
      <w:pPr>
        <w:autoSpaceDE w:val="0"/>
        <w:autoSpaceDN w:val="0"/>
        <w:adjustRightInd w:val="0"/>
        <w:spacing w:after="0" w:line="240" w:lineRule="auto"/>
        <w:jc w:val="both"/>
        <w:rPr>
          <w:rFonts w:ascii="Times New Roman" w:eastAsiaTheme="minorEastAsia" w:hAnsi="Times New Roman" w:cs="Times New Roman"/>
          <w:i/>
          <w:sz w:val="28"/>
          <w:szCs w:val="28"/>
          <w:lang w:val="uk-UA"/>
        </w:rPr>
      </w:pPr>
      <w:r w:rsidRPr="004460A1">
        <w:rPr>
          <w:rFonts w:ascii="Times New Roman" w:hAnsi="Times New Roman" w:cs="Times New Roman"/>
          <w:sz w:val="28"/>
          <w:szCs w:val="28"/>
        </w:rPr>
        <w:t xml:space="preserve">6. </w:t>
      </w:r>
      <w:r w:rsidRPr="004460A1">
        <w:rPr>
          <w:rFonts w:ascii="Times New Roman" w:eastAsia="Times New Roman,Italic" w:hAnsi="Times New Roman" w:cs="Times New Roman"/>
          <w:i/>
          <w:iCs/>
          <w:sz w:val="28"/>
          <w:szCs w:val="28"/>
        </w:rPr>
        <w:t xml:space="preserve">Допустимі температури </w:t>
      </w:r>
      <w:r w:rsidRPr="004460A1">
        <w:rPr>
          <w:rFonts w:ascii="Times New Roman" w:hAnsi="Times New Roman" w:cs="Times New Roman"/>
          <w:sz w:val="28"/>
          <w:szCs w:val="28"/>
        </w:rPr>
        <w:t>нагрівання елементів найбільш</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важливих і відповідальних видів апаратів визначаються ДСТУ на ці апарати,</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якщо на них немає ГОСТів, то керуються по допустимій температурі</w:t>
      </w:r>
      <w:r w:rsidR="004460A1">
        <w:rPr>
          <w:rFonts w:ascii="Times New Roman" w:hAnsi="Times New Roman" w:cs="Times New Roman"/>
          <w:sz w:val="28"/>
          <w:szCs w:val="28"/>
          <w:lang w:val="uk-UA"/>
        </w:rPr>
        <w:t xml:space="preserve"> </w:t>
      </w:r>
      <w:r w:rsidRPr="004460A1">
        <w:rPr>
          <w:rFonts w:ascii="Times New Roman" w:hAnsi="Times New Roman" w:cs="Times New Roman"/>
          <w:sz w:val="28"/>
          <w:szCs w:val="28"/>
        </w:rPr>
        <w:t>наступним: температура контакті</w:t>
      </w:r>
      <w:proofErr w:type="gramStart"/>
      <w:r w:rsidRPr="004460A1">
        <w:rPr>
          <w:rFonts w:ascii="Times New Roman" w:hAnsi="Times New Roman" w:cs="Times New Roman"/>
          <w:sz w:val="28"/>
          <w:szCs w:val="28"/>
        </w:rPr>
        <w:t>в</w:t>
      </w:r>
      <w:proofErr w:type="gramEnd"/>
      <w:r w:rsidRPr="004460A1">
        <w:rPr>
          <w:rFonts w:ascii="Times New Roman" w:hAnsi="Times New Roman" w:cs="Times New Roman"/>
          <w:sz w:val="28"/>
          <w:szCs w:val="28"/>
        </w:rPr>
        <w:t xml:space="preserve"> із міді – при </w:t>
      </w:r>
      <w:r w:rsidRPr="004460A1">
        <w:rPr>
          <w:rFonts w:ascii="Times New Roman" w:hAnsi="Times New Roman" w:cs="Times New Roman"/>
          <w:i/>
          <w:iCs/>
          <w:sz w:val="28"/>
          <w:szCs w:val="28"/>
        </w:rPr>
        <w:t>t</w:t>
      </w:r>
      <m:oMath>
        <m:sSub>
          <m:sSubPr>
            <m:ctrlPr>
              <w:rPr>
                <w:rFonts w:ascii="Cambria Math" w:hAnsi="Cambria Math" w:cs="Times New Roman"/>
                <w:i/>
                <w:iCs/>
                <w:sz w:val="28"/>
                <w:szCs w:val="28"/>
              </w:rPr>
            </m:ctrlPr>
          </m:sSubPr>
          <m:e>
            <m:r>
              <w:rPr>
                <w:rFonts w:ascii="Cambria Math" w:hAnsi="Cambria Math" w:cs="Times New Roman"/>
                <w:sz w:val="28"/>
                <w:szCs w:val="28"/>
              </w:rPr>
              <m:t xml:space="preserve"> </m:t>
            </m:r>
          </m:e>
          <m:sub>
            <m:r>
              <w:rPr>
                <w:rFonts w:ascii="Cambria Math" w:eastAsia="Times New Roman,Italic" w:hAnsi="Cambria Math" w:cs="Times New Roman"/>
                <w:sz w:val="28"/>
                <w:szCs w:val="28"/>
              </w:rPr>
              <m:t xml:space="preserve">окр середов </m:t>
            </m:r>
          </m:sub>
        </m:sSub>
      </m:oMath>
      <w:r w:rsidR="004460A1">
        <w:rPr>
          <w:rFonts w:ascii="Times New Roman" w:hAnsi="Times New Roman" w:cs="Times New Roman"/>
          <w:i/>
          <w:iCs/>
          <w:sz w:val="28"/>
          <w:szCs w:val="28"/>
          <w:lang w:val="uk-UA"/>
        </w:rPr>
        <w:t xml:space="preserve"> </w:t>
      </w:r>
      <w:r w:rsidR="00611371">
        <w:rPr>
          <w:rFonts w:ascii="Times New Roman" w:hAnsi="Times New Roman" w:cs="Times New Roman"/>
          <w:i/>
          <w:iCs/>
          <w:sz w:val="28"/>
          <w:szCs w:val="28"/>
          <w:lang w:val="uk-UA"/>
        </w:rPr>
        <w:t>=+</w:t>
      </w:r>
      <m:oMath>
        <m:r>
          <w:rPr>
            <w:rFonts w:ascii="Cambria Math" w:hAnsi="Cambria Math" w:cs="Times New Roman"/>
            <w:sz w:val="28"/>
            <w:szCs w:val="28"/>
          </w:rPr>
          <m:t xml:space="preserve">40 </m:t>
        </m:r>
        <m:r>
          <w:rPr>
            <w:rFonts w:ascii="Cambria Math" w:hAnsi="Cambria Math" w:cs="Times New Roman"/>
            <w:sz w:val="28"/>
            <w:szCs w:val="28"/>
          </w:rPr>
          <m:t>°</m:t>
        </m:r>
      </m:oMath>
      <w:r w:rsidR="00611371">
        <w:rPr>
          <w:rFonts w:ascii="Times New Roman" w:eastAsiaTheme="minorEastAsia" w:hAnsi="Times New Roman" w:cs="Times New Roman"/>
          <w:i/>
          <w:sz w:val="28"/>
          <w:szCs w:val="28"/>
          <w:lang w:val="uk-UA"/>
        </w:rPr>
        <w:t>С.</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 xml:space="preserve"> </w:t>
      </w:r>
      <m:oMath>
        <m:r>
          <w:rPr>
            <w:rFonts w:ascii="Cambria Math" w:hAnsi="Cambria Math" w:cs="Times New Roman"/>
            <w:sz w:val="28"/>
            <w:szCs w:val="28"/>
          </w:rPr>
          <m:t>∆</m:t>
        </m:r>
      </m:oMath>
      <w:r w:rsidRPr="004460A1">
        <w:rPr>
          <w:rFonts w:ascii="Times New Roman" w:hAnsi="Times New Roman" w:cs="Times New Roman"/>
          <w:i/>
          <w:iCs/>
          <w:sz w:val="28"/>
          <w:szCs w:val="28"/>
        </w:rPr>
        <w:t>T</w:t>
      </w:r>
      <w:r w:rsidR="00611371">
        <w:rPr>
          <w:rFonts w:ascii="Times New Roman" w:hAnsi="Times New Roman" w:cs="Times New Roman"/>
          <w:i/>
          <w:iCs/>
          <w:sz w:val="28"/>
          <w:szCs w:val="28"/>
          <w:lang w:val="uk-UA"/>
        </w:rPr>
        <w:t>=</w:t>
      </w:r>
      <w:r w:rsidRPr="004460A1">
        <w:rPr>
          <w:rFonts w:ascii="Times New Roman" w:hAnsi="Times New Roman" w:cs="Times New Roman"/>
          <w:sz w:val="28"/>
          <w:szCs w:val="28"/>
        </w:rPr>
        <w:t>55</w:t>
      </w:r>
      <w:proofErr w:type="gramStart"/>
      <w:r w:rsidR="00611371">
        <w:rPr>
          <w:rFonts w:ascii="Times New Roman" w:hAnsi="Times New Roman" w:cs="Times New Roman"/>
          <w:sz w:val="28"/>
          <w:szCs w:val="28"/>
          <w:lang w:val="uk-UA"/>
        </w:rPr>
        <w:t xml:space="preserve"> С</w:t>
      </w:r>
      <w:proofErr w:type="gramEnd"/>
      <w:r w:rsidRPr="004460A1">
        <w:rPr>
          <w:rFonts w:ascii="Times New Roman" w:hAnsi="Times New Roman" w:cs="Times New Roman"/>
          <w:sz w:val="28"/>
          <w:szCs w:val="28"/>
        </w:rPr>
        <w:t xml:space="preserve"> із накладками з срібла </w:t>
      </w:r>
      <m:oMath>
        <m:r>
          <w:rPr>
            <w:rFonts w:ascii="Cambria Math" w:hAnsi="Cambria Math" w:cs="Times New Roman"/>
            <w:sz w:val="28"/>
            <w:szCs w:val="28"/>
          </w:rPr>
          <m:t>∆</m:t>
        </m:r>
      </m:oMath>
      <w:r w:rsidRPr="004460A1">
        <w:rPr>
          <w:rFonts w:ascii="Times New Roman" w:hAnsi="Times New Roman" w:cs="Times New Roman"/>
          <w:i/>
          <w:iCs/>
          <w:sz w:val="28"/>
          <w:szCs w:val="28"/>
        </w:rPr>
        <w:t>T</w:t>
      </w:r>
      <w:r w:rsidR="00611371">
        <w:rPr>
          <w:rFonts w:ascii="Times New Roman" w:hAnsi="Times New Roman" w:cs="Times New Roman"/>
          <w:i/>
          <w:iCs/>
          <w:sz w:val="28"/>
          <w:szCs w:val="28"/>
          <w:lang w:val="uk-UA"/>
        </w:rPr>
        <w:t>=80</w:t>
      </w:r>
      <w:r w:rsidRPr="004460A1">
        <w:rPr>
          <w:rFonts w:ascii="Times New Roman" w:hAnsi="Times New Roman" w:cs="Times New Roman"/>
          <w:i/>
          <w:iCs/>
          <w:sz w:val="28"/>
          <w:szCs w:val="28"/>
        </w:rPr>
        <w:t xml:space="preserve"> C</w:t>
      </w:r>
      <w:r w:rsidR="00611371">
        <w:rPr>
          <w:rFonts w:ascii="Times New Roman" w:hAnsi="Times New Roman" w:cs="Times New Roman"/>
          <w:i/>
          <w:iCs/>
          <w:sz w:val="28"/>
          <w:szCs w:val="28"/>
          <w:lang w:val="uk-UA"/>
        </w:rPr>
        <w:t>.</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7. Крім того:</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 xml:space="preserve">- До </w:t>
      </w:r>
      <w:proofErr w:type="gramStart"/>
      <w:r w:rsidRPr="004460A1">
        <w:rPr>
          <w:rFonts w:ascii="Times New Roman" w:hAnsi="Times New Roman" w:cs="Times New Roman"/>
          <w:sz w:val="28"/>
          <w:szCs w:val="28"/>
        </w:rPr>
        <w:t>кожного</w:t>
      </w:r>
      <w:proofErr w:type="gramEnd"/>
      <w:r w:rsidRPr="004460A1">
        <w:rPr>
          <w:rFonts w:ascii="Times New Roman" w:hAnsi="Times New Roman" w:cs="Times New Roman"/>
          <w:sz w:val="28"/>
          <w:szCs w:val="28"/>
        </w:rPr>
        <w:t xml:space="preserve"> апарата пред’являються специфічні вимоги, обумовлені</w:t>
      </w:r>
      <w:r w:rsidR="00611371">
        <w:rPr>
          <w:rFonts w:ascii="Times New Roman" w:hAnsi="Times New Roman" w:cs="Times New Roman"/>
          <w:sz w:val="28"/>
          <w:szCs w:val="28"/>
          <w:lang w:val="uk-UA"/>
        </w:rPr>
        <w:t xml:space="preserve"> </w:t>
      </w:r>
      <w:r w:rsidRPr="004460A1">
        <w:rPr>
          <w:rFonts w:ascii="Times New Roman" w:hAnsi="Times New Roman" w:cs="Times New Roman"/>
          <w:sz w:val="28"/>
          <w:szCs w:val="28"/>
        </w:rPr>
        <w:t>його призначенням (наприклад, вимикач повинен вимикати струм на протязі</w:t>
      </w:r>
      <w:r w:rsidR="00611371">
        <w:rPr>
          <w:rFonts w:ascii="Times New Roman" w:hAnsi="Times New Roman" w:cs="Times New Roman"/>
          <w:sz w:val="28"/>
          <w:szCs w:val="28"/>
          <w:lang w:val="uk-UA"/>
        </w:rPr>
        <w:t xml:space="preserve"> </w:t>
      </w:r>
      <w:r w:rsidRPr="004460A1">
        <w:rPr>
          <w:rFonts w:ascii="Times New Roman" w:hAnsi="Times New Roman" w:cs="Times New Roman"/>
          <w:sz w:val="28"/>
          <w:szCs w:val="28"/>
        </w:rPr>
        <w:t>0,04 – 0,06 с., а трансформатор струму повинен давати похибку не більше</w:t>
      </w:r>
      <w:r w:rsidR="00611371">
        <w:rPr>
          <w:rFonts w:ascii="Times New Roman" w:hAnsi="Times New Roman" w:cs="Times New Roman"/>
          <w:sz w:val="28"/>
          <w:szCs w:val="28"/>
          <w:lang w:val="uk-UA"/>
        </w:rPr>
        <w:t xml:space="preserve"> </w:t>
      </w:r>
      <w:r w:rsidRPr="004460A1">
        <w:rPr>
          <w:rFonts w:ascii="Times New Roman" w:hAnsi="Times New Roman" w:cs="Times New Roman"/>
          <w:sz w:val="28"/>
          <w:szCs w:val="28"/>
        </w:rPr>
        <w:t>заданого значення).</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 Будь-який електричний апарат повинен по можливості мати найменші</w:t>
      </w:r>
      <w:r w:rsidR="00611371">
        <w:rPr>
          <w:rFonts w:ascii="Times New Roman" w:hAnsi="Times New Roman" w:cs="Times New Roman"/>
          <w:sz w:val="28"/>
          <w:szCs w:val="28"/>
          <w:lang w:val="uk-UA"/>
        </w:rPr>
        <w:t xml:space="preserve"> </w:t>
      </w:r>
      <w:r w:rsidRPr="004460A1">
        <w:rPr>
          <w:rFonts w:ascii="Times New Roman" w:hAnsi="Times New Roman" w:cs="Times New Roman"/>
          <w:sz w:val="28"/>
          <w:szCs w:val="28"/>
        </w:rPr>
        <w:t>габарити, масу і вартість.</w:t>
      </w:r>
    </w:p>
    <w:p w:rsidR="00995CE6" w:rsidRPr="004460A1" w:rsidRDefault="00995CE6" w:rsidP="004460A1">
      <w:pPr>
        <w:autoSpaceDE w:val="0"/>
        <w:autoSpaceDN w:val="0"/>
        <w:adjustRightInd w:val="0"/>
        <w:spacing w:after="0" w:line="240" w:lineRule="auto"/>
        <w:jc w:val="both"/>
        <w:rPr>
          <w:rFonts w:ascii="Times New Roman" w:hAnsi="Times New Roman" w:cs="Times New Roman"/>
          <w:sz w:val="28"/>
          <w:szCs w:val="28"/>
        </w:rPr>
      </w:pPr>
      <w:r w:rsidRPr="004460A1">
        <w:rPr>
          <w:rFonts w:ascii="Times New Roman" w:hAnsi="Times New Roman" w:cs="Times New Roman"/>
          <w:sz w:val="28"/>
          <w:szCs w:val="28"/>
        </w:rPr>
        <w:t xml:space="preserve">- Апарат повинен </w:t>
      </w:r>
      <w:proofErr w:type="gramStart"/>
      <w:r w:rsidRPr="004460A1">
        <w:rPr>
          <w:rFonts w:ascii="Times New Roman" w:hAnsi="Times New Roman" w:cs="Times New Roman"/>
          <w:sz w:val="28"/>
          <w:szCs w:val="28"/>
        </w:rPr>
        <w:t>бути</w:t>
      </w:r>
      <w:proofErr w:type="gramEnd"/>
      <w:r w:rsidRPr="004460A1">
        <w:rPr>
          <w:rFonts w:ascii="Times New Roman" w:hAnsi="Times New Roman" w:cs="Times New Roman"/>
          <w:sz w:val="28"/>
          <w:szCs w:val="28"/>
        </w:rPr>
        <w:t xml:space="preserve"> простим по обслуговуванню, технологічним при</w:t>
      </w:r>
      <w:r w:rsidR="00611371">
        <w:rPr>
          <w:rFonts w:ascii="Times New Roman" w:hAnsi="Times New Roman" w:cs="Times New Roman"/>
          <w:sz w:val="28"/>
          <w:szCs w:val="28"/>
          <w:lang w:val="uk-UA"/>
        </w:rPr>
        <w:t xml:space="preserve"> </w:t>
      </w:r>
      <w:r w:rsidRPr="004460A1">
        <w:rPr>
          <w:rFonts w:ascii="Times New Roman" w:hAnsi="Times New Roman" w:cs="Times New Roman"/>
          <w:sz w:val="28"/>
          <w:szCs w:val="28"/>
        </w:rPr>
        <w:t>виробництві, тобто дозволяти автоматизацію у процесі всього виробництва.</w:t>
      </w:r>
    </w:p>
    <w:p w:rsidR="00995CE6" w:rsidRDefault="00995CE6" w:rsidP="004460A1">
      <w:pPr>
        <w:autoSpaceDE w:val="0"/>
        <w:autoSpaceDN w:val="0"/>
        <w:adjustRightInd w:val="0"/>
        <w:spacing w:after="0" w:line="240" w:lineRule="auto"/>
        <w:jc w:val="both"/>
        <w:rPr>
          <w:rFonts w:ascii="Times New Roman" w:hAnsi="Times New Roman" w:cs="Times New Roman"/>
          <w:sz w:val="28"/>
          <w:szCs w:val="28"/>
          <w:lang w:val="uk-UA"/>
        </w:rPr>
      </w:pPr>
      <w:r w:rsidRPr="004460A1">
        <w:rPr>
          <w:rFonts w:ascii="Times New Roman" w:hAnsi="Times New Roman" w:cs="Times New Roman"/>
          <w:sz w:val="28"/>
          <w:szCs w:val="28"/>
        </w:rPr>
        <w:t xml:space="preserve">- Електричні апарати, у зв’язку з тим, що </w:t>
      </w:r>
      <w:proofErr w:type="gramStart"/>
      <w:r w:rsidRPr="004460A1">
        <w:rPr>
          <w:rFonts w:ascii="Times New Roman" w:hAnsi="Times New Roman" w:cs="Times New Roman"/>
          <w:sz w:val="28"/>
          <w:szCs w:val="28"/>
        </w:rPr>
        <w:t>вони</w:t>
      </w:r>
      <w:proofErr w:type="gramEnd"/>
      <w:r w:rsidRPr="004460A1">
        <w:rPr>
          <w:rFonts w:ascii="Times New Roman" w:hAnsi="Times New Roman" w:cs="Times New Roman"/>
          <w:sz w:val="28"/>
          <w:szCs w:val="28"/>
        </w:rPr>
        <w:t xml:space="preserve"> використовуються в складних системах енергопостачання, повинні мати високу надійність, бо від їх роботи залежить надійність роботи складної і дорогої системи.</w:t>
      </w:r>
    </w:p>
    <w:p w:rsidR="00611371" w:rsidRDefault="00611371" w:rsidP="004460A1">
      <w:pPr>
        <w:autoSpaceDE w:val="0"/>
        <w:autoSpaceDN w:val="0"/>
        <w:adjustRightInd w:val="0"/>
        <w:spacing w:after="0" w:line="240" w:lineRule="auto"/>
        <w:jc w:val="both"/>
        <w:rPr>
          <w:rFonts w:ascii="Times New Roman" w:hAnsi="Times New Roman" w:cs="Times New Roman"/>
          <w:sz w:val="28"/>
          <w:szCs w:val="28"/>
          <w:lang w:val="uk-UA"/>
        </w:rPr>
      </w:pPr>
    </w:p>
    <w:p w:rsidR="00611371" w:rsidRPr="004E4B64" w:rsidRDefault="004E4B64" w:rsidP="004460A1">
      <w:pPr>
        <w:autoSpaceDE w:val="0"/>
        <w:autoSpaceDN w:val="0"/>
        <w:adjustRightInd w:val="0"/>
        <w:spacing w:after="0" w:line="240" w:lineRule="auto"/>
        <w:jc w:val="both"/>
        <w:rPr>
          <w:rFonts w:ascii="Times New Roman" w:hAnsi="Times New Roman" w:cs="Times New Roman"/>
          <w:b/>
          <w:sz w:val="28"/>
          <w:szCs w:val="28"/>
          <w:lang w:val="uk-UA"/>
        </w:rPr>
      </w:pPr>
      <w:r w:rsidRPr="004E4B64">
        <w:rPr>
          <w:rFonts w:ascii="Times New Roman" w:hAnsi="Times New Roman" w:cs="Times New Roman"/>
          <w:b/>
          <w:sz w:val="28"/>
          <w:szCs w:val="28"/>
          <w:lang w:val="uk-UA"/>
        </w:rPr>
        <w:t>2. Які апарати називають реле? Принцип дії, функції, види.</w:t>
      </w:r>
    </w:p>
    <w:p w:rsidR="004E4B64" w:rsidRDefault="004E4B64" w:rsidP="004460A1">
      <w:pPr>
        <w:autoSpaceDE w:val="0"/>
        <w:autoSpaceDN w:val="0"/>
        <w:adjustRightInd w:val="0"/>
        <w:spacing w:after="0" w:line="240" w:lineRule="auto"/>
        <w:jc w:val="both"/>
        <w:rPr>
          <w:rFonts w:ascii="Times New Roman" w:hAnsi="Times New Roman" w:cs="Times New Roman"/>
          <w:sz w:val="28"/>
          <w:szCs w:val="28"/>
          <w:lang w:val="uk-UA"/>
        </w:rPr>
      </w:pPr>
    </w:p>
    <w:p w:rsidR="00B96F23" w:rsidRPr="00B96F23" w:rsidRDefault="00B96F23" w:rsidP="00B96F23">
      <w:pPr>
        <w:pStyle w:val="Default"/>
        <w:jc w:val="both"/>
        <w:rPr>
          <w:sz w:val="28"/>
          <w:szCs w:val="28"/>
        </w:rPr>
      </w:pPr>
      <w:r w:rsidRPr="00B96F23">
        <w:rPr>
          <w:i/>
          <w:iCs/>
          <w:sz w:val="28"/>
          <w:szCs w:val="28"/>
        </w:rPr>
        <w:t xml:space="preserve">Реле </w:t>
      </w:r>
      <w:r w:rsidRPr="00B96F23">
        <w:rPr>
          <w:sz w:val="28"/>
          <w:szCs w:val="28"/>
        </w:rPr>
        <w:t xml:space="preserve">– електричний апарат, в якому при плавній зміні керуючого (вхідного) параметра до певної наперед заданої величини відбувається скачком зміна вихідного параметра, </w:t>
      </w:r>
      <w:proofErr w:type="gramStart"/>
      <w:r w:rsidRPr="00B96F23">
        <w:rPr>
          <w:sz w:val="28"/>
          <w:szCs w:val="28"/>
        </w:rPr>
        <w:t>при</w:t>
      </w:r>
      <w:proofErr w:type="gramEnd"/>
      <w:r w:rsidRPr="00B96F23">
        <w:rPr>
          <w:sz w:val="28"/>
          <w:szCs w:val="28"/>
        </w:rPr>
        <w:t xml:space="preserve"> чому хоча б один із цих параметрів має бути електричним. </w:t>
      </w:r>
    </w:p>
    <w:p w:rsidR="004E4B64" w:rsidRDefault="00B96F23" w:rsidP="00B96F23">
      <w:pPr>
        <w:autoSpaceDE w:val="0"/>
        <w:autoSpaceDN w:val="0"/>
        <w:adjustRightInd w:val="0"/>
        <w:spacing w:after="0" w:line="240" w:lineRule="auto"/>
        <w:jc w:val="both"/>
        <w:rPr>
          <w:rFonts w:ascii="Times New Roman" w:hAnsi="Times New Roman" w:cs="Times New Roman"/>
          <w:sz w:val="28"/>
          <w:szCs w:val="28"/>
          <w:lang w:val="uk-UA"/>
        </w:rPr>
      </w:pPr>
      <w:r w:rsidRPr="00B96F23">
        <w:rPr>
          <w:rFonts w:ascii="Times New Roman" w:hAnsi="Times New Roman" w:cs="Times New Roman"/>
          <w:sz w:val="28"/>
          <w:szCs w:val="28"/>
        </w:rPr>
        <w:t xml:space="preserve">Графічно характер </w:t>
      </w:r>
      <w:proofErr w:type="gramStart"/>
      <w:r w:rsidRPr="00B96F23">
        <w:rPr>
          <w:rFonts w:ascii="Times New Roman" w:hAnsi="Times New Roman" w:cs="Times New Roman"/>
          <w:sz w:val="28"/>
          <w:szCs w:val="28"/>
        </w:rPr>
        <w:t>релейного</w:t>
      </w:r>
      <w:proofErr w:type="gramEnd"/>
      <w:r w:rsidRPr="00B96F23">
        <w:rPr>
          <w:rFonts w:ascii="Times New Roman" w:hAnsi="Times New Roman" w:cs="Times New Roman"/>
          <w:sz w:val="28"/>
          <w:szCs w:val="28"/>
        </w:rPr>
        <w:t xml:space="preserve"> керування зображено на рис.</w:t>
      </w:r>
      <w:r>
        <w:rPr>
          <w:rFonts w:ascii="Times New Roman" w:hAnsi="Times New Roman" w:cs="Times New Roman"/>
          <w:sz w:val="28"/>
          <w:szCs w:val="28"/>
          <w:lang w:val="uk-UA"/>
        </w:rPr>
        <w:t>1</w:t>
      </w:r>
      <w:r w:rsidRPr="00B96F23">
        <w:rPr>
          <w:rFonts w:ascii="Times New Roman" w:hAnsi="Times New Roman" w:cs="Times New Roman"/>
          <w:sz w:val="28"/>
          <w:szCs w:val="28"/>
        </w:rPr>
        <w:t>.</w:t>
      </w:r>
    </w:p>
    <w:p w:rsidR="00B96F23" w:rsidRDefault="00B96F23" w:rsidP="00B96F23">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541905" cy="124217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52058" cy="1247140"/>
                    </a:xfrm>
                    <a:prstGeom prst="rect">
                      <a:avLst/>
                    </a:prstGeom>
                    <a:noFill/>
                    <a:ln w="9525">
                      <a:noFill/>
                      <a:miter lim="800000"/>
                      <a:headEnd/>
                      <a:tailEnd/>
                    </a:ln>
                  </pic:spPr>
                </pic:pic>
              </a:graphicData>
            </a:graphic>
          </wp:inline>
        </w:drawing>
      </w:r>
    </w:p>
    <w:p w:rsidR="00B96F23" w:rsidRDefault="00B96F23" w:rsidP="00B96F23">
      <w:pPr>
        <w:tabs>
          <w:tab w:val="left" w:pos="1500"/>
        </w:tabs>
        <w:rPr>
          <w:sz w:val="23"/>
          <w:szCs w:val="23"/>
          <w:lang w:val="uk-UA"/>
        </w:rPr>
      </w:pPr>
      <w:r>
        <w:rPr>
          <w:rFonts w:ascii="Times New Roman" w:hAnsi="Times New Roman" w:cs="Times New Roman"/>
          <w:sz w:val="28"/>
          <w:szCs w:val="28"/>
          <w:lang w:val="uk-UA"/>
        </w:rPr>
        <w:tab/>
      </w:r>
      <w:r>
        <w:rPr>
          <w:sz w:val="23"/>
          <w:szCs w:val="23"/>
        </w:rPr>
        <w:t>Рис 1</w:t>
      </w:r>
    </w:p>
    <w:p w:rsidR="00B96F23" w:rsidRDefault="00B96F23" w:rsidP="00B96F23">
      <w:pPr>
        <w:pStyle w:val="Default"/>
        <w:rPr>
          <w:sz w:val="28"/>
          <w:szCs w:val="28"/>
        </w:rPr>
      </w:pPr>
      <w:r>
        <w:rPr>
          <w:sz w:val="28"/>
          <w:szCs w:val="28"/>
        </w:rPr>
        <w:t xml:space="preserve">Реле поділяються в залежності від вхідного параметра на реле: </w:t>
      </w:r>
    </w:p>
    <w:p w:rsidR="00B96F23" w:rsidRDefault="00B96F23" w:rsidP="00B96F23">
      <w:pPr>
        <w:spacing w:line="240" w:lineRule="auto"/>
        <w:rPr>
          <w:rFonts w:ascii="Times New Roman" w:hAnsi="Times New Roman" w:cs="Times New Roman"/>
          <w:sz w:val="28"/>
          <w:szCs w:val="28"/>
          <w:lang w:val="uk-UA"/>
        </w:rPr>
      </w:pPr>
      <w:r w:rsidRPr="00B96F23">
        <w:rPr>
          <w:rFonts w:ascii="Times New Roman" w:hAnsi="Times New Roman" w:cs="Times New Roman"/>
          <w:sz w:val="28"/>
          <w:szCs w:val="28"/>
        </w:rPr>
        <w:t xml:space="preserve">1) струму; </w:t>
      </w:r>
    </w:p>
    <w:p w:rsidR="00B96F23" w:rsidRPr="00B96F23" w:rsidRDefault="00B96F23" w:rsidP="00B96F23">
      <w:pPr>
        <w:spacing w:line="240" w:lineRule="auto"/>
        <w:rPr>
          <w:rFonts w:ascii="Times New Roman" w:hAnsi="Times New Roman" w:cs="Times New Roman"/>
          <w:sz w:val="28"/>
          <w:szCs w:val="28"/>
        </w:rPr>
      </w:pPr>
      <w:r w:rsidRPr="00B96F23">
        <w:rPr>
          <w:rFonts w:ascii="Times New Roman" w:hAnsi="Times New Roman" w:cs="Times New Roman"/>
          <w:sz w:val="28"/>
          <w:szCs w:val="28"/>
        </w:rPr>
        <w:t xml:space="preserve">2) напруги; </w:t>
      </w:r>
    </w:p>
    <w:p w:rsidR="00B96F23" w:rsidRPr="00B96F23" w:rsidRDefault="00B96F23" w:rsidP="00B96F23">
      <w:pPr>
        <w:spacing w:line="240" w:lineRule="auto"/>
        <w:rPr>
          <w:rFonts w:ascii="Times New Roman" w:hAnsi="Times New Roman" w:cs="Times New Roman"/>
          <w:sz w:val="28"/>
          <w:szCs w:val="28"/>
        </w:rPr>
      </w:pPr>
      <w:r w:rsidRPr="00B96F23">
        <w:rPr>
          <w:rFonts w:ascii="Times New Roman" w:hAnsi="Times New Roman" w:cs="Times New Roman"/>
          <w:sz w:val="28"/>
          <w:szCs w:val="28"/>
        </w:rPr>
        <w:t xml:space="preserve">3) частоти; </w:t>
      </w:r>
    </w:p>
    <w:p w:rsidR="00B96F23" w:rsidRDefault="00B96F23" w:rsidP="00B96F23">
      <w:pPr>
        <w:spacing w:line="240" w:lineRule="auto"/>
        <w:rPr>
          <w:rFonts w:ascii="Times New Roman" w:hAnsi="Times New Roman" w:cs="Times New Roman"/>
          <w:sz w:val="28"/>
          <w:szCs w:val="28"/>
          <w:lang w:val="uk-UA"/>
        </w:rPr>
      </w:pPr>
      <w:r w:rsidRPr="00B96F23">
        <w:rPr>
          <w:rFonts w:ascii="Times New Roman" w:hAnsi="Times New Roman" w:cs="Times New Roman"/>
          <w:sz w:val="28"/>
          <w:szCs w:val="28"/>
        </w:rPr>
        <w:t xml:space="preserve">4) фази; </w:t>
      </w:r>
    </w:p>
    <w:p w:rsidR="00B96F23" w:rsidRPr="00B96F23" w:rsidRDefault="00B96F23" w:rsidP="00B96F23">
      <w:pPr>
        <w:pStyle w:val="Default"/>
        <w:spacing w:after="199"/>
        <w:rPr>
          <w:sz w:val="28"/>
          <w:szCs w:val="28"/>
        </w:rPr>
      </w:pPr>
      <w:r w:rsidRPr="00B96F23">
        <w:rPr>
          <w:sz w:val="28"/>
          <w:szCs w:val="28"/>
        </w:rPr>
        <w:t xml:space="preserve">5) часу; </w:t>
      </w:r>
    </w:p>
    <w:p w:rsidR="00B96F23" w:rsidRPr="00B96F23" w:rsidRDefault="00B96F23" w:rsidP="00B96F23">
      <w:pPr>
        <w:pStyle w:val="Default"/>
        <w:rPr>
          <w:sz w:val="28"/>
          <w:szCs w:val="28"/>
        </w:rPr>
      </w:pPr>
      <w:r w:rsidRPr="00B96F23">
        <w:rPr>
          <w:sz w:val="28"/>
          <w:szCs w:val="28"/>
        </w:rPr>
        <w:lastRenderedPageBreak/>
        <w:t xml:space="preserve">6) потужності і т.д. </w:t>
      </w:r>
    </w:p>
    <w:p w:rsidR="00B96F23" w:rsidRPr="00B96F23" w:rsidRDefault="00B96F23" w:rsidP="00B96F23">
      <w:pPr>
        <w:pStyle w:val="Default"/>
        <w:jc w:val="both"/>
        <w:rPr>
          <w:sz w:val="28"/>
          <w:szCs w:val="28"/>
        </w:rPr>
      </w:pPr>
      <w:r>
        <w:rPr>
          <w:sz w:val="28"/>
          <w:szCs w:val="28"/>
          <w:lang w:val="uk-UA"/>
        </w:rPr>
        <w:t xml:space="preserve">     </w:t>
      </w:r>
      <w:r w:rsidRPr="00B96F23">
        <w:rPr>
          <w:sz w:val="28"/>
          <w:szCs w:val="28"/>
        </w:rPr>
        <w:t>Найбільш розповсюджені – електромагнітні реле. В залежності від</w:t>
      </w:r>
      <w:r>
        <w:rPr>
          <w:sz w:val="28"/>
          <w:szCs w:val="28"/>
          <w:lang w:val="uk-UA"/>
        </w:rPr>
        <w:t xml:space="preserve"> </w:t>
      </w:r>
      <w:r w:rsidRPr="00B96F23">
        <w:rPr>
          <w:sz w:val="28"/>
          <w:szCs w:val="28"/>
        </w:rPr>
        <w:t xml:space="preserve">призначення сприймаючий елемент може бути </w:t>
      </w:r>
      <w:proofErr w:type="gramStart"/>
      <w:r w:rsidRPr="00B96F23">
        <w:rPr>
          <w:sz w:val="28"/>
          <w:szCs w:val="28"/>
        </w:rPr>
        <w:t>р</w:t>
      </w:r>
      <w:proofErr w:type="gramEnd"/>
      <w:r w:rsidRPr="00B96F23">
        <w:rPr>
          <w:sz w:val="28"/>
          <w:szCs w:val="28"/>
        </w:rPr>
        <w:t xml:space="preserve">ізним. </w:t>
      </w:r>
    </w:p>
    <w:p w:rsidR="00B96F23" w:rsidRPr="00B96F23" w:rsidRDefault="00B96F23" w:rsidP="00B96F23">
      <w:pPr>
        <w:pStyle w:val="Default"/>
        <w:jc w:val="both"/>
        <w:rPr>
          <w:sz w:val="28"/>
          <w:szCs w:val="28"/>
        </w:rPr>
      </w:pPr>
      <w:r>
        <w:rPr>
          <w:sz w:val="28"/>
          <w:szCs w:val="28"/>
          <w:lang w:val="uk-UA"/>
        </w:rPr>
        <w:t xml:space="preserve">     </w:t>
      </w:r>
      <w:r w:rsidRPr="00B96F23">
        <w:rPr>
          <w:sz w:val="28"/>
          <w:szCs w:val="28"/>
        </w:rPr>
        <w:t xml:space="preserve">Так, в струмовому реле, – це – електромагніт, в реле тиску – мембрана, в реле </w:t>
      </w:r>
      <w:proofErr w:type="gramStart"/>
      <w:r w:rsidRPr="00B96F23">
        <w:rPr>
          <w:sz w:val="28"/>
          <w:szCs w:val="28"/>
        </w:rPr>
        <w:t>р</w:t>
      </w:r>
      <w:proofErr w:type="gramEnd"/>
      <w:r w:rsidRPr="00B96F23">
        <w:rPr>
          <w:sz w:val="28"/>
          <w:szCs w:val="28"/>
        </w:rPr>
        <w:t xml:space="preserve">івня – поплавок. </w:t>
      </w:r>
    </w:p>
    <w:p w:rsidR="00B96F23" w:rsidRPr="00B96F23" w:rsidRDefault="00B96F23" w:rsidP="00B96F23">
      <w:pPr>
        <w:pStyle w:val="Default"/>
        <w:jc w:val="both"/>
        <w:rPr>
          <w:sz w:val="28"/>
          <w:szCs w:val="28"/>
        </w:rPr>
      </w:pPr>
      <w:r>
        <w:rPr>
          <w:sz w:val="28"/>
          <w:szCs w:val="28"/>
          <w:lang w:val="uk-UA"/>
        </w:rPr>
        <w:t xml:space="preserve">     </w:t>
      </w:r>
      <w:r w:rsidRPr="00B96F23">
        <w:rPr>
          <w:sz w:val="28"/>
          <w:szCs w:val="28"/>
        </w:rPr>
        <w:t>В електричних реле сприймаючий елемент може бути побудований на електромагнітному, індукційному, електродинамічному, магнітоелектричному, тепловому, електронн</w:t>
      </w:r>
      <w:proofErr w:type="gramStart"/>
      <w:r w:rsidRPr="00B96F23">
        <w:rPr>
          <w:sz w:val="28"/>
          <w:szCs w:val="28"/>
        </w:rPr>
        <w:t>о-</w:t>
      </w:r>
      <w:proofErr w:type="gramEnd"/>
      <w:r w:rsidRPr="00B96F23">
        <w:rPr>
          <w:sz w:val="28"/>
          <w:szCs w:val="28"/>
        </w:rPr>
        <w:t xml:space="preserve">іонному, резонансному та інших принципах. </w:t>
      </w:r>
    </w:p>
    <w:p w:rsidR="00B96F23" w:rsidRPr="00B96F23" w:rsidRDefault="00B96F23" w:rsidP="00B96F23">
      <w:pPr>
        <w:pStyle w:val="Default"/>
        <w:jc w:val="both"/>
        <w:rPr>
          <w:sz w:val="28"/>
          <w:szCs w:val="28"/>
        </w:rPr>
      </w:pPr>
      <w:r>
        <w:rPr>
          <w:sz w:val="28"/>
          <w:szCs w:val="28"/>
          <w:lang w:val="uk-UA"/>
        </w:rPr>
        <w:t xml:space="preserve">     </w:t>
      </w:r>
      <w:r w:rsidRPr="00B96F23">
        <w:rPr>
          <w:sz w:val="28"/>
          <w:szCs w:val="28"/>
        </w:rPr>
        <w:t>Основними вимогами до реле</w:t>
      </w:r>
      <w:proofErr w:type="gramStart"/>
      <w:r w:rsidRPr="00B96F23">
        <w:rPr>
          <w:sz w:val="28"/>
          <w:szCs w:val="28"/>
        </w:rPr>
        <w:t xml:space="preserve"> є:</w:t>
      </w:r>
      <w:proofErr w:type="gramEnd"/>
      <w:r w:rsidRPr="00B96F23">
        <w:rPr>
          <w:sz w:val="28"/>
          <w:szCs w:val="28"/>
        </w:rPr>
        <w:t xml:space="preserve"> </w:t>
      </w:r>
    </w:p>
    <w:p w:rsidR="00B96F23" w:rsidRPr="00B96F23" w:rsidRDefault="00B96F23" w:rsidP="00B96F23">
      <w:pPr>
        <w:pStyle w:val="Default"/>
        <w:spacing w:after="197"/>
        <w:jc w:val="both"/>
        <w:rPr>
          <w:sz w:val="28"/>
          <w:szCs w:val="28"/>
        </w:rPr>
      </w:pPr>
      <w:r w:rsidRPr="00B96F23">
        <w:rPr>
          <w:sz w:val="28"/>
          <w:szCs w:val="28"/>
        </w:rPr>
        <w:t xml:space="preserve">1) надійність </w:t>
      </w:r>
      <w:proofErr w:type="gramStart"/>
      <w:r w:rsidRPr="00B96F23">
        <w:rPr>
          <w:sz w:val="28"/>
          <w:szCs w:val="28"/>
        </w:rPr>
        <w:t>у</w:t>
      </w:r>
      <w:proofErr w:type="gramEnd"/>
      <w:r w:rsidRPr="00B96F23">
        <w:rPr>
          <w:sz w:val="28"/>
          <w:szCs w:val="28"/>
        </w:rPr>
        <w:t xml:space="preserve"> роботі; </w:t>
      </w:r>
    </w:p>
    <w:p w:rsidR="00B96F23" w:rsidRPr="00B96F23" w:rsidRDefault="00B96F23" w:rsidP="00B96F23">
      <w:pPr>
        <w:pStyle w:val="Default"/>
        <w:spacing w:after="197"/>
        <w:jc w:val="both"/>
        <w:rPr>
          <w:sz w:val="28"/>
          <w:szCs w:val="28"/>
        </w:rPr>
      </w:pPr>
      <w:r w:rsidRPr="00B96F23">
        <w:rPr>
          <w:sz w:val="28"/>
          <w:szCs w:val="28"/>
        </w:rPr>
        <w:t xml:space="preserve">2) точність і чутливість </w:t>
      </w:r>
      <w:proofErr w:type="gramStart"/>
      <w:r w:rsidRPr="00B96F23">
        <w:rPr>
          <w:sz w:val="28"/>
          <w:szCs w:val="28"/>
        </w:rPr>
        <w:t>при</w:t>
      </w:r>
      <w:proofErr w:type="gramEnd"/>
      <w:r w:rsidRPr="00B96F23">
        <w:rPr>
          <w:sz w:val="28"/>
          <w:szCs w:val="28"/>
        </w:rPr>
        <w:t xml:space="preserve"> роботі в умовах можливих коливань вхідних сигналів і змін параметрів оточуючого середовища; </w:t>
      </w:r>
    </w:p>
    <w:p w:rsidR="00B96F23" w:rsidRPr="00B96F23" w:rsidRDefault="00B96F23" w:rsidP="00B96F23">
      <w:pPr>
        <w:pStyle w:val="Default"/>
        <w:spacing w:after="197"/>
        <w:jc w:val="both"/>
        <w:rPr>
          <w:sz w:val="28"/>
          <w:szCs w:val="28"/>
        </w:rPr>
      </w:pPr>
      <w:r w:rsidRPr="00B96F23">
        <w:rPr>
          <w:sz w:val="28"/>
          <w:szCs w:val="28"/>
        </w:rPr>
        <w:t>3) можливість регулювання параметрі</w:t>
      </w:r>
      <w:proofErr w:type="gramStart"/>
      <w:r w:rsidRPr="00B96F23">
        <w:rPr>
          <w:sz w:val="28"/>
          <w:szCs w:val="28"/>
        </w:rPr>
        <w:t>в</w:t>
      </w:r>
      <w:proofErr w:type="gramEnd"/>
      <w:r w:rsidRPr="00B96F23">
        <w:rPr>
          <w:sz w:val="28"/>
          <w:szCs w:val="28"/>
        </w:rPr>
        <w:t xml:space="preserve">; </w:t>
      </w:r>
    </w:p>
    <w:p w:rsidR="00B96F23" w:rsidRPr="00B96F23" w:rsidRDefault="00B96F23" w:rsidP="00B96F23">
      <w:pPr>
        <w:pStyle w:val="Default"/>
        <w:spacing w:after="197"/>
        <w:jc w:val="both"/>
        <w:rPr>
          <w:sz w:val="28"/>
          <w:szCs w:val="28"/>
        </w:rPr>
      </w:pPr>
      <w:r w:rsidRPr="00B96F23">
        <w:rPr>
          <w:sz w:val="28"/>
          <w:szCs w:val="28"/>
        </w:rPr>
        <w:t xml:space="preserve">4) необхідна комутаційна і механічна зносостійкість; </w:t>
      </w:r>
    </w:p>
    <w:p w:rsidR="00B96F23" w:rsidRPr="00B96F23" w:rsidRDefault="00B96F23" w:rsidP="00B96F23">
      <w:pPr>
        <w:pStyle w:val="Default"/>
        <w:spacing w:after="197"/>
        <w:jc w:val="both"/>
        <w:rPr>
          <w:sz w:val="28"/>
          <w:szCs w:val="28"/>
        </w:rPr>
      </w:pPr>
      <w:r w:rsidRPr="00B96F23">
        <w:rPr>
          <w:sz w:val="28"/>
          <w:szCs w:val="28"/>
        </w:rPr>
        <w:t xml:space="preserve">5) мала маса і габарити; </w:t>
      </w:r>
    </w:p>
    <w:p w:rsidR="00B96F23" w:rsidRPr="00B96F23" w:rsidRDefault="00B96F23" w:rsidP="00B96F23">
      <w:pPr>
        <w:pStyle w:val="Default"/>
        <w:jc w:val="both"/>
        <w:rPr>
          <w:sz w:val="28"/>
          <w:szCs w:val="28"/>
        </w:rPr>
      </w:pPr>
      <w:r w:rsidRPr="00B96F23">
        <w:rPr>
          <w:sz w:val="28"/>
          <w:szCs w:val="28"/>
        </w:rPr>
        <w:t xml:space="preserve">6) просте виробництво і експлуатація. </w:t>
      </w:r>
    </w:p>
    <w:p w:rsidR="00B96F23" w:rsidRPr="00B96F23" w:rsidRDefault="00B96F23" w:rsidP="00B96F23">
      <w:pPr>
        <w:pStyle w:val="Default"/>
        <w:jc w:val="both"/>
        <w:rPr>
          <w:sz w:val="28"/>
          <w:szCs w:val="28"/>
        </w:rPr>
      </w:pPr>
    </w:p>
    <w:p w:rsidR="00B96F23" w:rsidRPr="00B96F23" w:rsidRDefault="00B96F23" w:rsidP="00B96F23">
      <w:pPr>
        <w:pStyle w:val="Default"/>
        <w:jc w:val="both"/>
        <w:rPr>
          <w:sz w:val="28"/>
          <w:szCs w:val="28"/>
        </w:rPr>
      </w:pPr>
      <w:r w:rsidRPr="00B96F23">
        <w:rPr>
          <w:sz w:val="28"/>
          <w:szCs w:val="28"/>
        </w:rPr>
        <w:t xml:space="preserve">Перерахуємо деякі основні типи реле: </w:t>
      </w:r>
    </w:p>
    <w:p w:rsidR="00B96F23" w:rsidRDefault="00B96F23" w:rsidP="00B96F23">
      <w:pPr>
        <w:pStyle w:val="Default"/>
        <w:jc w:val="both"/>
        <w:rPr>
          <w:sz w:val="28"/>
          <w:szCs w:val="28"/>
          <w:lang w:val="uk-UA"/>
        </w:rPr>
      </w:pPr>
      <w:r w:rsidRPr="00B96F23">
        <w:rPr>
          <w:sz w:val="28"/>
          <w:szCs w:val="28"/>
        </w:rPr>
        <w:t xml:space="preserve">I. Електромагнітні реле (реле постійного і змінного струму). При відносно малих габаритах вони мають відносно </w:t>
      </w:r>
      <w:proofErr w:type="gramStart"/>
      <w:r w:rsidRPr="00B96F23">
        <w:rPr>
          <w:sz w:val="28"/>
          <w:szCs w:val="28"/>
        </w:rPr>
        <w:t>велик</w:t>
      </w:r>
      <w:proofErr w:type="gramEnd"/>
      <w:r w:rsidRPr="00B96F23">
        <w:rPr>
          <w:sz w:val="28"/>
          <w:szCs w:val="28"/>
        </w:rPr>
        <w:t>і тягові зусилля. Це – реле захисту і керування. Реле використовується на потужності від одиниць до тисяч Вт. Потужність в колі керування коливається від долей до десяткі</w:t>
      </w:r>
      <w:proofErr w:type="gramStart"/>
      <w:r w:rsidRPr="00B96F23">
        <w:rPr>
          <w:sz w:val="28"/>
          <w:szCs w:val="28"/>
        </w:rPr>
        <w:t>в</w:t>
      </w:r>
      <w:proofErr w:type="gramEnd"/>
      <w:r w:rsidRPr="00B96F23">
        <w:rPr>
          <w:sz w:val="28"/>
          <w:szCs w:val="28"/>
        </w:rPr>
        <w:t xml:space="preserve"> Вт, або сотень вольт-ампер. Час спрацювання 1,2-20 мс. Витримка часу 1,2÷20 мс. </w:t>
      </w:r>
      <w:proofErr w:type="gramStart"/>
      <w:r w:rsidRPr="00B96F23">
        <w:rPr>
          <w:sz w:val="28"/>
          <w:szCs w:val="28"/>
        </w:rPr>
        <w:t>Частота вмикання 1500-4000 на годину (тобто &gt; 1-го вмикання/секунду при механічній зносостійкості до 20 млн. і комутаційній ~ декількох млн. Індукційні реле.</w:t>
      </w:r>
      <w:proofErr w:type="gramEnd"/>
      <w:r w:rsidRPr="00B96F23">
        <w:rPr>
          <w:sz w:val="28"/>
          <w:szCs w:val="28"/>
        </w:rPr>
        <w:t xml:space="preserve"> Вони працюють на принципі взаємодії </w:t>
      </w:r>
      <w:proofErr w:type="gramStart"/>
      <w:r w:rsidRPr="00B96F23">
        <w:rPr>
          <w:sz w:val="28"/>
          <w:szCs w:val="28"/>
        </w:rPr>
        <w:t>м</w:t>
      </w:r>
      <w:proofErr w:type="gramEnd"/>
      <w:r w:rsidRPr="00B96F23">
        <w:rPr>
          <w:sz w:val="28"/>
          <w:szCs w:val="28"/>
        </w:rPr>
        <w:t xml:space="preserve">іж індукованим струмом і змінним магнітним потоком. Застосовуються тільки на змінному струмі як реле захисту енергосистем. </w:t>
      </w:r>
    </w:p>
    <w:p w:rsidR="00B96F23" w:rsidRDefault="00B96F23" w:rsidP="00B96F23">
      <w:pPr>
        <w:pStyle w:val="Default"/>
      </w:pPr>
    </w:p>
    <w:p w:rsidR="00B96F23" w:rsidRDefault="00B96F23" w:rsidP="00B96F23">
      <w:pPr>
        <w:pStyle w:val="Default"/>
        <w:spacing w:after="197"/>
        <w:jc w:val="both"/>
        <w:rPr>
          <w:sz w:val="28"/>
          <w:szCs w:val="28"/>
        </w:rPr>
      </w:pPr>
      <w:r>
        <w:rPr>
          <w:sz w:val="28"/>
          <w:szCs w:val="28"/>
        </w:rPr>
        <w:t xml:space="preserve">II. Теплові реле можуть бути побудовані: а) на перетворенні теплових впливів </w:t>
      </w:r>
      <w:proofErr w:type="gramStart"/>
      <w:r>
        <w:rPr>
          <w:sz w:val="28"/>
          <w:szCs w:val="28"/>
        </w:rPr>
        <w:t>в</w:t>
      </w:r>
      <w:proofErr w:type="gramEnd"/>
      <w:r>
        <w:rPr>
          <w:sz w:val="28"/>
          <w:szCs w:val="28"/>
        </w:rPr>
        <w:t xml:space="preserve"> механічні переміщення. Переміщення і використовують в цьому випадку для приведення в дію виконавчих елементів; б) на безпосередньому перетворенні теплових дій </w:t>
      </w:r>
      <w:proofErr w:type="gramStart"/>
      <w:r>
        <w:rPr>
          <w:sz w:val="28"/>
          <w:szCs w:val="28"/>
        </w:rPr>
        <w:t>в</w:t>
      </w:r>
      <w:proofErr w:type="gramEnd"/>
      <w:r>
        <w:rPr>
          <w:sz w:val="28"/>
          <w:szCs w:val="28"/>
        </w:rPr>
        <w:t xml:space="preserve"> зміну електричних або магнітних характеристик. Це, наприклад, – позистори. При досягненні певної температури</w:t>
      </w:r>
      <w:proofErr w:type="gramStart"/>
      <w:r>
        <w:rPr>
          <w:sz w:val="28"/>
          <w:szCs w:val="28"/>
        </w:rPr>
        <w:t xml:space="preserve"> ,</w:t>
      </w:r>
      <w:proofErr w:type="gramEnd"/>
      <w:r>
        <w:rPr>
          <w:sz w:val="28"/>
          <w:szCs w:val="28"/>
        </w:rPr>
        <w:t xml:space="preserve"> опір позистора скачком збільшується на декілька порядків. Теплові реле часто вбудовують в магнітні пускачі. </w:t>
      </w:r>
    </w:p>
    <w:p w:rsidR="00B96F23" w:rsidRDefault="00B96F23" w:rsidP="00B96F23">
      <w:pPr>
        <w:pStyle w:val="Default"/>
        <w:jc w:val="both"/>
        <w:rPr>
          <w:sz w:val="28"/>
          <w:szCs w:val="28"/>
        </w:rPr>
      </w:pPr>
      <w:r>
        <w:rPr>
          <w:sz w:val="28"/>
          <w:szCs w:val="28"/>
        </w:rPr>
        <w:t xml:space="preserve">III. Герконові реле. Це – реле із герметичними магнітокерованими контактами. Найменш надійним вузлом електромагнітних реле є контактна система. Електрична дуга, або іскра при розмиканні і замиканні контактів руйнує їх. Крім того, у звичайних реле контакти знаходяться в середовищі </w:t>
      </w:r>
      <w:r>
        <w:rPr>
          <w:sz w:val="28"/>
          <w:szCs w:val="28"/>
        </w:rPr>
        <w:lastRenderedPageBreak/>
        <w:t xml:space="preserve">атмосферного повітря. </w:t>
      </w:r>
      <w:proofErr w:type="gramStart"/>
      <w:r>
        <w:rPr>
          <w:sz w:val="28"/>
          <w:szCs w:val="28"/>
        </w:rPr>
        <w:t>Вони</w:t>
      </w:r>
      <w:proofErr w:type="gramEnd"/>
      <w:r>
        <w:rPr>
          <w:sz w:val="28"/>
          <w:szCs w:val="28"/>
        </w:rPr>
        <w:t xml:space="preserve"> забруднюються, окислюються, руйнуються водяними парами і т.д. Це все понижує зносостійкість і надійність реле. </w:t>
      </w:r>
    </w:p>
    <w:p w:rsidR="00B96F23" w:rsidRDefault="00B96F23" w:rsidP="00B96F23">
      <w:pPr>
        <w:pStyle w:val="Default"/>
        <w:jc w:val="both"/>
        <w:rPr>
          <w:sz w:val="28"/>
          <w:szCs w:val="28"/>
          <w:lang w:val="uk-UA"/>
        </w:rPr>
      </w:pPr>
      <w:proofErr w:type="gramStart"/>
      <w:r>
        <w:rPr>
          <w:sz w:val="28"/>
          <w:szCs w:val="28"/>
        </w:rPr>
        <w:t>Вплив вказаних факторів на контакти послаблюється в герконах.</w:t>
      </w:r>
      <w:proofErr w:type="gramEnd"/>
    </w:p>
    <w:p w:rsidR="00255D71" w:rsidRDefault="00255D71" w:rsidP="00B96F23">
      <w:pPr>
        <w:pStyle w:val="Default"/>
        <w:jc w:val="both"/>
        <w:rPr>
          <w:sz w:val="28"/>
          <w:szCs w:val="28"/>
          <w:lang w:val="uk-UA"/>
        </w:rPr>
      </w:pPr>
      <w:r>
        <w:rPr>
          <w:sz w:val="28"/>
          <w:szCs w:val="28"/>
          <w:lang w:val="uk-UA"/>
        </w:rPr>
        <w:t xml:space="preserve">     </w:t>
      </w:r>
      <w:r>
        <w:rPr>
          <w:sz w:val="28"/>
          <w:szCs w:val="28"/>
        </w:rPr>
        <w:t>На рис. 2 представлена схема геркона.</w:t>
      </w:r>
    </w:p>
    <w:p w:rsidR="00255D71" w:rsidRPr="00255D71" w:rsidRDefault="00255D71" w:rsidP="00B96F23">
      <w:pPr>
        <w:pStyle w:val="Default"/>
        <w:jc w:val="both"/>
        <w:rPr>
          <w:sz w:val="28"/>
          <w:szCs w:val="28"/>
          <w:lang w:val="uk-UA"/>
        </w:rPr>
      </w:pPr>
      <w:r>
        <w:rPr>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454400" cy="1797050"/>
            <wp:effectExtent l="1905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3454400" cy="1797050"/>
                    </a:xfrm>
                    <a:prstGeom prst="rect">
                      <a:avLst/>
                    </a:prstGeom>
                    <a:noFill/>
                    <a:ln w="9525">
                      <a:noFill/>
                      <a:miter lim="800000"/>
                      <a:headEnd/>
                      <a:tailEnd/>
                    </a:ln>
                  </pic:spPr>
                </pic:pic>
              </a:graphicData>
            </a:graphic>
          </wp:anchor>
        </w:drawing>
      </w:r>
      <w:r>
        <w:rPr>
          <w:sz w:val="28"/>
          <w:szCs w:val="28"/>
          <w:lang w:val="uk-UA"/>
        </w:rPr>
        <w:br w:type="textWrapping" w:clear="all"/>
      </w:r>
    </w:p>
    <w:p w:rsidR="00B96F23" w:rsidRDefault="00255D71" w:rsidP="00B96F23">
      <w:pPr>
        <w:spacing w:line="240" w:lineRule="auto"/>
        <w:jc w:val="both"/>
        <w:rPr>
          <w:sz w:val="23"/>
          <w:szCs w:val="23"/>
          <w:lang w:val="uk-UA"/>
        </w:rPr>
      </w:pPr>
      <w:r>
        <w:rPr>
          <w:sz w:val="23"/>
          <w:szCs w:val="23"/>
          <w:lang w:val="uk-UA"/>
        </w:rPr>
        <w:t xml:space="preserve">                                       </w:t>
      </w:r>
      <w:r>
        <w:rPr>
          <w:sz w:val="23"/>
          <w:szCs w:val="23"/>
        </w:rPr>
        <w:t>Рис</w:t>
      </w:r>
      <w:r>
        <w:rPr>
          <w:sz w:val="23"/>
          <w:szCs w:val="23"/>
          <w:lang w:val="uk-UA"/>
        </w:rPr>
        <w:t xml:space="preserve"> </w:t>
      </w:r>
      <w:r>
        <w:rPr>
          <w:sz w:val="23"/>
          <w:szCs w:val="23"/>
        </w:rPr>
        <w:t>2</w:t>
      </w:r>
    </w:p>
    <w:p w:rsidR="00255D71" w:rsidRDefault="00255D71" w:rsidP="00255D71">
      <w:pPr>
        <w:pStyle w:val="Default"/>
        <w:rPr>
          <w:sz w:val="28"/>
          <w:szCs w:val="28"/>
        </w:rPr>
      </w:pPr>
      <w:r>
        <w:rPr>
          <w:sz w:val="28"/>
          <w:szCs w:val="28"/>
        </w:rPr>
        <w:t xml:space="preserve">1,6 – нерухомі контакти; </w:t>
      </w:r>
    </w:p>
    <w:p w:rsidR="00255D71" w:rsidRDefault="00255D71" w:rsidP="00255D71">
      <w:pPr>
        <w:pStyle w:val="Default"/>
        <w:rPr>
          <w:sz w:val="28"/>
          <w:szCs w:val="28"/>
        </w:rPr>
      </w:pPr>
      <w:r>
        <w:rPr>
          <w:sz w:val="28"/>
          <w:szCs w:val="28"/>
        </w:rPr>
        <w:t xml:space="preserve">2 – рухомий контакт; </w:t>
      </w:r>
    </w:p>
    <w:p w:rsidR="00255D71" w:rsidRDefault="00255D71" w:rsidP="00255D71">
      <w:pPr>
        <w:pStyle w:val="Default"/>
        <w:rPr>
          <w:sz w:val="28"/>
          <w:szCs w:val="28"/>
        </w:rPr>
      </w:pPr>
      <w:r>
        <w:rPr>
          <w:sz w:val="28"/>
          <w:szCs w:val="28"/>
        </w:rPr>
        <w:t xml:space="preserve">3 – капсула; </w:t>
      </w:r>
    </w:p>
    <w:p w:rsidR="00255D71" w:rsidRDefault="00255D71" w:rsidP="00255D71">
      <w:pPr>
        <w:pStyle w:val="Default"/>
        <w:rPr>
          <w:sz w:val="28"/>
          <w:szCs w:val="28"/>
        </w:rPr>
      </w:pPr>
      <w:r>
        <w:rPr>
          <w:sz w:val="28"/>
          <w:szCs w:val="28"/>
        </w:rPr>
        <w:t xml:space="preserve">4 – магнітопровід; </w:t>
      </w:r>
    </w:p>
    <w:p w:rsidR="00255D71" w:rsidRDefault="00255D71" w:rsidP="00255D71">
      <w:pPr>
        <w:pStyle w:val="Default"/>
        <w:rPr>
          <w:sz w:val="28"/>
          <w:szCs w:val="28"/>
        </w:rPr>
      </w:pPr>
      <w:r>
        <w:rPr>
          <w:sz w:val="28"/>
          <w:szCs w:val="28"/>
        </w:rPr>
        <w:t xml:space="preserve">5 – котушка; </w:t>
      </w:r>
    </w:p>
    <w:p w:rsidR="00255D71" w:rsidRDefault="00255D71" w:rsidP="00255D71">
      <w:pPr>
        <w:spacing w:line="240" w:lineRule="auto"/>
        <w:jc w:val="both"/>
        <w:rPr>
          <w:sz w:val="28"/>
          <w:szCs w:val="28"/>
          <w:lang w:val="uk-UA"/>
        </w:rPr>
      </w:pPr>
      <w:r>
        <w:rPr>
          <w:sz w:val="28"/>
          <w:szCs w:val="28"/>
        </w:rPr>
        <w:t>7 – постійний магніт.</w:t>
      </w:r>
    </w:p>
    <w:p w:rsidR="00255D71" w:rsidRPr="00255D71" w:rsidRDefault="00255D71" w:rsidP="00255D71">
      <w:pPr>
        <w:pStyle w:val="Default"/>
        <w:jc w:val="both"/>
        <w:rPr>
          <w:sz w:val="28"/>
          <w:szCs w:val="28"/>
        </w:rPr>
      </w:pPr>
      <w:r>
        <w:rPr>
          <w:sz w:val="28"/>
          <w:szCs w:val="28"/>
          <w:lang w:val="uk-UA"/>
        </w:rPr>
        <w:t xml:space="preserve">     </w:t>
      </w:r>
      <w:r w:rsidRPr="00255D71">
        <w:rPr>
          <w:sz w:val="28"/>
          <w:szCs w:val="28"/>
        </w:rPr>
        <w:t>Скляна капсула 3 охоплена магнітопроводом 4. Якщо на котушку 5 подати</w:t>
      </w:r>
      <w:r>
        <w:rPr>
          <w:sz w:val="28"/>
          <w:szCs w:val="28"/>
          <w:lang w:val="uk-UA"/>
        </w:rPr>
        <w:t xml:space="preserve"> </w:t>
      </w:r>
      <w:r w:rsidRPr="00255D71">
        <w:rPr>
          <w:sz w:val="28"/>
          <w:szCs w:val="28"/>
        </w:rPr>
        <w:t>постійну напругу, то магнітний потік замкнеться через рухомий контакт 2, виготовлений із сплаву Fe-Ni. Біля лівого кінця потік</w:t>
      </w:r>
      <w:proofErr w:type="gramStart"/>
      <w:r w:rsidRPr="00255D71">
        <w:rPr>
          <w:sz w:val="28"/>
          <w:szCs w:val="28"/>
        </w:rPr>
        <w:t xml:space="preserve"> </w:t>
      </w:r>
      <w:r w:rsidRPr="00255D71">
        <w:rPr>
          <w:i/>
          <w:iCs/>
          <w:sz w:val="28"/>
          <w:szCs w:val="28"/>
        </w:rPr>
        <w:t>Ф</w:t>
      </w:r>
      <w:proofErr w:type="gramEnd"/>
      <w:r w:rsidRPr="00255D71">
        <w:rPr>
          <w:i/>
          <w:iCs/>
          <w:sz w:val="28"/>
          <w:szCs w:val="28"/>
        </w:rPr>
        <w:t xml:space="preserve">у </w:t>
      </w:r>
      <w:r w:rsidRPr="00255D71">
        <w:rPr>
          <w:sz w:val="28"/>
          <w:szCs w:val="28"/>
        </w:rPr>
        <w:t xml:space="preserve">розділиться на два: один замикається через верхню частину магнітопровода, а другий через нижню. Між нерухомими контактами 1 і 6, виготовленими із магнітного матеріалу, розміщений постійний магніт; магнітний потік </w:t>
      </w:r>
      <m:oMath>
        <m:sSub>
          <m:sSubPr>
            <m:ctrlPr>
              <w:rPr>
                <w:rFonts w:ascii="Cambria Math" w:hAnsi="Cambria Math"/>
                <w:i/>
                <w:iCs/>
                <w:color w:val="auto"/>
                <w:sz w:val="28"/>
                <w:szCs w:val="28"/>
              </w:rPr>
            </m:ctrlPr>
          </m:sSubPr>
          <m:e>
            <m:r>
              <w:rPr>
                <w:rFonts w:ascii="Cambria Math" w:hAnsi="Cambria Math"/>
                <w:sz w:val="28"/>
                <w:szCs w:val="28"/>
              </w:rPr>
              <m:t>Ф</m:t>
            </m:r>
          </m:e>
          <m:sub>
            <m:r>
              <w:rPr>
                <w:rFonts w:ascii="Cambria Math" w:hAnsi="Cambria Math"/>
                <w:sz w:val="28"/>
                <w:szCs w:val="28"/>
              </w:rPr>
              <m:t>о</m:t>
            </m:r>
          </m:sub>
        </m:sSub>
      </m:oMath>
      <w:r w:rsidRPr="00255D71">
        <w:rPr>
          <w:sz w:val="28"/>
          <w:szCs w:val="28"/>
        </w:rPr>
        <w:t xml:space="preserve">(від нього) проходить через зазори </w:t>
      </w:r>
      <m:oMath>
        <m:sSub>
          <m:sSubPr>
            <m:ctrlPr>
              <w:rPr>
                <w:rFonts w:ascii="Cambria Math" w:hAnsi="Cambria Math"/>
                <w:i/>
                <w:color w:val="auto"/>
                <w:sz w:val="28"/>
                <w:szCs w:val="28"/>
              </w:rPr>
            </m:ctrlPr>
          </m:sSubPr>
          <m:e>
            <m:r>
              <w:rPr>
                <w:rFonts w:ascii="Cambria Math" w:hAnsi="Cambria Math"/>
                <w:sz w:val="28"/>
                <w:szCs w:val="28"/>
              </w:rPr>
              <m:t>δ</m:t>
            </m:r>
          </m:e>
          <m:sub>
            <m:r>
              <w:rPr>
                <w:rFonts w:ascii="Cambria Math" w:hAnsi="Cambria Math"/>
                <w:sz w:val="28"/>
                <w:szCs w:val="28"/>
              </w:rPr>
              <m:t>1</m:t>
            </m:r>
          </m:sub>
        </m:sSub>
      </m:oMath>
      <w:r w:rsidRPr="00255D71">
        <w:rPr>
          <w:sz w:val="28"/>
          <w:szCs w:val="28"/>
        </w:rPr>
        <w:t>і</w:t>
      </w:r>
      <w:r>
        <w:rPr>
          <w:sz w:val="28"/>
          <w:szCs w:val="28"/>
          <w:lang w:val="uk-UA"/>
        </w:rPr>
        <w:t xml:space="preserve"> </w:t>
      </w:r>
      <m:oMath>
        <m:sSub>
          <m:sSubPr>
            <m:ctrlPr>
              <w:rPr>
                <w:rFonts w:ascii="Cambria Math" w:hAnsi="Cambria Math"/>
                <w:i/>
                <w:color w:val="auto"/>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2</m:t>
            </m:r>
          </m:sub>
        </m:sSub>
      </m:oMath>
      <w:r w:rsidRPr="00255D71">
        <w:rPr>
          <w:sz w:val="28"/>
          <w:szCs w:val="28"/>
        </w:rPr>
        <w:t xml:space="preserve"> правих кінців контактів 1 і 6. При вказаному напрямку потоків </w:t>
      </w:r>
      <m:oMath>
        <m:sSub>
          <m:sSubPr>
            <m:ctrlPr>
              <w:rPr>
                <w:rFonts w:ascii="Cambria Math" w:hAnsi="Cambria Math"/>
                <w:i/>
                <w:iCs/>
                <w:sz w:val="28"/>
                <w:szCs w:val="28"/>
              </w:rPr>
            </m:ctrlPr>
          </m:sSubPr>
          <m:e>
            <m:r>
              <w:rPr>
                <w:rFonts w:ascii="Cambria Math" w:hAnsi="Cambria Math"/>
                <w:sz w:val="28"/>
                <w:szCs w:val="28"/>
              </w:rPr>
              <m:t>Ф</m:t>
            </m:r>
          </m:e>
          <m:sub>
            <m:r>
              <w:rPr>
                <w:rFonts w:ascii="Cambria Math" w:hAnsi="Cambria Math"/>
                <w:sz w:val="28"/>
                <w:szCs w:val="28"/>
              </w:rPr>
              <m:t>0</m:t>
            </m:r>
            <w:proofErr w:type="gramStart"/>
          </m:sub>
        </m:sSub>
      </m:oMath>
      <w:r w:rsidRPr="00255D71">
        <w:rPr>
          <w:i/>
          <w:iCs/>
          <w:sz w:val="28"/>
          <w:szCs w:val="28"/>
        </w:rPr>
        <w:t xml:space="preserve"> </w:t>
      </w:r>
      <w:r w:rsidRPr="00255D71">
        <w:rPr>
          <w:sz w:val="28"/>
          <w:szCs w:val="28"/>
        </w:rPr>
        <w:t xml:space="preserve">і </w:t>
      </w:r>
      <w:r w:rsidRPr="00255D71">
        <w:rPr>
          <w:i/>
          <w:iCs/>
          <w:sz w:val="28"/>
          <w:szCs w:val="28"/>
        </w:rPr>
        <w:t>Ф</w:t>
      </w:r>
      <w:proofErr w:type="gramEnd"/>
      <w:r w:rsidRPr="00255D71">
        <w:rPr>
          <w:i/>
          <w:iCs/>
          <w:sz w:val="28"/>
          <w:szCs w:val="28"/>
        </w:rPr>
        <w:t xml:space="preserve">у </w:t>
      </w:r>
      <w:r w:rsidRPr="00255D71">
        <w:rPr>
          <w:sz w:val="28"/>
          <w:szCs w:val="28"/>
        </w:rPr>
        <w:t>їх сума через верхній зазор</w:t>
      </w:r>
      <m:oMath>
        <m:sSub>
          <m:sSubPr>
            <m:ctrlPr>
              <w:rPr>
                <w:rFonts w:ascii="Cambria Math" w:hAnsi="Cambria Math"/>
                <w:i/>
                <w:color w:val="auto"/>
                <w:sz w:val="28"/>
                <w:szCs w:val="28"/>
              </w:rPr>
            </m:ctrlPr>
          </m:sSubPr>
          <m:e>
            <m:r>
              <w:rPr>
                <w:rFonts w:ascii="Cambria Math" w:hAnsi="Cambria Math"/>
                <w:sz w:val="28"/>
                <w:szCs w:val="28"/>
              </w:rPr>
              <m:t xml:space="preserve"> δ</m:t>
            </m:r>
          </m:e>
          <m:sub>
            <m:r>
              <w:rPr>
                <w:rFonts w:ascii="Cambria Math" w:hAnsi="Cambria Math"/>
                <w:sz w:val="28"/>
                <w:szCs w:val="28"/>
              </w:rPr>
              <m:t>1</m:t>
            </m:r>
          </m:sub>
        </m:sSub>
      </m:oMath>
      <w:r>
        <w:rPr>
          <w:sz w:val="28"/>
          <w:szCs w:val="28"/>
          <w:lang w:val="uk-UA"/>
        </w:rPr>
        <w:t xml:space="preserve"> </w:t>
      </w:r>
      <w:r w:rsidRPr="00255D71">
        <w:rPr>
          <w:sz w:val="28"/>
          <w:szCs w:val="28"/>
        </w:rPr>
        <w:t xml:space="preserve">буде меншою (бо вони направлені один проти другого), чим через </w:t>
      </w:r>
      <m:oMath>
        <m:sSub>
          <m:sSubPr>
            <m:ctrlPr>
              <w:rPr>
                <w:rFonts w:ascii="Cambria Math" w:hAnsi="Cambria Math"/>
                <w:i/>
                <w:color w:val="auto"/>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2</m:t>
            </m:r>
          </m:sub>
        </m:sSub>
      </m:oMath>
      <w:r>
        <w:rPr>
          <w:sz w:val="28"/>
          <w:szCs w:val="28"/>
        </w:rPr>
        <w:t xml:space="preserve">. </w:t>
      </w:r>
      <w:r w:rsidRPr="00255D71">
        <w:rPr>
          <w:sz w:val="28"/>
          <w:szCs w:val="28"/>
        </w:rPr>
        <w:t xml:space="preserve"> </w:t>
      </w:r>
    </w:p>
    <w:p w:rsidR="00255D71" w:rsidRPr="00255D71" w:rsidRDefault="00255D71" w:rsidP="00255D71">
      <w:pPr>
        <w:pStyle w:val="Default"/>
        <w:jc w:val="both"/>
        <w:rPr>
          <w:sz w:val="28"/>
          <w:szCs w:val="28"/>
        </w:rPr>
      </w:pPr>
      <w:r>
        <w:rPr>
          <w:sz w:val="28"/>
          <w:szCs w:val="28"/>
          <w:lang w:val="uk-UA"/>
        </w:rPr>
        <w:t xml:space="preserve">     </w:t>
      </w:r>
      <w:r w:rsidRPr="00255D71">
        <w:rPr>
          <w:sz w:val="28"/>
          <w:szCs w:val="28"/>
        </w:rPr>
        <w:t>В результаті правий кінець контакт</w:t>
      </w:r>
      <w:proofErr w:type="gramStart"/>
      <w:r w:rsidRPr="00255D71">
        <w:rPr>
          <w:sz w:val="28"/>
          <w:szCs w:val="28"/>
        </w:rPr>
        <w:t>a</w:t>
      </w:r>
      <w:proofErr w:type="gramEnd"/>
      <w:r w:rsidRPr="00255D71">
        <w:rPr>
          <w:sz w:val="28"/>
          <w:szCs w:val="28"/>
        </w:rPr>
        <w:t xml:space="preserve"> 2 переміститься вниз. Контакти 2 і 6 замкнуться і коло струму </w:t>
      </w:r>
      <m:oMath>
        <m:sSub>
          <m:sSubPr>
            <m:ctrlPr>
              <w:rPr>
                <w:rFonts w:ascii="Cambria Math" w:hAnsi="Cambria Math"/>
                <w:i/>
                <w:sz w:val="28"/>
                <w:szCs w:val="28"/>
              </w:rPr>
            </m:ctrlPr>
          </m:sSubPr>
          <m:e>
            <m:r>
              <m:rPr>
                <m:sty m:val="p"/>
              </m:rPr>
              <w:rPr>
                <w:rFonts w:ascii="Cambria Math" w:hAnsi="Cambria Math"/>
                <w:sz w:val="28"/>
                <w:szCs w:val="28"/>
              </w:rPr>
              <m:t>і</m:t>
            </m:r>
          </m:e>
          <m:sub>
            <w:proofErr w:type="gramStart"/>
            <m:r>
              <m:rPr>
                <m:sty m:val="p"/>
              </m:rPr>
              <w:rPr>
                <w:rFonts w:ascii="Cambria Math" w:hAnsi="Cambria Math"/>
                <w:sz w:val="28"/>
                <w:szCs w:val="28"/>
              </w:rPr>
              <m:t>к</m:t>
            </m:r>
            <w:proofErr w:type="gramEnd"/>
          </m:sub>
        </m:sSub>
      </m:oMath>
      <w:r w:rsidRPr="00255D71">
        <w:rPr>
          <w:sz w:val="28"/>
          <w:szCs w:val="28"/>
        </w:rPr>
        <w:t xml:space="preserve">" буде включено. </w:t>
      </w:r>
    </w:p>
    <w:p w:rsidR="00255D71" w:rsidRPr="00255D71" w:rsidRDefault="00255D71" w:rsidP="00255D71">
      <w:pPr>
        <w:pStyle w:val="Default"/>
        <w:jc w:val="both"/>
        <w:rPr>
          <w:sz w:val="28"/>
          <w:szCs w:val="28"/>
        </w:rPr>
      </w:pPr>
      <w:r>
        <w:rPr>
          <w:sz w:val="28"/>
          <w:szCs w:val="28"/>
          <w:lang w:val="uk-UA"/>
        </w:rPr>
        <w:t xml:space="preserve">     </w:t>
      </w:r>
      <w:r w:rsidRPr="00255D71">
        <w:rPr>
          <w:sz w:val="28"/>
          <w:szCs w:val="28"/>
        </w:rPr>
        <w:t>При знятті напруги з котушки 5</w:t>
      </w:r>
      <w:proofErr w:type="gramStart"/>
      <w:r w:rsidRPr="00255D71">
        <w:rPr>
          <w:sz w:val="28"/>
          <w:szCs w:val="28"/>
        </w:rPr>
        <w:t xml:space="preserve"> </w:t>
      </w:r>
      <w:r w:rsidRPr="00255D71">
        <w:rPr>
          <w:i/>
          <w:iCs/>
          <w:sz w:val="28"/>
          <w:szCs w:val="28"/>
        </w:rPr>
        <w:t>Ф</w:t>
      </w:r>
      <w:proofErr w:type="gramEnd"/>
      <w:r w:rsidRPr="00255D71">
        <w:rPr>
          <w:i/>
          <w:iCs/>
          <w:sz w:val="28"/>
          <w:szCs w:val="28"/>
        </w:rPr>
        <w:t xml:space="preserve">у </w:t>
      </w:r>
      <w:r w:rsidRPr="00255D71">
        <w:rPr>
          <w:sz w:val="28"/>
          <w:szCs w:val="28"/>
        </w:rPr>
        <w:t xml:space="preserve">зникне, рухомий контакт повернеться в нейтральне положення. </w:t>
      </w:r>
    </w:p>
    <w:p w:rsidR="00255D71" w:rsidRPr="00F9326F" w:rsidRDefault="00255D71" w:rsidP="00255D71">
      <w:pPr>
        <w:pStyle w:val="Default"/>
        <w:jc w:val="both"/>
        <w:rPr>
          <w:sz w:val="28"/>
          <w:szCs w:val="28"/>
          <w:lang w:val="uk-UA"/>
        </w:rPr>
      </w:pPr>
      <w:r>
        <w:rPr>
          <w:sz w:val="28"/>
          <w:szCs w:val="28"/>
          <w:lang w:val="uk-UA"/>
        </w:rPr>
        <w:t xml:space="preserve">     </w:t>
      </w:r>
      <w:r w:rsidRPr="00255D71">
        <w:rPr>
          <w:sz w:val="28"/>
          <w:szCs w:val="28"/>
        </w:rPr>
        <w:t>При зміні напрямку струму котушки 5 (значить, і напрямку</w:t>
      </w:r>
      <w:proofErr w:type="gramStart"/>
      <w:r w:rsidRPr="00255D71">
        <w:rPr>
          <w:sz w:val="28"/>
          <w:szCs w:val="28"/>
        </w:rPr>
        <w:t xml:space="preserve"> </w:t>
      </w:r>
      <w:r w:rsidRPr="00255D71">
        <w:rPr>
          <w:i/>
          <w:iCs/>
          <w:sz w:val="28"/>
          <w:szCs w:val="28"/>
        </w:rPr>
        <w:t>Ф</w:t>
      </w:r>
      <w:proofErr w:type="gramEnd"/>
      <w:r w:rsidRPr="00255D71">
        <w:rPr>
          <w:i/>
          <w:iCs/>
          <w:sz w:val="28"/>
          <w:szCs w:val="28"/>
        </w:rPr>
        <w:t>у</w:t>
      </w:r>
      <w:r w:rsidRPr="00255D71">
        <w:rPr>
          <w:sz w:val="28"/>
          <w:szCs w:val="28"/>
        </w:rPr>
        <w:t xml:space="preserve">) рухомий контакт перейде у верхнє положення – замкнеться коло струму </w:t>
      </w:r>
      <m:oMath>
        <m:sSub>
          <m:sSubPr>
            <m:ctrlPr>
              <w:rPr>
                <w:rFonts w:ascii="Cambria Math" w:hAnsi="Cambria Math"/>
                <w:i/>
                <w:sz w:val="28"/>
                <w:szCs w:val="28"/>
              </w:rPr>
            </m:ctrlPr>
          </m:sSubPr>
          <m:e>
            <m:r>
              <m:rPr>
                <m:sty m:val="p"/>
              </m:rPr>
              <w:rPr>
                <w:rFonts w:ascii="Cambria Math" w:hAnsi="Cambria Math"/>
                <w:sz w:val="28"/>
                <w:szCs w:val="28"/>
              </w:rPr>
              <m:t>і</m:t>
            </m:r>
          </m:e>
          <m:sub>
            <m:r>
              <m:rPr>
                <m:sty m:val="p"/>
              </m:rPr>
              <w:rPr>
                <w:rFonts w:ascii="Cambria Math" w:hAnsi="Cambria Math"/>
                <w:sz w:val="28"/>
                <w:szCs w:val="28"/>
              </w:rPr>
              <m:t>к</m:t>
            </m:r>
          </m:sub>
        </m:sSub>
      </m:oMath>
      <w:r w:rsidR="00F9326F">
        <w:rPr>
          <w:rFonts w:eastAsiaTheme="minorEastAsia"/>
          <w:sz w:val="28"/>
          <w:szCs w:val="28"/>
          <w:lang w:val="uk-UA"/>
        </w:rPr>
        <w:t>.</w:t>
      </w:r>
    </w:p>
    <w:p w:rsidR="00255D71" w:rsidRPr="00255D71" w:rsidRDefault="00F9326F" w:rsidP="00255D71">
      <w:pPr>
        <w:pStyle w:val="Default"/>
        <w:jc w:val="both"/>
        <w:rPr>
          <w:sz w:val="28"/>
          <w:szCs w:val="28"/>
        </w:rPr>
      </w:pPr>
      <w:r>
        <w:rPr>
          <w:sz w:val="28"/>
          <w:szCs w:val="28"/>
          <w:lang w:val="uk-UA"/>
        </w:rPr>
        <w:t xml:space="preserve">     </w:t>
      </w:r>
      <w:r w:rsidR="00255D71" w:rsidRPr="00255D71">
        <w:rPr>
          <w:sz w:val="28"/>
          <w:szCs w:val="28"/>
        </w:rPr>
        <w:t xml:space="preserve">Таким чином, можемо комутувати два оперативних кола. </w:t>
      </w:r>
    </w:p>
    <w:p w:rsidR="00255D71" w:rsidRPr="00255D71" w:rsidRDefault="00F9326F" w:rsidP="00255D71">
      <w:pPr>
        <w:pStyle w:val="Default"/>
        <w:jc w:val="both"/>
        <w:rPr>
          <w:sz w:val="28"/>
          <w:szCs w:val="28"/>
        </w:rPr>
      </w:pPr>
      <w:r>
        <w:rPr>
          <w:sz w:val="28"/>
          <w:szCs w:val="28"/>
          <w:lang w:val="uk-UA"/>
        </w:rPr>
        <w:t xml:space="preserve">     </w:t>
      </w:r>
      <w:r w:rsidR="00255D71" w:rsidRPr="00255D71">
        <w:rPr>
          <w:sz w:val="28"/>
          <w:szCs w:val="28"/>
        </w:rPr>
        <w:t>Силові геркони здатні комутувати струми багатьох кіл і при номінальному струмі 6.3</w:t>
      </w:r>
      <w:proofErr w:type="gramStart"/>
      <w:r w:rsidR="00255D71" w:rsidRPr="00255D71">
        <w:rPr>
          <w:sz w:val="28"/>
          <w:szCs w:val="28"/>
        </w:rPr>
        <w:t xml:space="preserve"> А</w:t>
      </w:r>
      <w:proofErr w:type="gramEnd"/>
      <w:r w:rsidR="00255D71" w:rsidRPr="00255D71">
        <w:rPr>
          <w:sz w:val="28"/>
          <w:szCs w:val="28"/>
        </w:rPr>
        <w:t xml:space="preserve"> вмикати струм до 180 А і вимикати до 63 А (марка КМГ-12). </w:t>
      </w:r>
    </w:p>
    <w:p w:rsidR="00255D71" w:rsidRPr="00255D71" w:rsidRDefault="00F9326F" w:rsidP="00255D71">
      <w:pPr>
        <w:pStyle w:val="Default"/>
        <w:jc w:val="both"/>
        <w:rPr>
          <w:sz w:val="28"/>
          <w:szCs w:val="28"/>
        </w:rPr>
      </w:pPr>
      <w:r>
        <w:rPr>
          <w:sz w:val="28"/>
          <w:szCs w:val="28"/>
          <w:lang w:val="uk-UA"/>
        </w:rPr>
        <w:t xml:space="preserve">     </w:t>
      </w:r>
      <w:r w:rsidR="00255D71" w:rsidRPr="00255D71">
        <w:rPr>
          <w:sz w:val="28"/>
          <w:szCs w:val="28"/>
        </w:rPr>
        <w:t xml:space="preserve">Зносостійкість при </w:t>
      </w:r>
      <w:r w:rsidR="00255D71" w:rsidRPr="00255D71">
        <w:rPr>
          <w:i/>
          <w:iCs/>
          <w:sz w:val="28"/>
          <w:szCs w:val="28"/>
        </w:rPr>
        <w:t>І</w:t>
      </w:r>
      <w:r w:rsidR="00255D71" w:rsidRPr="00255D71">
        <w:rPr>
          <w:sz w:val="28"/>
          <w:szCs w:val="28"/>
        </w:rPr>
        <w:t xml:space="preserve">=1 А і </w:t>
      </w:r>
      <w:r w:rsidR="00255D71" w:rsidRPr="00255D71">
        <w:rPr>
          <w:i/>
          <w:iCs/>
          <w:sz w:val="28"/>
          <w:szCs w:val="28"/>
        </w:rPr>
        <w:t>U</w:t>
      </w:r>
      <w:r w:rsidR="00255D71" w:rsidRPr="00255D71">
        <w:rPr>
          <w:sz w:val="28"/>
          <w:szCs w:val="28"/>
        </w:rPr>
        <w:t>=220 В – 3∙</w:t>
      </w:r>
      <m:oMath>
        <m:sSup>
          <m:sSupPr>
            <m:ctrlPr>
              <w:rPr>
                <w:rFonts w:ascii="Cambria Math" w:hAnsi="Cambria Math"/>
                <w:i/>
                <w:sz w:val="28"/>
                <w:szCs w:val="28"/>
              </w:rPr>
            </m:ctrlPr>
          </m:sSupPr>
          <m:e>
            <m:r>
              <m:rPr>
                <m:sty m:val="p"/>
              </m:rPr>
              <w:rPr>
                <w:rFonts w:ascii="Cambria Math" w:hAnsi="Cambria Math"/>
                <w:sz w:val="28"/>
                <w:szCs w:val="28"/>
              </w:rPr>
              <m:t>10</m:t>
            </m:r>
          </m:e>
          <m:sup>
            <m:r>
              <m:rPr>
                <m:sty m:val="p"/>
              </m:rPr>
              <w:rPr>
                <w:rFonts w:ascii="Cambria Math" w:hAnsi="Cambria Math"/>
                <w:sz w:val="28"/>
                <w:szCs w:val="28"/>
              </w:rPr>
              <m:t>6</m:t>
            </m:r>
          </m:sup>
        </m:sSup>
      </m:oMath>
      <w:r w:rsidR="00255D71" w:rsidRPr="00255D71">
        <w:rPr>
          <w:sz w:val="28"/>
          <w:szCs w:val="28"/>
        </w:rPr>
        <w:t xml:space="preserve"> циклів! Досліди показують, що струм можна довести до 100</w:t>
      </w:r>
      <w:proofErr w:type="gramStart"/>
      <w:r w:rsidR="00255D71" w:rsidRPr="00255D71">
        <w:rPr>
          <w:sz w:val="28"/>
          <w:szCs w:val="28"/>
        </w:rPr>
        <w:t xml:space="preserve"> А</w:t>
      </w:r>
      <w:proofErr w:type="gramEnd"/>
      <w:r w:rsidR="00255D71" w:rsidRPr="00255D71">
        <w:rPr>
          <w:sz w:val="28"/>
          <w:szCs w:val="28"/>
        </w:rPr>
        <w:t xml:space="preserve"> при </w:t>
      </w:r>
      <w:r w:rsidR="00255D71" w:rsidRPr="00255D71">
        <w:rPr>
          <w:i/>
          <w:iCs/>
          <w:sz w:val="28"/>
          <w:szCs w:val="28"/>
        </w:rPr>
        <w:t>U</w:t>
      </w:r>
      <w:r w:rsidR="00255D71" w:rsidRPr="00255D71">
        <w:rPr>
          <w:sz w:val="28"/>
          <w:szCs w:val="28"/>
        </w:rPr>
        <w:t xml:space="preserve">=380 В. Такі геркони називаються герсикони. </w:t>
      </w:r>
    </w:p>
    <w:p w:rsidR="00255D71" w:rsidRDefault="00F9326F" w:rsidP="00255D7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55D71" w:rsidRPr="00255D71">
        <w:rPr>
          <w:rFonts w:ascii="Times New Roman" w:hAnsi="Times New Roman" w:cs="Times New Roman"/>
          <w:sz w:val="28"/>
          <w:szCs w:val="28"/>
        </w:rPr>
        <w:t xml:space="preserve">Геркони – дуже чутливі та </w:t>
      </w:r>
      <w:proofErr w:type="gramStart"/>
      <w:r w:rsidR="00255D71" w:rsidRPr="00255D71">
        <w:rPr>
          <w:rFonts w:ascii="Times New Roman" w:hAnsi="Times New Roman" w:cs="Times New Roman"/>
          <w:sz w:val="28"/>
          <w:szCs w:val="28"/>
        </w:rPr>
        <w:t>прост</w:t>
      </w:r>
      <w:proofErr w:type="gramEnd"/>
      <w:r w:rsidR="00255D71" w:rsidRPr="00255D71">
        <w:rPr>
          <w:rFonts w:ascii="Times New Roman" w:hAnsi="Times New Roman" w:cs="Times New Roman"/>
          <w:sz w:val="28"/>
          <w:szCs w:val="28"/>
        </w:rPr>
        <w:t>і в керуванні, перспективні для застосування в енергетиці.</w:t>
      </w:r>
    </w:p>
    <w:p w:rsidR="00F9326F" w:rsidRPr="00F9326F" w:rsidRDefault="00F9326F" w:rsidP="00F9326F">
      <w:pPr>
        <w:pStyle w:val="Default"/>
        <w:jc w:val="both"/>
        <w:rPr>
          <w:sz w:val="28"/>
          <w:szCs w:val="28"/>
        </w:rPr>
      </w:pPr>
      <w:r w:rsidRPr="00F9326F">
        <w:rPr>
          <w:sz w:val="28"/>
          <w:szCs w:val="28"/>
        </w:rPr>
        <w:lastRenderedPageBreak/>
        <w:t>Вибі</w:t>
      </w:r>
      <w:proofErr w:type="gramStart"/>
      <w:r w:rsidRPr="00F9326F">
        <w:rPr>
          <w:sz w:val="28"/>
          <w:szCs w:val="28"/>
        </w:rPr>
        <w:t>р</w:t>
      </w:r>
      <w:proofErr w:type="gramEnd"/>
      <w:r w:rsidRPr="00F9326F">
        <w:rPr>
          <w:sz w:val="28"/>
          <w:szCs w:val="28"/>
        </w:rPr>
        <w:t xml:space="preserve"> реле </w:t>
      </w:r>
    </w:p>
    <w:p w:rsidR="00F9326F" w:rsidRPr="00F9326F" w:rsidRDefault="00E728C1" w:rsidP="00F9326F">
      <w:pPr>
        <w:pStyle w:val="Default"/>
        <w:jc w:val="both"/>
        <w:rPr>
          <w:sz w:val="28"/>
          <w:szCs w:val="28"/>
        </w:rPr>
      </w:pPr>
      <w:r>
        <w:rPr>
          <w:sz w:val="28"/>
          <w:szCs w:val="28"/>
          <w:lang w:val="uk-UA"/>
        </w:rPr>
        <w:t xml:space="preserve">     </w:t>
      </w:r>
      <w:r w:rsidR="00F9326F" w:rsidRPr="00F9326F">
        <w:rPr>
          <w:sz w:val="28"/>
          <w:szCs w:val="28"/>
        </w:rPr>
        <w:t xml:space="preserve">До </w:t>
      </w:r>
      <w:proofErr w:type="gramStart"/>
      <w:r w:rsidR="00F9326F" w:rsidRPr="00F9326F">
        <w:rPr>
          <w:sz w:val="28"/>
          <w:szCs w:val="28"/>
        </w:rPr>
        <w:t>вс</w:t>
      </w:r>
      <w:proofErr w:type="gramEnd"/>
      <w:r w:rsidR="00F9326F" w:rsidRPr="00F9326F">
        <w:rPr>
          <w:sz w:val="28"/>
          <w:szCs w:val="28"/>
        </w:rPr>
        <w:t xml:space="preserve">іх реле без винятку пред’являється вимога – бути надійними. До реле захисту пред’являються вимоги по термічній і динамічній </w:t>
      </w:r>
      <w:proofErr w:type="gramStart"/>
      <w:r w:rsidR="00F9326F" w:rsidRPr="00F9326F">
        <w:rPr>
          <w:sz w:val="28"/>
          <w:szCs w:val="28"/>
        </w:rPr>
        <w:t>ст</w:t>
      </w:r>
      <w:proofErr w:type="gramEnd"/>
      <w:r w:rsidR="00F9326F" w:rsidRPr="00F9326F">
        <w:rPr>
          <w:sz w:val="28"/>
          <w:szCs w:val="28"/>
        </w:rPr>
        <w:t xml:space="preserve">ійкості. </w:t>
      </w:r>
    </w:p>
    <w:p w:rsidR="00F9326F" w:rsidRPr="00F9326F" w:rsidRDefault="00E728C1" w:rsidP="00F9326F">
      <w:pPr>
        <w:pStyle w:val="Default"/>
        <w:jc w:val="both"/>
        <w:rPr>
          <w:sz w:val="28"/>
          <w:szCs w:val="28"/>
        </w:rPr>
      </w:pPr>
      <w:r>
        <w:rPr>
          <w:sz w:val="28"/>
          <w:szCs w:val="28"/>
          <w:lang w:val="uk-UA"/>
        </w:rPr>
        <w:t xml:space="preserve">     </w:t>
      </w:r>
      <w:r w:rsidR="00F9326F" w:rsidRPr="00F9326F">
        <w:rPr>
          <w:sz w:val="28"/>
          <w:szCs w:val="28"/>
        </w:rPr>
        <w:t xml:space="preserve">Коефіцієнт запасу по спрацюванню – найважливіша характеристика реле. </w:t>
      </w:r>
    </w:p>
    <w:p w:rsidR="00F9326F" w:rsidRDefault="00E728C1" w:rsidP="00F9326F">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326F" w:rsidRPr="00F9326F">
        <w:rPr>
          <w:rFonts w:ascii="Times New Roman" w:hAnsi="Times New Roman" w:cs="Times New Roman"/>
          <w:sz w:val="28"/>
          <w:szCs w:val="28"/>
        </w:rPr>
        <w:t>Він визначається за формулою:</w:t>
      </w:r>
    </w:p>
    <w:p w:rsidR="00E728C1" w:rsidRPr="00E728C1" w:rsidRDefault="00E728C1" w:rsidP="00F9326F">
      <w:pPr>
        <w:spacing w:line="240" w:lineRule="auto"/>
        <w:jc w:val="both"/>
        <w:rPr>
          <w:rFonts w:ascii="Times New Roman" w:eastAsiaTheme="minorEastAsia" w:hAnsi="Times New Roman" w:cs="Times New Roman"/>
          <w:iCs/>
          <w:sz w:val="28"/>
          <w:szCs w:val="28"/>
          <w:lang w:val="uk-UA"/>
        </w:rPr>
      </w:pPr>
      <w:r>
        <w:rPr>
          <w:rFonts w:ascii="Times New Roman" w:eastAsiaTheme="minorEastAsia" w:hAnsi="Times New Roman" w:cs="Times New Roman"/>
          <w:iCs/>
          <w:noProof/>
          <w:sz w:val="28"/>
          <w:szCs w:val="28"/>
          <w:lang w:eastAsia="ru-RU"/>
        </w:rPr>
        <w:drawing>
          <wp:inline distT="0" distB="0" distL="0" distR="0">
            <wp:extent cx="1854200" cy="44069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1879197" cy="446631"/>
                    </a:xfrm>
                    <a:prstGeom prst="rect">
                      <a:avLst/>
                    </a:prstGeom>
                    <a:noFill/>
                    <a:ln w="9525">
                      <a:noFill/>
                      <a:miter lim="800000"/>
                      <a:headEnd/>
                      <a:tailEnd/>
                    </a:ln>
                  </pic:spPr>
                </pic:pic>
              </a:graphicData>
            </a:graphic>
          </wp:inline>
        </w:drawing>
      </w:r>
    </w:p>
    <w:p w:rsidR="00E728C1" w:rsidRDefault="00E728C1" w:rsidP="00E728C1">
      <w:pPr>
        <w:pStyle w:val="Default"/>
        <w:rPr>
          <w:sz w:val="28"/>
          <w:szCs w:val="28"/>
        </w:rPr>
      </w:pPr>
      <m:oMath>
        <m:sSub>
          <m:sSubPr>
            <m:ctrlPr>
              <w:rPr>
                <w:rFonts w:ascii="Cambria Math" w:hAnsi="Cambria Math"/>
                <w:i/>
                <w:sz w:val="28"/>
                <w:szCs w:val="28"/>
              </w:rPr>
            </m:ctrlPr>
          </m:sSubPr>
          <m:e>
            <m:r>
              <m:rPr>
                <m:sty m:val="p"/>
              </m:rPr>
              <w:rPr>
                <w:rFonts w:ascii="Cambria Math" w:hAnsi="Cambria Math"/>
                <w:sz w:val="28"/>
                <w:szCs w:val="28"/>
              </w:rPr>
              <m:t>X</m:t>
            </m:r>
          </m:e>
          <m:sub>
            <m:r>
              <m:rPr>
                <m:sty m:val="p"/>
              </m:rPr>
              <w:rPr>
                <w:rFonts w:ascii="Cambria Math" w:hAnsi="Cambria Math"/>
                <w:sz w:val="28"/>
                <w:szCs w:val="28"/>
              </w:rPr>
              <m:t>роб</m:t>
            </m:r>
          </m:sub>
        </m:sSub>
      </m:oMath>
      <w:r>
        <w:rPr>
          <w:sz w:val="28"/>
          <w:szCs w:val="28"/>
        </w:rPr>
        <w:t xml:space="preserve"> – усталене значення величини </w:t>
      </w:r>
      <w:r>
        <w:rPr>
          <w:i/>
          <w:iCs/>
          <w:sz w:val="28"/>
          <w:szCs w:val="28"/>
        </w:rPr>
        <w:t>x</w:t>
      </w:r>
      <w:r>
        <w:rPr>
          <w:sz w:val="28"/>
          <w:szCs w:val="28"/>
        </w:rPr>
        <w:t xml:space="preserve">, під </w:t>
      </w:r>
      <w:proofErr w:type="gramStart"/>
      <w:r>
        <w:rPr>
          <w:sz w:val="28"/>
          <w:szCs w:val="28"/>
        </w:rPr>
        <w:t>д</w:t>
      </w:r>
      <w:proofErr w:type="gramEnd"/>
      <w:r>
        <w:rPr>
          <w:sz w:val="28"/>
          <w:szCs w:val="28"/>
        </w:rPr>
        <w:t xml:space="preserve">ією якої сприймаючий елемент без перегрівання може знаходитись тривалий час. </w:t>
      </w:r>
    </w:p>
    <w:p w:rsidR="00E728C1" w:rsidRDefault="00E728C1" w:rsidP="00E728C1">
      <w:pPr>
        <w:pStyle w:val="Default"/>
        <w:rPr>
          <w:sz w:val="28"/>
          <w:szCs w:val="28"/>
          <w:lang w:val="uk-UA"/>
        </w:rPr>
      </w:pPr>
      <m:oMath>
        <m:sSub>
          <m:sSubPr>
            <m:ctrlPr>
              <w:rPr>
                <w:rFonts w:ascii="Cambria Math" w:hAnsi="Cambria Math"/>
                <w:i/>
                <w:sz w:val="28"/>
                <w:szCs w:val="28"/>
              </w:rPr>
            </m:ctrlPr>
          </m:sSubPr>
          <m:e>
            <m:r>
              <m:rPr>
                <m:sty m:val="p"/>
              </m:rPr>
              <w:rPr>
                <w:rFonts w:ascii="Cambria Math" w:hAnsi="Cambria Math"/>
                <w:sz w:val="28"/>
                <w:szCs w:val="28"/>
              </w:rPr>
              <m:t>Х</m:t>
            </m:r>
          </m:e>
          <m:sub>
            <m:r>
              <m:rPr>
                <m:sty m:val="p"/>
              </m:rPr>
              <w:rPr>
                <w:rFonts w:ascii="Cambria Math" w:hAnsi="Cambria Math"/>
                <w:sz w:val="28"/>
                <w:szCs w:val="28"/>
              </w:rPr>
              <m:t xml:space="preserve"> спр</m:t>
            </m:r>
          </m:sub>
        </m:sSub>
      </m:oMath>
      <w:r>
        <w:rPr>
          <w:sz w:val="28"/>
          <w:szCs w:val="28"/>
        </w:rPr>
        <w:t xml:space="preserve"> – значення діючої на реле величини, при якому реле спрацьову</w:t>
      </w:r>
      <w:proofErr w:type="gramStart"/>
      <w:r>
        <w:rPr>
          <w:sz w:val="28"/>
          <w:szCs w:val="28"/>
        </w:rPr>
        <w:t>є.</w:t>
      </w:r>
      <w:proofErr w:type="gramEnd"/>
      <w:r>
        <w:rPr>
          <w:sz w:val="28"/>
          <w:szCs w:val="28"/>
          <w:lang w:val="uk-UA"/>
        </w:rPr>
        <w:t xml:space="preserve"> </w:t>
      </w:r>
    </w:p>
    <w:p w:rsidR="00E728C1" w:rsidRPr="00E728C1" w:rsidRDefault="00E728C1" w:rsidP="00E728C1">
      <w:pPr>
        <w:pStyle w:val="Default"/>
        <w:jc w:val="both"/>
        <w:rPr>
          <w:sz w:val="28"/>
          <w:szCs w:val="28"/>
        </w:rPr>
      </w:pPr>
      <w:r w:rsidRPr="00E728C1">
        <w:rPr>
          <w:sz w:val="28"/>
          <w:szCs w:val="28"/>
          <w:lang w:val="uk-UA"/>
        </w:rPr>
        <w:t xml:space="preserve">     </w:t>
      </w:r>
      <w:r w:rsidRPr="00E728C1">
        <w:rPr>
          <w:sz w:val="28"/>
          <w:szCs w:val="28"/>
        </w:rPr>
        <w:t>Наприклад, установка реле по струму (тобто значення струму, при якому</w:t>
      </w:r>
      <w:r w:rsidRPr="00E728C1">
        <w:rPr>
          <w:sz w:val="28"/>
          <w:szCs w:val="28"/>
          <w:lang w:val="uk-UA"/>
        </w:rPr>
        <w:t xml:space="preserve"> </w:t>
      </w:r>
      <w:r w:rsidRPr="00E728C1">
        <w:rPr>
          <w:sz w:val="28"/>
          <w:szCs w:val="28"/>
        </w:rPr>
        <w:t>реле спрацьову</w:t>
      </w:r>
      <w:proofErr w:type="gramStart"/>
      <w:r w:rsidRPr="00E728C1">
        <w:rPr>
          <w:sz w:val="28"/>
          <w:szCs w:val="28"/>
        </w:rPr>
        <w:t>є)</w:t>
      </w:r>
      <w:proofErr w:type="gramEnd"/>
      <w:r w:rsidRPr="00E728C1">
        <w:rPr>
          <w:sz w:val="28"/>
          <w:szCs w:val="28"/>
        </w:rPr>
        <w:t xml:space="preserve"> повинно бути </w:t>
      </w:r>
      <w:r w:rsidRPr="00E728C1">
        <w:rPr>
          <w:i/>
          <w:iCs/>
          <w:sz w:val="28"/>
          <w:szCs w:val="28"/>
        </w:rPr>
        <w:t>Іуст</w:t>
      </w:r>
      <w:r w:rsidRPr="00E728C1">
        <w:rPr>
          <w:sz w:val="28"/>
          <w:szCs w:val="28"/>
        </w:rPr>
        <w:t>≥(1.3–1.5)</w:t>
      </w:r>
      <w:r w:rsidRPr="00E728C1">
        <w:rPr>
          <w:i/>
          <w:iCs/>
          <w:sz w:val="28"/>
          <w:szCs w:val="28"/>
        </w:rPr>
        <w:t>Іпуск</w:t>
      </w:r>
      <w:r w:rsidRPr="00E728C1">
        <w:rPr>
          <w:sz w:val="28"/>
          <w:szCs w:val="28"/>
        </w:rPr>
        <w:t xml:space="preserve">. Де </w:t>
      </w:r>
      <w:r w:rsidRPr="00E728C1">
        <w:rPr>
          <w:i/>
          <w:iCs/>
          <w:sz w:val="28"/>
          <w:szCs w:val="28"/>
        </w:rPr>
        <w:t xml:space="preserve">Іпуск </w:t>
      </w:r>
      <w:r w:rsidRPr="00E728C1">
        <w:rPr>
          <w:sz w:val="28"/>
          <w:szCs w:val="28"/>
        </w:rPr>
        <w:t xml:space="preserve">– пусковий струм двигуна. </w:t>
      </w:r>
    </w:p>
    <w:p w:rsidR="00E728C1" w:rsidRPr="00E728C1" w:rsidRDefault="00E728C1" w:rsidP="00E728C1">
      <w:pPr>
        <w:pStyle w:val="Default"/>
        <w:jc w:val="both"/>
        <w:rPr>
          <w:sz w:val="28"/>
          <w:szCs w:val="28"/>
        </w:rPr>
      </w:pPr>
      <w:r>
        <w:rPr>
          <w:sz w:val="28"/>
          <w:szCs w:val="28"/>
          <w:lang w:val="uk-UA"/>
        </w:rPr>
        <w:t xml:space="preserve">     </w:t>
      </w:r>
      <w:r w:rsidRPr="00E728C1">
        <w:rPr>
          <w:sz w:val="28"/>
          <w:szCs w:val="28"/>
        </w:rPr>
        <w:t xml:space="preserve">Для захисту двигунів із фазним ротором </w:t>
      </w:r>
      <w:r w:rsidRPr="00E728C1">
        <w:rPr>
          <w:i/>
          <w:iCs/>
          <w:sz w:val="28"/>
          <w:szCs w:val="28"/>
        </w:rPr>
        <w:t xml:space="preserve">Іспр </w:t>
      </w:r>
      <w:r w:rsidRPr="00E728C1">
        <w:rPr>
          <w:sz w:val="28"/>
          <w:szCs w:val="28"/>
        </w:rPr>
        <w:t xml:space="preserve">вибирається із умови </w:t>
      </w:r>
      <w:r w:rsidRPr="00E728C1">
        <w:rPr>
          <w:i/>
          <w:iCs/>
          <w:sz w:val="28"/>
          <w:szCs w:val="28"/>
        </w:rPr>
        <w:t>Іуст</w:t>
      </w:r>
      <w:r w:rsidRPr="00E728C1">
        <w:rPr>
          <w:sz w:val="28"/>
          <w:szCs w:val="28"/>
        </w:rPr>
        <w:t>≥(2.25–2.5)</w:t>
      </w:r>
      <w:r w:rsidRPr="00E728C1">
        <w:rPr>
          <w:i/>
          <w:iCs/>
          <w:sz w:val="28"/>
          <w:szCs w:val="28"/>
        </w:rPr>
        <w:t xml:space="preserve">Іном </w:t>
      </w:r>
      <w:r w:rsidRPr="00E728C1">
        <w:rPr>
          <w:sz w:val="28"/>
          <w:szCs w:val="28"/>
        </w:rPr>
        <w:t xml:space="preserve">двигуна. </w:t>
      </w:r>
    </w:p>
    <w:p w:rsidR="00E728C1" w:rsidRPr="00E728C1" w:rsidRDefault="00E728C1" w:rsidP="00E728C1">
      <w:pPr>
        <w:pStyle w:val="Default"/>
        <w:jc w:val="both"/>
        <w:rPr>
          <w:sz w:val="28"/>
          <w:szCs w:val="28"/>
        </w:rPr>
      </w:pPr>
      <w:r>
        <w:rPr>
          <w:sz w:val="28"/>
          <w:szCs w:val="28"/>
          <w:lang w:val="uk-UA"/>
        </w:rPr>
        <w:t xml:space="preserve">     </w:t>
      </w:r>
      <w:r w:rsidRPr="00E728C1">
        <w:rPr>
          <w:sz w:val="28"/>
          <w:szCs w:val="28"/>
        </w:rPr>
        <w:t xml:space="preserve">Теплові реле </w:t>
      </w:r>
      <w:proofErr w:type="gramStart"/>
      <w:r w:rsidRPr="00E728C1">
        <w:rPr>
          <w:sz w:val="28"/>
          <w:szCs w:val="28"/>
        </w:rPr>
        <w:t>доц</w:t>
      </w:r>
      <w:proofErr w:type="gramEnd"/>
      <w:r w:rsidRPr="00E728C1">
        <w:rPr>
          <w:sz w:val="28"/>
          <w:szCs w:val="28"/>
        </w:rPr>
        <w:t xml:space="preserve">ільно застосовувати при тривалості вмикання двигуна більше 30 хв. Номінальним значенням напруги при цьому </w:t>
      </w:r>
      <w:r w:rsidRPr="00E728C1">
        <w:rPr>
          <w:i/>
          <w:iCs/>
          <w:sz w:val="28"/>
          <w:szCs w:val="28"/>
        </w:rPr>
        <w:t xml:space="preserve">U </w:t>
      </w:r>
      <w:r w:rsidRPr="00E728C1">
        <w:rPr>
          <w:sz w:val="28"/>
          <w:szCs w:val="28"/>
        </w:rPr>
        <w:t xml:space="preserve">можна вважати, те max </w:t>
      </w:r>
      <w:r w:rsidRPr="00E728C1">
        <w:rPr>
          <w:i/>
          <w:iCs/>
          <w:sz w:val="28"/>
          <w:szCs w:val="28"/>
        </w:rPr>
        <w:t xml:space="preserve">U </w:t>
      </w:r>
      <w:proofErr w:type="gramStart"/>
      <w:r w:rsidRPr="00E728C1">
        <w:rPr>
          <w:sz w:val="28"/>
          <w:szCs w:val="28"/>
        </w:rPr>
        <w:t>сітки</w:t>
      </w:r>
      <w:proofErr w:type="gramEnd"/>
      <w:r w:rsidRPr="00E728C1">
        <w:rPr>
          <w:sz w:val="28"/>
          <w:szCs w:val="28"/>
        </w:rPr>
        <w:t xml:space="preserve"> при якому реле можна застосовувати. Номінальним струмом реле і нагрівача є найбільший струм, тривале протікання якого не викликає спрацювання реле. </w:t>
      </w:r>
    </w:p>
    <w:p w:rsidR="00E728C1" w:rsidRPr="00E728C1" w:rsidRDefault="00E728C1" w:rsidP="00E728C1">
      <w:pPr>
        <w:pStyle w:val="Default"/>
        <w:jc w:val="both"/>
        <w:rPr>
          <w:sz w:val="28"/>
          <w:szCs w:val="28"/>
        </w:rPr>
      </w:pPr>
      <w:r>
        <w:rPr>
          <w:sz w:val="28"/>
          <w:szCs w:val="28"/>
          <w:lang w:val="uk-UA"/>
        </w:rPr>
        <w:t xml:space="preserve">     </w:t>
      </w:r>
      <w:r w:rsidRPr="00E728C1">
        <w:rPr>
          <w:sz w:val="28"/>
          <w:szCs w:val="28"/>
        </w:rPr>
        <w:t xml:space="preserve">До реле керування і автоматики пред’являється </w:t>
      </w:r>
      <w:proofErr w:type="gramStart"/>
      <w:r w:rsidRPr="00E728C1">
        <w:rPr>
          <w:sz w:val="28"/>
          <w:szCs w:val="28"/>
        </w:rPr>
        <w:t>п</w:t>
      </w:r>
      <w:proofErr w:type="gramEnd"/>
      <w:r w:rsidRPr="00E728C1">
        <w:rPr>
          <w:sz w:val="28"/>
          <w:szCs w:val="28"/>
        </w:rPr>
        <w:t xml:space="preserve">ідвищена вимога відносно комутаційної і механічної стійкості. Як правило, в таких реле комутаційна стійкість нижча механічної. </w:t>
      </w:r>
    </w:p>
    <w:p w:rsidR="00E728C1" w:rsidRPr="00E728C1" w:rsidRDefault="00E728C1" w:rsidP="00E728C1">
      <w:pPr>
        <w:pStyle w:val="Default"/>
        <w:jc w:val="both"/>
        <w:rPr>
          <w:sz w:val="28"/>
          <w:szCs w:val="28"/>
        </w:rPr>
      </w:pPr>
      <w:r>
        <w:rPr>
          <w:sz w:val="28"/>
          <w:szCs w:val="28"/>
          <w:lang w:val="uk-UA"/>
        </w:rPr>
        <w:t xml:space="preserve">     </w:t>
      </w:r>
      <w:r w:rsidRPr="00E728C1">
        <w:rPr>
          <w:sz w:val="28"/>
          <w:szCs w:val="28"/>
        </w:rPr>
        <w:t xml:space="preserve">Крім того, конструкція реле повинна: </w:t>
      </w:r>
    </w:p>
    <w:p w:rsidR="00E728C1" w:rsidRDefault="00E728C1" w:rsidP="00E728C1">
      <w:pPr>
        <w:pStyle w:val="Default"/>
        <w:spacing w:after="196"/>
        <w:jc w:val="both"/>
        <w:rPr>
          <w:sz w:val="28"/>
          <w:szCs w:val="28"/>
          <w:lang w:val="uk-UA"/>
        </w:rPr>
      </w:pPr>
      <w:r w:rsidRPr="00E728C1">
        <w:rPr>
          <w:sz w:val="28"/>
          <w:szCs w:val="28"/>
        </w:rPr>
        <w:t xml:space="preserve">- забезпечувати достатній коефіцієнт запасу по спрацюванню; </w:t>
      </w:r>
    </w:p>
    <w:p w:rsidR="00E728C1" w:rsidRPr="00872815" w:rsidRDefault="00E728C1" w:rsidP="00872815">
      <w:pPr>
        <w:pStyle w:val="Default"/>
        <w:spacing w:after="196"/>
        <w:jc w:val="both"/>
        <w:rPr>
          <w:sz w:val="28"/>
          <w:szCs w:val="28"/>
        </w:rPr>
      </w:pPr>
      <w:r w:rsidRPr="00872815">
        <w:rPr>
          <w:sz w:val="28"/>
          <w:szCs w:val="28"/>
        </w:rPr>
        <w:t xml:space="preserve">- мати мінімальне значення </w:t>
      </w:r>
      <w:r w:rsidRPr="00872815">
        <w:rPr>
          <w:i/>
          <w:iCs/>
          <w:sz w:val="28"/>
          <w:szCs w:val="28"/>
        </w:rPr>
        <w:t xml:space="preserve">X </w:t>
      </w:r>
      <w:r w:rsidRPr="00872815">
        <w:rPr>
          <w:sz w:val="28"/>
          <w:szCs w:val="28"/>
        </w:rPr>
        <w:t xml:space="preserve">спрацювання при максимальній потужності керування; </w:t>
      </w:r>
    </w:p>
    <w:p w:rsidR="00E728C1" w:rsidRPr="00872815" w:rsidRDefault="00E728C1" w:rsidP="00872815">
      <w:pPr>
        <w:pStyle w:val="Default"/>
        <w:spacing w:after="196"/>
        <w:jc w:val="both"/>
        <w:rPr>
          <w:sz w:val="28"/>
          <w:szCs w:val="28"/>
        </w:rPr>
      </w:pPr>
      <w:r w:rsidRPr="00872815">
        <w:rPr>
          <w:sz w:val="28"/>
          <w:szCs w:val="28"/>
        </w:rPr>
        <w:t xml:space="preserve">- мати мінімально-можливу масу і габарити; </w:t>
      </w:r>
    </w:p>
    <w:p w:rsidR="00E728C1" w:rsidRPr="00872815" w:rsidRDefault="00E728C1" w:rsidP="00872815">
      <w:pPr>
        <w:pStyle w:val="Default"/>
        <w:jc w:val="both"/>
        <w:rPr>
          <w:sz w:val="28"/>
          <w:szCs w:val="28"/>
        </w:rPr>
      </w:pPr>
      <w:r w:rsidRPr="00872815">
        <w:rPr>
          <w:sz w:val="28"/>
          <w:szCs w:val="28"/>
        </w:rPr>
        <w:t xml:space="preserve">- </w:t>
      </w:r>
      <w:proofErr w:type="gramStart"/>
      <w:r w:rsidRPr="00872815">
        <w:rPr>
          <w:sz w:val="28"/>
          <w:szCs w:val="28"/>
        </w:rPr>
        <w:t>бути</w:t>
      </w:r>
      <w:proofErr w:type="gramEnd"/>
      <w:r w:rsidRPr="00872815">
        <w:rPr>
          <w:sz w:val="28"/>
          <w:szCs w:val="28"/>
        </w:rPr>
        <w:t xml:space="preserve"> простим у виробництві та в експлуатації. </w:t>
      </w:r>
    </w:p>
    <w:p w:rsidR="00E728C1" w:rsidRPr="00872815" w:rsidRDefault="00E728C1" w:rsidP="00872815">
      <w:pPr>
        <w:pStyle w:val="Default"/>
        <w:jc w:val="both"/>
        <w:rPr>
          <w:sz w:val="28"/>
          <w:szCs w:val="28"/>
        </w:rPr>
      </w:pPr>
    </w:p>
    <w:p w:rsidR="00E728C1" w:rsidRPr="00872815" w:rsidRDefault="00872815" w:rsidP="00872815">
      <w:pPr>
        <w:pStyle w:val="Default"/>
        <w:jc w:val="both"/>
        <w:rPr>
          <w:sz w:val="28"/>
          <w:szCs w:val="28"/>
        </w:rPr>
      </w:pPr>
      <w:r w:rsidRPr="00872815">
        <w:rPr>
          <w:sz w:val="28"/>
          <w:szCs w:val="28"/>
          <w:lang w:val="uk-UA"/>
        </w:rPr>
        <w:t xml:space="preserve">     </w:t>
      </w:r>
      <w:r w:rsidR="00E728C1" w:rsidRPr="00872815">
        <w:rPr>
          <w:sz w:val="28"/>
          <w:szCs w:val="28"/>
        </w:rPr>
        <w:t>Спостерігається тенденція заміни контактних реле на безконтактні, на основі тиристорів, мікроелектронних пристроїв. Там, де контакти неможливо усунути, створюють реле із штепсельним приєднанням, для швидкої заміни апараті</w:t>
      </w:r>
      <w:proofErr w:type="gramStart"/>
      <w:r w:rsidR="00E728C1" w:rsidRPr="00872815">
        <w:rPr>
          <w:sz w:val="28"/>
          <w:szCs w:val="28"/>
        </w:rPr>
        <w:t>в</w:t>
      </w:r>
      <w:proofErr w:type="gramEnd"/>
      <w:r w:rsidR="00E728C1" w:rsidRPr="00872815">
        <w:rPr>
          <w:sz w:val="28"/>
          <w:szCs w:val="28"/>
        </w:rPr>
        <w:t xml:space="preserve">. </w:t>
      </w:r>
    </w:p>
    <w:p w:rsidR="00E728C1" w:rsidRPr="00872815" w:rsidRDefault="00E728C1" w:rsidP="00872815">
      <w:pPr>
        <w:pStyle w:val="Default"/>
        <w:jc w:val="both"/>
        <w:rPr>
          <w:sz w:val="28"/>
          <w:szCs w:val="28"/>
        </w:rPr>
      </w:pPr>
      <w:r w:rsidRPr="00872815">
        <w:rPr>
          <w:sz w:val="28"/>
          <w:szCs w:val="28"/>
        </w:rPr>
        <w:t xml:space="preserve">Марки розповсюджених в даний час реле: </w:t>
      </w:r>
    </w:p>
    <w:p w:rsidR="00E728C1" w:rsidRPr="00872815" w:rsidRDefault="00E728C1" w:rsidP="00872815">
      <w:pPr>
        <w:pStyle w:val="Default"/>
        <w:jc w:val="both"/>
        <w:rPr>
          <w:sz w:val="28"/>
          <w:szCs w:val="28"/>
        </w:rPr>
      </w:pPr>
      <w:r w:rsidRPr="00872815">
        <w:rPr>
          <w:sz w:val="28"/>
          <w:szCs w:val="28"/>
        </w:rPr>
        <w:t xml:space="preserve">РТ – реле струму; </w:t>
      </w:r>
    </w:p>
    <w:p w:rsidR="00872815" w:rsidRPr="00872815" w:rsidRDefault="00E728C1" w:rsidP="00872815">
      <w:pPr>
        <w:tabs>
          <w:tab w:val="left" w:pos="1500"/>
        </w:tabs>
        <w:jc w:val="both"/>
        <w:rPr>
          <w:rFonts w:ascii="Times New Roman" w:hAnsi="Times New Roman" w:cs="Times New Roman"/>
          <w:sz w:val="28"/>
          <w:szCs w:val="28"/>
          <w:lang w:val="uk-UA"/>
        </w:rPr>
      </w:pPr>
      <w:r w:rsidRPr="00872815">
        <w:rPr>
          <w:rFonts w:ascii="Times New Roman" w:hAnsi="Times New Roman" w:cs="Times New Roman"/>
          <w:sz w:val="28"/>
          <w:szCs w:val="28"/>
        </w:rPr>
        <w:t xml:space="preserve">реле </w:t>
      </w:r>
      <w:r w:rsidR="00872815" w:rsidRPr="00872815">
        <w:rPr>
          <w:rFonts w:ascii="Times New Roman" w:hAnsi="Times New Roman" w:cs="Times New Roman"/>
          <w:sz w:val="28"/>
          <w:szCs w:val="28"/>
        </w:rPr>
        <w:t xml:space="preserve">РН – </w:t>
      </w:r>
      <w:r w:rsidRPr="00872815">
        <w:rPr>
          <w:rFonts w:ascii="Times New Roman" w:hAnsi="Times New Roman" w:cs="Times New Roman"/>
          <w:sz w:val="28"/>
          <w:szCs w:val="28"/>
        </w:rPr>
        <w:t>напруги;</w:t>
      </w:r>
      <w:r w:rsidR="00872815" w:rsidRPr="00872815">
        <w:rPr>
          <w:rFonts w:ascii="Times New Roman" w:hAnsi="Times New Roman" w:cs="Times New Roman"/>
          <w:sz w:val="28"/>
          <w:szCs w:val="28"/>
          <w:lang w:val="uk-UA"/>
        </w:rPr>
        <w:t xml:space="preserve"> </w:t>
      </w:r>
    </w:p>
    <w:p w:rsidR="00872815" w:rsidRPr="00872815" w:rsidRDefault="00872815" w:rsidP="00872815">
      <w:pPr>
        <w:tabs>
          <w:tab w:val="left" w:pos="1500"/>
        </w:tabs>
        <w:jc w:val="both"/>
        <w:rPr>
          <w:rFonts w:ascii="Times New Roman" w:hAnsi="Times New Roman" w:cs="Times New Roman"/>
          <w:sz w:val="28"/>
          <w:szCs w:val="28"/>
        </w:rPr>
      </w:pPr>
      <w:r w:rsidRPr="00872815">
        <w:rPr>
          <w:rFonts w:ascii="Times New Roman" w:hAnsi="Times New Roman" w:cs="Times New Roman"/>
          <w:sz w:val="28"/>
          <w:szCs w:val="28"/>
        </w:rPr>
        <w:t xml:space="preserve">РП – проміжні реле (для керування струмами 1...4А) </w:t>
      </w:r>
    </w:p>
    <w:p w:rsidR="00872815" w:rsidRPr="00872815" w:rsidRDefault="00872815" w:rsidP="00872815">
      <w:pPr>
        <w:pStyle w:val="Default"/>
        <w:jc w:val="both"/>
        <w:rPr>
          <w:sz w:val="28"/>
          <w:szCs w:val="28"/>
        </w:rPr>
      </w:pPr>
      <w:r w:rsidRPr="00872815">
        <w:rPr>
          <w:sz w:val="28"/>
          <w:szCs w:val="28"/>
        </w:rPr>
        <w:t xml:space="preserve">РТП – теплові реле; </w:t>
      </w:r>
    </w:p>
    <w:p w:rsidR="00872815" w:rsidRDefault="00872815" w:rsidP="00872815">
      <w:pPr>
        <w:tabs>
          <w:tab w:val="left" w:pos="1500"/>
        </w:tabs>
        <w:jc w:val="both"/>
        <w:rPr>
          <w:rFonts w:ascii="Times New Roman" w:hAnsi="Times New Roman" w:cs="Times New Roman"/>
          <w:sz w:val="28"/>
          <w:szCs w:val="28"/>
          <w:lang w:val="uk-UA"/>
        </w:rPr>
      </w:pPr>
      <w:r w:rsidRPr="00872815">
        <w:rPr>
          <w:rFonts w:ascii="Times New Roman" w:hAnsi="Times New Roman" w:cs="Times New Roman"/>
          <w:sz w:val="28"/>
          <w:szCs w:val="28"/>
        </w:rPr>
        <w:t>РВ – реле часу.</w:t>
      </w:r>
    </w:p>
    <w:p w:rsidR="00872815" w:rsidRDefault="00872815" w:rsidP="00872815">
      <w:pPr>
        <w:tabs>
          <w:tab w:val="left" w:pos="1500"/>
        </w:tabs>
        <w:jc w:val="both"/>
        <w:rPr>
          <w:rFonts w:ascii="Times New Roman" w:hAnsi="Times New Roman" w:cs="Times New Roman"/>
          <w:b/>
          <w:sz w:val="28"/>
          <w:szCs w:val="28"/>
          <w:lang w:val="uk-UA"/>
        </w:rPr>
      </w:pPr>
      <w:r w:rsidRPr="00872815">
        <w:rPr>
          <w:rFonts w:ascii="Times New Roman" w:hAnsi="Times New Roman" w:cs="Times New Roman"/>
          <w:b/>
          <w:sz w:val="28"/>
          <w:szCs w:val="28"/>
          <w:lang w:val="uk-UA"/>
        </w:rPr>
        <w:lastRenderedPageBreak/>
        <w:t>3. Принцип роботи автоматичних вимикачів.</w:t>
      </w:r>
    </w:p>
    <w:p w:rsidR="00872815" w:rsidRPr="00872815" w:rsidRDefault="00872815" w:rsidP="00872815">
      <w:pPr>
        <w:pStyle w:val="Default"/>
        <w:jc w:val="both"/>
        <w:rPr>
          <w:sz w:val="28"/>
          <w:szCs w:val="28"/>
        </w:rPr>
      </w:pPr>
      <w:r>
        <w:rPr>
          <w:sz w:val="28"/>
          <w:szCs w:val="28"/>
          <w:lang w:val="uk-UA"/>
        </w:rPr>
        <w:t xml:space="preserve">     </w:t>
      </w:r>
      <w:r w:rsidRPr="00872815">
        <w:rPr>
          <w:sz w:val="28"/>
          <w:szCs w:val="28"/>
        </w:rPr>
        <w:t xml:space="preserve">В залежності від виду впливаючого параметру автомати поділяються на максимальні автомати по струму, </w:t>
      </w:r>
      <w:proofErr w:type="gramStart"/>
      <w:r w:rsidRPr="00872815">
        <w:rPr>
          <w:sz w:val="28"/>
          <w:szCs w:val="28"/>
        </w:rPr>
        <w:t>м</w:t>
      </w:r>
      <w:proofErr w:type="gramEnd"/>
      <w:r w:rsidRPr="00872815">
        <w:rPr>
          <w:sz w:val="28"/>
          <w:szCs w:val="28"/>
        </w:rPr>
        <w:t xml:space="preserve">інімальні автомати по струму, мінімальні автомати по напрузі, автомати зворотнього струму, автомати, що спрацьовують по похідній струму. </w:t>
      </w:r>
      <w:proofErr w:type="gramStart"/>
      <w:r w:rsidRPr="00872815">
        <w:rPr>
          <w:sz w:val="28"/>
          <w:szCs w:val="28"/>
        </w:rPr>
        <w:t>Поляризован</w:t>
      </w:r>
      <w:proofErr w:type="gramEnd"/>
      <w:r w:rsidRPr="00872815">
        <w:rPr>
          <w:sz w:val="28"/>
          <w:szCs w:val="28"/>
        </w:rPr>
        <w:t xml:space="preserve">і (спрацьовують тільки при певному напрямку струму). </w:t>
      </w:r>
    </w:p>
    <w:p w:rsidR="00872815" w:rsidRPr="00872815" w:rsidRDefault="00872815" w:rsidP="00872815">
      <w:pPr>
        <w:pStyle w:val="Default"/>
        <w:jc w:val="both"/>
        <w:rPr>
          <w:sz w:val="28"/>
          <w:szCs w:val="28"/>
        </w:rPr>
      </w:pPr>
      <w:r>
        <w:rPr>
          <w:sz w:val="28"/>
          <w:szCs w:val="28"/>
          <w:lang w:val="uk-UA"/>
        </w:rPr>
        <w:t xml:space="preserve">     </w:t>
      </w:r>
      <w:proofErr w:type="gramStart"/>
      <w:r w:rsidRPr="00872815">
        <w:rPr>
          <w:sz w:val="28"/>
          <w:szCs w:val="28"/>
        </w:rPr>
        <w:t>Вс</w:t>
      </w:r>
      <w:proofErr w:type="gramEnd"/>
      <w:r w:rsidRPr="00872815">
        <w:rPr>
          <w:sz w:val="28"/>
          <w:szCs w:val="28"/>
        </w:rPr>
        <w:t xml:space="preserve">і найбільш розповсюджені автомати, що широко застосовуються в різних областях енергетики, поділяються на: </w:t>
      </w:r>
    </w:p>
    <w:p w:rsidR="00872815" w:rsidRPr="00872815" w:rsidRDefault="00872815" w:rsidP="00872815">
      <w:pPr>
        <w:pStyle w:val="Default"/>
        <w:spacing w:after="197"/>
        <w:jc w:val="both"/>
        <w:rPr>
          <w:sz w:val="28"/>
          <w:szCs w:val="28"/>
        </w:rPr>
      </w:pPr>
      <w:r w:rsidRPr="00872815">
        <w:rPr>
          <w:sz w:val="28"/>
          <w:szCs w:val="28"/>
        </w:rPr>
        <w:t xml:space="preserve">1) установчі; </w:t>
      </w:r>
    </w:p>
    <w:p w:rsidR="00872815" w:rsidRPr="00872815" w:rsidRDefault="00872815" w:rsidP="00872815">
      <w:pPr>
        <w:pStyle w:val="Default"/>
        <w:jc w:val="both"/>
        <w:rPr>
          <w:sz w:val="28"/>
          <w:szCs w:val="28"/>
        </w:rPr>
      </w:pPr>
      <w:r w:rsidRPr="00872815">
        <w:rPr>
          <w:sz w:val="28"/>
          <w:szCs w:val="28"/>
        </w:rPr>
        <w:t xml:space="preserve">2) універсальні; </w:t>
      </w:r>
    </w:p>
    <w:p w:rsidR="00872815" w:rsidRPr="00872815" w:rsidRDefault="00872815" w:rsidP="00872815">
      <w:pPr>
        <w:pStyle w:val="Default"/>
        <w:jc w:val="both"/>
        <w:rPr>
          <w:sz w:val="28"/>
          <w:szCs w:val="28"/>
        </w:rPr>
      </w:pPr>
    </w:p>
    <w:p w:rsidR="00872815" w:rsidRPr="00872815" w:rsidRDefault="00872815" w:rsidP="00872815">
      <w:pPr>
        <w:pStyle w:val="Default"/>
        <w:jc w:val="both"/>
        <w:rPr>
          <w:sz w:val="28"/>
          <w:szCs w:val="28"/>
        </w:rPr>
      </w:pPr>
      <w:r>
        <w:rPr>
          <w:i/>
          <w:iCs/>
          <w:sz w:val="28"/>
          <w:szCs w:val="28"/>
          <w:lang w:val="uk-UA"/>
        </w:rPr>
        <w:t xml:space="preserve">     </w:t>
      </w:r>
      <w:r w:rsidRPr="00872815">
        <w:rPr>
          <w:i/>
          <w:iCs/>
          <w:sz w:val="28"/>
          <w:szCs w:val="28"/>
        </w:rPr>
        <w:t xml:space="preserve">Установчі </w:t>
      </w:r>
      <w:r w:rsidRPr="00872815">
        <w:rPr>
          <w:sz w:val="28"/>
          <w:szCs w:val="28"/>
        </w:rPr>
        <w:t>автомати ві</w:t>
      </w:r>
      <w:proofErr w:type="gramStart"/>
      <w:r w:rsidRPr="00872815">
        <w:rPr>
          <w:sz w:val="28"/>
          <w:szCs w:val="28"/>
        </w:rPr>
        <w:t>др</w:t>
      </w:r>
      <w:proofErr w:type="gramEnd"/>
      <w:r w:rsidRPr="00872815">
        <w:rPr>
          <w:sz w:val="28"/>
          <w:szCs w:val="28"/>
        </w:rPr>
        <w:t xml:space="preserve">ізняються тільки тим від універсальних, що мають спеціальний корпус, тому вони застосовуються в житлових приміщеннях, морських суднах, підстанціях. </w:t>
      </w:r>
    </w:p>
    <w:p w:rsidR="00872815" w:rsidRPr="00872815" w:rsidRDefault="00872815" w:rsidP="00872815">
      <w:pPr>
        <w:pStyle w:val="Default"/>
        <w:jc w:val="both"/>
        <w:rPr>
          <w:sz w:val="28"/>
          <w:szCs w:val="28"/>
        </w:rPr>
      </w:pPr>
      <w:r>
        <w:rPr>
          <w:i/>
          <w:iCs/>
          <w:sz w:val="28"/>
          <w:szCs w:val="28"/>
          <w:lang w:val="uk-UA"/>
        </w:rPr>
        <w:t xml:space="preserve">     </w:t>
      </w:r>
      <w:r w:rsidRPr="00872815">
        <w:rPr>
          <w:i/>
          <w:iCs/>
          <w:sz w:val="28"/>
          <w:szCs w:val="28"/>
        </w:rPr>
        <w:t xml:space="preserve">Універсальні </w:t>
      </w:r>
      <w:r w:rsidRPr="00872815">
        <w:rPr>
          <w:sz w:val="28"/>
          <w:szCs w:val="28"/>
        </w:rPr>
        <w:t xml:space="preserve">автомати мають таку саму будову, але застосовуються лише там, де доступ сторонніх </w:t>
      </w:r>
      <w:proofErr w:type="gramStart"/>
      <w:r w:rsidRPr="00872815">
        <w:rPr>
          <w:sz w:val="28"/>
          <w:szCs w:val="28"/>
        </w:rPr>
        <w:t>осіб</w:t>
      </w:r>
      <w:proofErr w:type="gramEnd"/>
      <w:r w:rsidRPr="00872815">
        <w:rPr>
          <w:sz w:val="28"/>
          <w:szCs w:val="28"/>
        </w:rPr>
        <w:t xml:space="preserve">, крім персоналу заборонено. </w:t>
      </w:r>
    </w:p>
    <w:p w:rsidR="00872815" w:rsidRPr="00872815" w:rsidRDefault="00872815" w:rsidP="00872815">
      <w:pPr>
        <w:pStyle w:val="Default"/>
        <w:jc w:val="both"/>
        <w:rPr>
          <w:sz w:val="28"/>
          <w:szCs w:val="28"/>
        </w:rPr>
      </w:pPr>
      <w:r>
        <w:rPr>
          <w:sz w:val="28"/>
          <w:szCs w:val="28"/>
          <w:lang w:val="uk-UA"/>
        </w:rPr>
        <w:t xml:space="preserve">     </w:t>
      </w:r>
      <w:r w:rsidRPr="00872815">
        <w:rPr>
          <w:sz w:val="28"/>
          <w:szCs w:val="28"/>
        </w:rPr>
        <w:t xml:space="preserve">Автомати поділяються також на </w:t>
      </w:r>
      <w:r w:rsidRPr="00872815">
        <w:rPr>
          <w:i/>
          <w:iCs/>
          <w:sz w:val="28"/>
          <w:szCs w:val="28"/>
        </w:rPr>
        <w:t xml:space="preserve">швидкодіючі </w:t>
      </w:r>
      <w:r w:rsidRPr="00872815">
        <w:rPr>
          <w:sz w:val="28"/>
          <w:szCs w:val="28"/>
        </w:rPr>
        <w:t xml:space="preserve">і </w:t>
      </w:r>
      <w:r w:rsidRPr="00872815">
        <w:rPr>
          <w:i/>
          <w:iCs/>
          <w:sz w:val="28"/>
          <w:szCs w:val="28"/>
        </w:rPr>
        <w:t>не швидкодіючі</w:t>
      </w:r>
      <w:r w:rsidRPr="00872815">
        <w:rPr>
          <w:sz w:val="28"/>
          <w:szCs w:val="28"/>
        </w:rPr>
        <w:t xml:space="preserve">. </w:t>
      </w:r>
    </w:p>
    <w:p w:rsidR="00872815" w:rsidRPr="00872815" w:rsidRDefault="00872815" w:rsidP="00872815">
      <w:pPr>
        <w:pStyle w:val="Default"/>
        <w:jc w:val="both"/>
        <w:rPr>
          <w:sz w:val="28"/>
          <w:szCs w:val="28"/>
        </w:rPr>
      </w:pPr>
      <w:r>
        <w:rPr>
          <w:sz w:val="28"/>
          <w:szCs w:val="28"/>
          <w:lang w:val="uk-UA"/>
        </w:rPr>
        <w:t xml:space="preserve">     </w:t>
      </w:r>
      <w:r w:rsidRPr="00872815">
        <w:rPr>
          <w:sz w:val="28"/>
          <w:szCs w:val="28"/>
        </w:rPr>
        <w:t xml:space="preserve">Перші застосовують там, де к.з. є особливо небезпечним і час його тривання </w:t>
      </w:r>
      <w:proofErr w:type="gramStart"/>
      <w:r w:rsidRPr="00872815">
        <w:rPr>
          <w:sz w:val="28"/>
          <w:szCs w:val="28"/>
        </w:rPr>
        <w:t>не б</w:t>
      </w:r>
      <w:proofErr w:type="gramEnd"/>
      <w:r w:rsidRPr="00872815">
        <w:rPr>
          <w:sz w:val="28"/>
          <w:szCs w:val="28"/>
        </w:rPr>
        <w:t xml:space="preserve">ільше 5 мкс. Вони обмежують величину струму к.з., завдяки </w:t>
      </w:r>
      <w:proofErr w:type="gramStart"/>
      <w:r w:rsidRPr="00872815">
        <w:rPr>
          <w:sz w:val="28"/>
          <w:szCs w:val="28"/>
        </w:rPr>
        <w:t>своїй</w:t>
      </w:r>
      <w:proofErr w:type="gramEnd"/>
      <w:r w:rsidRPr="00872815">
        <w:rPr>
          <w:sz w:val="28"/>
          <w:szCs w:val="28"/>
        </w:rPr>
        <w:t xml:space="preserve"> високій швидкодії. </w:t>
      </w:r>
    </w:p>
    <w:p w:rsidR="00872815" w:rsidRPr="00872815" w:rsidRDefault="00872815" w:rsidP="00872815">
      <w:pPr>
        <w:pStyle w:val="Default"/>
        <w:jc w:val="both"/>
        <w:rPr>
          <w:sz w:val="28"/>
          <w:szCs w:val="28"/>
        </w:rPr>
      </w:pPr>
      <w:r>
        <w:rPr>
          <w:sz w:val="28"/>
          <w:szCs w:val="28"/>
          <w:lang w:val="uk-UA"/>
        </w:rPr>
        <w:t xml:space="preserve">     </w:t>
      </w:r>
      <w:r w:rsidRPr="00872815">
        <w:rPr>
          <w:sz w:val="28"/>
          <w:szCs w:val="28"/>
        </w:rPr>
        <w:t xml:space="preserve">Установочні автомати, що можуть встановлюватись в жилих будинках, приміщеннях мають пластмасовий корпус. </w:t>
      </w:r>
    </w:p>
    <w:p w:rsidR="00872815" w:rsidRDefault="00872815" w:rsidP="00B200C5">
      <w:pPr>
        <w:tabs>
          <w:tab w:val="left" w:pos="150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72815">
        <w:rPr>
          <w:rFonts w:ascii="Times New Roman" w:hAnsi="Times New Roman" w:cs="Times New Roman"/>
          <w:sz w:val="28"/>
          <w:szCs w:val="28"/>
        </w:rPr>
        <w:t xml:space="preserve">Ще одна </w:t>
      </w:r>
      <w:proofErr w:type="gramStart"/>
      <w:r w:rsidRPr="00872815">
        <w:rPr>
          <w:rFonts w:ascii="Times New Roman" w:hAnsi="Times New Roman" w:cs="Times New Roman"/>
          <w:sz w:val="28"/>
          <w:szCs w:val="28"/>
        </w:rPr>
        <w:t>р</w:t>
      </w:r>
      <w:proofErr w:type="gramEnd"/>
      <w:r w:rsidRPr="00872815">
        <w:rPr>
          <w:rFonts w:ascii="Times New Roman" w:hAnsi="Times New Roman" w:cs="Times New Roman"/>
          <w:sz w:val="28"/>
          <w:szCs w:val="28"/>
        </w:rPr>
        <w:t xml:space="preserve">ізновидність автоматів – автомати гасіння магнітного поля. </w:t>
      </w:r>
      <w:proofErr w:type="gramStart"/>
      <w:r w:rsidRPr="00872815">
        <w:rPr>
          <w:rFonts w:ascii="Times New Roman" w:hAnsi="Times New Roman" w:cs="Times New Roman"/>
          <w:sz w:val="28"/>
          <w:szCs w:val="28"/>
        </w:rPr>
        <w:t xml:space="preserve">Вони зводять до нуля дуже швидко магнітне поле, створене обмоткою генераторів, яке зумовлене коротким замиканням в головному колі. Якщо не зняти поле збудження такого генератора, і </w:t>
      </w:r>
      <w:r w:rsidRPr="00B200C5">
        <w:rPr>
          <w:rFonts w:ascii="Times New Roman" w:hAnsi="Times New Roman" w:cs="Times New Roman"/>
          <w:sz w:val="28"/>
          <w:szCs w:val="28"/>
        </w:rPr>
        <w:t>тим самим не припинити</w:t>
      </w:r>
      <w:r w:rsidR="00B200C5" w:rsidRPr="00B200C5">
        <w:rPr>
          <w:rFonts w:ascii="Times New Roman" w:hAnsi="Times New Roman" w:cs="Times New Roman"/>
          <w:sz w:val="28"/>
          <w:szCs w:val="28"/>
          <w:lang w:val="uk-UA"/>
        </w:rPr>
        <w:t xml:space="preserve"> </w:t>
      </w:r>
      <w:r w:rsidR="00B200C5" w:rsidRPr="00B200C5">
        <w:rPr>
          <w:rFonts w:ascii="Times New Roman" w:hAnsi="Times New Roman" w:cs="Times New Roman"/>
          <w:sz w:val="28"/>
          <w:szCs w:val="28"/>
        </w:rPr>
        <w:t>виробіток енергії генератором, то внаслідок короткого замикання великі струми генератора викличуть пожежу в середині генератора, а значить його руйнування.</w:t>
      </w:r>
      <w:proofErr w:type="gramEnd"/>
      <w:r w:rsidR="00B200C5" w:rsidRPr="00B200C5">
        <w:rPr>
          <w:rFonts w:ascii="Times New Roman" w:hAnsi="Times New Roman" w:cs="Times New Roman"/>
          <w:sz w:val="28"/>
          <w:szCs w:val="28"/>
        </w:rPr>
        <w:t xml:space="preserve"> </w:t>
      </w:r>
      <w:proofErr w:type="gramStart"/>
      <w:r w:rsidR="00B200C5" w:rsidRPr="00B200C5">
        <w:rPr>
          <w:rFonts w:ascii="Times New Roman" w:hAnsi="Times New Roman" w:cs="Times New Roman"/>
          <w:sz w:val="28"/>
          <w:szCs w:val="28"/>
        </w:rPr>
        <w:t xml:space="preserve">Ще одна група – </w:t>
      </w:r>
      <w:r w:rsidR="00B200C5" w:rsidRPr="00B200C5">
        <w:rPr>
          <w:rFonts w:ascii="Times New Roman" w:hAnsi="Times New Roman" w:cs="Times New Roman"/>
          <w:i/>
          <w:iCs/>
          <w:sz w:val="28"/>
          <w:szCs w:val="28"/>
        </w:rPr>
        <w:t>автомати для захисту напівпровідникових приладів</w:t>
      </w:r>
      <w:r w:rsidR="00B200C5" w:rsidRPr="00B200C5">
        <w:rPr>
          <w:rFonts w:ascii="Times New Roman" w:hAnsi="Times New Roman" w:cs="Times New Roman"/>
          <w:sz w:val="28"/>
          <w:szCs w:val="28"/>
        </w:rPr>
        <w:t>. Автомати повинні, якщо вони утворюють систему, яка захищає розгалужену електричну сітку, забезпечувати захист цієї сітки селективно, тобто автомат повинен відключати від справної пошкоджену ділянку.</w:t>
      </w:r>
      <w:proofErr w:type="gramEnd"/>
      <w:r w:rsidR="00B200C5" w:rsidRPr="00B200C5">
        <w:rPr>
          <w:rFonts w:ascii="Times New Roman" w:hAnsi="Times New Roman" w:cs="Times New Roman"/>
          <w:sz w:val="28"/>
          <w:szCs w:val="28"/>
        </w:rPr>
        <w:t xml:space="preserve"> При цьому справна ділянка не відключається.</w:t>
      </w:r>
    </w:p>
    <w:p w:rsidR="00872815" w:rsidRPr="005D59D4" w:rsidRDefault="00B200C5" w:rsidP="00872815">
      <w:pPr>
        <w:tabs>
          <w:tab w:val="left" w:pos="1500"/>
        </w:tabs>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5D59D4">
        <w:rPr>
          <w:rFonts w:ascii="Times New Roman" w:hAnsi="Times New Roman" w:cs="Times New Roman"/>
          <w:b/>
          <w:sz w:val="28"/>
          <w:szCs w:val="28"/>
        </w:rPr>
        <w:t>Основні вузли і параметри автоматі</w:t>
      </w:r>
      <w:proofErr w:type="gramStart"/>
      <w:r w:rsidRPr="005D59D4">
        <w:rPr>
          <w:rFonts w:ascii="Times New Roman" w:hAnsi="Times New Roman" w:cs="Times New Roman"/>
          <w:b/>
          <w:sz w:val="28"/>
          <w:szCs w:val="28"/>
        </w:rPr>
        <w:t>в</w:t>
      </w:r>
      <w:proofErr w:type="gramEnd"/>
      <w:r w:rsidRPr="005D59D4">
        <w:rPr>
          <w:rFonts w:ascii="Times New Roman" w:hAnsi="Times New Roman" w:cs="Times New Roman"/>
          <w:b/>
          <w:sz w:val="28"/>
          <w:szCs w:val="28"/>
          <w:lang w:val="uk-UA"/>
        </w:rPr>
        <w:t>.</w:t>
      </w:r>
    </w:p>
    <w:p w:rsidR="00B200C5" w:rsidRPr="00B200C5" w:rsidRDefault="00B200C5" w:rsidP="00B200C5">
      <w:pPr>
        <w:pStyle w:val="Default"/>
        <w:jc w:val="both"/>
        <w:rPr>
          <w:sz w:val="28"/>
          <w:szCs w:val="28"/>
        </w:rPr>
      </w:pPr>
      <w:r>
        <w:rPr>
          <w:sz w:val="28"/>
          <w:szCs w:val="28"/>
          <w:lang w:val="uk-UA"/>
        </w:rPr>
        <w:t xml:space="preserve">     </w:t>
      </w:r>
      <w:r w:rsidRPr="00B200C5">
        <w:rPr>
          <w:sz w:val="28"/>
          <w:szCs w:val="28"/>
        </w:rPr>
        <w:t xml:space="preserve">Кожен автомат має обов’язково такі вузли і системи: </w:t>
      </w:r>
    </w:p>
    <w:p w:rsidR="00B200C5" w:rsidRPr="00B200C5" w:rsidRDefault="00B200C5" w:rsidP="00B200C5">
      <w:pPr>
        <w:pStyle w:val="Default"/>
        <w:jc w:val="both"/>
        <w:rPr>
          <w:sz w:val="28"/>
          <w:szCs w:val="28"/>
        </w:rPr>
      </w:pPr>
      <w:r w:rsidRPr="00B200C5">
        <w:rPr>
          <w:sz w:val="28"/>
          <w:szCs w:val="28"/>
        </w:rPr>
        <w:t xml:space="preserve">1) струмоведуча система; </w:t>
      </w:r>
    </w:p>
    <w:p w:rsidR="00B200C5" w:rsidRPr="00B200C5" w:rsidRDefault="00B200C5" w:rsidP="00B200C5">
      <w:pPr>
        <w:pStyle w:val="Default"/>
        <w:jc w:val="both"/>
        <w:rPr>
          <w:sz w:val="28"/>
          <w:szCs w:val="28"/>
        </w:rPr>
      </w:pPr>
      <w:r w:rsidRPr="00B200C5">
        <w:rPr>
          <w:sz w:val="28"/>
          <w:szCs w:val="28"/>
        </w:rPr>
        <w:t xml:space="preserve">2) дугогасильна система; </w:t>
      </w:r>
    </w:p>
    <w:p w:rsidR="00B200C5" w:rsidRPr="00B200C5" w:rsidRDefault="00B200C5" w:rsidP="00B200C5">
      <w:pPr>
        <w:pStyle w:val="Default"/>
        <w:jc w:val="both"/>
        <w:rPr>
          <w:sz w:val="28"/>
          <w:szCs w:val="28"/>
        </w:rPr>
      </w:pPr>
      <w:proofErr w:type="gramStart"/>
      <w:r w:rsidRPr="00B200C5">
        <w:rPr>
          <w:sz w:val="28"/>
          <w:szCs w:val="28"/>
        </w:rPr>
        <w:t xml:space="preserve">3) привід автомату (служить для вмикання автоматичного вимикача по якійсь команді. Це може бути команда оператора або команда від автоматичної системи керування); </w:t>
      </w:r>
      <w:proofErr w:type="gramEnd"/>
    </w:p>
    <w:p w:rsidR="00B200C5" w:rsidRPr="00B200C5" w:rsidRDefault="00B200C5" w:rsidP="00B200C5">
      <w:pPr>
        <w:pStyle w:val="Default"/>
        <w:jc w:val="both"/>
        <w:rPr>
          <w:sz w:val="28"/>
          <w:szCs w:val="28"/>
        </w:rPr>
      </w:pPr>
      <w:r w:rsidRPr="00B200C5">
        <w:rPr>
          <w:sz w:val="28"/>
          <w:szCs w:val="28"/>
        </w:rPr>
        <w:lastRenderedPageBreak/>
        <w:t xml:space="preserve">4) механізм автомату; </w:t>
      </w:r>
    </w:p>
    <w:p w:rsidR="00B200C5" w:rsidRPr="00B200C5" w:rsidRDefault="00B200C5" w:rsidP="00B200C5">
      <w:pPr>
        <w:pStyle w:val="Default"/>
        <w:jc w:val="both"/>
        <w:rPr>
          <w:sz w:val="28"/>
          <w:szCs w:val="28"/>
        </w:rPr>
      </w:pPr>
      <w:r w:rsidRPr="00B200C5">
        <w:rPr>
          <w:sz w:val="28"/>
          <w:szCs w:val="28"/>
        </w:rPr>
        <w:t xml:space="preserve">5) механізм вільного розчеплення і елементи захисту розчеплювачів. </w:t>
      </w:r>
    </w:p>
    <w:p w:rsidR="00B200C5" w:rsidRPr="00B200C5" w:rsidRDefault="00B200C5" w:rsidP="00B200C5">
      <w:pPr>
        <w:pStyle w:val="Default"/>
        <w:jc w:val="both"/>
        <w:rPr>
          <w:sz w:val="28"/>
          <w:szCs w:val="28"/>
        </w:rPr>
      </w:pPr>
      <w:r w:rsidRPr="00B200C5">
        <w:rPr>
          <w:sz w:val="28"/>
          <w:szCs w:val="28"/>
        </w:rPr>
        <w:t xml:space="preserve">До основних параметрів автоматів </w:t>
      </w:r>
      <w:proofErr w:type="gramStart"/>
      <w:r w:rsidRPr="00B200C5">
        <w:rPr>
          <w:sz w:val="28"/>
          <w:szCs w:val="28"/>
        </w:rPr>
        <w:t>в</w:t>
      </w:r>
      <w:proofErr w:type="gramEnd"/>
      <w:r w:rsidRPr="00B200C5">
        <w:rPr>
          <w:sz w:val="28"/>
          <w:szCs w:val="28"/>
        </w:rPr>
        <w:t xml:space="preserve">ідносяться: </w:t>
      </w:r>
    </w:p>
    <w:p w:rsidR="00B200C5" w:rsidRPr="00B200C5" w:rsidRDefault="00B200C5" w:rsidP="00B200C5">
      <w:pPr>
        <w:pStyle w:val="Default"/>
        <w:jc w:val="both"/>
        <w:rPr>
          <w:sz w:val="28"/>
          <w:szCs w:val="28"/>
        </w:rPr>
      </w:pPr>
      <w:r w:rsidRPr="00B200C5">
        <w:rPr>
          <w:sz w:val="28"/>
          <w:szCs w:val="28"/>
        </w:rPr>
        <w:t xml:space="preserve">1) повний час вимикання; </w:t>
      </w:r>
    </w:p>
    <w:p w:rsidR="00B200C5" w:rsidRPr="00B200C5" w:rsidRDefault="00B200C5" w:rsidP="00B200C5">
      <w:pPr>
        <w:pStyle w:val="Default"/>
        <w:jc w:val="both"/>
        <w:rPr>
          <w:sz w:val="28"/>
          <w:szCs w:val="28"/>
        </w:rPr>
      </w:pPr>
      <w:r w:rsidRPr="00B200C5">
        <w:rPr>
          <w:sz w:val="28"/>
          <w:szCs w:val="28"/>
        </w:rPr>
        <w:t xml:space="preserve">2) номінальний тривалий струм; </w:t>
      </w:r>
    </w:p>
    <w:p w:rsidR="00B200C5" w:rsidRPr="00B200C5" w:rsidRDefault="00B200C5" w:rsidP="00B200C5">
      <w:pPr>
        <w:pStyle w:val="Default"/>
        <w:jc w:val="both"/>
        <w:rPr>
          <w:sz w:val="28"/>
          <w:szCs w:val="28"/>
        </w:rPr>
      </w:pPr>
      <w:r w:rsidRPr="00B200C5">
        <w:rPr>
          <w:sz w:val="28"/>
          <w:szCs w:val="28"/>
        </w:rPr>
        <w:t xml:space="preserve">3) номінальна напруга; </w:t>
      </w:r>
    </w:p>
    <w:p w:rsidR="00B200C5" w:rsidRPr="00B200C5" w:rsidRDefault="00B200C5" w:rsidP="00B200C5">
      <w:pPr>
        <w:pStyle w:val="Default"/>
        <w:jc w:val="both"/>
        <w:rPr>
          <w:sz w:val="28"/>
          <w:szCs w:val="28"/>
        </w:rPr>
      </w:pPr>
      <w:r w:rsidRPr="00B200C5">
        <w:rPr>
          <w:sz w:val="28"/>
          <w:szCs w:val="28"/>
        </w:rPr>
        <w:t xml:space="preserve">4) граничний струм вимикання. </w:t>
      </w:r>
    </w:p>
    <w:p w:rsidR="00B200C5" w:rsidRDefault="00B200C5" w:rsidP="00B200C5">
      <w:pPr>
        <w:tabs>
          <w:tab w:val="left" w:pos="150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200C5">
        <w:rPr>
          <w:rFonts w:ascii="Times New Roman" w:hAnsi="Times New Roman" w:cs="Times New Roman"/>
          <w:sz w:val="28"/>
          <w:szCs w:val="28"/>
        </w:rPr>
        <w:t>В залежності від заданих параметрів по-різному конструюються і виглядають основні вузли і системи автомату, ві</w:t>
      </w:r>
      <w:proofErr w:type="gramStart"/>
      <w:r w:rsidRPr="00B200C5">
        <w:rPr>
          <w:rFonts w:ascii="Times New Roman" w:hAnsi="Times New Roman" w:cs="Times New Roman"/>
          <w:sz w:val="28"/>
          <w:szCs w:val="28"/>
        </w:rPr>
        <w:t>др</w:t>
      </w:r>
      <w:proofErr w:type="gramEnd"/>
      <w:r w:rsidRPr="00B200C5">
        <w:rPr>
          <w:rFonts w:ascii="Times New Roman" w:hAnsi="Times New Roman" w:cs="Times New Roman"/>
          <w:sz w:val="28"/>
          <w:szCs w:val="28"/>
        </w:rPr>
        <w:t>ізняються їх габарити, маса матеріали, із яких виготовляються окремі деталі.</w:t>
      </w:r>
    </w:p>
    <w:p w:rsidR="00B200C5" w:rsidRPr="005D59D4" w:rsidRDefault="00B200C5" w:rsidP="00B200C5">
      <w:pPr>
        <w:tabs>
          <w:tab w:val="left" w:pos="1500"/>
        </w:tabs>
        <w:jc w:val="both"/>
        <w:rPr>
          <w:rFonts w:ascii="Times New Roman" w:hAnsi="Times New Roman" w:cs="Times New Roman"/>
          <w:b/>
          <w:sz w:val="28"/>
          <w:szCs w:val="28"/>
          <w:lang w:val="uk-UA"/>
        </w:rPr>
      </w:pPr>
      <w:r w:rsidRPr="00B200C5">
        <w:rPr>
          <w:rFonts w:ascii="Times New Roman" w:hAnsi="Times New Roman" w:cs="Times New Roman"/>
          <w:sz w:val="28"/>
          <w:szCs w:val="28"/>
          <w:lang w:val="uk-UA"/>
        </w:rPr>
        <w:t xml:space="preserve">     </w:t>
      </w:r>
      <w:r w:rsidRPr="005D59D4">
        <w:rPr>
          <w:rFonts w:ascii="Times New Roman" w:hAnsi="Times New Roman" w:cs="Times New Roman"/>
          <w:b/>
          <w:sz w:val="28"/>
          <w:szCs w:val="28"/>
        </w:rPr>
        <w:t>Струмоведуча система автоматі</w:t>
      </w:r>
      <w:proofErr w:type="gramStart"/>
      <w:r w:rsidRPr="005D59D4">
        <w:rPr>
          <w:rFonts w:ascii="Times New Roman" w:hAnsi="Times New Roman" w:cs="Times New Roman"/>
          <w:b/>
          <w:sz w:val="28"/>
          <w:szCs w:val="28"/>
        </w:rPr>
        <w:t>в</w:t>
      </w:r>
      <w:proofErr w:type="gramEnd"/>
      <w:r w:rsidRPr="005D59D4">
        <w:rPr>
          <w:rFonts w:ascii="Times New Roman" w:hAnsi="Times New Roman" w:cs="Times New Roman"/>
          <w:b/>
          <w:sz w:val="28"/>
          <w:szCs w:val="28"/>
          <w:lang w:val="uk-UA"/>
        </w:rPr>
        <w:t>.</w:t>
      </w:r>
    </w:p>
    <w:p w:rsidR="00B200C5" w:rsidRPr="00B200C5" w:rsidRDefault="00B200C5" w:rsidP="00B200C5">
      <w:pPr>
        <w:pStyle w:val="Default"/>
        <w:jc w:val="both"/>
        <w:rPr>
          <w:sz w:val="28"/>
          <w:szCs w:val="28"/>
        </w:rPr>
      </w:pPr>
      <w:r>
        <w:rPr>
          <w:sz w:val="28"/>
          <w:szCs w:val="28"/>
          <w:lang w:val="uk-UA"/>
        </w:rPr>
        <w:t xml:space="preserve">     </w:t>
      </w:r>
      <w:r w:rsidRPr="00B200C5">
        <w:rPr>
          <w:sz w:val="28"/>
          <w:szCs w:val="28"/>
        </w:rPr>
        <w:t>Найбільш важливою частиною струмоведучого кола автоматів є контакти. При номінальних струмах</w:t>
      </w:r>
      <w:r>
        <w:rPr>
          <w:sz w:val="28"/>
          <w:szCs w:val="28"/>
          <w:lang w:val="uk-UA"/>
        </w:rPr>
        <w:t xml:space="preserve"> </w:t>
      </w:r>
      <w:r w:rsidRPr="00B200C5">
        <w:rPr>
          <w:sz w:val="28"/>
          <w:szCs w:val="28"/>
        </w:rPr>
        <w:t>Іном ≤ 200 А застосовується одна пара контактів. Вони можуть бути облицьовані для збільшення дугостійкості металокерамікою.</w:t>
      </w:r>
      <w:proofErr w:type="gramStart"/>
      <w:r w:rsidRPr="00B200C5">
        <w:rPr>
          <w:sz w:val="28"/>
          <w:szCs w:val="28"/>
        </w:rPr>
        <w:t xml:space="preserve"> .</w:t>
      </w:r>
      <w:proofErr w:type="gramEnd"/>
    </w:p>
    <w:p w:rsidR="00B200C5" w:rsidRPr="00B200C5" w:rsidRDefault="00B200C5" w:rsidP="00B200C5">
      <w:pPr>
        <w:pStyle w:val="Default"/>
        <w:jc w:val="both"/>
        <w:rPr>
          <w:sz w:val="28"/>
          <w:szCs w:val="28"/>
        </w:rPr>
      </w:pPr>
      <w:r>
        <w:rPr>
          <w:sz w:val="28"/>
          <w:szCs w:val="28"/>
          <w:lang w:val="uk-UA"/>
        </w:rPr>
        <w:t xml:space="preserve">     </w:t>
      </w:r>
      <w:r w:rsidRPr="00B200C5">
        <w:rPr>
          <w:sz w:val="28"/>
          <w:szCs w:val="28"/>
        </w:rPr>
        <w:t>При номінальних струмах</w:t>
      </w:r>
      <w:r w:rsidR="002B2187">
        <w:rPr>
          <w:sz w:val="28"/>
          <w:szCs w:val="28"/>
          <w:lang w:val="uk-UA"/>
        </w:rPr>
        <w:t xml:space="preserve"> </w:t>
      </w:r>
      <w:r w:rsidR="002B2187" w:rsidRPr="00B200C5">
        <w:rPr>
          <w:sz w:val="28"/>
          <w:szCs w:val="28"/>
        </w:rPr>
        <w:t xml:space="preserve">Іном </w:t>
      </w:r>
      <w:r w:rsidRPr="00B200C5">
        <w:rPr>
          <w:sz w:val="28"/>
          <w:szCs w:val="28"/>
        </w:rPr>
        <w:t>&gt; 200 A застосовують двохступінчасті контакти, що перекочуються, або пари головних і дугогасильних контакті</w:t>
      </w:r>
      <w:proofErr w:type="gramStart"/>
      <w:r w:rsidRPr="00B200C5">
        <w:rPr>
          <w:sz w:val="28"/>
          <w:szCs w:val="28"/>
        </w:rPr>
        <w:t>в</w:t>
      </w:r>
      <w:proofErr w:type="gramEnd"/>
      <w:r w:rsidRPr="00B200C5">
        <w:rPr>
          <w:sz w:val="28"/>
          <w:szCs w:val="28"/>
        </w:rPr>
        <w:t xml:space="preserve">.  </w:t>
      </w:r>
    </w:p>
    <w:p w:rsidR="00B200C5" w:rsidRPr="00B200C5" w:rsidRDefault="002B2187" w:rsidP="00B200C5">
      <w:pPr>
        <w:pStyle w:val="Default"/>
        <w:jc w:val="both"/>
        <w:rPr>
          <w:sz w:val="28"/>
          <w:szCs w:val="28"/>
        </w:rPr>
      </w:pPr>
      <w:r>
        <w:rPr>
          <w:sz w:val="28"/>
          <w:szCs w:val="28"/>
          <w:lang w:val="uk-UA"/>
        </w:rPr>
        <w:t xml:space="preserve">     </w:t>
      </w:r>
      <w:r w:rsidR="00B200C5" w:rsidRPr="00B200C5">
        <w:rPr>
          <w:sz w:val="28"/>
          <w:szCs w:val="28"/>
        </w:rPr>
        <w:t xml:space="preserve">Основні контакти покриваються Ag, або металокерамікою (Ag+, Ni+, графіт). </w:t>
      </w:r>
    </w:p>
    <w:p w:rsidR="00B200C5" w:rsidRPr="00B200C5" w:rsidRDefault="002B2187" w:rsidP="00B200C5">
      <w:pPr>
        <w:pStyle w:val="Default"/>
        <w:jc w:val="both"/>
        <w:rPr>
          <w:sz w:val="28"/>
          <w:szCs w:val="28"/>
        </w:rPr>
      </w:pPr>
      <w:r>
        <w:rPr>
          <w:sz w:val="28"/>
          <w:szCs w:val="28"/>
          <w:lang w:val="uk-UA"/>
        </w:rPr>
        <w:t xml:space="preserve">     </w:t>
      </w:r>
      <w:r w:rsidR="00B200C5" w:rsidRPr="00B200C5">
        <w:rPr>
          <w:sz w:val="28"/>
          <w:szCs w:val="28"/>
        </w:rPr>
        <w:t>Робота контактів на великі номінальні струми забезпечується тим, що застосовується декілька паралельних пар головних контакті</w:t>
      </w:r>
      <w:proofErr w:type="gramStart"/>
      <w:r w:rsidR="00B200C5" w:rsidRPr="00B200C5">
        <w:rPr>
          <w:sz w:val="28"/>
          <w:szCs w:val="28"/>
        </w:rPr>
        <w:t>в</w:t>
      </w:r>
      <w:proofErr w:type="gramEnd"/>
      <w:r w:rsidR="00B200C5" w:rsidRPr="00B200C5">
        <w:rPr>
          <w:sz w:val="28"/>
          <w:szCs w:val="28"/>
        </w:rPr>
        <w:t xml:space="preserve">. </w:t>
      </w:r>
    </w:p>
    <w:p w:rsidR="00B200C5" w:rsidRPr="002B2187" w:rsidRDefault="002B2187" w:rsidP="002B2187">
      <w:pPr>
        <w:tabs>
          <w:tab w:val="left" w:pos="150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200C5" w:rsidRPr="00B200C5">
        <w:rPr>
          <w:rFonts w:ascii="Times New Roman" w:hAnsi="Times New Roman" w:cs="Times New Roman"/>
          <w:sz w:val="28"/>
          <w:szCs w:val="28"/>
        </w:rPr>
        <w:t xml:space="preserve">У швидкодіючих апаратах застосовують виключно торцеві контакти, що мають малий провал. Розробляються системи штучного </w:t>
      </w:r>
      <w:proofErr w:type="gramStart"/>
      <w:r w:rsidR="00B200C5" w:rsidRPr="00B200C5">
        <w:rPr>
          <w:rFonts w:ascii="Times New Roman" w:hAnsi="Times New Roman" w:cs="Times New Roman"/>
          <w:sz w:val="28"/>
          <w:szCs w:val="28"/>
        </w:rPr>
        <w:t>р</w:t>
      </w:r>
      <w:proofErr w:type="gramEnd"/>
      <w:r w:rsidR="00B200C5" w:rsidRPr="00B200C5">
        <w:rPr>
          <w:rFonts w:ascii="Times New Roman" w:hAnsi="Times New Roman" w:cs="Times New Roman"/>
          <w:sz w:val="28"/>
          <w:szCs w:val="28"/>
        </w:rPr>
        <w:t xml:space="preserve">ідкого охолодження </w:t>
      </w:r>
      <w:r w:rsidR="00B200C5" w:rsidRPr="002B2187">
        <w:rPr>
          <w:rFonts w:ascii="Times New Roman" w:hAnsi="Times New Roman" w:cs="Times New Roman"/>
          <w:sz w:val="28"/>
          <w:szCs w:val="28"/>
        </w:rPr>
        <w:t xml:space="preserve">контактів. Контакти покривають Ag. Таке штучне охолодження дозволяє зменшити (або зберегти </w:t>
      </w:r>
      <w:proofErr w:type="gramStart"/>
      <w:r w:rsidR="00B200C5" w:rsidRPr="002B2187">
        <w:rPr>
          <w:rFonts w:ascii="Times New Roman" w:hAnsi="Times New Roman" w:cs="Times New Roman"/>
          <w:sz w:val="28"/>
          <w:szCs w:val="28"/>
        </w:rPr>
        <w:t>малою</w:t>
      </w:r>
      <w:proofErr w:type="gramEnd"/>
      <w:r w:rsidR="00B200C5" w:rsidRPr="002B2187">
        <w:rPr>
          <w:rFonts w:ascii="Times New Roman" w:hAnsi="Times New Roman" w:cs="Times New Roman"/>
          <w:sz w:val="28"/>
          <w:szCs w:val="28"/>
        </w:rPr>
        <w:t>) масу, а швидкодію апарату (завдяки зменшенню інерційності) зберегти, або збільшити, як і тривалий струм проходження із 2.5 до 10 кА.</w:t>
      </w:r>
    </w:p>
    <w:p w:rsidR="002B2187" w:rsidRPr="002B2187" w:rsidRDefault="002B2187" w:rsidP="002B2187">
      <w:pPr>
        <w:pStyle w:val="Default"/>
        <w:jc w:val="both"/>
        <w:rPr>
          <w:sz w:val="28"/>
          <w:szCs w:val="28"/>
        </w:rPr>
      </w:pPr>
      <w:r>
        <w:rPr>
          <w:sz w:val="28"/>
          <w:szCs w:val="28"/>
          <w:lang w:val="uk-UA"/>
        </w:rPr>
        <w:t xml:space="preserve">     </w:t>
      </w:r>
      <w:r w:rsidRPr="002B2187">
        <w:rPr>
          <w:sz w:val="28"/>
          <w:szCs w:val="28"/>
        </w:rPr>
        <w:t xml:space="preserve">При амплітуді струму, що виключається, більше 30 кА – 40 кА застосовують автомати моментної дії. В цих апаратах швидкість руху контактів і контактне натискання не залежать від швидкості переміщення вмикаючого механізму. </w:t>
      </w:r>
    </w:p>
    <w:p w:rsidR="002B2187" w:rsidRPr="002B2187" w:rsidRDefault="002B2187" w:rsidP="002B2187">
      <w:pPr>
        <w:pStyle w:val="Default"/>
        <w:jc w:val="both"/>
        <w:rPr>
          <w:sz w:val="28"/>
          <w:szCs w:val="28"/>
        </w:rPr>
      </w:pPr>
      <w:r>
        <w:rPr>
          <w:sz w:val="28"/>
          <w:szCs w:val="28"/>
          <w:lang w:val="uk-UA"/>
        </w:rPr>
        <w:t xml:space="preserve">     </w:t>
      </w:r>
      <w:r w:rsidRPr="002B2187">
        <w:rPr>
          <w:sz w:val="28"/>
          <w:szCs w:val="28"/>
        </w:rPr>
        <w:t xml:space="preserve">В універсальних апаратах, що працюють селективно, створюється витримка часу при протіканні струму короткого замикання, і розмикання контактів на протязі цієї витримки часу є недопустимим. </w:t>
      </w:r>
    </w:p>
    <w:p w:rsidR="002B2187" w:rsidRDefault="002B2187" w:rsidP="002B2187">
      <w:pPr>
        <w:tabs>
          <w:tab w:val="left" w:pos="150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B2187">
        <w:rPr>
          <w:rFonts w:ascii="Times New Roman" w:hAnsi="Times New Roman" w:cs="Times New Roman"/>
          <w:sz w:val="28"/>
          <w:szCs w:val="28"/>
          <w:lang w:val="uk-UA"/>
        </w:rPr>
        <w:t>Для виключення приварки контактів застосовується електродинамічна компенсація: струм, що протікає по провіднику АВ, що несе нерухомий дугогасильний контакт, викликає електродинамічну силу</w:t>
      </w:r>
      <w:r>
        <w:rPr>
          <w:rFonts w:ascii="Times New Roman" w:hAnsi="Times New Roman" w:cs="Times New Roman"/>
          <w:sz w:val="28"/>
          <w:szCs w:val="28"/>
          <w:lang w:val="uk-UA"/>
        </w:rPr>
        <w:t xml:space="preserve"> </w:t>
      </w:r>
      <w:r w:rsidRPr="002B2187">
        <w:rPr>
          <w:rFonts w:ascii="Times New Roman" w:hAnsi="Times New Roman" w:cs="Times New Roman"/>
          <w:sz w:val="28"/>
          <w:szCs w:val="28"/>
        </w:rPr>
        <w:t>F</w:t>
      </w:r>
      <w:r w:rsidRPr="002B2187">
        <w:rPr>
          <w:rFonts w:ascii="Times New Roman" w:hAnsi="Times New Roman" w:cs="Times New Roman"/>
          <w:sz w:val="28"/>
          <w:szCs w:val="28"/>
          <w:lang w:val="uk-UA"/>
        </w:rPr>
        <w:t xml:space="preserve">ед, що збільшує силу натискання контактів (див. рис. </w:t>
      </w:r>
      <w:r>
        <w:rPr>
          <w:rFonts w:ascii="Times New Roman" w:hAnsi="Times New Roman" w:cs="Times New Roman"/>
          <w:sz w:val="28"/>
          <w:szCs w:val="28"/>
          <w:lang w:val="uk-UA"/>
        </w:rPr>
        <w:t>1</w:t>
      </w:r>
      <w:r w:rsidRPr="002B2187">
        <w:rPr>
          <w:rFonts w:ascii="Times New Roman" w:hAnsi="Times New Roman" w:cs="Times New Roman"/>
          <w:sz w:val="28"/>
          <w:szCs w:val="28"/>
          <w:lang w:val="uk-UA"/>
        </w:rPr>
        <w:t xml:space="preserve">). </w:t>
      </w:r>
    </w:p>
    <w:p w:rsidR="002B2187" w:rsidRPr="002B2187" w:rsidRDefault="002B2187" w:rsidP="002B2187">
      <w:pPr>
        <w:tabs>
          <w:tab w:val="left" w:pos="1500"/>
        </w:tabs>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654300" cy="136144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2665936" cy="1367408"/>
                    </a:xfrm>
                    <a:prstGeom prst="rect">
                      <a:avLst/>
                    </a:prstGeom>
                    <a:noFill/>
                    <a:ln w="9525">
                      <a:noFill/>
                      <a:miter lim="800000"/>
                      <a:headEnd/>
                      <a:tailEnd/>
                    </a:ln>
                  </pic:spPr>
                </pic:pic>
              </a:graphicData>
            </a:graphic>
          </wp:inline>
        </w:drawing>
      </w:r>
    </w:p>
    <w:p w:rsidR="002B2187" w:rsidRDefault="002B2187" w:rsidP="002B2187">
      <w:pPr>
        <w:tabs>
          <w:tab w:val="left" w:pos="150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sidRPr="002B2187">
        <w:rPr>
          <w:rFonts w:ascii="Times New Roman" w:hAnsi="Times New Roman" w:cs="Times New Roman"/>
          <w:sz w:val="28"/>
          <w:szCs w:val="28"/>
        </w:rPr>
        <w:t>В установочних і швидкодіючих автоматах, в яких при короткому замиканні вимикання відбувається без витримки часу, електродинамічна компенсація не застосовується, щоб не збільшувати власний час вимикання.</w:t>
      </w:r>
      <w:proofErr w:type="gramEnd"/>
    </w:p>
    <w:p w:rsidR="009E6244" w:rsidRPr="005D59D4" w:rsidRDefault="009E6244" w:rsidP="002B2187">
      <w:pPr>
        <w:tabs>
          <w:tab w:val="left" w:pos="1500"/>
        </w:tabs>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5D59D4">
        <w:rPr>
          <w:rFonts w:ascii="Times New Roman" w:hAnsi="Times New Roman" w:cs="Times New Roman"/>
          <w:b/>
          <w:sz w:val="28"/>
          <w:szCs w:val="28"/>
        </w:rPr>
        <w:t>Дугогасильні системи</w:t>
      </w:r>
      <w:r w:rsidRPr="005D59D4">
        <w:rPr>
          <w:rFonts w:ascii="Times New Roman" w:hAnsi="Times New Roman" w:cs="Times New Roman"/>
          <w:b/>
          <w:sz w:val="28"/>
          <w:szCs w:val="28"/>
          <w:lang w:val="uk-UA"/>
        </w:rPr>
        <w:t>.</w:t>
      </w:r>
    </w:p>
    <w:p w:rsidR="009E6244" w:rsidRPr="009E6244" w:rsidRDefault="009E6244" w:rsidP="009E6244">
      <w:pPr>
        <w:pStyle w:val="Default"/>
        <w:jc w:val="both"/>
        <w:rPr>
          <w:sz w:val="28"/>
          <w:szCs w:val="28"/>
        </w:rPr>
      </w:pPr>
      <w:r>
        <w:rPr>
          <w:sz w:val="28"/>
          <w:szCs w:val="28"/>
          <w:lang w:val="uk-UA"/>
        </w:rPr>
        <w:t xml:space="preserve">     </w:t>
      </w:r>
      <w:r w:rsidRPr="009E6244">
        <w:rPr>
          <w:sz w:val="28"/>
          <w:szCs w:val="28"/>
        </w:rPr>
        <w:t>В автоматах застосовують напівзакрите і закрите виконання дугогасильних пристрої</w:t>
      </w:r>
      <w:proofErr w:type="gramStart"/>
      <w:r w:rsidRPr="009E6244">
        <w:rPr>
          <w:sz w:val="28"/>
          <w:szCs w:val="28"/>
        </w:rPr>
        <w:t>в</w:t>
      </w:r>
      <w:proofErr w:type="gramEnd"/>
      <w:r w:rsidRPr="009E6244">
        <w:rPr>
          <w:sz w:val="28"/>
          <w:szCs w:val="28"/>
        </w:rPr>
        <w:t xml:space="preserve">. </w:t>
      </w:r>
    </w:p>
    <w:p w:rsidR="009E6244" w:rsidRPr="009E6244" w:rsidRDefault="009E6244" w:rsidP="009E6244">
      <w:pPr>
        <w:pStyle w:val="Default"/>
        <w:jc w:val="both"/>
        <w:rPr>
          <w:sz w:val="28"/>
          <w:szCs w:val="28"/>
        </w:rPr>
      </w:pPr>
      <w:r>
        <w:rPr>
          <w:sz w:val="28"/>
          <w:szCs w:val="28"/>
          <w:lang w:val="uk-UA"/>
        </w:rPr>
        <w:t xml:space="preserve">     </w:t>
      </w:r>
      <w:r w:rsidRPr="009E6244">
        <w:rPr>
          <w:sz w:val="28"/>
          <w:szCs w:val="28"/>
        </w:rPr>
        <w:t>В напівзакритому виконанні апарат закритий ізоляційним кожухом із отворами для виходу газів. Об’є</w:t>
      </w:r>
      <w:proofErr w:type="gramStart"/>
      <w:r w:rsidRPr="009E6244">
        <w:rPr>
          <w:sz w:val="28"/>
          <w:szCs w:val="28"/>
        </w:rPr>
        <w:t>м</w:t>
      </w:r>
      <w:proofErr w:type="gramEnd"/>
      <w:r w:rsidRPr="009E6244">
        <w:rPr>
          <w:sz w:val="28"/>
          <w:szCs w:val="28"/>
        </w:rPr>
        <w:t xml:space="preserve"> ізоляційного кожуха досить великий, щоб виключити великі надлишкові тиски. </w:t>
      </w:r>
    </w:p>
    <w:p w:rsidR="009E6244" w:rsidRPr="009E6244" w:rsidRDefault="009E6244" w:rsidP="009E6244">
      <w:pPr>
        <w:pStyle w:val="Default"/>
        <w:jc w:val="both"/>
        <w:rPr>
          <w:sz w:val="28"/>
          <w:szCs w:val="28"/>
        </w:rPr>
      </w:pPr>
      <w:r>
        <w:rPr>
          <w:sz w:val="28"/>
          <w:szCs w:val="28"/>
          <w:lang w:val="uk-UA"/>
        </w:rPr>
        <w:t xml:space="preserve">     </w:t>
      </w:r>
      <w:r w:rsidRPr="009E6244">
        <w:rPr>
          <w:sz w:val="28"/>
          <w:szCs w:val="28"/>
        </w:rPr>
        <w:t xml:space="preserve">Зона викиду гарячих та іонізованих газів складає ~ декілька сантиметрів </w:t>
      </w:r>
      <w:proofErr w:type="gramStart"/>
      <w:r w:rsidRPr="009E6244">
        <w:rPr>
          <w:sz w:val="28"/>
          <w:szCs w:val="28"/>
        </w:rPr>
        <w:t>в</w:t>
      </w:r>
      <w:proofErr w:type="gramEnd"/>
      <w:r w:rsidRPr="009E6244">
        <w:rPr>
          <w:sz w:val="28"/>
          <w:szCs w:val="28"/>
        </w:rPr>
        <w:t xml:space="preserve">ід вихлопних щілин. Таке виконання застосовується в установочних та універсальних автоматах, що монтуються поруч з іншими автоматами, в розподільних пристроях, автоматах із ручним керуванням. </w:t>
      </w:r>
    </w:p>
    <w:p w:rsidR="009E6244" w:rsidRPr="009E6244" w:rsidRDefault="009E6244" w:rsidP="009E6244">
      <w:pPr>
        <w:pStyle w:val="Default"/>
        <w:jc w:val="both"/>
        <w:rPr>
          <w:sz w:val="28"/>
          <w:szCs w:val="28"/>
        </w:rPr>
      </w:pPr>
      <w:r>
        <w:rPr>
          <w:sz w:val="28"/>
          <w:szCs w:val="28"/>
          <w:lang w:val="uk-UA"/>
        </w:rPr>
        <w:t xml:space="preserve">     </w:t>
      </w:r>
      <w:r w:rsidRPr="009E6244">
        <w:rPr>
          <w:sz w:val="28"/>
          <w:szCs w:val="28"/>
        </w:rPr>
        <w:t xml:space="preserve">Граничний струм, що відключається, не повинен перевищувати 50 кА. </w:t>
      </w:r>
    </w:p>
    <w:p w:rsidR="009E6244" w:rsidRPr="009E6244" w:rsidRDefault="009E6244" w:rsidP="009E6244">
      <w:pPr>
        <w:pStyle w:val="Default"/>
        <w:jc w:val="both"/>
        <w:rPr>
          <w:sz w:val="28"/>
          <w:szCs w:val="28"/>
        </w:rPr>
      </w:pPr>
      <w:r>
        <w:rPr>
          <w:sz w:val="28"/>
          <w:szCs w:val="28"/>
          <w:lang w:val="uk-UA"/>
        </w:rPr>
        <w:t xml:space="preserve">     </w:t>
      </w:r>
      <w:r w:rsidRPr="009E6244">
        <w:rPr>
          <w:sz w:val="28"/>
          <w:szCs w:val="28"/>
        </w:rPr>
        <w:t xml:space="preserve">В швидкодіючих автоматах і </w:t>
      </w:r>
      <w:proofErr w:type="gramStart"/>
      <w:r w:rsidRPr="009E6244">
        <w:rPr>
          <w:sz w:val="28"/>
          <w:szCs w:val="28"/>
        </w:rPr>
        <w:t>автоматах</w:t>
      </w:r>
      <w:proofErr w:type="gramEnd"/>
      <w:r w:rsidRPr="009E6244">
        <w:rPr>
          <w:sz w:val="28"/>
          <w:szCs w:val="28"/>
        </w:rPr>
        <w:t xml:space="preserve"> на великі граничні струми (≥100 кА) і великі напруги (&gt;1000 В) застосовують дугогасильні пристрої відкритого виконання із великою зоною викиду. </w:t>
      </w:r>
    </w:p>
    <w:p w:rsidR="009E6244" w:rsidRPr="009E6244" w:rsidRDefault="009E6244" w:rsidP="009E6244">
      <w:pPr>
        <w:pStyle w:val="Default"/>
        <w:jc w:val="both"/>
        <w:rPr>
          <w:sz w:val="28"/>
          <w:szCs w:val="28"/>
        </w:rPr>
      </w:pPr>
      <w:r>
        <w:rPr>
          <w:sz w:val="28"/>
          <w:szCs w:val="28"/>
          <w:lang w:val="uk-UA"/>
        </w:rPr>
        <w:t xml:space="preserve">     </w:t>
      </w:r>
      <w:r w:rsidRPr="009E6244">
        <w:rPr>
          <w:sz w:val="28"/>
          <w:szCs w:val="28"/>
        </w:rPr>
        <w:t xml:space="preserve">В установочних та універсальних автоматах масового застосування широко застосовується дугогасильна решітка із стальних пластин. </w:t>
      </w:r>
    </w:p>
    <w:p w:rsidR="009E6244" w:rsidRPr="009E6244" w:rsidRDefault="009E6244" w:rsidP="009E6244">
      <w:pPr>
        <w:pStyle w:val="Default"/>
        <w:jc w:val="both"/>
        <w:rPr>
          <w:sz w:val="28"/>
          <w:szCs w:val="28"/>
        </w:rPr>
      </w:pPr>
      <w:r w:rsidRPr="009E6244">
        <w:rPr>
          <w:sz w:val="28"/>
          <w:szCs w:val="28"/>
          <w:lang w:val="uk-UA"/>
        </w:rPr>
        <w:t xml:space="preserve">     </w:t>
      </w:r>
      <w:r w:rsidRPr="009E6244">
        <w:rPr>
          <w:sz w:val="28"/>
          <w:szCs w:val="28"/>
        </w:rPr>
        <w:t xml:space="preserve">Поскільки ці автомати застосовують для вимикання як постійного, так і змінного струму, то число платин вибирається як </w:t>
      </w:r>
      <w:proofErr w:type="gramStart"/>
      <w:r w:rsidRPr="009E6244">
        <w:rPr>
          <w:sz w:val="28"/>
          <w:szCs w:val="28"/>
        </w:rPr>
        <w:t>для</w:t>
      </w:r>
      <w:proofErr w:type="gramEnd"/>
      <w:r w:rsidRPr="009E6244">
        <w:rPr>
          <w:sz w:val="28"/>
          <w:szCs w:val="28"/>
        </w:rPr>
        <w:t xml:space="preserve"> </w:t>
      </w:r>
      <w:proofErr w:type="gramStart"/>
      <w:r w:rsidRPr="009E6244">
        <w:rPr>
          <w:sz w:val="28"/>
          <w:szCs w:val="28"/>
        </w:rPr>
        <w:t>пост</w:t>
      </w:r>
      <w:proofErr w:type="gramEnd"/>
      <w:r w:rsidRPr="009E6244">
        <w:rPr>
          <w:sz w:val="28"/>
          <w:szCs w:val="28"/>
        </w:rPr>
        <w:t xml:space="preserve">ійного струму – на кожну пару пластин повинно припадати не більше 25 В. </w:t>
      </w:r>
    </w:p>
    <w:p w:rsidR="009E6244" w:rsidRPr="009E6244" w:rsidRDefault="009E6244" w:rsidP="009E6244">
      <w:pPr>
        <w:pStyle w:val="Default"/>
        <w:jc w:val="both"/>
        <w:rPr>
          <w:sz w:val="28"/>
          <w:szCs w:val="28"/>
        </w:rPr>
      </w:pPr>
      <w:r w:rsidRPr="009E6244">
        <w:rPr>
          <w:sz w:val="28"/>
          <w:szCs w:val="28"/>
          <w:lang w:val="uk-UA"/>
        </w:rPr>
        <w:t xml:space="preserve">     </w:t>
      </w:r>
      <w:r w:rsidRPr="009E6244">
        <w:rPr>
          <w:sz w:val="28"/>
          <w:szCs w:val="28"/>
        </w:rPr>
        <w:t xml:space="preserve">Такі дугогасильні пристрої при змінній напрузі </w:t>
      </w:r>
      <w:r w:rsidRPr="009E6244">
        <w:rPr>
          <w:i/>
          <w:iCs/>
          <w:sz w:val="28"/>
          <w:szCs w:val="28"/>
        </w:rPr>
        <w:t>U~</w:t>
      </w:r>
      <w:r w:rsidRPr="009E6244">
        <w:rPr>
          <w:sz w:val="28"/>
          <w:szCs w:val="28"/>
        </w:rPr>
        <w:t>= 660</w:t>
      </w:r>
      <w:proofErr w:type="gramStart"/>
      <w:r w:rsidRPr="009E6244">
        <w:rPr>
          <w:sz w:val="28"/>
          <w:szCs w:val="28"/>
        </w:rPr>
        <w:t xml:space="preserve"> В</w:t>
      </w:r>
      <w:proofErr w:type="gramEnd"/>
      <w:r w:rsidRPr="009E6244">
        <w:rPr>
          <w:sz w:val="28"/>
          <w:szCs w:val="28"/>
        </w:rPr>
        <w:t xml:space="preserve"> забезпечують гасіння дуги до струму </w:t>
      </w:r>
      <w:r w:rsidRPr="009E6244">
        <w:rPr>
          <w:i/>
          <w:iCs/>
          <w:sz w:val="28"/>
          <w:szCs w:val="28"/>
        </w:rPr>
        <w:t xml:space="preserve">Iгас </w:t>
      </w:r>
      <w:r w:rsidRPr="009E6244">
        <w:rPr>
          <w:sz w:val="28"/>
          <w:szCs w:val="28"/>
        </w:rPr>
        <w:t xml:space="preserve">≤ 50 кА. На постійну напругу </w:t>
      </w:r>
      <w:r w:rsidRPr="009E6244">
        <w:rPr>
          <w:i/>
          <w:iCs/>
          <w:sz w:val="28"/>
          <w:szCs w:val="28"/>
        </w:rPr>
        <w:t xml:space="preserve">U= </w:t>
      </w:r>
      <w:r w:rsidRPr="009E6244">
        <w:rPr>
          <w:sz w:val="28"/>
          <w:szCs w:val="28"/>
        </w:rPr>
        <w:t>= 440</w:t>
      </w:r>
      <w:proofErr w:type="gramStart"/>
      <w:r w:rsidRPr="009E6244">
        <w:rPr>
          <w:sz w:val="28"/>
          <w:szCs w:val="28"/>
        </w:rPr>
        <w:t xml:space="preserve"> В</w:t>
      </w:r>
      <w:proofErr w:type="gramEnd"/>
      <w:r w:rsidRPr="009E6244">
        <w:rPr>
          <w:sz w:val="28"/>
          <w:szCs w:val="28"/>
        </w:rPr>
        <w:t xml:space="preserve">, </w:t>
      </w:r>
      <w:r w:rsidRPr="009E6244">
        <w:rPr>
          <w:i/>
          <w:iCs/>
          <w:sz w:val="28"/>
          <w:szCs w:val="28"/>
        </w:rPr>
        <w:t xml:space="preserve">Iгас </w:t>
      </w:r>
      <w:r w:rsidRPr="009E6244">
        <w:rPr>
          <w:sz w:val="28"/>
          <w:szCs w:val="28"/>
        </w:rPr>
        <w:t xml:space="preserve">≤ 55 кА. </w:t>
      </w:r>
    </w:p>
    <w:p w:rsidR="009E6244" w:rsidRPr="009E6244" w:rsidRDefault="009E6244" w:rsidP="009E6244">
      <w:pPr>
        <w:pStyle w:val="Default"/>
        <w:jc w:val="both"/>
        <w:rPr>
          <w:sz w:val="28"/>
          <w:szCs w:val="28"/>
        </w:rPr>
      </w:pPr>
      <w:r w:rsidRPr="009E6244">
        <w:rPr>
          <w:sz w:val="28"/>
          <w:szCs w:val="28"/>
          <w:lang w:val="uk-UA"/>
        </w:rPr>
        <w:t xml:space="preserve">     </w:t>
      </w:r>
      <w:r w:rsidRPr="009E6244">
        <w:rPr>
          <w:sz w:val="28"/>
          <w:szCs w:val="28"/>
        </w:rPr>
        <w:t xml:space="preserve">При великих струмах застосовують </w:t>
      </w:r>
      <w:proofErr w:type="gramStart"/>
      <w:r w:rsidRPr="009E6244">
        <w:rPr>
          <w:sz w:val="28"/>
          <w:szCs w:val="28"/>
        </w:rPr>
        <w:t>лаб</w:t>
      </w:r>
      <w:proofErr w:type="gramEnd"/>
      <w:r w:rsidRPr="009E6244">
        <w:rPr>
          <w:sz w:val="28"/>
          <w:szCs w:val="28"/>
        </w:rPr>
        <w:t xml:space="preserve">іринто-щілинні камери із повздовжньою щілиною. В </w:t>
      </w:r>
      <w:proofErr w:type="gramStart"/>
      <w:r w:rsidRPr="009E6244">
        <w:rPr>
          <w:sz w:val="28"/>
          <w:szCs w:val="28"/>
        </w:rPr>
        <w:t>лаб</w:t>
      </w:r>
      <w:proofErr w:type="gramEnd"/>
      <w:r w:rsidRPr="009E6244">
        <w:rPr>
          <w:sz w:val="28"/>
          <w:szCs w:val="28"/>
        </w:rPr>
        <w:t>іринтно-щілинній камері поступове</w:t>
      </w:r>
      <w:r w:rsidRPr="009E6244">
        <w:rPr>
          <w:sz w:val="28"/>
          <w:szCs w:val="28"/>
          <w:lang w:val="uk-UA"/>
        </w:rPr>
        <w:t xml:space="preserve"> </w:t>
      </w:r>
      <w:r w:rsidRPr="009E6244">
        <w:rPr>
          <w:sz w:val="28"/>
          <w:szCs w:val="28"/>
        </w:rPr>
        <w:t xml:space="preserve">входження дуги в зигзагоподібну щілину не створює великого аеродинамічного опору при великих струмах. </w:t>
      </w:r>
    </w:p>
    <w:p w:rsidR="009E6244" w:rsidRPr="009E6244" w:rsidRDefault="00F85162" w:rsidP="009E6244">
      <w:pPr>
        <w:pStyle w:val="Default"/>
        <w:jc w:val="both"/>
        <w:rPr>
          <w:sz w:val="28"/>
          <w:szCs w:val="28"/>
        </w:rPr>
      </w:pPr>
      <w:r>
        <w:rPr>
          <w:sz w:val="28"/>
          <w:szCs w:val="28"/>
          <w:lang w:val="uk-UA"/>
        </w:rPr>
        <w:t xml:space="preserve">     </w:t>
      </w:r>
      <w:r w:rsidR="009E6244" w:rsidRPr="009E6244">
        <w:rPr>
          <w:sz w:val="28"/>
          <w:szCs w:val="28"/>
        </w:rPr>
        <w:t xml:space="preserve">Вузька щілина </w:t>
      </w:r>
      <w:proofErr w:type="gramStart"/>
      <w:r w:rsidR="009E6244" w:rsidRPr="009E6244">
        <w:rPr>
          <w:sz w:val="28"/>
          <w:szCs w:val="28"/>
        </w:rPr>
        <w:t>п</w:t>
      </w:r>
      <w:proofErr w:type="gramEnd"/>
      <w:r w:rsidR="009E6244" w:rsidRPr="009E6244">
        <w:rPr>
          <w:sz w:val="28"/>
          <w:szCs w:val="28"/>
        </w:rPr>
        <w:t xml:space="preserve">ідвищує градієнт напруги в дузі, що скорочує необхідну довжину для її гасіння. Зигзагоподібність зменшує габарити автомату. </w:t>
      </w:r>
    </w:p>
    <w:p w:rsidR="009E6244" w:rsidRPr="009E6244" w:rsidRDefault="00F85162" w:rsidP="009E6244">
      <w:pPr>
        <w:pStyle w:val="Default"/>
        <w:jc w:val="both"/>
        <w:rPr>
          <w:sz w:val="28"/>
          <w:szCs w:val="28"/>
        </w:rPr>
      </w:pPr>
      <w:r>
        <w:rPr>
          <w:sz w:val="28"/>
          <w:szCs w:val="28"/>
          <w:lang w:val="uk-UA"/>
        </w:rPr>
        <w:t xml:space="preserve">     </w:t>
      </w:r>
      <w:r w:rsidR="009E6244" w:rsidRPr="009E6244">
        <w:rPr>
          <w:sz w:val="28"/>
          <w:szCs w:val="28"/>
        </w:rPr>
        <w:t xml:space="preserve">Для того, щоб дуга інтенсивно охолоджувалась, </w:t>
      </w:r>
      <w:proofErr w:type="gramStart"/>
      <w:r w:rsidR="009E6244" w:rsidRPr="009E6244">
        <w:rPr>
          <w:sz w:val="28"/>
          <w:szCs w:val="28"/>
        </w:rPr>
        <w:t>матер</w:t>
      </w:r>
      <w:proofErr w:type="gramEnd"/>
      <w:r w:rsidR="009E6244" w:rsidRPr="009E6244">
        <w:rPr>
          <w:sz w:val="28"/>
          <w:szCs w:val="28"/>
        </w:rPr>
        <w:t xml:space="preserve">іал має мати високу теплопровідність і температуру плавлення. В якості матеріалу для камери застосовується кераміка – </w:t>
      </w:r>
      <w:r w:rsidR="009E6244" w:rsidRPr="009E6244">
        <w:rPr>
          <w:i/>
          <w:iCs/>
          <w:sz w:val="28"/>
          <w:szCs w:val="28"/>
        </w:rPr>
        <w:t>кордиерит</w:t>
      </w:r>
      <w:r w:rsidR="009E6244" w:rsidRPr="009E6244">
        <w:rPr>
          <w:sz w:val="28"/>
          <w:szCs w:val="28"/>
        </w:rPr>
        <w:t xml:space="preserve">. </w:t>
      </w:r>
    </w:p>
    <w:p w:rsidR="009E6244" w:rsidRPr="009E6244" w:rsidRDefault="00F85162" w:rsidP="009E6244">
      <w:pPr>
        <w:pStyle w:val="Default"/>
        <w:jc w:val="both"/>
        <w:rPr>
          <w:sz w:val="28"/>
          <w:szCs w:val="28"/>
        </w:rPr>
      </w:pPr>
      <w:r>
        <w:rPr>
          <w:sz w:val="28"/>
          <w:szCs w:val="28"/>
          <w:lang w:val="uk-UA"/>
        </w:rPr>
        <w:lastRenderedPageBreak/>
        <w:t xml:space="preserve">     </w:t>
      </w:r>
      <w:r w:rsidR="009E6244" w:rsidRPr="009E6244">
        <w:rPr>
          <w:sz w:val="28"/>
          <w:szCs w:val="28"/>
        </w:rPr>
        <w:t>Газоутворюючі матеріали (фібра, органічне скло) не застосовують через їх високий аеродинамічний опі</w:t>
      </w:r>
      <w:proofErr w:type="gramStart"/>
      <w:r w:rsidR="009E6244" w:rsidRPr="009E6244">
        <w:rPr>
          <w:sz w:val="28"/>
          <w:szCs w:val="28"/>
        </w:rPr>
        <w:t>р</w:t>
      </w:r>
      <w:proofErr w:type="gramEnd"/>
      <w:r w:rsidR="009E6244" w:rsidRPr="009E6244">
        <w:rPr>
          <w:sz w:val="28"/>
          <w:szCs w:val="28"/>
        </w:rPr>
        <w:t xml:space="preserve"> входженню дуги в камеру. </w:t>
      </w:r>
    </w:p>
    <w:p w:rsidR="009E6244" w:rsidRPr="009E6244" w:rsidRDefault="00F85162" w:rsidP="009E6244">
      <w:pPr>
        <w:pStyle w:val="Default"/>
        <w:jc w:val="both"/>
        <w:rPr>
          <w:sz w:val="28"/>
          <w:szCs w:val="28"/>
        </w:rPr>
      </w:pPr>
      <w:r>
        <w:rPr>
          <w:sz w:val="28"/>
          <w:szCs w:val="28"/>
          <w:lang w:val="uk-UA"/>
        </w:rPr>
        <w:t xml:space="preserve">     </w:t>
      </w:r>
      <w:r w:rsidR="009E6244" w:rsidRPr="009E6244">
        <w:rPr>
          <w:sz w:val="28"/>
          <w:szCs w:val="28"/>
        </w:rPr>
        <w:t xml:space="preserve">В даний час з метою спрощення конструкції знову замість потужних і складних систем магнітного „дуття” повертаються до використання деіонних стальних решіток. </w:t>
      </w:r>
    </w:p>
    <w:p w:rsidR="009E6244" w:rsidRPr="009E6244" w:rsidRDefault="00F85162" w:rsidP="009E6244">
      <w:pPr>
        <w:pStyle w:val="Default"/>
        <w:jc w:val="both"/>
        <w:rPr>
          <w:sz w:val="28"/>
          <w:szCs w:val="28"/>
        </w:rPr>
      </w:pPr>
      <w:r>
        <w:rPr>
          <w:sz w:val="28"/>
          <w:szCs w:val="28"/>
          <w:lang w:val="uk-UA"/>
        </w:rPr>
        <w:t xml:space="preserve">     </w:t>
      </w:r>
      <w:r w:rsidR="009E6244" w:rsidRPr="009E6244">
        <w:rPr>
          <w:sz w:val="28"/>
          <w:szCs w:val="28"/>
        </w:rPr>
        <w:t xml:space="preserve">Стальні ізольовані керамікою пластини, що мають паз для дугогасильних контактів, створюють зусилля, що переміщає дугу. Гасіння дуги так само, як і </w:t>
      </w:r>
      <w:proofErr w:type="gramStart"/>
      <w:r w:rsidR="009E6244" w:rsidRPr="009E6244">
        <w:rPr>
          <w:sz w:val="28"/>
          <w:szCs w:val="28"/>
        </w:rPr>
        <w:t>в</w:t>
      </w:r>
      <w:proofErr w:type="gramEnd"/>
      <w:r w:rsidR="009E6244" w:rsidRPr="009E6244">
        <w:rPr>
          <w:sz w:val="28"/>
          <w:szCs w:val="28"/>
        </w:rPr>
        <w:t xml:space="preserve"> камері із поперечними ізоляційними перегородками, але без спеціальної системи „магнітного дуття”. </w:t>
      </w:r>
    </w:p>
    <w:p w:rsidR="009E6244" w:rsidRPr="009E6244" w:rsidRDefault="00F85162" w:rsidP="009E6244">
      <w:pPr>
        <w:pStyle w:val="Default"/>
        <w:jc w:val="both"/>
        <w:rPr>
          <w:sz w:val="28"/>
          <w:szCs w:val="28"/>
        </w:rPr>
      </w:pPr>
      <w:r>
        <w:rPr>
          <w:sz w:val="28"/>
          <w:szCs w:val="28"/>
          <w:lang w:val="uk-UA"/>
        </w:rPr>
        <w:t xml:space="preserve">     </w:t>
      </w:r>
      <w:r w:rsidR="009E6244" w:rsidRPr="009E6244">
        <w:rPr>
          <w:sz w:val="28"/>
          <w:szCs w:val="28"/>
        </w:rPr>
        <w:t xml:space="preserve">У високочастотних апаратах </w:t>
      </w:r>
      <m:oMath>
        <m:r>
          <w:rPr>
            <w:rFonts w:ascii="Cambria Math" w:hAnsi="Cambria Math"/>
            <w:sz w:val="28"/>
            <w:szCs w:val="28"/>
          </w:rPr>
          <m:t>ѵ</m:t>
        </m:r>
      </m:oMath>
      <w:r w:rsidR="009E6244" w:rsidRPr="009E6244">
        <w:rPr>
          <w:sz w:val="28"/>
          <w:szCs w:val="28"/>
        </w:rPr>
        <w:t xml:space="preserve">~5 – 10 кГц у феромагнетиках наводяться вихрові струми, що відштовхують дугу від решітки. Така ж сила виникає і при застосуванні латунних решіток. Тому необхідні </w:t>
      </w:r>
      <w:proofErr w:type="gramStart"/>
      <w:r w:rsidR="009E6244" w:rsidRPr="009E6244">
        <w:rPr>
          <w:sz w:val="28"/>
          <w:szCs w:val="28"/>
        </w:rPr>
        <w:t>спец</w:t>
      </w:r>
      <w:proofErr w:type="gramEnd"/>
      <w:r w:rsidR="009E6244" w:rsidRPr="009E6244">
        <w:rPr>
          <w:sz w:val="28"/>
          <w:szCs w:val="28"/>
        </w:rPr>
        <w:t xml:space="preserve">іальні електромагнітні системи. </w:t>
      </w:r>
    </w:p>
    <w:p w:rsidR="009E6244" w:rsidRPr="009E6244" w:rsidRDefault="00F85162" w:rsidP="009E6244">
      <w:pPr>
        <w:pStyle w:val="Default"/>
        <w:jc w:val="both"/>
        <w:rPr>
          <w:sz w:val="28"/>
          <w:szCs w:val="28"/>
        </w:rPr>
      </w:pPr>
      <w:r>
        <w:rPr>
          <w:sz w:val="28"/>
          <w:szCs w:val="28"/>
          <w:lang w:val="uk-UA"/>
        </w:rPr>
        <w:t xml:space="preserve">     </w:t>
      </w:r>
      <w:r w:rsidR="009E6244" w:rsidRPr="009E6244">
        <w:rPr>
          <w:sz w:val="28"/>
          <w:szCs w:val="28"/>
        </w:rPr>
        <w:t xml:space="preserve">Відновлювальна міцність у латунних пластин вище – чим у феромагнетиках, тому </w:t>
      </w:r>
      <w:proofErr w:type="gramStart"/>
      <w:r w:rsidR="009E6244" w:rsidRPr="009E6244">
        <w:rPr>
          <w:sz w:val="28"/>
          <w:szCs w:val="28"/>
        </w:rPr>
        <w:t>вони</w:t>
      </w:r>
      <w:proofErr w:type="gramEnd"/>
      <w:r w:rsidR="009E6244" w:rsidRPr="009E6244">
        <w:rPr>
          <w:sz w:val="28"/>
          <w:szCs w:val="28"/>
        </w:rPr>
        <w:t xml:space="preserve"> застосовуються у високочастотних апаратах. </w:t>
      </w:r>
    </w:p>
    <w:p w:rsidR="009E6244" w:rsidRPr="009E6244" w:rsidRDefault="00F85162" w:rsidP="009E6244">
      <w:pPr>
        <w:tabs>
          <w:tab w:val="left" w:pos="150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sidR="009E6244" w:rsidRPr="009E6244">
        <w:rPr>
          <w:rFonts w:ascii="Times New Roman" w:hAnsi="Times New Roman" w:cs="Times New Roman"/>
          <w:sz w:val="28"/>
          <w:szCs w:val="28"/>
        </w:rPr>
        <w:t>П</w:t>
      </w:r>
      <w:proofErr w:type="gramEnd"/>
      <w:r w:rsidR="009E6244" w:rsidRPr="009E6244">
        <w:rPr>
          <w:rFonts w:ascii="Times New Roman" w:hAnsi="Times New Roman" w:cs="Times New Roman"/>
          <w:sz w:val="28"/>
          <w:szCs w:val="28"/>
        </w:rPr>
        <w:t xml:space="preserve">ідвищити вимикаючу здатність вимикачів можна застосовуванням паралельних контактних систем. В такому випадку вимикаюча здатність </w:t>
      </w:r>
      <w:proofErr w:type="gramStart"/>
      <w:r w:rsidR="009E6244" w:rsidRPr="009E6244">
        <w:rPr>
          <w:rFonts w:ascii="Times New Roman" w:hAnsi="Times New Roman" w:cs="Times New Roman"/>
          <w:sz w:val="28"/>
          <w:szCs w:val="28"/>
        </w:rPr>
        <w:t>п</w:t>
      </w:r>
      <w:proofErr w:type="gramEnd"/>
      <w:r w:rsidR="009E6244" w:rsidRPr="009E6244">
        <w:rPr>
          <w:rFonts w:ascii="Times New Roman" w:hAnsi="Times New Roman" w:cs="Times New Roman"/>
          <w:sz w:val="28"/>
          <w:szCs w:val="28"/>
        </w:rPr>
        <w:t>ідвищується пропорційно числу паралельно ввімкнених контактів. Підвищення вимикаючої здатності також зв’язано із створенням умов, при яких основні контакти розмикаються без дуги!!! При їх розмиканні струм переходить в дугогасильні контакти. При цьому напруга на контактах</w:t>
      </w:r>
    </w:p>
    <w:p w:rsidR="00B96F23" w:rsidRDefault="00F85162" w:rsidP="00255D71">
      <w:pPr>
        <w:tabs>
          <w:tab w:val="left" w:pos="1500"/>
        </w:tabs>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168900" cy="40894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5196028" cy="411086"/>
                    </a:xfrm>
                    <a:prstGeom prst="rect">
                      <a:avLst/>
                    </a:prstGeom>
                    <a:noFill/>
                    <a:ln w="9525">
                      <a:noFill/>
                      <a:miter lim="800000"/>
                      <a:headEnd/>
                      <a:tailEnd/>
                    </a:ln>
                  </pic:spPr>
                </pic:pic>
              </a:graphicData>
            </a:graphic>
          </wp:inline>
        </w:drawing>
      </w:r>
    </w:p>
    <w:p w:rsidR="00F85162" w:rsidRDefault="00F85162" w:rsidP="00F85162">
      <w:pPr>
        <w:pStyle w:val="Default"/>
        <w:rPr>
          <w:sz w:val="28"/>
          <w:szCs w:val="28"/>
        </w:rPr>
      </w:pPr>
      <m:oMath>
        <m:sSub>
          <m:sSubPr>
            <m:ctrlPr>
              <w:rPr>
                <w:rFonts w:ascii="Cambria Math" w:hAnsi="Cambria Math"/>
                <w:i/>
                <w:sz w:val="28"/>
                <w:szCs w:val="28"/>
              </w:rPr>
            </m:ctrlPr>
          </m:sSubPr>
          <m:e>
            <m:r>
              <m:rPr>
                <m:sty m:val="p"/>
              </m:rPr>
              <w:rPr>
                <w:rFonts w:ascii="Cambria Math" w:hAnsi="Cambria Math"/>
                <w:sz w:val="28"/>
                <w:szCs w:val="28"/>
              </w:rPr>
              <m:t>де</m:t>
            </m:r>
            <m:r>
              <m:rPr>
                <m:sty m:val="p"/>
              </m:rPr>
              <w:rPr>
                <w:rFonts w:ascii="Cambria Math" w:hAnsi="Cambria Math"/>
                <w:sz w:val="28"/>
                <w:szCs w:val="28"/>
              </w:rPr>
              <m:t xml:space="preserve"> </m:t>
            </m:r>
            <m:r>
              <m:rPr>
                <m:sty m:val="p"/>
              </m:rPr>
              <w:rPr>
                <w:rFonts w:ascii="Cambria Math" w:hAnsi="Cambria Math"/>
                <w:sz w:val="28"/>
                <w:szCs w:val="28"/>
              </w:rPr>
              <m:t>L</m:t>
            </m:r>
          </m:e>
          <m:sub>
            <m:r>
              <m:rPr>
                <m:sty m:val="p"/>
              </m:rPr>
              <w:rPr>
                <w:rFonts w:ascii="Cambria Math" w:hAnsi="Cambria Math"/>
                <w:sz w:val="28"/>
                <w:szCs w:val="28"/>
              </w:rPr>
              <m:t>0</m:t>
            </m:r>
          </m:sub>
        </m:sSub>
      </m:oMath>
      <w:r>
        <w:rPr>
          <w:sz w:val="28"/>
          <w:szCs w:val="28"/>
        </w:rPr>
        <w:t xml:space="preserve"> – індуктивність основних контакті</w:t>
      </w:r>
      <w:proofErr w:type="gramStart"/>
      <w:r>
        <w:rPr>
          <w:sz w:val="28"/>
          <w:szCs w:val="28"/>
        </w:rPr>
        <w:t>в</w:t>
      </w:r>
      <w:proofErr w:type="gramEnd"/>
      <w:r>
        <w:rPr>
          <w:sz w:val="28"/>
          <w:szCs w:val="28"/>
        </w:rPr>
        <w:t xml:space="preserve">; </w:t>
      </w:r>
    </w:p>
    <w:p w:rsidR="00F85162" w:rsidRDefault="00F85162" w:rsidP="00F85162">
      <w:pPr>
        <w:pStyle w:val="Default"/>
        <w:rPr>
          <w:sz w:val="28"/>
          <w:szCs w:val="28"/>
        </w:rPr>
      </w:pPr>
      <m:oMath>
        <m:sSub>
          <m:sSubPr>
            <m:ctrlPr>
              <w:rPr>
                <w:rFonts w:ascii="Cambria Math" w:hAnsi="Cambria Math"/>
                <w:i/>
                <w:sz w:val="28"/>
                <w:szCs w:val="28"/>
              </w:rPr>
            </m:ctrlPr>
          </m:sSubPr>
          <m:e>
            <m:r>
              <m:rPr>
                <m:sty m:val="p"/>
              </m:rPr>
              <w:rPr>
                <w:rFonts w:ascii="Cambria Math" w:hAnsi="Cambria Math"/>
                <w:sz w:val="28"/>
                <w:szCs w:val="28"/>
              </w:rPr>
              <m:t>L</m:t>
            </m:r>
          </m:e>
          <m:sub>
            <m:r>
              <m:rPr>
                <m:sty m:val="p"/>
              </m:rPr>
              <w:rPr>
                <w:rFonts w:ascii="Cambria Math" w:hAnsi="Cambria Math"/>
                <w:sz w:val="28"/>
                <w:szCs w:val="28"/>
              </w:rPr>
              <m:t>Д</m:t>
            </m:r>
          </m:sub>
        </m:sSub>
      </m:oMath>
      <w:r>
        <w:rPr>
          <w:sz w:val="28"/>
          <w:szCs w:val="28"/>
        </w:rPr>
        <w:t xml:space="preserve"> – індуктивність дугогасильних контактів; </w:t>
      </w:r>
    </w:p>
    <w:p w:rsidR="00F85162" w:rsidRDefault="00F85162" w:rsidP="00F85162">
      <w:pPr>
        <w:pStyle w:val="Default"/>
        <w:rPr>
          <w:sz w:val="28"/>
          <w:szCs w:val="28"/>
        </w:rPr>
      </w:pPr>
      <m:oMath>
        <m:sSub>
          <m:sSubPr>
            <m:ctrlPr>
              <w:rPr>
                <w:rFonts w:ascii="Cambria Math" w:hAnsi="Cambria Math"/>
                <w:i/>
                <w:sz w:val="28"/>
                <w:szCs w:val="28"/>
              </w:rPr>
            </m:ctrlPr>
          </m:sSubPr>
          <m:e>
            <m:r>
              <m:rPr>
                <m:sty m:val="p"/>
              </m:rPr>
              <w:rPr>
                <w:rFonts w:ascii="Cambria Math" w:hAnsi="Cambria Math"/>
                <w:sz w:val="28"/>
                <w:szCs w:val="28"/>
              </w:rPr>
              <m:t>M</m:t>
            </m:r>
          </m:e>
          <m:sub>
            <m:r>
              <m:rPr>
                <m:sty m:val="p"/>
              </m:rPr>
              <w:rPr>
                <w:rFonts w:ascii="Cambria Math" w:hAnsi="Cambria Math"/>
                <w:sz w:val="28"/>
                <w:szCs w:val="28"/>
              </w:rPr>
              <m:t xml:space="preserve"> 0,</m:t>
            </m:r>
            <m:r>
              <m:rPr>
                <m:sty m:val="p"/>
              </m:rPr>
              <w:rPr>
                <w:rFonts w:ascii="Cambria Math" w:hAnsi="Cambria Math"/>
                <w:sz w:val="28"/>
                <w:szCs w:val="28"/>
              </w:rPr>
              <m:t>Д</m:t>
            </m:r>
          </m:sub>
        </m:sSub>
      </m:oMath>
      <w:r>
        <w:rPr>
          <w:sz w:val="28"/>
          <w:szCs w:val="28"/>
        </w:rPr>
        <w:t xml:space="preserve">– коефіцієнт взаємоіндукції. </w:t>
      </w:r>
    </w:p>
    <w:p w:rsidR="00F85162" w:rsidRPr="00F86CBF" w:rsidRDefault="00F85162" w:rsidP="00F85162">
      <w:pPr>
        <w:pStyle w:val="Default"/>
        <w:jc w:val="both"/>
        <w:rPr>
          <w:sz w:val="28"/>
          <w:szCs w:val="28"/>
          <w:lang w:val="uk-UA"/>
        </w:rPr>
      </w:pPr>
      <w:r w:rsidRPr="00F85162">
        <w:rPr>
          <w:sz w:val="28"/>
          <w:szCs w:val="28"/>
          <w:lang w:val="uk-UA"/>
        </w:rPr>
        <w:t xml:space="preserve">     </w:t>
      </w:r>
      <w:r w:rsidRPr="00F85162">
        <w:rPr>
          <w:sz w:val="28"/>
          <w:szCs w:val="28"/>
        </w:rPr>
        <w:t>Щоб виключити появу дуги на основних контактах, треба, щоб</w:t>
      </w:r>
      <w:r w:rsidRPr="00F85162">
        <w:rPr>
          <w:sz w:val="28"/>
          <w:szCs w:val="28"/>
          <w:lang w:val="uk-UA"/>
        </w:rPr>
        <w:t xml:space="preserve"> </w:t>
      </w:r>
      <w:r w:rsidRPr="00F85162">
        <w:rPr>
          <w:sz w:val="28"/>
          <w:szCs w:val="28"/>
        </w:rPr>
        <w:t xml:space="preserve">індуктивність кола </w:t>
      </w:r>
      <m:oMath>
        <m:sSub>
          <m:sSubPr>
            <m:ctrlPr>
              <w:rPr>
                <w:rFonts w:ascii="Cambria Math"/>
                <w:i/>
                <w:sz w:val="28"/>
                <w:szCs w:val="28"/>
              </w:rPr>
            </m:ctrlPr>
          </m:sSubPr>
          <m:e>
            <m:r>
              <m:rPr>
                <m:sty m:val="p"/>
              </m:rPr>
              <w:rPr>
                <w:rFonts w:ascii="Cambria Math"/>
                <w:sz w:val="28"/>
                <w:szCs w:val="28"/>
              </w:rPr>
              <m:t xml:space="preserve"> L</m:t>
            </m:r>
          </m:e>
          <m:sub>
            <m:r>
              <m:rPr>
                <m:sty m:val="p"/>
              </m:rPr>
              <w:rPr>
                <w:rFonts w:ascii="Cambria Math"/>
                <w:sz w:val="28"/>
                <w:szCs w:val="28"/>
              </w:rPr>
              <m:t>0</m:t>
            </m:r>
          </m:sub>
        </m:sSub>
      </m:oMath>
      <w:r w:rsidRPr="00F85162">
        <w:rPr>
          <w:rFonts w:eastAsiaTheme="minorEastAsia"/>
          <w:sz w:val="28"/>
          <w:szCs w:val="28"/>
          <w:lang w:val="uk-UA"/>
        </w:rPr>
        <w:t>+</w:t>
      </w:r>
      <m:oMath>
        <m:sSub>
          <m:sSubPr>
            <m:ctrlPr>
              <w:rPr>
                <w:rFonts w:ascii="Cambria Math"/>
                <w:i/>
                <w:sz w:val="28"/>
                <w:szCs w:val="28"/>
              </w:rPr>
            </m:ctrlPr>
          </m:sSubPr>
          <m:e>
            <m:r>
              <m:rPr>
                <m:sty m:val="p"/>
              </m:rPr>
              <w:rPr>
                <w:rFonts w:ascii="Cambria Math"/>
                <w:sz w:val="28"/>
                <w:szCs w:val="28"/>
              </w:rPr>
              <m:t>L</m:t>
            </m:r>
            <w:proofErr w:type="gramStart"/>
          </m:e>
          <m:sub>
            <m:r>
              <m:rPr>
                <m:sty m:val="p"/>
              </m:rPr>
              <w:rPr>
                <w:rFonts w:ascii="Cambria Math"/>
                <w:sz w:val="28"/>
                <w:szCs w:val="28"/>
              </w:rPr>
              <m:t>Д</m:t>
            </m:r>
            <w:proofErr w:type="gramEnd"/>
          </m:sub>
        </m:sSub>
      </m:oMath>
      <w:r w:rsidRPr="00F85162">
        <w:rPr>
          <w:rFonts w:eastAsiaTheme="minorEastAsia"/>
          <w:sz w:val="28"/>
          <w:szCs w:val="28"/>
          <w:lang w:val="uk-UA"/>
        </w:rPr>
        <w:t>-2*</w:t>
      </w:r>
      <m:oMath>
        <m:sSub>
          <m:sSubPr>
            <m:ctrlPr>
              <w:rPr>
                <w:rFonts w:ascii="Cambria Math" w:hAnsi="Cambria Math"/>
                <w:i/>
                <w:sz w:val="28"/>
                <w:szCs w:val="28"/>
              </w:rPr>
            </m:ctrlPr>
          </m:sSubPr>
          <m:e>
            <m:r>
              <m:rPr>
                <m:sty m:val="p"/>
              </m:rPr>
              <w:rPr>
                <w:rFonts w:ascii="Cambria Math" w:hAnsi="Cambria Math"/>
                <w:sz w:val="28"/>
                <w:szCs w:val="28"/>
              </w:rPr>
              <m:t>M</m:t>
            </m:r>
          </m:e>
          <m:sub>
            <m:r>
              <m:rPr>
                <m:sty m:val="p"/>
              </m:rPr>
              <w:rPr>
                <w:rFonts w:ascii="Cambria Math" w:hAnsi="Cambria Math"/>
                <w:sz w:val="28"/>
                <w:szCs w:val="28"/>
              </w:rPr>
              <m:t xml:space="preserve"> 0,Д</m:t>
            </m:r>
          </m:sub>
        </m:sSub>
      </m:oMath>
      <w:r>
        <w:rPr>
          <w:rFonts w:eastAsiaTheme="minorEastAsia"/>
          <w:sz w:val="28"/>
          <w:szCs w:val="28"/>
        </w:rPr>
        <w:t>Ų→</w:t>
      </w:r>
      <w:r w:rsidR="00F86CBF">
        <w:rPr>
          <w:rFonts w:eastAsiaTheme="minorEastAsia"/>
          <w:sz w:val="28"/>
          <w:szCs w:val="28"/>
          <w:lang w:val="uk-UA"/>
        </w:rPr>
        <w:t>0</w:t>
      </w:r>
    </w:p>
    <w:p w:rsidR="00F86CBF" w:rsidRDefault="00F85162" w:rsidP="00F86CBF">
      <w:pPr>
        <w:pStyle w:val="Default"/>
        <w:jc w:val="both"/>
        <w:rPr>
          <w:sz w:val="28"/>
          <w:szCs w:val="28"/>
          <w:lang w:val="uk-UA"/>
        </w:rPr>
      </w:pPr>
      <w:r>
        <w:rPr>
          <w:sz w:val="28"/>
          <w:szCs w:val="28"/>
          <w:lang w:val="uk-UA"/>
        </w:rPr>
        <w:t xml:space="preserve">     </w:t>
      </w:r>
      <w:r w:rsidRPr="00F86CBF">
        <w:rPr>
          <w:sz w:val="28"/>
          <w:szCs w:val="28"/>
          <w:lang w:val="uk-UA"/>
        </w:rPr>
        <w:t xml:space="preserve">Ідеальний був би випадок </w:t>
      </w:r>
      <m:oMath>
        <m:sSub>
          <m:sSubPr>
            <m:ctrlPr>
              <w:rPr>
                <w:rFonts w:ascii="Cambria Math"/>
                <w:i/>
                <w:sz w:val="28"/>
                <w:szCs w:val="28"/>
              </w:rPr>
            </m:ctrlPr>
          </m:sSubPr>
          <m:e>
            <m:r>
              <m:rPr>
                <m:sty m:val="p"/>
              </m:rPr>
              <w:rPr>
                <w:rFonts w:ascii="Cambria Math"/>
                <w:sz w:val="28"/>
                <w:szCs w:val="28"/>
                <w:lang w:val="uk-UA"/>
              </w:rPr>
              <m:t xml:space="preserve"> </m:t>
            </m:r>
            <m:r>
              <m:rPr>
                <m:sty m:val="p"/>
              </m:rPr>
              <w:rPr>
                <w:rFonts w:ascii="Cambria Math"/>
                <w:sz w:val="28"/>
                <w:szCs w:val="28"/>
              </w:rPr>
              <m:t>L</m:t>
            </m:r>
          </m:e>
          <m:sub>
            <m:r>
              <m:rPr>
                <m:sty m:val="p"/>
              </m:rPr>
              <w:rPr>
                <w:rFonts w:ascii="Cambria Math"/>
                <w:sz w:val="28"/>
                <w:szCs w:val="28"/>
                <w:lang w:val="uk-UA"/>
              </w:rPr>
              <m:t>0</m:t>
            </m:r>
          </m:sub>
        </m:sSub>
      </m:oMath>
      <w:r w:rsidRPr="00F85162">
        <w:rPr>
          <w:rFonts w:eastAsiaTheme="minorEastAsia"/>
          <w:sz w:val="28"/>
          <w:szCs w:val="28"/>
          <w:lang w:val="uk-UA"/>
        </w:rPr>
        <w:t>+</w:t>
      </w:r>
      <m:oMath>
        <m:sSub>
          <m:sSubPr>
            <m:ctrlPr>
              <w:rPr>
                <w:rFonts w:ascii="Cambria Math"/>
                <w:i/>
                <w:sz w:val="28"/>
                <w:szCs w:val="28"/>
              </w:rPr>
            </m:ctrlPr>
          </m:sSubPr>
          <m:e>
            <m:r>
              <m:rPr>
                <m:sty m:val="p"/>
              </m:rPr>
              <w:rPr>
                <w:rFonts w:ascii="Cambria Math"/>
                <w:sz w:val="28"/>
                <w:szCs w:val="28"/>
              </w:rPr>
              <m:t>L</m:t>
            </m:r>
          </m:e>
          <m:sub>
            <m:r>
              <m:rPr>
                <m:sty m:val="p"/>
              </m:rPr>
              <w:rPr>
                <w:rFonts w:ascii="Cambria Math"/>
                <w:sz w:val="28"/>
                <w:szCs w:val="28"/>
                <w:lang w:val="uk-UA"/>
              </w:rPr>
              <m:t>Д</m:t>
            </m:r>
          </m:sub>
        </m:sSub>
      </m:oMath>
      <w:r>
        <w:rPr>
          <w:rFonts w:eastAsiaTheme="minorEastAsia"/>
          <w:sz w:val="28"/>
          <w:szCs w:val="28"/>
          <w:lang w:val="uk-UA"/>
        </w:rPr>
        <w:t>=</w:t>
      </w:r>
      <w:r w:rsidRPr="00F85162">
        <w:rPr>
          <w:rFonts w:eastAsiaTheme="minorEastAsia"/>
          <w:sz w:val="28"/>
          <w:szCs w:val="28"/>
          <w:lang w:val="uk-UA"/>
        </w:rPr>
        <w:t>2*</w:t>
      </w:r>
      <m:oMath>
        <m:sSub>
          <m:sSubPr>
            <m:ctrlPr>
              <w:rPr>
                <w:rFonts w:ascii="Cambria Math" w:hAnsi="Cambria Math"/>
                <w:i/>
                <w:sz w:val="28"/>
                <w:szCs w:val="28"/>
              </w:rPr>
            </m:ctrlPr>
          </m:sSubPr>
          <m:e>
            <m:r>
              <m:rPr>
                <m:sty m:val="p"/>
              </m:rPr>
              <w:rPr>
                <w:rFonts w:ascii="Cambria Math" w:hAnsi="Cambria Math"/>
                <w:sz w:val="28"/>
                <w:szCs w:val="28"/>
              </w:rPr>
              <m:t>M</m:t>
            </m:r>
          </m:e>
          <m:sub>
            <m:r>
              <m:rPr>
                <m:sty m:val="p"/>
              </m:rPr>
              <w:rPr>
                <w:rFonts w:ascii="Cambria Math" w:hAnsi="Cambria Math"/>
                <w:sz w:val="28"/>
                <w:szCs w:val="28"/>
                <w:lang w:val="uk-UA"/>
              </w:rPr>
              <m:t xml:space="preserve"> 0,Д</m:t>
            </m:r>
          </m:sub>
        </m:sSub>
      </m:oMath>
      <w:r w:rsidR="00F86CBF">
        <w:rPr>
          <w:sz w:val="28"/>
          <w:szCs w:val="28"/>
          <w:lang w:val="uk-UA"/>
        </w:rPr>
        <w:t xml:space="preserve"> </w:t>
      </w:r>
    </w:p>
    <w:p w:rsidR="00F85162" w:rsidRDefault="00F86CBF" w:rsidP="00F86CBF">
      <w:pPr>
        <w:pStyle w:val="Default"/>
        <w:jc w:val="both"/>
        <w:rPr>
          <w:rFonts w:eastAsiaTheme="minorEastAsia"/>
          <w:sz w:val="28"/>
          <w:szCs w:val="28"/>
          <w:lang w:val="uk-UA"/>
        </w:rPr>
      </w:pPr>
      <w:r>
        <w:rPr>
          <w:sz w:val="28"/>
          <w:szCs w:val="28"/>
          <w:lang w:val="uk-UA"/>
        </w:rPr>
        <w:t xml:space="preserve">     </w:t>
      </w:r>
      <w:r w:rsidR="00F85162" w:rsidRPr="00F86CBF">
        <w:rPr>
          <w:sz w:val="28"/>
          <w:szCs w:val="28"/>
          <w:lang w:val="uk-UA"/>
        </w:rPr>
        <w:t xml:space="preserve">Звідси випливає, що при конструюванні контактної системи автоматів необхідно намагатись знизити індуктивність основних і дугогасильних контактів і збільшити магнітний зв’язок між вітками (тобто збільшити </w:t>
      </w:r>
      <m:oMath>
        <m:sSub>
          <m:sSubPr>
            <m:ctrlPr>
              <w:rPr>
                <w:rFonts w:ascii="Cambria Math" w:hAnsi="Cambria Math"/>
                <w:i/>
                <w:sz w:val="28"/>
                <w:szCs w:val="28"/>
              </w:rPr>
            </m:ctrlPr>
          </m:sSubPr>
          <m:e>
            <m:r>
              <m:rPr>
                <m:sty m:val="p"/>
              </m:rPr>
              <w:rPr>
                <w:rFonts w:ascii="Cambria Math" w:hAnsi="Cambria Math"/>
                <w:sz w:val="28"/>
                <w:szCs w:val="28"/>
              </w:rPr>
              <m:t>M</m:t>
            </m:r>
          </m:e>
          <m:sub>
            <m:r>
              <m:rPr>
                <m:sty m:val="p"/>
              </m:rPr>
              <w:rPr>
                <w:rFonts w:ascii="Cambria Math" w:hAnsi="Cambria Math"/>
                <w:sz w:val="28"/>
                <w:szCs w:val="28"/>
                <w:lang w:val="uk-UA"/>
              </w:rPr>
              <m:t xml:space="preserve"> 0,Д</m:t>
            </m:r>
          </m:sub>
        </m:sSub>
      </m:oMath>
      <w:r w:rsidR="00F85162" w:rsidRPr="00F86CBF">
        <w:rPr>
          <w:sz w:val="28"/>
          <w:szCs w:val="28"/>
          <w:lang w:val="uk-UA"/>
        </w:rPr>
        <w:t>)</w:t>
      </w:r>
      <m:oMath>
        <m:r>
          <w:rPr>
            <w:rFonts w:ascii="Cambria Math"/>
            <w:sz w:val="28"/>
            <w:szCs w:val="28"/>
            <w:lang w:val="uk-UA"/>
          </w:rPr>
          <m:t xml:space="preserve"> </m:t>
        </m:r>
        <m:r>
          <w:rPr>
            <w:rFonts w:ascii="Cambria Math"/>
            <w:sz w:val="28"/>
            <w:szCs w:val="28"/>
            <w:lang w:val="uk-UA"/>
          </w:rPr>
          <m:t>.</m:t>
        </m:r>
      </m:oMath>
    </w:p>
    <w:p w:rsidR="00F86CBF" w:rsidRDefault="00F86CBF" w:rsidP="00F86CBF">
      <w:pPr>
        <w:pStyle w:val="Default"/>
        <w:jc w:val="both"/>
        <w:rPr>
          <w:b/>
          <w:bCs/>
          <w:sz w:val="28"/>
          <w:szCs w:val="28"/>
          <w:lang w:val="uk-UA"/>
        </w:rPr>
      </w:pPr>
      <w:r>
        <w:rPr>
          <w:b/>
          <w:bCs/>
          <w:sz w:val="28"/>
          <w:szCs w:val="28"/>
          <w:lang w:val="uk-UA"/>
        </w:rPr>
        <w:t xml:space="preserve">    </w:t>
      </w:r>
    </w:p>
    <w:p w:rsidR="00F86CBF" w:rsidRPr="005D59D4" w:rsidRDefault="00F86CBF" w:rsidP="00F86CBF">
      <w:pPr>
        <w:pStyle w:val="Default"/>
        <w:jc w:val="both"/>
        <w:rPr>
          <w:b/>
          <w:sz w:val="28"/>
          <w:szCs w:val="28"/>
        </w:rPr>
      </w:pPr>
      <w:r w:rsidRPr="005D59D4">
        <w:rPr>
          <w:b/>
          <w:bCs/>
          <w:sz w:val="28"/>
          <w:szCs w:val="28"/>
          <w:lang w:val="uk-UA"/>
        </w:rPr>
        <w:t xml:space="preserve">     </w:t>
      </w:r>
      <w:r w:rsidRPr="005D59D4">
        <w:rPr>
          <w:b/>
          <w:bCs/>
          <w:sz w:val="28"/>
          <w:szCs w:val="28"/>
        </w:rPr>
        <w:t>Електромеханіка автоматі</w:t>
      </w:r>
      <w:proofErr w:type="gramStart"/>
      <w:r w:rsidRPr="005D59D4">
        <w:rPr>
          <w:b/>
          <w:bCs/>
          <w:sz w:val="28"/>
          <w:szCs w:val="28"/>
        </w:rPr>
        <w:t>в</w:t>
      </w:r>
      <w:proofErr w:type="gramEnd"/>
      <w:r w:rsidRPr="005D59D4">
        <w:rPr>
          <w:b/>
          <w:sz w:val="28"/>
          <w:szCs w:val="28"/>
          <w:lang w:val="uk-UA"/>
        </w:rPr>
        <w:t>.</w:t>
      </w:r>
      <w:r w:rsidRPr="005D59D4">
        <w:rPr>
          <w:b/>
          <w:sz w:val="28"/>
          <w:szCs w:val="28"/>
        </w:rPr>
        <w:t xml:space="preserve"> </w:t>
      </w:r>
    </w:p>
    <w:p w:rsidR="00F86CBF" w:rsidRPr="00F86CBF" w:rsidRDefault="00F86CBF" w:rsidP="00F86CBF">
      <w:pPr>
        <w:pStyle w:val="Default"/>
        <w:jc w:val="both"/>
        <w:rPr>
          <w:sz w:val="28"/>
          <w:szCs w:val="28"/>
        </w:rPr>
      </w:pPr>
      <w:r w:rsidRPr="005D59D4">
        <w:rPr>
          <w:b/>
          <w:bCs/>
          <w:sz w:val="28"/>
          <w:szCs w:val="28"/>
          <w:lang w:val="uk-UA"/>
        </w:rPr>
        <w:t xml:space="preserve">     </w:t>
      </w:r>
      <w:r w:rsidRPr="005D59D4">
        <w:rPr>
          <w:b/>
          <w:bCs/>
          <w:sz w:val="28"/>
          <w:szCs w:val="28"/>
        </w:rPr>
        <w:t>Приводи та механізми установочних і універсальних апараті</w:t>
      </w:r>
      <w:proofErr w:type="gramStart"/>
      <w:r w:rsidRPr="005D59D4">
        <w:rPr>
          <w:b/>
          <w:bCs/>
          <w:sz w:val="28"/>
          <w:szCs w:val="28"/>
        </w:rPr>
        <w:t>в</w:t>
      </w:r>
      <w:proofErr w:type="gramEnd"/>
      <w:r>
        <w:rPr>
          <w:bCs/>
          <w:sz w:val="28"/>
          <w:szCs w:val="28"/>
          <w:lang w:val="uk-UA"/>
        </w:rPr>
        <w:t>.</w:t>
      </w:r>
      <w:r w:rsidRPr="00F86CBF">
        <w:rPr>
          <w:bCs/>
          <w:sz w:val="28"/>
          <w:szCs w:val="28"/>
        </w:rPr>
        <w:t xml:space="preserve"> </w:t>
      </w:r>
    </w:p>
    <w:p w:rsidR="00F86CBF" w:rsidRPr="00F86CBF" w:rsidRDefault="00F86CBF" w:rsidP="00F86CBF">
      <w:pPr>
        <w:pStyle w:val="Default"/>
        <w:jc w:val="both"/>
        <w:rPr>
          <w:sz w:val="28"/>
          <w:szCs w:val="28"/>
        </w:rPr>
      </w:pPr>
      <w:r>
        <w:rPr>
          <w:sz w:val="28"/>
          <w:szCs w:val="28"/>
          <w:lang w:val="uk-UA"/>
        </w:rPr>
        <w:t xml:space="preserve">     </w:t>
      </w:r>
      <w:r w:rsidRPr="00F86CBF">
        <w:rPr>
          <w:sz w:val="28"/>
          <w:szCs w:val="28"/>
        </w:rPr>
        <w:t xml:space="preserve">Привод служить для вмикання вимикача </w:t>
      </w:r>
      <w:proofErr w:type="gramStart"/>
      <w:r w:rsidRPr="00F86CBF">
        <w:rPr>
          <w:sz w:val="28"/>
          <w:szCs w:val="28"/>
        </w:rPr>
        <w:t>по</w:t>
      </w:r>
      <w:proofErr w:type="gramEnd"/>
      <w:r w:rsidRPr="00F86CBF">
        <w:rPr>
          <w:sz w:val="28"/>
          <w:szCs w:val="28"/>
        </w:rPr>
        <w:t xml:space="preserve"> </w:t>
      </w:r>
      <w:proofErr w:type="gramStart"/>
      <w:r w:rsidRPr="00F86CBF">
        <w:rPr>
          <w:sz w:val="28"/>
          <w:szCs w:val="28"/>
        </w:rPr>
        <w:t>команд</w:t>
      </w:r>
      <w:proofErr w:type="gramEnd"/>
      <w:r w:rsidRPr="00F86CBF">
        <w:rPr>
          <w:sz w:val="28"/>
          <w:szCs w:val="28"/>
        </w:rPr>
        <w:t xml:space="preserve">і оператора або системи автоматичного управління або інші подібні системи. </w:t>
      </w:r>
    </w:p>
    <w:p w:rsidR="00F86CBF" w:rsidRPr="00F86CBF" w:rsidRDefault="00F86CBF" w:rsidP="00F86CBF">
      <w:pPr>
        <w:pStyle w:val="Default"/>
        <w:jc w:val="both"/>
        <w:rPr>
          <w:sz w:val="28"/>
          <w:szCs w:val="28"/>
        </w:rPr>
      </w:pPr>
      <w:r>
        <w:rPr>
          <w:sz w:val="28"/>
          <w:szCs w:val="28"/>
          <w:lang w:val="uk-UA"/>
        </w:rPr>
        <w:t xml:space="preserve">     </w:t>
      </w:r>
      <w:r w:rsidRPr="00F86CBF">
        <w:rPr>
          <w:sz w:val="28"/>
          <w:szCs w:val="28"/>
        </w:rPr>
        <w:t xml:space="preserve">Він забезпечує необхідну для вмикання автомату силу натиску на контакти. </w:t>
      </w:r>
    </w:p>
    <w:p w:rsidR="00F86CBF" w:rsidRPr="00F86CBF" w:rsidRDefault="00F86CBF" w:rsidP="00F86CBF">
      <w:pPr>
        <w:pStyle w:val="Default"/>
        <w:jc w:val="both"/>
        <w:rPr>
          <w:sz w:val="28"/>
          <w:szCs w:val="28"/>
        </w:rPr>
      </w:pPr>
      <w:r w:rsidRPr="00F86CBF">
        <w:rPr>
          <w:sz w:val="28"/>
          <w:szCs w:val="28"/>
        </w:rPr>
        <w:t xml:space="preserve">Залежно від номінального струму автомату застосовуються такі приводи: </w:t>
      </w:r>
    </w:p>
    <w:p w:rsidR="00F86CBF" w:rsidRPr="00F86CBF" w:rsidRDefault="00F86CBF" w:rsidP="00F86CBF">
      <w:pPr>
        <w:pStyle w:val="Default"/>
        <w:spacing w:after="187"/>
        <w:jc w:val="both"/>
        <w:rPr>
          <w:sz w:val="28"/>
          <w:szCs w:val="28"/>
        </w:rPr>
      </w:pPr>
      <w:r w:rsidRPr="00F86CBF">
        <w:rPr>
          <w:sz w:val="28"/>
          <w:szCs w:val="28"/>
        </w:rPr>
        <w:t>4) ручний (</w:t>
      </w:r>
      <w:proofErr w:type="gramStart"/>
      <w:r w:rsidRPr="00F86CBF">
        <w:rPr>
          <w:i/>
          <w:iCs/>
          <w:sz w:val="28"/>
          <w:szCs w:val="28"/>
        </w:rPr>
        <w:t>I</w:t>
      </w:r>
      <w:proofErr w:type="gramEnd"/>
      <w:r w:rsidRPr="00F86CBF">
        <w:rPr>
          <w:i/>
          <w:iCs/>
          <w:sz w:val="28"/>
          <w:szCs w:val="28"/>
        </w:rPr>
        <w:t xml:space="preserve">ном </w:t>
      </w:r>
      <w:r w:rsidRPr="00F86CBF">
        <w:rPr>
          <w:sz w:val="28"/>
          <w:szCs w:val="28"/>
        </w:rPr>
        <w:t xml:space="preserve">до 200 А); </w:t>
      </w:r>
    </w:p>
    <w:p w:rsidR="00F86CBF" w:rsidRPr="00F86CBF" w:rsidRDefault="00F86CBF" w:rsidP="00F86CBF">
      <w:pPr>
        <w:pStyle w:val="Default"/>
        <w:spacing w:after="187"/>
        <w:jc w:val="both"/>
        <w:rPr>
          <w:sz w:val="28"/>
          <w:szCs w:val="28"/>
        </w:rPr>
      </w:pPr>
      <w:r w:rsidRPr="00F86CBF">
        <w:rPr>
          <w:sz w:val="28"/>
          <w:szCs w:val="28"/>
        </w:rPr>
        <w:lastRenderedPageBreak/>
        <w:t>5) електромагнітний (</w:t>
      </w:r>
      <w:proofErr w:type="gramStart"/>
      <w:r w:rsidRPr="00F86CBF">
        <w:rPr>
          <w:i/>
          <w:iCs/>
          <w:sz w:val="28"/>
          <w:szCs w:val="28"/>
        </w:rPr>
        <w:t>I</w:t>
      </w:r>
      <w:proofErr w:type="gramEnd"/>
      <w:r w:rsidRPr="00F86CBF">
        <w:rPr>
          <w:i/>
          <w:iCs/>
          <w:sz w:val="28"/>
          <w:szCs w:val="28"/>
        </w:rPr>
        <w:t xml:space="preserve">ном </w:t>
      </w:r>
      <w:r w:rsidRPr="00F86CBF">
        <w:rPr>
          <w:sz w:val="28"/>
          <w:szCs w:val="28"/>
        </w:rPr>
        <w:t xml:space="preserve">до 1 кА); </w:t>
      </w:r>
    </w:p>
    <w:p w:rsidR="00F86CBF" w:rsidRPr="00F86CBF" w:rsidRDefault="00F86CBF" w:rsidP="00F86CBF">
      <w:pPr>
        <w:pStyle w:val="Default"/>
        <w:spacing w:after="187"/>
        <w:jc w:val="both"/>
        <w:rPr>
          <w:sz w:val="28"/>
          <w:szCs w:val="28"/>
        </w:rPr>
      </w:pPr>
      <w:r w:rsidRPr="00F86CBF">
        <w:rPr>
          <w:sz w:val="28"/>
          <w:szCs w:val="28"/>
        </w:rPr>
        <w:t>6) електродвигунний (</w:t>
      </w:r>
      <w:proofErr w:type="gramStart"/>
      <w:r w:rsidRPr="00F86CBF">
        <w:rPr>
          <w:i/>
          <w:iCs/>
          <w:sz w:val="28"/>
          <w:szCs w:val="28"/>
        </w:rPr>
        <w:t>I</w:t>
      </w:r>
      <w:proofErr w:type="gramEnd"/>
      <w:r w:rsidRPr="00F86CBF">
        <w:rPr>
          <w:i/>
          <w:iCs/>
          <w:sz w:val="28"/>
          <w:szCs w:val="28"/>
        </w:rPr>
        <w:t xml:space="preserve">ном </w:t>
      </w:r>
      <w:r w:rsidRPr="00F86CBF">
        <w:rPr>
          <w:sz w:val="28"/>
          <w:szCs w:val="28"/>
        </w:rPr>
        <w:t xml:space="preserve">вище 1 кА); </w:t>
      </w:r>
    </w:p>
    <w:p w:rsidR="00F86CBF" w:rsidRPr="00F86CBF" w:rsidRDefault="00F86CBF" w:rsidP="00F86CBF">
      <w:pPr>
        <w:pStyle w:val="Default"/>
        <w:spacing w:after="187"/>
        <w:jc w:val="both"/>
        <w:rPr>
          <w:sz w:val="28"/>
          <w:szCs w:val="28"/>
        </w:rPr>
      </w:pPr>
      <w:r w:rsidRPr="00F86CBF">
        <w:rPr>
          <w:sz w:val="28"/>
          <w:szCs w:val="28"/>
        </w:rPr>
        <w:t>7) пневматичний (</w:t>
      </w:r>
      <w:proofErr w:type="gramStart"/>
      <w:r w:rsidRPr="00F86CBF">
        <w:rPr>
          <w:i/>
          <w:iCs/>
          <w:sz w:val="28"/>
          <w:szCs w:val="28"/>
        </w:rPr>
        <w:t>I</w:t>
      </w:r>
      <w:proofErr w:type="gramEnd"/>
      <w:r w:rsidRPr="00F86CBF">
        <w:rPr>
          <w:i/>
          <w:iCs/>
          <w:sz w:val="28"/>
          <w:szCs w:val="28"/>
        </w:rPr>
        <w:t xml:space="preserve">ном </w:t>
      </w:r>
      <w:r w:rsidRPr="00F86CBF">
        <w:rPr>
          <w:sz w:val="28"/>
          <w:szCs w:val="28"/>
        </w:rPr>
        <w:t xml:space="preserve">вище 1 кА); </w:t>
      </w:r>
    </w:p>
    <w:p w:rsidR="00F86CBF" w:rsidRPr="00F86CBF" w:rsidRDefault="00F86CBF" w:rsidP="00F86CBF">
      <w:pPr>
        <w:pStyle w:val="Default"/>
        <w:jc w:val="both"/>
        <w:rPr>
          <w:sz w:val="28"/>
          <w:szCs w:val="28"/>
        </w:rPr>
      </w:pPr>
      <w:r w:rsidRPr="00F86CBF">
        <w:rPr>
          <w:sz w:val="28"/>
          <w:szCs w:val="28"/>
        </w:rPr>
        <w:t>8) гідравлічний (</w:t>
      </w:r>
      <w:proofErr w:type="gramStart"/>
      <w:r w:rsidRPr="00F86CBF">
        <w:rPr>
          <w:i/>
          <w:iCs/>
          <w:sz w:val="28"/>
          <w:szCs w:val="28"/>
        </w:rPr>
        <w:t>I</w:t>
      </w:r>
      <w:proofErr w:type="gramEnd"/>
      <w:r w:rsidRPr="00F86CBF">
        <w:rPr>
          <w:i/>
          <w:iCs/>
          <w:sz w:val="28"/>
          <w:szCs w:val="28"/>
        </w:rPr>
        <w:t xml:space="preserve">ном </w:t>
      </w:r>
      <w:r w:rsidRPr="00F86CBF">
        <w:rPr>
          <w:sz w:val="28"/>
          <w:szCs w:val="28"/>
        </w:rPr>
        <w:t xml:space="preserve">вище 1 кА). </w:t>
      </w:r>
    </w:p>
    <w:p w:rsidR="00F86CBF" w:rsidRPr="00F86CBF" w:rsidRDefault="00F86CBF" w:rsidP="00F86CBF">
      <w:pPr>
        <w:pStyle w:val="Default"/>
        <w:jc w:val="both"/>
        <w:rPr>
          <w:sz w:val="28"/>
          <w:szCs w:val="28"/>
        </w:rPr>
      </w:pPr>
    </w:p>
    <w:p w:rsidR="00F86CBF" w:rsidRPr="00F86CBF" w:rsidRDefault="00F86CBF" w:rsidP="00F86CBF">
      <w:pPr>
        <w:pStyle w:val="Default"/>
        <w:jc w:val="both"/>
        <w:rPr>
          <w:sz w:val="28"/>
          <w:szCs w:val="28"/>
        </w:rPr>
      </w:pPr>
      <w:r>
        <w:rPr>
          <w:sz w:val="28"/>
          <w:szCs w:val="28"/>
          <w:lang w:val="uk-UA"/>
        </w:rPr>
        <w:t xml:space="preserve">      </w:t>
      </w:r>
      <w:r w:rsidRPr="00F86CBF">
        <w:rPr>
          <w:sz w:val="28"/>
          <w:szCs w:val="28"/>
        </w:rPr>
        <w:t xml:space="preserve">Вимикання вимикача здійснюється пружинами </w:t>
      </w:r>
      <w:proofErr w:type="gramStart"/>
      <w:r w:rsidRPr="00F86CBF">
        <w:rPr>
          <w:sz w:val="28"/>
          <w:szCs w:val="28"/>
        </w:rPr>
        <w:t>п</w:t>
      </w:r>
      <w:proofErr w:type="gramEnd"/>
      <w:r w:rsidRPr="00F86CBF">
        <w:rPr>
          <w:sz w:val="28"/>
          <w:szCs w:val="28"/>
        </w:rPr>
        <w:t xml:space="preserve">ісля роз’єднання розчеплюваного пристрою. </w:t>
      </w:r>
    </w:p>
    <w:p w:rsidR="00F86CBF" w:rsidRDefault="00F86CBF" w:rsidP="00F86CBF">
      <w:pPr>
        <w:pStyle w:val="Default"/>
        <w:jc w:val="both"/>
        <w:rPr>
          <w:bCs/>
          <w:sz w:val="28"/>
          <w:szCs w:val="28"/>
          <w:lang w:val="uk-UA"/>
        </w:rPr>
      </w:pPr>
      <w:r>
        <w:rPr>
          <w:bCs/>
          <w:sz w:val="28"/>
          <w:szCs w:val="28"/>
          <w:lang w:val="uk-UA"/>
        </w:rPr>
        <w:t xml:space="preserve">     </w:t>
      </w:r>
    </w:p>
    <w:p w:rsidR="00F86CBF" w:rsidRPr="005D59D4" w:rsidRDefault="00F86CBF" w:rsidP="00F86CBF">
      <w:pPr>
        <w:pStyle w:val="Default"/>
        <w:jc w:val="both"/>
        <w:rPr>
          <w:b/>
          <w:sz w:val="28"/>
          <w:szCs w:val="28"/>
        </w:rPr>
      </w:pPr>
      <w:r>
        <w:rPr>
          <w:bCs/>
          <w:sz w:val="28"/>
          <w:szCs w:val="28"/>
          <w:lang w:val="uk-UA"/>
        </w:rPr>
        <w:t xml:space="preserve">     </w:t>
      </w:r>
      <w:r w:rsidRPr="005D59D4">
        <w:rPr>
          <w:b/>
          <w:bCs/>
          <w:sz w:val="28"/>
          <w:szCs w:val="28"/>
        </w:rPr>
        <w:t>Розчеплювачі автоматі</w:t>
      </w:r>
      <w:proofErr w:type="gramStart"/>
      <w:r w:rsidRPr="005D59D4">
        <w:rPr>
          <w:b/>
          <w:bCs/>
          <w:sz w:val="28"/>
          <w:szCs w:val="28"/>
        </w:rPr>
        <w:t>в</w:t>
      </w:r>
      <w:proofErr w:type="gramEnd"/>
      <w:r w:rsidR="005D59D4">
        <w:rPr>
          <w:b/>
          <w:sz w:val="28"/>
          <w:szCs w:val="28"/>
          <w:lang w:val="uk-UA"/>
        </w:rPr>
        <w:t>.</w:t>
      </w:r>
      <w:r w:rsidRPr="005D59D4">
        <w:rPr>
          <w:b/>
          <w:sz w:val="28"/>
          <w:szCs w:val="28"/>
        </w:rPr>
        <w:t xml:space="preserve"> </w:t>
      </w:r>
    </w:p>
    <w:p w:rsidR="00F86CBF" w:rsidRPr="00F86CBF" w:rsidRDefault="00F86CBF" w:rsidP="00F86CBF">
      <w:pPr>
        <w:pStyle w:val="Default"/>
        <w:jc w:val="both"/>
        <w:rPr>
          <w:sz w:val="28"/>
          <w:szCs w:val="28"/>
        </w:rPr>
      </w:pPr>
      <w:r>
        <w:rPr>
          <w:i/>
          <w:iCs/>
          <w:sz w:val="28"/>
          <w:szCs w:val="28"/>
          <w:lang w:val="uk-UA"/>
        </w:rPr>
        <w:t xml:space="preserve">     </w:t>
      </w:r>
      <w:r w:rsidRPr="00F86CBF">
        <w:rPr>
          <w:i/>
          <w:iCs/>
          <w:sz w:val="28"/>
          <w:szCs w:val="28"/>
        </w:rPr>
        <w:t xml:space="preserve">Розчеплювач </w:t>
      </w:r>
      <w:r w:rsidRPr="00F86CBF">
        <w:rPr>
          <w:sz w:val="28"/>
          <w:szCs w:val="28"/>
        </w:rPr>
        <w:t>– це елемент передачі зусилля, який призначений для контролю параметрі</w:t>
      </w:r>
      <w:proofErr w:type="gramStart"/>
      <w:r w:rsidRPr="00F86CBF">
        <w:rPr>
          <w:sz w:val="28"/>
          <w:szCs w:val="28"/>
        </w:rPr>
        <w:t>в</w:t>
      </w:r>
      <w:proofErr w:type="gramEnd"/>
      <w:r w:rsidRPr="00F86CBF">
        <w:rPr>
          <w:sz w:val="28"/>
          <w:szCs w:val="28"/>
        </w:rPr>
        <w:t xml:space="preserve"> кола, що захищається. Впливаючи на механізм розчеплення, він заставляє вимикатися вимикач </w:t>
      </w:r>
      <w:proofErr w:type="gramStart"/>
      <w:r w:rsidRPr="00F86CBF">
        <w:rPr>
          <w:sz w:val="28"/>
          <w:szCs w:val="28"/>
        </w:rPr>
        <w:t>при</w:t>
      </w:r>
      <w:proofErr w:type="gramEnd"/>
      <w:r w:rsidRPr="00F86CBF">
        <w:rPr>
          <w:sz w:val="28"/>
          <w:szCs w:val="28"/>
        </w:rPr>
        <w:t xml:space="preserve"> відхиленні значення параметра від заданого. </w:t>
      </w:r>
    </w:p>
    <w:p w:rsidR="00F86CBF" w:rsidRPr="00F86CBF" w:rsidRDefault="00F86CBF" w:rsidP="00F86CBF">
      <w:pPr>
        <w:pStyle w:val="Default"/>
        <w:jc w:val="both"/>
        <w:rPr>
          <w:sz w:val="28"/>
          <w:szCs w:val="28"/>
        </w:rPr>
      </w:pPr>
      <w:r w:rsidRPr="00F86CBF">
        <w:rPr>
          <w:sz w:val="28"/>
          <w:szCs w:val="28"/>
        </w:rPr>
        <w:t xml:space="preserve">Розчеплювач представляє собою реле або елементи реле, що вбудовані у вимикачі із використанням елементів самого вимикача. В залежності від виконання розчеплювачі бувають: </w:t>
      </w:r>
    </w:p>
    <w:p w:rsidR="00F86CBF" w:rsidRPr="00F86CBF" w:rsidRDefault="00F86CBF" w:rsidP="00F86CBF">
      <w:pPr>
        <w:pStyle w:val="Default"/>
        <w:spacing w:after="197"/>
        <w:jc w:val="both"/>
        <w:rPr>
          <w:sz w:val="28"/>
          <w:szCs w:val="28"/>
        </w:rPr>
      </w:pPr>
      <w:r w:rsidRPr="00F86CBF">
        <w:rPr>
          <w:sz w:val="28"/>
          <w:szCs w:val="28"/>
        </w:rPr>
        <w:t xml:space="preserve">а) струмові максимальної миттєвої дії і струмові максимальної сповільненої дії; </w:t>
      </w:r>
    </w:p>
    <w:p w:rsidR="00F86CBF" w:rsidRDefault="00F86CBF" w:rsidP="00F86CBF">
      <w:pPr>
        <w:pStyle w:val="Default"/>
        <w:jc w:val="both"/>
        <w:rPr>
          <w:sz w:val="28"/>
          <w:szCs w:val="28"/>
          <w:lang w:val="uk-UA"/>
        </w:rPr>
      </w:pPr>
      <w:r w:rsidRPr="00F86CBF">
        <w:rPr>
          <w:sz w:val="28"/>
          <w:szCs w:val="28"/>
        </w:rPr>
        <w:t xml:space="preserve">б) розчеплювачі напруги; </w:t>
      </w:r>
    </w:p>
    <w:p w:rsidR="00F86CBF" w:rsidRDefault="00F86CBF" w:rsidP="00F86CBF">
      <w:pPr>
        <w:pStyle w:val="Default"/>
        <w:jc w:val="both"/>
      </w:pPr>
    </w:p>
    <w:p w:rsidR="00F86CBF" w:rsidRDefault="00F86CBF" w:rsidP="00F86CBF">
      <w:pPr>
        <w:pStyle w:val="Default"/>
        <w:spacing w:after="197"/>
        <w:jc w:val="both"/>
        <w:rPr>
          <w:sz w:val="28"/>
          <w:szCs w:val="28"/>
        </w:rPr>
      </w:pPr>
      <w:r>
        <w:rPr>
          <w:sz w:val="28"/>
          <w:szCs w:val="28"/>
        </w:rPr>
        <w:t xml:space="preserve">в) розчеплювачі зворотного струму – спрацьовують </w:t>
      </w:r>
      <w:proofErr w:type="gramStart"/>
      <w:r>
        <w:rPr>
          <w:sz w:val="28"/>
          <w:szCs w:val="28"/>
        </w:rPr>
        <w:t>при зм</w:t>
      </w:r>
      <w:proofErr w:type="gramEnd"/>
      <w:r>
        <w:rPr>
          <w:sz w:val="28"/>
          <w:szCs w:val="28"/>
        </w:rPr>
        <w:t xml:space="preserve">іні напрямку струму; </w:t>
      </w:r>
    </w:p>
    <w:p w:rsidR="00F86CBF" w:rsidRDefault="00F86CBF" w:rsidP="00F86CBF">
      <w:pPr>
        <w:pStyle w:val="Default"/>
        <w:jc w:val="both"/>
        <w:rPr>
          <w:sz w:val="28"/>
          <w:szCs w:val="28"/>
        </w:rPr>
      </w:pPr>
      <w:r>
        <w:rPr>
          <w:sz w:val="28"/>
          <w:szCs w:val="28"/>
        </w:rPr>
        <w:t xml:space="preserve">г) комбіновані (наприклад тепловий і струмовий). </w:t>
      </w:r>
    </w:p>
    <w:p w:rsidR="00F86CBF" w:rsidRDefault="00F86CBF" w:rsidP="00F86CBF">
      <w:pPr>
        <w:pStyle w:val="Default"/>
        <w:jc w:val="both"/>
        <w:rPr>
          <w:sz w:val="28"/>
          <w:szCs w:val="28"/>
        </w:rPr>
      </w:pPr>
      <w:r>
        <w:rPr>
          <w:sz w:val="28"/>
          <w:szCs w:val="28"/>
          <w:lang w:val="uk-UA"/>
        </w:rPr>
        <w:t xml:space="preserve">     </w:t>
      </w:r>
      <w:r>
        <w:rPr>
          <w:sz w:val="28"/>
          <w:szCs w:val="28"/>
        </w:rPr>
        <w:t xml:space="preserve">Розчеплювачі виконуються на базі контактних або безконтактних реле. </w:t>
      </w:r>
      <w:proofErr w:type="gramStart"/>
      <w:r>
        <w:rPr>
          <w:sz w:val="28"/>
          <w:szCs w:val="28"/>
        </w:rPr>
        <w:t xml:space="preserve">На сьогодні починають широко застосовуватись напівпровідникові розчеплювачі. При цьому контролюючі і порівнюючі органи розчеплювачів – на базі напівпровідників, а виконавчий орган – на незалежному електромагнітному розчеплювачі. </w:t>
      </w:r>
      <w:proofErr w:type="gramEnd"/>
    </w:p>
    <w:p w:rsidR="00F86CBF" w:rsidRDefault="00F86CBF" w:rsidP="00F86CBF">
      <w:pPr>
        <w:pStyle w:val="Default"/>
        <w:jc w:val="both"/>
        <w:rPr>
          <w:sz w:val="28"/>
          <w:szCs w:val="28"/>
        </w:rPr>
      </w:pPr>
      <w:r>
        <w:rPr>
          <w:i/>
          <w:iCs/>
          <w:sz w:val="28"/>
          <w:szCs w:val="28"/>
          <w:lang w:val="uk-UA"/>
        </w:rPr>
        <w:t xml:space="preserve">     </w:t>
      </w:r>
      <w:r>
        <w:rPr>
          <w:i/>
          <w:iCs/>
          <w:sz w:val="28"/>
          <w:szCs w:val="28"/>
        </w:rPr>
        <w:t xml:space="preserve">Електромагнітні розчеплювачі </w:t>
      </w:r>
      <w:r>
        <w:rPr>
          <w:sz w:val="28"/>
          <w:szCs w:val="28"/>
        </w:rPr>
        <w:t xml:space="preserve">можуть забезпечити миттєву дію і можуть бути розраховані так, що вимикання іде із затримкою часу. Вони – прості за конструкцією, мають високу термічну і електродинамічну </w:t>
      </w:r>
      <w:proofErr w:type="gramStart"/>
      <w:r>
        <w:rPr>
          <w:sz w:val="28"/>
          <w:szCs w:val="28"/>
        </w:rPr>
        <w:t>ст</w:t>
      </w:r>
      <w:proofErr w:type="gramEnd"/>
      <w:r>
        <w:rPr>
          <w:sz w:val="28"/>
          <w:szCs w:val="28"/>
        </w:rPr>
        <w:t xml:space="preserve">ійкість. </w:t>
      </w:r>
    </w:p>
    <w:p w:rsidR="00F86CBF" w:rsidRDefault="00F86CBF" w:rsidP="00F86CBF">
      <w:pPr>
        <w:pStyle w:val="Default"/>
        <w:jc w:val="both"/>
        <w:rPr>
          <w:sz w:val="28"/>
          <w:szCs w:val="28"/>
        </w:rPr>
      </w:pPr>
      <w:r>
        <w:rPr>
          <w:i/>
          <w:iCs/>
          <w:sz w:val="28"/>
          <w:szCs w:val="28"/>
          <w:lang w:val="uk-UA"/>
        </w:rPr>
        <w:t xml:space="preserve">     </w:t>
      </w:r>
      <w:r>
        <w:rPr>
          <w:i/>
          <w:iCs/>
          <w:sz w:val="28"/>
          <w:szCs w:val="28"/>
        </w:rPr>
        <w:t xml:space="preserve">Теплові розчеплювачі </w:t>
      </w:r>
      <w:r>
        <w:rPr>
          <w:sz w:val="28"/>
          <w:szCs w:val="28"/>
        </w:rPr>
        <w:t xml:space="preserve">працюють так само, як працюють теплові реле. </w:t>
      </w:r>
      <w:proofErr w:type="gramStart"/>
      <w:r>
        <w:rPr>
          <w:sz w:val="28"/>
          <w:szCs w:val="28"/>
        </w:rPr>
        <w:t>Вони</w:t>
      </w:r>
      <w:proofErr w:type="gramEnd"/>
      <w:r>
        <w:rPr>
          <w:sz w:val="28"/>
          <w:szCs w:val="28"/>
        </w:rPr>
        <w:t xml:space="preserve"> розраховані на режим перевантаження. На рис. </w:t>
      </w:r>
      <w:r>
        <w:rPr>
          <w:sz w:val="28"/>
          <w:szCs w:val="28"/>
          <w:lang w:val="uk-UA"/>
        </w:rPr>
        <w:t>2</w:t>
      </w:r>
      <w:r>
        <w:rPr>
          <w:sz w:val="28"/>
          <w:szCs w:val="28"/>
        </w:rPr>
        <w:t xml:space="preserve"> показано схематично електромагнітний розчеплювач магнітної дії. </w:t>
      </w:r>
    </w:p>
    <w:p w:rsidR="00F86CBF" w:rsidRDefault="00F86CBF" w:rsidP="00F86CBF">
      <w:pPr>
        <w:pStyle w:val="Default"/>
        <w:tabs>
          <w:tab w:val="left" w:pos="5600"/>
        </w:tabs>
        <w:jc w:val="both"/>
        <w:rPr>
          <w:sz w:val="28"/>
          <w:szCs w:val="28"/>
          <w:lang w:val="uk-UA"/>
        </w:rPr>
      </w:pPr>
      <w:r>
        <w:rPr>
          <w:noProof/>
          <w:sz w:val="28"/>
          <w:szCs w:val="28"/>
          <w:lang w:eastAsia="ru-RU"/>
        </w:rPr>
        <w:drawing>
          <wp:inline distT="0" distB="0" distL="0" distR="0">
            <wp:extent cx="1397000" cy="101854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1402049" cy="1022221"/>
                    </a:xfrm>
                    <a:prstGeom prst="rect">
                      <a:avLst/>
                    </a:prstGeom>
                    <a:noFill/>
                    <a:ln w="9525">
                      <a:noFill/>
                      <a:miter lim="800000"/>
                      <a:headEnd/>
                      <a:tailEnd/>
                    </a:ln>
                  </pic:spPr>
                </pic:pic>
              </a:graphicData>
            </a:graphic>
          </wp:inline>
        </w:drawing>
      </w:r>
    </w:p>
    <w:p w:rsidR="00F86CBF" w:rsidRDefault="00F86CBF" w:rsidP="00F86CBF">
      <w:pPr>
        <w:pStyle w:val="Default"/>
        <w:tabs>
          <w:tab w:val="left" w:pos="5600"/>
        </w:tabs>
        <w:jc w:val="both"/>
        <w:rPr>
          <w:sz w:val="28"/>
          <w:szCs w:val="28"/>
        </w:rPr>
      </w:pPr>
      <w:r>
        <w:rPr>
          <w:sz w:val="28"/>
          <w:szCs w:val="28"/>
        </w:rPr>
        <w:t xml:space="preserve">1 – шина </w:t>
      </w:r>
      <w:proofErr w:type="gramStart"/>
      <w:r>
        <w:rPr>
          <w:sz w:val="28"/>
          <w:szCs w:val="28"/>
        </w:rPr>
        <w:t>по</w:t>
      </w:r>
      <w:proofErr w:type="gramEnd"/>
      <w:r>
        <w:rPr>
          <w:sz w:val="28"/>
          <w:szCs w:val="28"/>
        </w:rPr>
        <w:t xml:space="preserve"> якій проходить струм; </w:t>
      </w:r>
      <w:r>
        <w:rPr>
          <w:sz w:val="28"/>
          <w:szCs w:val="28"/>
        </w:rPr>
        <w:tab/>
      </w:r>
    </w:p>
    <w:p w:rsidR="00F86CBF" w:rsidRDefault="00F86CBF" w:rsidP="00F86CBF">
      <w:pPr>
        <w:pStyle w:val="Default"/>
        <w:jc w:val="both"/>
        <w:rPr>
          <w:sz w:val="28"/>
          <w:szCs w:val="28"/>
        </w:rPr>
      </w:pPr>
      <w:r>
        <w:rPr>
          <w:sz w:val="28"/>
          <w:szCs w:val="28"/>
        </w:rPr>
        <w:t xml:space="preserve">2 – осердя; </w:t>
      </w:r>
    </w:p>
    <w:p w:rsidR="00F86CBF" w:rsidRDefault="00F86CBF" w:rsidP="00F86CBF">
      <w:pPr>
        <w:pStyle w:val="Default"/>
        <w:jc w:val="both"/>
        <w:rPr>
          <w:sz w:val="28"/>
          <w:szCs w:val="28"/>
        </w:rPr>
      </w:pPr>
      <w:r>
        <w:rPr>
          <w:sz w:val="28"/>
          <w:szCs w:val="28"/>
        </w:rPr>
        <w:t>3 – які</w:t>
      </w:r>
      <w:proofErr w:type="gramStart"/>
      <w:r>
        <w:rPr>
          <w:sz w:val="28"/>
          <w:szCs w:val="28"/>
        </w:rPr>
        <w:t>р</w:t>
      </w:r>
      <w:proofErr w:type="gramEnd"/>
      <w:r>
        <w:rPr>
          <w:sz w:val="28"/>
          <w:szCs w:val="28"/>
        </w:rPr>
        <w:t xml:space="preserve"> струмоведучого осердя на шині; </w:t>
      </w:r>
    </w:p>
    <w:p w:rsidR="00F86CBF" w:rsidRDefault="00F86CBF" w:rsidP="00F86CBF">
      <w:pPr>
        <w:pStyle w:val="Default"/>
        <w:jc w:val="both"/>
        <w:rPr>
          <w:sz w:val="28"/>
          <w:szCs w:val="28"/>
        </w:rPr>
      </w:pPr>
      <w:r>
        <w:rPr>
          <w:sz w:val="28"/>
          <w:szCs w:val="28"/>
        </w:rPr>
        <w:lastRenderedPageBreak/>
        <w:t xml:space="preserve">4 – вимикаючий вал; </w:t>
      </w:r>
    </w:p>
    <w:p w:rsidR="00F86CBF" w:rsidRPr="00F86CBF" w:rsidRDefault="00F86CBF" w:rsidP="00F86CBF">
      <w:pPr>
        <w:pStyle w:val="Default"/>
        <w:jc w:val="both"/>
        <w:rPr>
          <w:sz w:val="28"/>
          <w:szCs w:val="28"/>
          <w:lang w:val="uk-UA"/>
        </w:rPr>
      </w:pPr>
      <w:r>
        <w:rPr>
          <w:sz w:val="28"/>
          <w:szCs w:val="28"/>
        </w:rPr>
        <w:t>5 – пружина.</w:t>
      </w:r>
    </w:p>
    <w:p w:rsidR="00F86CBF" w:rsidRDefault="00F86CBF" w:rsidP="00F86CBF">
      <w:pPr>
        <w:pStyle w:val="Default"/>
        <w:jc w:val="both"/>
        <w:rPr>
          <w:sz w:val="28"/>
          <w:szCs w:val="28"/>
        </w:rPr>
      </w:pPr>
      <w:r>
        <w:rPr>
          <w:sz w:val="28"/>
          <w:szCs w:val="28"/>
          <w:lang w:val="uk-UA"/>
        </w:rPr>
        <w:t xml:space="preserve">     </w:t>
      </w:r>
      <w:r>
        <w:rPr>
          <w:sz w:val="28"/>
          <w:szCs w:val="28"/>
        </w:rPr>
        <w:t>Коли струм досягає значення струму відсічки, магнітне поле, що створюється в сердечнику, буде притягувати які</w:t>
      </w:r>
      <w:proofErr w:type="gramStart"/>
      <w:r>
        <w:rPr>
          <w:sz w:val="28"/>
          <w:szCs w:val="28"/>
        </w:rPr>
        <w:t>р</w:t>
      </w:r>
      <w:proofErr w:type="gramEnd"/>
      <w:r>
        <w:rPr>
          <w:sz w:val="28"/>
          <w:szCs w:val="28"/>
        </w:rPr>
        <w:t xml:space="preserve"> (3), сила, що виникає, буде перевищувати силу натягу пружини, і повернеться вал. Механізм спрацю</w:t>
      </w:r>
      <w:proofErr w:type="gramStart"/>
      <w:r>
        <w:rPr>
          <w:sz w:val="28"/>
          <w:szCs w:val="28"/>
        </w:rPr>
        <w:t>є.</w:t>
      </w:r>
      <w:proofErr w:type="gramEnd"/>
      <w:r>
        <w:rPr>
          <w:sz w:val="28"/>
          <w:szCs w:val="28"/>
        </w:rPr>
        <w:t xml:space="preserve"> В інших автоматах основою механізму розчеплювачів є система важелів, що „ламаються”. </w:t>
      </w:r>
      <w:proofErr w:type="gramStart"/>
      <w:r>
        <w:rPr>
          <w:sz w:val="28"/>
          <w:szCs w:val="28"/>
        </w:rPr>
        <w:t>Розчеплення відбувається за рахунок удару, в якому основну роль відіграє кінетична енергія якоря, що накопичена при його русі. Важіль складається із ланок, які складають один жорсткий важіль при відсутності аварійної ситуації. При аварійному режимі (короткого замикання) великий струм, що протікає по обмотці електромагніта викликає втягування якоря</w:t>
      </w:r>
      <w:proofErr w:type="gramEnd"/>
      <w:r>
        <w:rPr>
          <w:sz w:val="28"/>
          <w:szCs w:val="28"/>
        </w:rPr>
        <w:t xml:space="preserve"> в обмотку, його удар по важелю. Важіль ламається. При цьому рукоятка іконтактний важіль, до якого кріпиться рухомий контакт, виявляються розчепленими, а контакти розмикаються. </w:t>
      </w:r>
    </w:p>
    <w:p w:rsidR="00F86CBF" w:rsidRDefault="00F86CBF" w:rsidP="00F86CBF">
      <w:pPr>
        <w:pStyle w:val="Default"/>
        <w:jc w:val="both"/>
        <w:rPr>
          <w:sz w:val="28"/>
          <w:szCs w:val="28"/>
          <w:lang w:val="uk-UA"/>
        </w:rPr>
      </w:pPr>
      <w:r>
        <w:rPr>
          <w:sz w:val="28"/>
          <w:szCs w:val="28"/>
          <w:lang w:val="uk-UA"/>
        </w:rPr>
        <w:t xml:space="preserve">     </w:t>
      </w:r>
      <w:r>
        <w:rPr>
          <w:sz w:val="28"/>
          <w:szCs w:val="28"/>
        </w:rPr>
        <w:t>Теплові розчеплювачі застосовують при струмах до 200</w:t>
      </w:r>
      <w:proofErr w:type="gramStart"/>
      <w:r>
        <w:rPr>
          <w:sz w:val="28"/>
          <w:szCs w:val="28"/>
        </w:rPr>
        <w:t xml:space="preserve"> А</w:t>
      </w:r>
      <w:proofErr w:type="gramEnd"/>
      <w:r>
        <w:rPr>
          <w:sz w:val="28"/>
          <w:szCs w:val="28"/>
        </w:rPr>
        <w:t>, бо вони мають ряд недоліків, в тому числі залежність від температури оточуючого середовища і значну дисперсію по струму спрацювання. Однак за допомогою теплових розчеплювачів досягається найбільш просто затримка часу від електричного струму.</w:t>
      </w:r>
    </w:p>
    <w:p w:rsidR="00F86CBF" w:rsidRDefault="00F86CBF" w:rsidP="00F86CBF">
      <w:pPr>
        <w:autoSpaceDE w:val="0"/>
        <w:autoSpaceDN w:val="0"/>
        <w:adjustRightInd w:val="0"/>
        <w:spacing w:after="0" w:line="240" w:lineRule="auto"/>
        <w:jc w:val="both"/>
        <w:rPr>
          <w:rFonts w:ascii="Times New Roman" w:hAnsi="Times New Roman" w:cs="Times New Roman"/>
          <w:b/>
          <w:bCs/>
          <w:sz w:val="28"/>
          <w:szCs w:val="28"/>
          <w:lang w:val="uk-UA"/>
        </w:rPr>
      </w:pPr>
    </w:p>
    <w:p w:rsidR="00F86CBF" w:rsidRPr="00F86CBF" w:rsidRDefault="00F86CBF" w:rsidP="00F86CBF">
      <w:pPr>
        <w:autoSpaceDE w:val="0"/>
        <w:autoSpaceDN w:val="0"/>
        <w:adjustRightInd w:val="0"/>
        <w:spacing w:after="0" w:line="24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Pr="00F86CBF">
        <w:rPr>
          <w:rFonts w:ascii="Times New Roman" w:hAnsi="Times New Roman" w:cs="Times New Roman"/>
          <w:b/>
          <w:bCs/>
          <w:sz w:val="28"/>
          <w:szCs w:val="28"/>
        </w:rPr>
        <w:t>Час вимикання автоматі</w:t>
      </w:r>
      <w:proofErr w:type="gramStart"/>
      <w:r w:rsidRPr="00F86CBF">
        <w:rPr>
          <w:rFonts w:ascii="Times New Roman" w:hAnsi="Times New Roman" w:cs="Times New Roman"/>
          <w:b/>
          <w:bCs/>
          <w:sz w:val="28"/>
          <w:szCs w:val="28"/>
        </w:rPr>
        <w:t>в</w:t>
      </w:r>
      <w:proofErr w:type="gramEnd"/>
      <w:r>
        <w:rPr>
          <w:rFonts w:ascii="Times New Roman" w:hAnsi="Times New Roman" w:cs="Times New Roman"/>
          <w:b/>
          <w:bCs/>
          <w:sz w:val="28"/>
          <w:szCs w:val="28"/>
          <w:lang w:val="uk-UA"/>
        </w:rPr>
        <w:t>.</w:t>
      </w:r>
    </w:p>
    <w:p w:rsidR="00F86CBF" w:rsidRPr="00F86CBF" w:rsidRDefault="00326449" w:rsidP="00F86CB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Власний і повний час вимикання є найважливішими характеристиками</w:t>
      </w:r>
      <w:r w:rsidR="00F86CBF">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автомату.</w:t>
      </w:r>
    </w:p>
    <w:p w:rsidR="00F86CBF" w:rsidRPr="00F86CBF" w:rsidRDefault="00326449" w:rsidP="00F86CB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Повний час спрацювання складається із трьох частин:</w:t>
      </w:r>
    </w:p>
    <w:p w:rsidR="00F86CBF" w:rsidRPr="00F86CBF" w:rsidRDefault="00326449" w:rsidP="00F86CB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noProof/>
          <w:sz w:val="28"/>
          <w:szCs w:val="28"/>
          <w:lang w:eastAsia="ru-RU"/>
        </w:rPr>
        <w:drawing>
          <wp:inline distT="0" distB="0" distL="0" distR="0">
            <wp:extent cx="1398905" cy="32766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1398905" cy="327660"/>
                    </a:xfrm>
                    <a:prstGeom prst="rect">
                      <a:avLst/>
                    </a:prstGeom>
                    <a:noFill/>
                    <a:ln w="9525">
                      <a:noFill/>
                      <a:miter lim="800000"/>
                      <a:headEnd/>
                      <a:tailEnd/>
                    </a:ln>
                  </pic:spPr>
                </pic:pic>
              </a:graphicData>
            </a:graphic>
          </wp:inline>
        </w:drawing>
      </w:r>
    </w:p>
    <w:p w:rsidR="00F86CBF" w:rsidRPr="00F86CBF" w:rsidRDefault="00F86CBF" w:rsidP="00F86CBF">
      <w:pPr>
        <w:autoSpaceDE w:val="0"/>
        <w:autoSpaceDN w:val="0"/>
        <w:adjustRightInd w:val="0"/>
        <w:spacing w:after="0" w:line="240" w:lineRule="auto"/>
        <w:jc w:val="both"/>
        <w:rPr>
          <w:rFonts w:ascii="Times New Roman" w:hAnsi="Times New Roman" w:cs="Times New Roman"/>
          <w:sz w:val="28"/>
          <w:szCs w:val="28"/>
        </w:rPr>
      </w:pPr>
      <w:r w:rsidRPr="00F86CBF">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t</m:t>
            </m:r>
          </m:e>
          <m:sub>
            <m:r>
              <m:rPr>
                <m:sty m:val="p"/>
              </m:rPr>
              <w:rPr>
                <w:rFonts w:ascii="Cambria Math" w:hAnsi="Cambria Math" w:cs="Times New Roman"/>
                <w:sz w:val="28"/>
                <w:szCs w:val="28"/>
              </w:rPr>
              <m:t>0</m:t>
            </m:r>
          </m:sub>
        </m:sSub>
      </m:oMath>
      <w:r w:rsidRPr="00F86CBF">
        <w:rPr>
          <w:rFonts w:ascii="Times New Roman" w:hAnsi="Times New Roman" w:cs="Times New Roman"/>
          <w:sz w:val="28"/>
          <w:szCs w:val="28"/>
        </w:rPr>
        <w:t xml:space="preserve"> – час наростання струму до значення струму спрацювання,</w:t>
      </w:r>
      <w:r w:rsidR="00326449">
        <w:rPr>
          <w:rFonts w:ascii="Times New Roman" w:hAnsi="Times New Roman" w:cs="Times New Roman"/>
          <w:sz w:val="28"/>
          <w:szCs w:val="28"/>
          <w:lang w:val="uk-UA"/>
        </w:rPr>
        <w:t xml:space="preserve"> </w:t>
      </w:r>
      <w:r w:rsidRPr="00F86CBF">
        <w:rPr>
          <w:rFonts w:ascii="Times New Roman" w:hAnsi="Times New Roman" w:cs="Times New Roman"/>
          <w:sz w:val="28"/>
          <w:szCs w:val="28"/>
        </w:rPr>
        <w:t>залежить від установки та по струму спрацювання та швидкості наростання</w:t>
      </w:r>
      <w:r w:rsidR="00326449">
        <w:rPr>
          <w:rFonts w:ascii="Times New Roman" w:hAnsi="Times New Roman" w:cs="Times New Roman"/>
          <w:sz w:val="28"/>
          <w:szCs w:val="28"/>
          <w:lang w:val="uk-UA"/>
        </w:rPr>
        <w:t xml:space="preserve"> </w:t>
      </w:r>
      <w:r w:rsidRPr="00F86CBF">
        <w:rPr>
          <w:rFonts w:ascii="Times New Roman" w:hAnsi="Times New Roman" w:cs="Times New Roman"/>
          <w:sz w:val="28"/>
          <w:szCs w:val="28"/>
        </w:rPr>
        <w:t>струму;</w:t>
      </w:r>
    </w:p>
    <w:p w:rsidR="00F86CBF" w:rsidRPr="00F86CBF" w:rsidRDefault="00326449" w:rsidP="00F86CBF">
      <w:pPr>
        <w:autoSpaceDE w:val="0"/>
        <w:autoSpaceDN w:val="0"/>
        <w:adjustRightInd w:val="0"/>
        <w:spacing w:after="0" w:line="240" w:lineRule="auto"/>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oMath>
      <w:r w:rsidR="00F86CBF" w:rsidRPr="00F86CBF">
        <w:rPr>
          <w:rFonts w:ascii="Times New Roman" w:hAnsi="Times New Roman" w:cs="Times New Roman"/>
          <w:sz w:val="28"/>
          <w:szCs w:val="28"/>
        </w:rPr>
        <w:t>– час, що витрачається на роботу механізму розчеплення та вибі</w:t>
      </w:r>
      <w:proofErr w:type="gramStart"/>
      <w:r w:rsidR="00F86CBF" w:rsidRPr="00F86CBF">
        <w:rPr>
          <w:rFonts w:ascii="Times New Roman" w:hAnsi="Times New Roman" w:cs="Times New Roman"/>
          <w:sz w:val="28"/>
          <w:szCs w:val="28"/>
        </w:rPr>
        <w:t>р</w:t>
      </w:r>
      <w:proofErr w:type="gramEnd"/>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провалу контактів. Він триває до моменту розмикання контактів та</w:t>
      </w:r>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зумовлений процесами інерційності. Він називається власним часом</w:t>
      </w:r>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вимикання автомату;</w:t>
      </w:r>
    </w:p>
    <w:p w:rsidR="00F86CBF" w:rsidRPr="00F86CBF" w:rsidRDefault="00326449" w:rsidP="00F86CBF">
      <w:pPr>
        <w:autoSpaceDE w:val="0"/>
        <w:autoSpaceDN w:val="0"/>
        <w:adjustRightInd w:val="0"/>
        <w:spacing w:after="0" w:line="240" w:lineRule="auto"/>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oMath>
      <w:r w:rsidR="00F86CBF" w:rsidRPr="00F86CBF">
        <w:rPr>
          <w:rFonts w:ascii="Times New Roman" w:hAnsi="Times New Roman" w:cs="Times New Roman"/>
          <w:sz w:val="28"/>
          <w:szCs w:val="28"/>
        </w:rPr>
        <w:t xml:space="preserve"> – час горіння дуги, з моменту розходження контакті</w:t>
      </w:r>
      <w:proofErr w:type="gramStart"/>
      <w:r w:rsidR="00F86CBF" w:rsidRPr="00F86CBF">
        <w:rPr>
          <w:rFonts w:ascii="Times New Roman" w:hAnsi="Times New Roman" w:cs="Times New Roman"/>
          <w:sz w:val="28"/>
          <w:szCs w:val="28"/>
        </w:rPr>
        <w:t>в</w:t>
      </w:r>
      <w:proofErr w:type="gramEnd"/>
      <w:r w:rsidR="00F86CBF" w:rsidRPr="00F86CBF">
        <w:rPr>
          <w:rFonts w:ascii="Times New Roman" w:hAnsi="Times New Roman" w:cs="Times New Roman"/>
          <w:sz w:val="28"/>
          <w:szCs w:val="28"/>
        </w:rPr>
        <w:t>, до моменту їх</w:t>
      </w:r>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гасіння.</w:t>
      </w:r>
    </w:p>
    <w:p w:rsidR="00F86CBF" w:rsidRDefault="00326449" w:rsidP="00326449">
      <w:pPr>
        <w:autoSpaceDE w:val="0"/>
        <w:autoSpaceDN w:val="0"/>
        <w:adjustRightInd w:val="0"/>
        <w:spacing w:after="0" w:line="240" w:lineRule="auto"/>
        <w:jc w:val="both"/>
        <w:rPr>
          <w:sz w:val="28"/>
          <w:szCs w:val="28"/>
          <w:lang w:val="uk-UA"/>
        </w:rPr>
      </w:pPr>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 xml:space="preserve">Оскільки основне призначення </w:t>
      </w:r>
      <w:r w:rsidR="00F86CBF" w:rsidRPr="00F86CBF">
        <w:rPr>
          <w:rFonts w:ascii="Times New Roman" w:eastAsia="Times New Roman,Italic" w:hAnsi="Times New Roman" w:cs="Times New Roman"/>
          <w:i/>
          <w:iCs/>
          <w:sz w:val="28"/>
          <w:szCs w:val="28"/>
        </w:rPr>
        <w:t xml:space="preserve">автоматів </w:t>
      </w:r>
      <w:r w:rsidR="00F86CBF" w:rsidRPr="00F86CBF">
        <w:rPr>
          <w:rFonts w:ascii="Times New Roman" w:hAnsi="Times New Roman" w:cs="Times New Roman"/>
          <w:sz w:val="28"/>
          <w:szCs w:val="28"/>
        </w:rPr>
        <w:t>розмикати коло, то важлива</w:t>
      </w:r>
      <w:r>
        <w:rPr>
          <w:rFonts w:ascii="Times New Roman" w:hAnsi="Times New Roman" w:cs="Times New Roman"/>
          <w:sz w:val="28"/>
          <w:szCs w:val="28"/>
          <w:lang w:val="uk-UA"/>
        </w:rPr>
        <w:t xml:space="preserve"> </w:t>
      </w:r>
      <w:r w:rsidR="00F86CBF" w:rsidRPr="00F86CBF">
        <w:rPr>
          <w:rFonts w:ascii="Times New Roman" w:hAnsi="Times New Roman" w:cs="Times New Roman"/>
          <w:sz w:val="28"/>
          <w:szCs w:val="28"/>
        </w:rPr>
        <w:t xml:space="preserve">їх характеристика – це повний час вимикання </w:t>
      </w:r>
      <m:oMath>
        <m:sSub>
          <m:sSubPr>
            <m:ctrlPr>
              <w:rPr>
                <w:rFonts w:ascii="Cambria Math" w:hAnsi="Cambria Math" w:cs="Times New Roman"/>
                <w:i/>
                <w:sz w:val="28"/>
                <w:szCs w:val="28"/>
              </w:rPr>
            </m:ctrlPr>
          </m:sSubPr>
          <m:e>
            <m:r>
              <w:rPr>
                <w:rFonts w:ascii="Cambria Math" w:hAnsi="Cambria Math" w:cs="Times New Roman"/>
                <w:sz w:val="28"/>
                <w:szCs w:val="28"/>
              </w:rPr>
              <m:t xml:space="preserve"> </m:t>
            </m:r>
            <m:r>
              <w:rPr>
                <w:rFonts w:ascii="Cambria Math" w:hAnsi="Cambria Math" w:cs="Times New Roman"/>
                <w:sz w:val="28"/>
                <w:szCs w:val="28"/>
              </w:rPr>
              <m:t>t</m:t>
            </m:r>
          </m:e>
          <m:sub>
            <m:r>
              <w:rPr>
                <w:rFonts w:ascii="Cambria Math" w:hAnsi="Cambria Math" w:cs="Times New Roman"/>
                <w:sz w:val="28"/>
                <w:szCs w:val="28"/>
              </w:rPr>
              <m:t>вим</m:t>
            </m:r>
          </m:sub>
        </m:sSub>
      </m:oMath>
      <w:r>
        <w:rPr>
          <w:sz w:val="28"/>
          <w:szCs w:val="28"/>
          <w:lang w:val="uk-UA"/>
        </w:rPr>
        <w:t xml:space="preserve"> </w:t>
      </w:r>
      <w:r w:rsidR="00F86CBF" w:rsidRPr="00F86CBF">
        <w:rPr>
          <w:rFonts w:ascii="Times New Roman" w:hAnsi="Times New Roman" w:cs="Times New Roman"/>
          <w:sz w:val="28"/>
          <w:szCs w:val="28"/>
        </w:rPr>
        <w:t>і власний час вимикання</w:t>
      </w:r>
      <m:oMath>
        <m:sSub>
          <m:sSubPr>
            <m:ctrlPr>
              <w:rPr>
                <w:rFonts w:ascii="Cambria Math" w:hAnsi="Cambria Math" w:cs="Times New Roman"/>
                <w:i/>
                <w:sz w:val="28"/>
                <w:szCs w:val="28"/>
              </w:rPr>
            </m:ctrlPr>
          </m:sSubPr>
          <m:e>
            <m:r>
              <w:rPr>
                <w:rFonts w:ascii="Cambria Math" w:hAnsi="Cambria Math" w:cs="Times New Roman"/>
                <w:sz w:val="28"/>
                <w:szCs w:val="28"/>
              </w:rPr>
              <m:t xml:space="preserve"> </m:t>
            </m:r>
            <m:r>
              <w:rPr>
                <w:rFonts w:ascii="Cambria Math" w:hAnsi="Cambria Math" w:cs="Times New Roman"/>
                <w:sz w:val="28"/>
                <w:szCs w:val="28"/>
              </w:rPr>
              <m:t>t</m:t>
            </m:r>
          </m:e>
          <m:sub>
            <m:r>
              <w:rPr>
                <w:rFonts w:ascii="Cambria Math" w:hAnsi="Cambria Math" w:cs="Times New Roman"/>
                <w:sz w:val="28"/>
                <w:szCs w:val="28"/>
              </w:rPr>
              <m:t>1</m:t>
            </m:r>
          </m:sub>
        </m:sSub>
      </m:oMath>
      <w:r w:rsidR="00F86CBF" w:rsidRPr="00F86CBF">
        <w:rPr>
          <w:sz w:val="28"/>
          <w:szCs w:val="28"/>
        </w:rPr>
        <w:t>.</w:t>
      </w:r>
    </w:p>
    <w:p w:rsidR="00326449" w:rsidRDefault="00326449" w:rsidP="0032644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Якщо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моменту</w:t>
      </w:r>
      <w:proofErr w:type="gramEnd"/>
      <w:r>
        <w:rPr>
          <w:rFonts w:ascii="Times New Roman" w:hAnsi="Times New Roman" w:cs="Times New Roman"/>
          <w:sz w:val="28"/>
          <w:szCs w:val="28"/>
        </w:rPr>
        <w:t xml:space="preserve"> розмикання контактів кола струм досягає усталеного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стаціонарного значення, то автомат називається звичайним, його час </w:t>
      </w:r>
      <w:r>
        <w:rPr>
          <w:rFonts w:ascii="Times New Roman" w:hAnsi="Times New Roman" w:cs="Times New Roman"/>
          <w:sz w:val="24"/>
          <w:szCs w:val="24"/>
        </w:rPr>
        <w:t xml:space="preserve">1 </w:t>
      </w:r>
      <w:r>
        <w:rPr>
          <w:rFonts w:ascii="Times New Roman" w:hAnsi="Times New Roman" w:cs="Times New Roman"/>
          <w:i/>
          <w:iCs/>
          <w:sz w:val="34"/>
          <w:szCs w:val="34"/>
        </w:rPr>
        <w:t xml:space="preserve">t </w:t>
      </w:r>
      <w:r>
        <w:rPr>
          <w:rFonts w:ascii="Times New Roman" w:hAnsi="Times New Roman" w:cs="Times New Roman"/>
          <w:sz w:val="28"/>
          <w:szCs w:val="28"/>
        </w:rPr>
        <w:t>≥ 0,01с. Такий автомат не забезпечує струмообмеження, і його контактами</w:t>
      </w:r>
      <w:r>
        <w:rPr>
          <w:rFonts w:ascii="Times New Roman" w:hAnsi="Times New Roman" w:cs="Times New Roman"/>
          <w:sz w:val="28"/>
          <w:szCs w:val="28"/>
          <w:lang w:val="uk-UA"/>
        </w:rPr>
        <w:t xml:space="preserve"> </w:t>
      </w:r>
      <w:r>
        <w:rPr>
          <w:rFonts w:ascii="Times New Roman" w:hAnsi="Times New Roman" w:cs="Times New Roman"/>
          <w:sz w:val="28"/>
          <w:szCs w:val="28"/>
        </w:rPr>
        <w:t>вимикається струм КЗ.</w:t>
      </w:r>
    </w:p>
    <w:p w:rsidR="00326449" w:rsidRDefault="00326449" w:rsidP="0032644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Якщо ж до розмикання контактів струм не досягає усталеного</w:t>
      </w:r>
      <w:r>
        <w:rPr>
          <w:rFonts w:ascii="Times New Roman" w:hAnsi="Times New Roman" w:cs="Times New Roman"/>
          <w:sz w:val="28"/>
          <w:szCs w:val="28"/>
          <w:lang w:val="uk-UA"/>
        </w:rPr>
        <w:t xml:space="preserve"> </w:t>
      </w:r>
      <w:r>
        <w:rPr>
          <w:rFonts w:ascii="Times New Roman" w:hAnsi="Times New Roman" w:cs="Times New Roman"/>
          <w:sz w:val="28"/>
          <w:szCs w:val="28"/>
        </w:rPr>
        <w:t>значення, то автомат вимика</w:t>
      </w:r>
      <w:proofErr w:type="gramStart"/>
      <w:r>
        <w:rPr>
          <w:rFonts w:ascii="Times New Roman" w:hAnsi="Times New Roman" w:cs="Times New Roman"/>
          <w:sz w:val="28"/>
          <w:szCs w:val="28"/>
        </w:rPr>
        <w:t>є,</w:t>
      </w:r>
      <w:proofErr w:type="gramEnd"/>
      <w:r>
        <w:rPr>
          <w:rFonts w:ascii="Times New Roman" w:hAnsi="Times New Roman" w:cs="Times New Roman"/>
          <w:sz w:val="28"/>
          <w:szCs w:val="28"/>
        </w:rPr>
        <w:t xml:space="preserve"> як правило, струм значно менший струму КЗ.</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Це полегшує роботу самого автомата і зменшує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івень термічного і</w:t>
      </w:r>
      <w:r>
        <w:rPr>
          <w:rFonts w:ascii="Times New Roman" w:hAnsi="Times New Roman" w:cs="Times New Roman"/>
          <w:sz w:val="28"/>
          <w:szCs w:val="28"/>
          <w:lang w:val="uk-UA"/>
        </w:rPr>
        <w:t xml:space="preserve"> </w:t>
      </w:r>
      <w:r>
        <w:rPr>
          <w:rFonts w:ascii="Times New Roman" w:hAnsi="Times New Roman" w:cs="Times New Roman"/>
          <w:sz w:val="28"/>
          <w:szCs w:val="28"/>
        </w:rPr>
        <w:t>електродинамічного навантаження на апаратуру – це швидкодіючий автомат.</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 швидкодіючих автоматах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oMath>
      <w:r>
        <w:rPr>
          <w:rFonts w:ascii="Times New Roman" w:hAnsi="Times New Roman" w:cs="Times New Roman"/>
          <w:i/>
          <w:iCs/>
          <w:sz w:val="34"/>
          <w:szCs w:val="34"/>
        </w:rPr>
        <w:t xml:space="preserve"> </w:t>
      </w:r>
      <w:r>
        <w:rPr>
          <w:rFonts w:ascii="Times New Roman" w:hAnsi="Times New Roman" w:cs="Times New Roman"/>
          <w:sz w:val="28"/>
          <w:szCs w:val="28"/>
        </w:rPr>
        <w:t xml:space="preserve">≥ 0,02 – 0,08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326449" w:rsidRDefault="00326449" w:rsidP="00326449">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rPr>
        <w:t>Іноді, якщо струм наростає дуже швидко, до моменту розходження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контактів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ін досягає великих значень. Ефект струмообмеження в данному</w:t>
      </w:r>
      <w:r>
        <w:rPr>
          <w:rFonts w:ascii="Times New Roman" w:hAnsi="Times New Roman" w:cs="Times New Roman"/>
          <w:sz w:val="28"/>
          <w:szCs w:val="28"/>
          <w:lang w:val="uk-UA"/>
        </w:rPr>
        <w:t xml:space="preserve"> </w:t>
      </w:r>
      <w:r>
        <w:rPr>
          <w:rFonts w:ascii="Times New Roman" w:hAnsi="Times New Roman" w:cs="Times New Roman"/>
          <w:sz w:val="28"/>
          <w:szCs w:val="28"/>
        </w:rPr>
        <w:t>випадку менший. Тому для досягнення струмообмеження, конструюються</w:t>
      </w:r>
      <w:r>
        <w:rPr>
          <w:rFonts w:ascii="Times New Roman" w:hAnsi="Times New Roman" w:cs="Times New Roman"/>
          <w:sz w:val="28"/>
          <w:szCs w:val="28"/>
          <w:lang w:val="uk-UA"/>
        </w:rPr>
        <w:t xml:space="preserve"> </w:t>
      </w:r>
      <w:r>
        <w:rPr>
          <w:rFonts w:ascii="Times New Roman" w:hAnsi="Times New Roman" w:cs="Times New Roman"/>
          <w:sz w:val="28"/>
          <w:szCs w:val="28"/>
        </w:rPr>
        <w:t>автомати з спеціальними пристроями, що реагують на швидкість зміни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струму, а не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струм.</w:t>
      </w:r>
    </w:p>
    <w:p w:rsidR="00326449" w:rsidRDefault="00326449" w:rsidP="00326449">
      <w:pPr>
        <w:pStyle w:val="Default"/>
        <w:jc w:val="both"/>
        <w:rPr>
          <w:sz w:val="28"/>
          <w:szCs w:val="28"/>
          <w:lang w:val="uk-UA"/>
        </w:rPr>
      </w:pPr>
    </w:p>
    <w:p w:rsidR="00326449" w:rsidRPr="00326449" w:rsidRDefault="00326449" w:rsidP="00326449">
      <w:pPr>
        <w:pStyle w:val="Default"/>
        <w:jc w:val="both"/>
        <w:rPr>
          <w:b/>
          <w:sz w:val="28"/>
          <w:szCs w:val="28"/>
          <w:lang w:val="uk-UA"/>
        </w:rPr>
      </w:pPr>
      <w:r>
        <w:rPr>
          <w:b/>
          <w:sz w:val="28"/>
          <w:szCs w:val="28"/>
          <w:lang w:val="uk-UA"/>
        </w:rPr>
        <w:t xml:space="preserve">     </w:t>
      </w:r>
      <w:r w:rsidRPr="00326449">
        <w:rPr>
          <w:b/>
          <w:sz w:val="28"/>
          <w:szCs w:val="28"/>
          <w:lang w:val="uk-UA"/>
        </w:rPr>
        <w:t xml:space="preserve">Напівпровідникові розчеплювачі </w:t>
      </w:r>
      <w:r>
        <w:rPr>
          <w:b/>
          <w:sz w:val="28"/>
          <w:szCs w:val="28"/>
          <w:lang w:val="uk-UA"/>
        </w:rPr>
        <w:t>.</w:t>
      </w:r>
    </w:p>
    <w:p w:rsidR="00326449" w:rsidRPr="00326449" w:rsidRDefault="00326449" w:rsidP="00326449">
      <w:pPr>
        <w:pStyle w:val="Default"/>
        <w:jc w:val="both"/>
        <w:rPr>
          <w:sz w:val="28"/>
          <w:szCs w:val="28"/>
          <w:lang w:val="uk-UA"/>
        </w:rPr>
      </w:pPr>
      <w:r>
        <w:rPr>
          <w:sz w:val="28"/>
          <w:szCs w:val="28"/>
          <w:lang w:val="uk-UA"/>
        </w:rPr>
        <w:t xml:space="preserve">     </w:t>
      </w:r>
      <w:r w:rsidRPr="00326449">
        <w:rPr>
          <w:sz w:val="28"/>
          <w:szCs w:val="28"/>
          <w:lang w:val="uk-UA"/>
        </w:rPr>
        <w:t xml:space="preserve">Електромагнітні розчеплювачі створені на електромеханічному, термомагнітному, магнітострикційному та інших принципах. В сучасних автоматичних вимикачах застосовують </w:t>
      </w:r>
      <w:r w:rsidRPr="00326449">
        <w:rPr>
          <w:i/>
          <w:iCs/>
          <w:sz w:val="28"/>
          <w:szCs w:val="28"/>
          <w:lang w:val="uk-UA"/>
        </w:rPr>
        <w:t>напівпровідникові розчеплювачі</w:t>
      </w:r>
      <w:r w:rsidRPr="00326449">
        <w:rPr>
          <w:sz w:val="28"/>
          <w:szCs w:val="28"/>
          <w:lang w:val="uk-UA"/>
        </w:rPr>
        <w:t xml:space="preserve">, які на відміну від електромеханічних мають вищу точність параметрів спрацювання, час спрацювання і пограничний струм, як функцію часу спрацювання ( це особливо важливо в режимі повторюваних вимикань). </w:t>
      </w:r>
    </w:p>
    <w:p w:rsidR="00326449" w:rsidRPr="00326449" w:rsidRDefault="00326449" w:rsidP="00326449">
      <w:pPr>
        <w:pStyle w:val="Default"/>
        <w:jc w:val="both"/>
        <w:rPr>
          <w:sz w:val="28"/>
          <w:szCs w:val="28"/>
        </w:rPr>
      </w:pPr>
      <w:r w:rsidRPr="00326449">
        <w:rPr>
          <w:sz w:val="28"/>
          <w:szCs w:val="28"/>
        </w:rPr>
        <w:t xml:space="preserve">На рис. </w:t>
      </w:r>
      <w:r>
        <w:rPr>
          <w:sz w:val="28"/>
          <w:szCs w:val="28"/>
          <w:lang w:val="uk-UA"/>
        </w:rPr>
        <w:t>2</w:t>
      </w:r>
      <w:r w:rsidRPr="00326449">
        <w:rPr>
          <w:sz w:val="28"/>
          <w:szCs w:val="28"/>
        </w:rPr>
        <w:t xml:space="preserve"> приведено блок-схему напівпровідникового розчеплювача. </w:t>
      </w:r>
    </w:p>
    <w:p w:rsidR="00326449" w:rsidRDefault="00326449" w:rsidP="00326449">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26449">
        <w:rPr>
          <w:rFonts w:ascii="Times New Roman" w:hAnsi="Times New Roman" w:cs="Times New Roman"/>
          <w:sz w:val="28"/>
          <w:szCs w:val="28"/>
        </w:rPr>
        <w:t>Напівпровідниковий розчеплювач включає в себе</w:t>
      </w:r>
      <w:proofErr w:type="gramStart"/>
      <w:r w:rsidRPr="00326449">
        <w:rPr>
          <w:rFonts w:ascii="Times New Roman" w:hAnsi="Times New Roman" w:cs="Times New Roman"/>
          <w:sz w:val="28"/>
          <w:szCs w:val="28"/>
        </w:rPr>
        <w:t xml:space="preserve"> :</w:t>
      </w:r>
      <w:proofErr w:type="gramEnd"/>
    </w:p>
    <w:p w:rsidR="00326449" w:rsidRPr="00326449" w:rsidRDefault="00326449" w:rsidP="00326449">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256405" cy="9207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4269187" cy="923515"/>
                    </a:xfrm>
                    <a:prstGeom prst="rect">
                      <a:avLst/>
                    </a:prstGeom>
                    <a:noFill/>
                    <a:ln w="9525">
                      <a:noFill/>
                      <a:miter lim="800000"/>
                      <a:headEnd/>
                      <a:tailEnd/>
                    </a:ln>
                  </pic:spPr>
                </pic:pic>
              </a:graphicData>
            </a:graphic>
          </wp:inline>
        </w:drawing>
      </w:r>
    </w:p>
    <w:p w:rsidR="00326449" w:rsidRDefault="00326449">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 2</w:t>
      </w:r>
    </w:p>
    <w:p w:rsidR="00326449" w:rsidRDefault="00326449" w:rsidP="00326449">
      <w:pPr>
        <w:pStyle w:val="Default"/>
      </w:pPr>
    </w:p>
    <w:p w:rsidR="00326449" w:rsidRDefault="00326449" w:rsidP="00326449">
      <w:pPr>
        <w:pStyle w:val="Default"/>
        <w:spacing w:after="197"/>
        <w:jc w:val="both"/>
        <w:rPr>
          <w:sz w:val="28"/>
          <w:szCs w:val="28"/>
        </w:rPr>
      </w:pPr>
      <w:r>
        <w:rPr>
          <w:sz w:val="28"/>
          <w:szCs w:val="28"/>
        </w:rPr>
        <w:t xml:space="preserve">1 – датчик режиму (трансформатор струму або дросельний магнітний </w:t>
      </w:r>
      <w:proofErr w:type="gramStart"/>
      <w:r>
        <w:rPr>
          <w:sz w:val="28"/>
          <w:szCs w:val="28"/>
        </w:rPr>
        <w:t>п</w:t>
      </w:r>
      <w:proofErr w:type="gramEnd"/>
      <w:r>
        <w:rPr>
          <w:sz w:val="28"/>
          <w:szCs w:val="28"/>
        </w:rPr>
        <w:t xml:space="preserve">ідсилювач). Блок 1 – вимірює струм установки, що вимикається; </w:t>
      </w:r>
    </w:p>
    <w:p w:rsidR="00326449" w:rsidRDefault="00326449" w:rsidP="00326449">
      <w:pPr>
        <w:pStyle w:val="Default"/>
        <w:spacing w:after="197"/>
        <w:jc w:val="both"/>
        <w:rPr>
          <w:sz w:val="28"/>
          <w:szCs w:val="28"/>
        </w:rPr>
      </w:pPr>
      <w:r>
        <w:rPr>
          <w:sz w:val="28"/>
          <w:szCs w:val="28"/>
        </w:rPr>
        <w:t xml:space="preserve">2 – Блок 2 – аналізує сигнал, що поступає із блоку 1. Якщо сигнал відповідає струму перевантаження, то </w:t>
      </w:r>
      <w:proofErr w:type="gramStart"/>
      <w:r>
        <w:rPr>
          <w:sz w:val="28"/>
          <w:szCs w:val="28"/>
        </w:rPr>
        <w:t>включається</w:t>
      </w:r>
      <w:proofErr w:type="gramEnd"/>
      <w:r>
        <w:rPr>
          <w:sz w:val="28"/>
          <w:szCs w:val="28"/>
        </w:rPr>
        <w:t xml:space="preserve"> блок 3. </w:t>
      </w:r>
    </w:p>
    <w:p w:rsidR="00326449" w:rsidRDefault="00326449" w:rsidP="00326449">
      <w:pPr>
        <w:pStyle w:val="Default"/>
        <w:spacing w:after="197"/>
        <w:jc w:val="both"/>
        <w:rPr>
          <w:sz w:val="28"/>
          <w:szCs w:val="28"/>
        </w:rPr>
      </w:pPr>
      <w:r>
        <w:rPr>
          <w:sz w:val="28"/>
          <w:szCs w:val="28"/>
        </w:rPr>
        <w:t xml:space="preserve">3 – Блок 3 – запускає напівпровідникове реле 4. Воно створює залежну від струму витримку в часі (ділянка б-г на кривій витримки часу рис.3). </w:t>
      </w:r>
    </w:p>
    <w:p w:rsidR="00677DB4" w:rsidRDefault="00326449" w:rsidP="00677DB4">
      <w:pPr>
        <w:pStyle w:val="Default"/>
        <w:jc w:val="both"/>
        <w:rPr>
          <w:sz w:val="28"/>
          <w:szCs w:val="28"/>
          <w:lang w:val="uk-UA"/>
        </w:rPr>
      </w:pPr>
      <w:r>
        <w:rPr>
          <w:sz w:val="28"/>
          <w:szCs w:val="28"/>
        </w:rPr>
        <w:t xml:space="preserve">4 – Блок 5 – </w:t>
      </w:r>
      <w:proofErr w:type="gramStart"/>
      <w:r>
        <w:rPr>
          <w:sz w:val="28"/>
          <w:szCs w:val="28"/>
        </w:rPr>
        <w:t>п</w:t>
      </w:r>
      <w:proofErr w:type="gramEnd"/>
      <w:r>
        <w:rPr>
          <w:sz w:val="28"/>
          <w:szCs w:val="28"/>
        </w:rPr>
        <w:t>ідсилювач</w:t>
      </w:r>
      <w:r w:rsidR="00677DB4">
        <w:rPr>
          <w:sz w:val="28"/>
          <w:szCs w:val="28"/>
          <w:lang w:val="uk-UA"/>
        </w:rPr>
        <w:t xml:space="preserve"> </w:t>
      </w:r>
      <w:r>
        <w:rPr>
          <w:sz w:val="28"/>
          <w:szCs w:val="28"/>
        </w:rPr>
        <w:t>сигналу до рівня необхідного, щоб</w:t>
      </w:r>
      <w:r w:rsidR="00677DB4">
        <w:rPr>
          <w:sz w:val="28"/>
          <w:szCs w:val="28"/>
          <w:lang w:val="uk-UA"/>
        </w:rPr>
        <w:t xml:space="preserve"> </w:t>
      </w:r>
      <w:r>
        <w:rPr>
          <w:sz w:val="28"/>
          <w:szCs w:val="28"/>
        </w:rPr>
        <w:t>спрацюва</w:t>
      </w:r>
      <w:r w:rsidR="00677DB4">
        <w:rPr>
          <w:sz w:val="28"/>
          <w:szCs w:val="28"/>
        </w:rPr>
        <w:t>ла електромеханічна</w:t>
      </w:r>
      <w:r w:rsidR="00677DB4">
        <w:rPr>
          <w:sz w:val="28"/>
          <w:szCs w:val="28"/>
          <w:lang w:val="uk-UA"/>
        </w:rPr>
        <w:t xml:space="preserve"> </w:t>
      </w:r>
      <w:r w:rsidR="00677DB4">
        <w:rPr>
          <w:sz w:val="28"/>
          <w:szCs w:val="28"/>
        </w:rPr>
        <w:t xml:space="preserve">система. </w:t>
      </w:r>
    </w:p>
    <w:p w:rsidR="00677DB4" w:rsidRPr="00677DB4" w:rsidRDefault="00677DB4" w:rsidP="00677DB4">
      <w:pPr>
        <w:pStyle w:val="Default"/>
        <w:jc w:val="both"/>
        <w:rPr>
          <w:sz w:val="28"/>
          <w:szCs w:val="28"/>
          <w:lang w:val="uk-UA"/>
        </w:rPr>
      </w:pPr>
      <w:r>
        <w:rPr>
          <w:noProof/>
          <w:sz w:val="28"/>
          <w:szCs w:val="28"/>
          <w:lang w:eastAsia="ru-RU"/>
        </w:rPr>
        <w:drawing>
          <wp:inline distT="0" distB="0" distL="0" distR="0">
            <wp:extent cx="1739900" cy="115189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srcRect/>
                    <a:stretch>
                      <a:fillRect/>
                    </a:stretch>
                  </pic:blipFill>
                  <pic:spPr bwMode="auto">
                    <a:xfrm>
                      <a:off x="0" y="0"/>
                      <a:ext cx="1745016" cy="1155277"/>
                    </a:xfrm>
                    <a:prstGeom prst="rect">
                      <a:avLst/>
                    </a:prstGeom>
                    <a:noFill/>
                    <a:ln w="9525">
                      <a:noFill/>
                      <a:miter lim="800000"/>
                      <a:headEnd/>
                      <a:tailEnd/>
                    </a:ln>
                  </pic:spPr>
                </pic:pic>
              </a:graphicData>
            </a:graphic>
          </wp:inline>
        </w:drawing>
      </w:r>
    </w:p>
    <w:p w:rsidR="00677DB4" w:rsidRDefault="00677DB4" w:rsidP="00677DB4">
      <w:pPr>
        <w:pStyle w:val="Default"/>
        <w:jc w:val="both"/>
        <w:rPr>
          <w:sz w:val="28"/>
          <w:szCs w:val="28"/>
        </w:rPr>
      </w:pPr>
      <w:r>
        <w:rPr>
          <w:sz w:val="28"/>
          <w:szCs w:val="28"/>
          <w:lang w:val="uk-UA"/>
        </w:rPr>
        <w:t xml:space="preserve">     </w:t>
      </w:r>
      <w:r>
        <w:rPr>
          <w:sz w:val="28"/>
          <w:szCs w:val="28"/>
        </w:rPr>
        <w:t xml:space="preserve">Струм з реле 4 йде на </w:t>
      </w:r>
      <w:proofErr w:type="gramStart"/>
      <w:r>
        <w:rPr>
          <w:sz w:val="28"/>
          <w:szCs w:val="28"/>
        </w:rPr>
        <w:t>п</w:t>
      </w:r>
      <w:proofErr w:type="gramEnd"/>
      <w:r>
        <w:rPr>
          <w:sz w:val="28"/>
          <w:szCs w:val="28"/>
        </w:rPr>
        <w:t xml:space="preserve">ідсилювач, а далі починає працювати електромеханічна частина напівпровідникового розчеплювача. </w:t>
      </w:r>
    </w:p>
    <w:p w:rsidR="00326449" w:rsidRDefault="00677DB4" w:rsidP="00677DB4">
      <w:pPr>
        <w:pStyle w:val="Default"/>
        <w:spacing w:after="197"/>
        <w:jc w:val="both"/>
        <w:rPr>
          <w:sz w:val="28"/>
          <w:szCs w:val="28"/>
          <w:lang w:val="uk-UA"/>
        </w:rPr>
      </w:pPr>
      <w:r>
        <w:rPr>
          <w:sz w:val="28"/>
          <w:szCs w:val="28"/>
          <w:lang w:val="uk-UA"/>
        </w:rPr>
        <w:t xml:space="preserve">     </w:t>
      </w:r>
      <w:proofErr w:type="gramStart"/>
      <w:r>
        <w:rPr>
          <w:sz w:val="28"/>
          <w:szCs w:val="28"/>
        </w:rPr>
        <w:t>При</w:t>
      </w:r>
      <w:proofErr w:type="gramEnd"/>
      <w:r>
        <w:rPr>
          <w:sz w:val="28"/>
          <w:szCs w:val="28"/>
        </w:rPr>
        <w:t xml:space="preserve"> </w:t>
      </w:r>
      <w:proofErr w:type="gramStart"/>
      <w:r>
        <w:rPr>
          <w:sz w:val="28"/>
          <w:szCs w:val="28"/>
        </w:rPr>
        <w:t>режим</w:t>
      </w:r>
      <w:proofErr w:type="gramEnd"/>
      <w:r>
        <w:rPr>
          <w:sz w:val="28"/>
          <w:szCs w:val="28"/>
        </w:rPr>
        <w:t xml:space="preserve">і КЗ, сигнал, який поступає на блок 2, достатній для запуску блоку 7, що відіграє роль реле відсічки. Воно виробляє сигнал миттєвого вимикання. Блок 6 при необхідності створює деяку затримку спрацювання. Це необхідно при короткочасному самостійно зникаючому короткому замиканні. Автомат „чекає”, </w:t>
      </w:r>
      <w:proofErr w:type="gramStart"/>
      <w:r>
        <w:rPr>
          <w:sz w:val="28"/>
          <w:szCs w:val="28"/>
        </w:rPr>
        <w:t>чи не</w:t>
      </w:r>
      <w:proofErr w:type="gramEnd"/>
      <w:r>
        <w:rPr>
          <w:sz w:val="28"/>
          <w:szCs w:val="28"/>
        </w:rPr>
        <w:t xml:space="preserve"> зникне КЗ, і не відключає напругу з установки миттєво. Блок 5 </w:t>
      </w:r>
      <w:proofErr w:type="gramStart"/>
      <w:r>
        <w:rPr>
          <w:sz w:val="28"/>
          <w:szCs w:val="28"/>
        </w:rPr>
        <w:t>п</w:t>
      </w:r>
      <w:proofErr w:type="gramEnd"/>
      <w:r>
        <w:rPr>
          <w:sz w:val="28"/>
          <w:szCs w:val="28"/>
        </w:rPr>
        <w:t xml:space="preserve">ідсилює сигнали, що поступають з блоку 4 і 6 і </w:t>
      </w:r>
      <w:r>
        <w:rPr>
          <w:sz w:val="28"/>
          <w:szCs w:val="28"/>
        </w:rPr>
        <w:lastRenderedPageBreak/>
        <w:t>подає на вимикаючу коло котушку. В якості часозадаючого елемента використовують RC – коло. Елементами реле служать транзистор, тиристор, стабілізатор.</w:t>
      </w:r>
    </w:p>
    <w:p w:rsidR="00677DB4" w:rsidRPr="00677DB4" w:rsidRDefault="00677DB4" w:rsidP="00677DB4">
      <w:pPr>
        <w:pStyle w:val="Default"/>
        <w:jc w:val="both"/>
        <w:rPr>
          <w:b/>
          <w:sz w:val="28"/>
          <w:szCs w:val="28"/>
        </w:rPr>
      </w:pPr>
      <w:r>
        <w:rPr>
          <w:b/>
          <w:sz w:val="28"/>
          <w:szCs w:val="28"/>
          <w:lang w:val="uk-UA"/>
        </w:rPr>
        <w:t xml:space="preserve">     </w:t>
      </w:r>
      <w:r w:rsidRPr="00677DB4">
        <w:rPr>
          <w:b/>
          <w:sz w:val="28"/>
          <w:szCs w:val="28"/>
        </w:rPr>
        <w:t>Вимикачі гасіння магнітного поля</w:t>
      </w:r>
      <w:r>
        <w:rPr>
          <w:b/>
          <w:sz w:val="28"/>
          <w:szCs w:val="28"/>
          <w:lang w:val="uk-UA"/>
        </w:rPr>
        <w:t>.</w:t>
      </w:r>
      <w:r w:rsidRPr="00677DB4">
        <w:rPr>
          <w:b/>
          <w:sz w:val="28"/>
          <w:szCs w:val="28"/>
        </w:rPr>
        <w:t xml:space="preserve"> </w:t>
      </w:r>
    </w:p>
    <w:p w:rsidR="00677DB4" w:rsidRDefault="00677DB4" w:rsidP="00677DB4">
      <w:pPr>
        <w:pStyle w:val="Default"/>
        <w:spacing w:after="197"/>
        <w:jc w:val="both"/>
        <w:rPr>
          <w:b/>
          <w:bCs/>
          <w:sz w:val="28"/>
          <w:szCs w:val="28"/>
          <w:lang w:val="uk-UA"/>
        </w:rPr>
      </w:pPr>
      <w:r>
        <w:rPr>
          <w:sz w:val="28"/>
          <w:szCs w:val="28"/>
          <w:lang w:val="uk-UA"/>
        </w:rPr>
        <w:t xml:space="preserve">     </w:t>
      </w:r>
      <w:r w:rsidRPr="00677DB4">
        <w:rPr>
          <w:sz w:val="28"/>
          <w:szCs w:val="28"/>
        </w:rPr>
        <w:t xml:space="preserve">При несправностях в обмотках електричних машин (пробій ізоляції, замикання обмоток) необхідно як можна скоріше вимкнути магнітне поле збудження машини. Чим швидше це буде зроблене, тим меншими будуть пошкодження. </w:t>
      </w:r>
      <w:r w:rsidRPr="00677DB4">
        <w:rPr>
          <w:b/>
          <w:bCs/>
          <w:sz w:val="28"/>
          <w:szCs w:val="28"/>
        </w:rPr>
        <w:t>Вимикачі гасіння магнітного поля відключають обмотку збудження від джерела живлення.</w:t>
      </w:r>
    </w:p>
    <w:p w:rsidR="00677DB4" w:rsidRDefault="00677DB4" w:rsidP="00677DB4">
      <w:pPr>
        <w:pStyle w:val="Default"/>
        <w:spacing w:after="197"/>
        <w:jc w:val="both"/>
        <w:rPr>
          <w:sz w:val="28"/>
          <w:szCs w:val="28"/>
          <w:lang w:val="uk-UA"/>
        </w:rPr>
      </w:pPr>
      <w:r>
        <w:rPr>
          <w:noProof/>
          <w:sz w:val="28"/>
          <w:szCs w:val="28"/>
          <w:lang w:eastAsia="ru-RU"/>
        </w:rPr>
        <w:drawing>
          <wp:inline distT="0" distB="0" distL="0" distR="0">
            <wp:extent cx="2313305" cy="75565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2329111" cy="760813"/>
                    </a:xfrm>
                    <a:prstGeom prst="rect">
                      <a:avLst/>
                    </a:prstGeom>
                    <a:noFill/>
                    <a:ln w="9525">
                      <a:noFill/>
                      <a:miter lim="800000"/>
                      <a:headEnd/>
                      <a:tailEnd/>
                    </a:ln>
                  </pic:spPr>
                </pic:pic>
              </a:graphicData>
            </a:graphic>
          </wp:inline>
        </w:drawing>
      </w:r>
    </w:p>
    <w:p w:rsidR="00677DB4" w:rsidRDefault="00677DB4" w:rsidP="00677DB4">
      <w:pPr>
        <w:pStyle w:val="Default"/>
        <w:jc w:val="both"/>
        <w:rPr>
          <w:sz w:val="28"/>
          <w:szCs w:val="28"/>
        </w:rPr>
      </w:pPr>
      <w:r>
        <w:rPr>
          <w:sz w:val="28"/>
          <w:szCs w:val="28"/>
          <w:lang w:val="uk-UA"/>
        </w:rPr>
        <w:t xml:space="preserve">     </w:t>
      </w:r>
      <w:r>
        <w:rPr>
          <w:sz w:val="28"/>
          <w:szCs w:val="28"/>
        </w:rPr>
        <w:t>Як правило, вимикачі гасіння виготовляються на струми до 6.3 кА, а в окремих випадках до 12 кА і до 660</w:t>
      </w:r>
      <w:proofErr w:type="gramStart"/>
      <w:r>
        <w:rPr>
          <w:sz w:val="28"/>
          <w:szCs w:val="28"/>
        </w:rPr>
        <w:t xml:space="preserve"> В</w:t>
      </w:r>
      <w:proofErr w:type="gramEnd"/>
      <w:r>
        <w:rPr>
          <w:sz w:val="28"/>
          <w:szCs w:val="28"/>
        </w:rPr>
        <w:t xml:space="preserve"> змінного струму, 50 – 60 Гц, та 440 В постійного. </w:t>
      </w:r>
    </w:p>
    <w:p w:rsidR="00677DB4" w:rsidRDefault="00677DB4" w:rsidP="00677DB4">
      <w:pPr>
        <w:pStyle w:val="Default"/>
        <w:jc w:val="both"/>
        <w:rPr>
          <w:sz w:val="28"/>
          <w:szCs w:val="28"/>
        </w:rPr>
      </w:pPr>
      <w:r>
        <w:rPr>
          <w:sz w:val="28"/>
          <w:szCs w:val="28"/>
          <w:lang w:val="uk-UA"/>
        </w:rPr>
        <w:t xml:space="preserve">     </w:t>
      </w:r>
      <w:r>
        <w:rPr>
          <w:sz w:val="28"/>
          <w:szCs w:val="28"/>
        </w:rPr>
        <w:t xml:space="preserve">В процесах електролізу застосовуються установки, де струм досягає 100 кА. Особливість цих вимикачів </w:t>
      </w:r>
      <w:proofErr w:type="gramStart"/>
      <w:r>
        <w:rPr>
          <w:sz w:val="28"/>
          <w:szCs w:val="28"/>
        </w:rPr>
        <w:t>в</w:t>
      </w:r>
      <w:proofErr w:type="gramEnd"/>
      <w:r>
        <w:rPr>
          <w:sz w:val="28"/>
          <w:szCs w:val="28"/>
        </w:rPr>
        <w:t xml:space="preserve"> тому, що вони мають дві пари контактів: вмикаючі і вимикаючі, що працюють із затримкою. Сучасні вимикачі можуть вимикати струми 200 – 300 кА. Вимикати безпосередньо обмотку збудження електродвигуна не можна. Внаслідок великої індуктивності обмотки </w:t>
      </w:r>
      <w:proofErr w:type="gramStart"/>
      <w:r>
        <w:rPr>
          <w:sz w:val="28"/>
          <w:szCs w:val="28"/>
        </w:rPr>
        <w:t>при</w:t>
      </w:r>
      <w:proofErr w:type="gramEnd"/>
      <w:r>
        <w:rPr>
          <w:sz w:val="28"/>
          <w:szCs w:val="28"/>
        </w:rPr>
        <w:t xml:space="preserve"> її обриві буде висока напруга на її зажимах, здатна пробити ізоляцію обмотки. </w:t>
      </w:r>
    </w:p>
    <w:p w:rsidR="00677DB4" w:rsidRDefault="00677DB4" w:rsidP="00677DB4">
      <w:pPr>
        <w:pStyle w:val="Default"/>
        <w:jc w:val="both"/>
        <w:rPr>
          <w:sz w:val="28"/>
          <w:szCs w:val="28"/>
        </w:rPr>
      </w:pPr>
      <w:r>
        <w:rPr>
          <w:sz w:val="28"/>
          <w:szCs w:val="28"/>
          <w:lang w:val="uk-UA"/>
        </w:rPr>
        <w:t xml:space="preserve">     </w:t>
      </w:r>
      <w:r>
        <w:rPr>
          <w:sz w:val="28"/>
          <w:szCs w:val="28"/>
        </w:rPr>
        <w:t xml:space="preserve">Широке застосування отримав метод гасіння поля шляхом розрядки обмотки збудження на резисторі. </w:t>
      </w:r>
    </w:p>
    <w:p w:rsidR="00677DB4" w:rsidRDefault="00677DB4" w:rsidP="00677DB4">
      <w:pPr>
        <w:pStyle w:val="Default"/>
        <w:jc w:val="both"/>
        <w:rPr>
          <w:sz w:val="28"/>
          <w:szCs w:val="28"/>
        </w:rPr>
      </w:pPr>
      <w:r>
        <w:rPr>
          <w:sz w:val="28"/>
          <w:szCs w:val="28"/>
          <w:lang w:val="uk-UA"/>
        </w:rPr>
        <w:t xml:space="preserve">     </w:t>
      </w:r>
      <w:r>
        <w:rPr>
          <w:sz w:val="28"/>
          <w:szCs w:val="28"/>
        </w:rPr>
        <w:t xml:space="preserve">При замиканні контактів (3) </w:t>
      </w:r>
      <w:proofErr w:type="gramStart"/>
      <w:r>
        <w:rPr>
          <w:sz w:val="28"/>
          <w:szCs w:val="28"/>
        </w:rPr>
        <w:t>включається</w:t>
      </w:r>
      <w:proofErr w:type="gramEnd"/>
      <w:r>
        <w:rPr>
          <w:sz w:val="28"/>
          <w:szCs w:val="28"/>
        </w:rPr>
        <w:t xml:space="preserve"> обмотка збудження і паралельний їй розрядний резистор</w:t>
      </w:r>
      <w:r>
        <w:rPr>
          <w:sz w:val="28"/>
          <w:szCs w:val="28"/>
          <w:lang w:val="uk-UA"/>
        </w:rPr>
        <w:t xml:space="preserve"> </w:t>
      </w:r>
      <m:oMath>
        <m:sSub>
          <m:sSubPr>
            <m:ctrlPr>
              <w:rPr>
                <w:rFonts w:ascii="Cambria Math" w:hAnsi="Cambria Math"/>
                <w:i/>
                <w:sz w:val="28"/>
                <w:szCs w:val="28"/>
                <w:lang w:val="uk-UA"/>
              </w:rPr>
            </m:ctrlPr>
          </m:sSubPr>
          <m:e>
            <m:r>
              <m:rPr>
                <m:sty m:val="p"/>
              </m:rPr>
              <w:rPr>
                <w:rFonts w:ascii="Cambria Math" w:hAnsi="Cambria Math"/>
                <w:sz w:val="28"/>
                <w:szCs w:val="28"/>
              </w:rPr>
              <m:t>R</m:t>
            </m:r>
          </m:e>
          <m:sub>
            <m:r>
              <m:rPr>
                <m:sty m:val="p"/>
              </m:rPr>
              <w:rPr>
                <w:rFonts w:ascii="Cambria Math" w:hAnsi="Cambria Math"/>
                <w:sz w:val="28"/>
                <w:szCs w:val="28"/>
              </w:rPr>
              <m:t>р</m:t>
            </m:r>
          </m:sub>
        </m:sSub>
        <m:r>
          <m:rPr>
            <m:sty m:val="p"/>
          </m:rPr>
          <w:rPr>
            <w:rFonts w:ascii="Cambria Math" w:hAnsi="Cambria Math"/>
            <w:sz w:val="28"/>
            <w:szCs w:val="28"/>
          </w:rPr>
          <m:t>.</m:t>
        </m:r>
      </m:oMath>
      <w:r>
        <w:rPr>
          <w:sz w:val="28"/>
          <w:szCs w:val="28"/>
        </w:rPr>
        <w:t xml:space="preserve"> Час вмикання такий, що контакти через соті долі секунди розмикаються контактами реле (4). </w:t>
      </w:r>
    </w:p>
    <w:p w:rsidR="00677DB4" w:rsidRDefault="00677DB4" w:rsidP="00677DB4">
      <w:pPr>
        <w:pStyle w:val="Default"/>
        <w:spacing w:after="197"/>
        <w:jc w:val="both"/>
        <w:rPr>
          <w:sz w:val="28"/>
          <w:szCs w:val="28"/>
          <w:lang w:val="uk-UA"/>
        </w:rPr>
      </w:pPr>
      <w:r>
        <w:rPr>
          <w:sz w:val="28"/>
          <w:szCs w:val="28"/>
          <w:lang w:val="uk-UA"/>
        </w:rPr>
        <w:t xml:space="preserve">     </w:t>
      </w:r>
      <w:r>
        <w:rPr>
          <w:sz w:val="28"/>
          <w:szCs w:val="28"/>
        </w:rPr>
        <w:t xml:space="preserve">При розмиканні (аварійному або </w:t>
      </w:r>
      <w:proofErr w:type="gramStart"/>
      <w:r>
        <w:rPr>
          <w:sz w:val="28"/>
          <w:szCs w:val="28"/>
        </w:rPr>
        <w:t>оперативному</w:t>
      </w:r>
      <w:proofErr w:type="gramEnd"/>
      <w:r>
        <w:rPr>
          <w:sz w:val="28"/>
          <w:szCs w:val="28"/>
        </w:rPr>
        <w:t>) спочатку розмикаються контакти розрядного резистора, а потім котушки збудження. Цей спосіб гасіння обмежений в часі, бо:</w:t>
      </w:r>
    </w:p>
    <w:p w:rsidR="00677DB4" w:rsidRDefault="00677DB4" w:rsidP="00677DB4">
      <w:pPr>
        <w:pStyle w:val="Default"/>
        <w:spacing w:after="197"/>
        <w:jc w:val="both"/>
        <w:rPr>
          <w:sz w:val="28"/>
          <w:szCs w:val="28"/>
          <w:lang w:val="uk-UA"/>
        </w:rPr>
      </w:pPr>
      <w:r>
        <w:rPr>
          <w:noProof/>
          <w:sz w:val="28"/>
          <w:szCs w:val="28"/>
          <w:lang w:eastAsia="ru-RU"/>
        </w:rPr>
        <w:drawing>
          <wp:inline distT="0" distB="0" distL="0" distR="0">
            <wp:extent cx="1739900" cy="454264"/>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1754028" cy="457953"/>
                    </a:xfrm>
                    <a:prstGeom prst="rect">
                      <a:avLst/>
                    </a:prstGeom>
                    <a:noFill/>
                    <a:ln w="9525">
                      <a:noFill/>
                      <a:miter lim="800000"/>
                      <a:headEnd/>
                      <a:tailEnd/>
                    </a:ln>
                  </pic:spPr>
                </pic:pic>
              </a:graphicData>
            </a:graphic>
          </wp:inline>
        </w:drawing>
      </w:r>
    </w:p>
    <w:p w:rsidR="00677DB4" w:rsidRPr="00677DB4" w:rsidRDefault="0073034C" w:rsidP="00677DB4">
      <w:pPr>
        <w:pStyle w:val="Default"/>
        <w:jc w:val="both"/>
        <w:rPr>
          <w:sz w:val="28"/>
          <w:szCs w:val="28"/>
        </w:rPr>
      </w:pPr>
      <w:r>
        <w:rPr>
          <w:sz w:val="28"/>
          <w:szCs w:val="28"/>
          <w:lang w:val="uk-UA"/>
        </w:rPr>
        <w:t xml:space="preserve">     </w:t>
      </w:r>
      <w:r w:rsidR="00677DB4" w:rsidRPr="00677DB4">
        <w:rPr>
          <w:sz w:val="28"/>
          <w:szCs w:val="28"/>
        </w:rPr>
        <w:t>Щоб ефективно регулювати</w:t>
      </w:r>
      <w:r>
        <w:rPr>
          <w:sz w:val="28"/>
          <w:szCs w:val="28"/>
          <w:lang w:val="uk-UA"/>
        </w:rPr>
        <w:t xml:space="preserve"> τ</w:t>
      </w:r>
      <w:r w:rsidR="00677DB4" w:rsidRPr="00677DB4">
        <w:rPr>
          <w:sz w:val="28"/>
          <w:szCs w:val="28"/>
        </w:rPr>
        <w:t xml:space="preserve"> в залежності від величини його струму ставлять нелінійний опі</w:t>
      </w:r>
      <w:proofErr w:type="gramStart"/>
      <w:r w:rsidR="00677DB4" w:rsidRPr="00677DB4">
        <w:rPr>
          <w:sz w:val="28"/>
          <w:szCs w:val="28"/>
        </w:rPr>
        <w:t>р</w:t>
      </w:r>
      <w:proofErr w:type="gramEnd"/>
      <w:r w:rsidR="00677DB4" w:rsidRPr="00677DB4">
        <w:rPr>
          <w:sz w:val="28"/>
          <w:szCs w:val="28"/>
        </w:rPr>
        <w:t xml:space="preserve"> </w:t>
      </w:r>
      <w:r w:rsidR="00677DB4" w:rsidRPr="00677DB4">
        <w:rPr>
          <w:i/>
          <w:iCs/>
          <w:sz w:val="28"/>
          <w:szCs w:val="28"/>
        </w:rPr>
        <w:t>Rр</w:t>
      </w:r>
      <w:r w:rsidR="00677DB4" w:rsidRPr="00677DB4">
        <w:rPr>
          <w:sz w:val="28"/>
          <w:szCs w:val="28"/>
        </w:rPr>
        <w:t xml:space="preserve">. </w:t>
      </w:r>
    </w:p>
    <w:p w:rsidR="00677DB4" w:rsidRPr="00677DB4" w:rsidRDefault="0090051D" w:rsidP="00677DB4">
      <w:pPr>
        <w:pStyle w:val="Default"/>
        <w:jc w:val="both"/>
        <w:rPr>
          <w:sz w:val="28"/>
          <w:szCs w:val="28"/>
        </w:rPr>
      </w:pPr>
      <w:r>
        <w:rPr>
          <w:sz w:val="28"/>
          <w:szCs w:val="28"/>
          <w:lang w:val="uk-UA"/>
        </w:rPr>
        <w:t xml:space="preserve">     </w:t>
      </w:r>
      <w:r w:rsidR="00677DB4" w:rsidRPr="00677DB4">
        <w:rPr>
          <w:sz w:val="28"/>
          <w:szCs w:val="28"/>
        </w:rPr>
        <w:t xml:space="preserve">При цьому оптимальним є такий процес гасіння, коли струм в обмотці збудження падає по </w:t>
      </w:r>
      <w:proofErr w:type="gramStart"/>
      <w:r w:rsidR="00677DB4" w:rsidRPr="00677DB4">
        <w:rPr>
          <w:sz w:val="28"/>
          <w:szCs w:val="28"/>
        </w:rPr>
        <w:t>л</w:t>
      </w:r>
      <w:proofErr w:type="gramEnd"/>
      <w:r w:rsidR="00677DB4" w:rsidRPr="00677DB4">
        <w:rPr>
          <w:sz w:val="28"/>
          <w:szCs w:val="28"/>
        </w:rPr>
        <w:t xml:space="preserve">інійному закону (рис. 5). Це досягається застосуванням в якості опору дугогасильної решітки (рис. 6). Сама дуга при цьому служить нелінійним опором. </w:t>
      </w:r>
      <w:proofErr w:type="gramStart"/>
      <w:r w:rsidR="00677DB4" w:rsidRPr="00677DB4">
        <w:rPr>
          <w:sz w:val="28"/>
          <w:szCs w:val="28"/>
        </w:rPr>
        <w:t>Посл</w:t>
      </w:r>
      <w:proofErr w:type="gramEnd"/>
      <w:r w:rsidR="00677DB4" w:rsidRPr="00677DB4">
        <w:rPr>
          <w:sz w:val="28"/>
          <w:szCs w:val="28"/>
        </w:rPr>
        <w:t>ідовне включення вимагає більшої кількості пластин у дугогасильній камері (</w:t>
      </w:r>
      <w:r w:rsidR="00677DB4" w:rsidRPr="00677DB4">
        <w:rPr>
          <w:i/>
          <w:iCs/>
          <w:sz w:val="28"/>
          <w:szCs w:val="28"/>
        </w:rPr>
        <w:t>Дк</w:t>
      </w:r>
      <w:r w:rsidR="00677DB4" w:rsidRPr="00677DB4">
        <w:rPr>
          <w:sz w:val="28"/>
          <w:szCs w:val="28"/>
        </w:rPr>
        <w:t xml:space="preserve">). </w:t>
      </w:r>
    </w:p>
    <w:p w:rsidR="00677DB4" w:rsidRPr="00677DB4" w:rsidRDefault="0090051D" w:rsidP="00677DB4">
      <w:pPr>
        <w:pStyle w:val="Default"/>
        <w:spacing w:after="197"/>
        <w:jc w:val="both"/>
        <w:rPr>
          <w:sz w:val="28"/>
          <w:szCs w:val="28"/>
          <w:lang w:val="uk-UA"/>
        </w:rPr>
      </w:pPr>
      <w:r>
        <w:rPr>
          <w:sz w:val="28"/>
          <w:szCs w:val="28"/>
          <w:lang w:val="uk-UA"/>
        </w:rPr>
        <w:t xml:space="preserve">     </w:t>
      </w:r>
      <w:proofErr w:type="gramStart"/>
      <w:r w:rsidR="00677DB4" w:rsidRPr="00677DB4">
        <w:rPr>
          <w:sz w:val="28"/>
          <w:szCs w:val="28"/>
        </w:rPr>
        <w:t>Марки апа</w:t>
      </w:r>
      <w:r w:rsidR="00677DB4">
        <w:rPr>
          <w:sz w:val="28"/>
          <w:szCs w:val="28"/>
        </w:rPr>
        <w:t>ратів для гасіння магнітного поля – АГП.</w:t>
      </w:r>
      <w:proofErr w:type="gramEnd"/>
      <w:r w:rsidR="00677DB4">
        <w:rPr>
          <w:sz w:val="28"/>
          <w:szCs w:val="28"/>
        </w:rPr>
        <w:t xml:space="preserve"> АГП – апарат гасіння поля.</w:t>
      </w:r>
    </w:p>
    <w:p w:rsidR="0090051D" w:rsidRDefault="0090051D">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1627505" cy="14732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srcRect/>
                    <a:stretch>
                      <a:fillRect/>
                    </a:stretch>
                  </pic:blipFill>
                  <pic:spPr bwMode="auto">
                    <a:xfrm>
                      <a:off x="0" y="0"/>
                      <a:ext cx="1634744" cy="1479753"/>
                    </a:xfrm>
                    <a:prstGeom prst="rect">
                      <a:avLst/>
                    </a:prstGeom>
                    <a:noFill/>
                    <a:ln w="9525">
                      <a:noFill/>
                      <a:miter lim="800000"/>
                      <a:headEnd/>
                      <a:tailEnd/>
                    </a:ln>
                  </pic:spPr>
                </pic:pic>
              </a:graphicData>
            </a:graphic>
          </wp:inline>
        </w:drawing>
      </w:r>
    </w:p>
    <w:p w:rsidR="0090051D" w:rsidRPr="0090051D" w:rsidRDefault="0090051D" w:rsidP="0090051D">
      <w:pPr>
        <w:ind w:firstLine="708"/>
        <w:rPr>
          <w:sz w:val="23"/>
          <w:szCs w:val="23"/>
          <w:lang w:val="uk-UA"/>
        </w:rPr>
      </w:pPr>
      <w:r>
        <w:rPr>
          <w:sz w:val="23"/>
          <w:szCs w:val="23"/>
        </w:rPr>
        <w:t xml:space="preserve">Рис. </w:t>
      </w:r>
      <w:r>
        <w:rPr>
          <w:sz w:val="23"/>
          <w:szCs w:val="23"/>
          <w:lang w:val="uk-UA"/>
        </w:rPr>
        <w:t>5</w:t>
      </w:r>
    </w:p>
    <w:p w:rsidR="0090051D" w:rsidRDefault="0090051D" w:rsidP="0090051D">
      <w:pPr>
        <w:rPr>
          <w:sz w:val="23"/>
          <w:szCs w:val="23"/>
          <w:lang w:val="uk-UA"/>
        </w:rPr>
      </w:pPr>
      <w:r>
        <w:rPr>
          <w:noProof/>
          <w:sz w:val="23"/>
          <w:szCs w:val="23"/>
          <w:lang w:eastAsia="ru-RU"/>
        </w:rPr>
        <w:drawing>
          <wp:inline distT="0" distB="0" distL="0" distR="0">
            <wp:extent cx="2656205" cy="9271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srcRect/>
                    <a:stretch>
                      <a:fillRect/>
                    </a:stretch>
                  </pic:blipFill>
                  <pic:spPr bwMode="auto">
                    <a:xfrm>
                      <a:off x="0" y="0"/>
                      <a:ext cx="2665241" cy="930254"/>
                    </a:xfrm>
                    <a:prstGeom prst="rect">
                      <a:avLst/>
                    </a:prstGeom>
                    <a:noFill/>
                    <a:ln w="9525">
                      <a:noFill/>
                      <a:miter lim="800000"/>
                      <a:headEnd/>
                      <a:tailEnd/>
                    </a:ln>
                  </pic:spPr>
                </pic:pic>
              </a:graphicData>
            </a:graphic>
          </wp:inline>
        </w:drawing>
      </w:r>
    </w:p>
    <w:p w:rsidR="0090051D" w:rsidRDefault="0090051D" w:rsidP="0090051D">
      <w:pPr>
        <w:rPr>
          <w:sz w:val="23"/>
          <w:szCs w:val="23"/>
          <w:lang w:val="uk-UA"/>
        </w:rPr>
      </w:pPr>
      <w:r>
        <w:rPr>
          <w:sz w:val="23"/>
          <w:szCs w:val="23"/>
          <w:lang w:val="uk-UA"/>
        </w:rPr>
        <w:t xml:space="preserve">                         </w:t>
      </w:r>
      <w:r>
        <w:rPr>
          <w:sz w:val="23"/>
          <w:szCs w:val="23"/>
        </w:rPr>
        <w:t xml:space="preserve">Рис. </w:t>
      </w:r>
      <w:r>
        <w:rPr>
          <w:sz w:val="23"/>
          <w:szCs w:val="23"/>
          <w:lang w:val="uk-UA"/>
        </w:rPr>
        <w:t>6</w:t>
      </w:r>
    </w:p>
    <w:p w:rsidR="0090051D" w:rsidRPr="0090051D" w:rsidRDefault="0090051D" w:rsidP="0090051D">
      <w:pPr>
        <w:pStyle w:val="Default"/>
        <w:jc w:val="both"/>
        <w:rPr>
          <w:sz w:val="28"/>
          <w:szCs w:val="28"/>
        </w:rPr>
      </w:pPr>
      <w:r>
        <w:rPr>
          <w:b/>
          <w:bCs/>
          <w:sz w:val="28"/>
          <w:szCs w:val="28"/>
          <w:lang w:val="uk-UA"/>
        </w:rPr>
        <w:t xml:space="preserve">     </w:t>
      </w:r>
      <w:r w:rsidRPr="0090051D">
        <w:rPr>
          <w:b/>
          <w:bCs/>
          <w:sz w:val="28"/>
          <w:szCs w:val="28"/>
        </w:rPr>
        <w:t>Автоматичні вимикачі загально-промислового застосування</w:t>
      </w:r>
      <w:r>
        <w:rPr>
          <w:b/>
          <w:bCs/>
          <w:sz w:val="28"/>
          <w:szCs w:val="28"/>
          <w:lang w:val="uk-UA"/>
        </w:rPr>
        <w:t>.</w:t>
      </w:r>
      <w:r w:rsidRPr="0090051D">
        <w:rPr>
          <w:b/>
          <w:bCs/>
          <w:sz w:val="28"/>
          <w:szCs w:val="28"/>
        </w:rPr>
        <w:t xml:space="preserve"> </w:t>
      </w:r>
    </w:p>
    <w:p w:rsidR="0090051D" w:rsidRPr="0090051D" w:rsidRDefault="0090051D" w:rsidP="0090051D">
      <w:pPr>
        <w:pStyle w:val="Default"/>
        <w:jc w:val="both"/>
        <w:rPr>
          <w:sz w:val="28"/>
          <w:szCs w:val="28"/>
        </w:rPr>
      </w:pPr>
      <w:r>
        <w:rPr>
          <w:b/>
          <w:bCs/>
          <w:sz w:val="28"/>
          <w:szCs w:val="28"/>
          <w:lang w:val="uk-UA"/>
        </w:rPr>
        <w:t xml:space="preserve">     </w:t>
      </w:r>
      <w:r w:rsidRPr="0090051D">
        <w:rPr>
          <w:b/>
          <w:bCs/>
          <w:sz w:val="28"/>
          <w:szCs w:val="28"/>
        </w:rPr>
        <w:t>Вибі</w:t>
      </w:r>
      <w:proofErr w:type="gramStart"/>
      <w:r w:rsidRPr="0090051D">
        <w:rPr>
          <w:b/>
          <w:bCs/>
          <w:sz w:val="28"/>
          <w:szCs w:val="28"/>
        </w:rPr>
        <w:t>р</w:t>
      </w:r>
      <w:proofErr w:type="gramEnd"/>
      <w:r w:rsidRPr="0090051D">
        <w:rPr>
          <w:b/>
          <w:bCs/>
          <w:sz w:val="28"/>
          <w:szCs w:val="28"/>
        </w:rPr>
        <w:t xml:space="preserve"> і характеристики автоматичних вимикачів. </w:t>
      </w:r>
    </w:p>
    <w:p w:rsidR="0090051D" w:rsidRPr="0090051D" w:rsidRDefault="0090051D" w:rsidP="0090051D">
      <w:pPr>
        <w:pStyle w:val="Default"/>
        <w:jc w:val="both"/>
        <w:rPr>
          <w:sz w:val="28"/>
          <w:szCs w:val="28"/>
        </w:rPr>
      </w:pPr>
      <w:r>
        <w:rPr>
          <w:sz w:val="28"/>
          <w:szCs w:val="28"/>
          <w:lang w:val="uk-UA"/>
        </w:rPr>
        <w:t xml:space="preserve">     </w:t>
      </w:r>
      <w:r w:rsidRPr="0090051D">
        <w:rPr>
          <w:sz w:val="28"/>
          <w:szCs w:val="28"/>
        </w:rPr>
        <w:t xml:space="preserve">Автоматичні вимикачі вибирають виходячи із номінального струму і номінальної напруги, а також із необхідності витримки часу вимикання і величини граничних струмів вимикання. </w:t>
      </w:r>
    </w:p>
    <w:p w:rsidR="0090051D" w:rsidRPr="0090051D" w:rsidRDefault="0090051D" w:rsidP="0090051D">
      <w:pPr>
        <w:pStyle w:val="Default"/>
        <w:jc w:val="both"/>
        <w:rPr>
          <w:sz w:val="28"/>
          <w:szCs w:val="28"/>
        </w:rPr>
      </w:pPr>
      <w:r w:rsidRPr="0090051D">
        <w:rPr>
          <w:sz w:val="28"/>
          <w:szCs w:val="28"/>
        </w:rPr>
        <w:t xml:space="preserve">Номінальний струм повинен задовольняти умову: </w:t>
      </w:r>
    </w:p>
    <w:p w:rsidR="0090051D" w:rsidRPr="0090051D" w:rsidRDefault="0090051D" w:rsidP="0090051D">
      <w:pPr>
        <w:pStyle w:val="Default"/>
        <w:jc w:val="both"/>
        <w:rPr>
          <w:sz w:val="28"/>
          <w:szCs w:val="28"/>
        </w:rPr>
      </w:pPr>
      <w:r>
        <w:rPr>
          <w:noProof/>
          <w:sz w:val="28"/>
          <w:szCs w:val="28"/>
          <w:lang w:eastAsia="ru-RU"/>
        </w:rPr>
        <w:drawing>
          <wp:inline distT="0" distB="0" distL="0" distR="0">
            <wp:extent cx="2770228" cy="34544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srcRect/>
                    <a:stretch>
                      <a:fillRect/>
                    </a:stretch>
                  </pic:blipFill>
                  <pic:spPr bwMode="auto">
                    <a:xfrm>
                      <a:off x="0" y="0"/>
                      <a:ext cx="2770228" cy="345440"/>
                    </a:xfrm>
                    <a:prstGeom prst="rect">
                      <a:avLst/>
                    </a:prstGeom>
                    <a:noFill/>
                    <a:ln w="9525">
                      <a:noFill/>
                      <a:miter lim="800000"/>
                      <a:headEnd/>
                      <a:tailEnd/>
                    </a:ln>
                  </pic:spPr>
                </pic:pic>
              </a:graphicData>
            </a:graphic>
          </wp:inline>
        </w:drawing>
      </w:r>
    </w:p>
    <w:p w:rsidR="0090051D" w:rsidRPr="0090051D" w:rsidRDefault="0090051D" w:rsidP="0090051D">
      <w:pPr>
        <w:pStyle w:val="Default"/>
        <w:jc w:val="both"/>
        <w:rPr>
          <w:sz w:val="28"/>
          <w:szCs w:val="28"/>
        </w:rPr>
      </w:pPr>
      <w:r w:rsidRPr="0090051D">
        <w:rPr>
          <w:sz w:val="28"/>
          <w:szCs w:val="28"/>
        </w:rPr>
        <w:t xml:space="preserve">А номінальна напруга – </w:t>
      </w:r>
      <w:r>
        <w:rPr>
          <w:noProof/>
          <w:sz w:val="28"/>
          <w:szCs w:val="28"/>
          <w:lang w:eastAsia="ru-RU"/>
        </w:rPr>
        <w:drawing>
          <wp:inline distT="0" distB="0" distL="0" distR="0">
            <wp:extent cx="1938655" cy="295084"/>
            <wp:effectExtent l="1905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srcRect/>
                    <a:stretch>
                      <a:fillRect/>
                    </a:stretch>
                  </pic:blipFill>
                  <pic:spPr bwMode="auto">
                    <a:xfrm>
                      <a:off x="0" y="0"/>
                      <a:ext cx="1974957" cy="300610"/>
                    </a:xfrm>
                    <a:prstGeom prst="rect">
                      <a:avLst/>
                    </a:prstGeom>
                    <a:noFill/>
                    <a:ln w="9525">
                      <a:noFill/>
                      <a:miter lim="800000"/>
                      <a:headEnd/>
                      <a:tailEnd/>
                    </a:ln>
                  </pic:spPr>
                </pic:pic>
              </a:graphicData>
            </a:graphic>
          </wp:inline>
        </w:drawing>
      </w:r>
    </w:p>
    <w:p w:rsidR="0090051D" w:rsidRPr="0090051D" w:rsidRDefault="0090051D" w:rsidP="0090051D">
      <w:pPr>
        <w:pStyle w:val="Default"/>
        <w:jc w:val="both"/>
        <w:rPr>
          <w:sz w:val="28"/>
          <w:szCs w:val="28"/>
        </w:rPr>
      </w:pPr>
      <w:proofErr w:type="gramStart"/>
      <w:r w:rsidRPr="0090051D">
        <w:rPr>
          <w:sz w:val="28"/>
          <w:szCs w:val="28"/>
        </w:rPr>
        <w:t>Для</w:t>
      </w:r>
      <w:proofErr w:type="gramEnd"/>
      <w:r w:rsidRPr="0090051D">
        <w:rPr>
          <w:sz w:val="28"/>
          <w:szCs w:val="28"/>
        </w:rPr>
        <w:t xml:space="preserve"> автоматів із електромагнітним розчеплювачем: </w:t>
      </w:r>
    </w:p>
    <w:p w:rsidR="0090051D" w:rsidRPr="0090051D" w:rsidRDefault="0090051D" w:rsidP="0090051D">
      <w:pPr>
        <w:pStyle w:val="Default"/>
        <w:jc w:val="both"/>
        <w:rPr>
          <w:sz w:val="28"/>
          <w:szCs w:val="28"/>
        </w:rPr>
      </w:pPr>
      <w:r>
        <w:rPr>
          <w:noProof/>
          <w:lang w:eastAsia="ru-RU"/>
        </w:rPr>
        <w:drawing>
          <wp:inline distT="0" distB="0" distL="0" distR="0">
            <wp:extent cx="2817689" cy="491490"/>
            <wp:effectExtent l="19050" t="0" r="1711" b="0"/>
            <wp:docPr id="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2845463" cy="496335"/>
                    </a:xfrm>
                    <a:prstGeom prst="rect">
                      <a:avLst/>
                    </a:prstGeom>
                    <a:noFill/>
                    <a:ln w="9525">
                      <a:noFill/>
                      <a:miter lim="800000"/>
                      <a:headEnd/>
                      <a:tailEnd/>
                    </a:ln>
                  </pic:spPr>
                </pic:pic>
              </a:graphicData>
            </a:graphic>
          </wp:inline>
        </w:drawing>
      </w:r>
      <w:r w:rsidRPr="0090051D">
        <w:rPr>
          <w:sz w:val="28"/>
          <w:szCs w:val="28"/>
        </w:rPr>
        <w:t xml:space="preserve"> </w:t>
      </w:r>
    </w:p>
    <w:p w:rsidR="0090051D" w:rsidRPr="0090051D" w:rsidRDefault="0090051D" w:rsidP="0090051D">
      <w:pPr>
        <w:pStyle w:val="Default"/>
        <w:jc w:val="both"/>
        <w:rPr>
          <w:sz w:val="28"/>
          <w:szCs w:val="28"/>
        </w:rPr>
      </w:pPr>
      <w:r w:rsidRPr="0090051D">
        <w:rPr>
          <w:sz w:val="28"/>
          <w:szCs w:val="28"/>
        </w:rPr>
        <w:t xml:space="preserve">Граничний струм вимикання автомата: </w:t>
      </w:r>
    </w:p>
    <w:p w:rsidR="00512399" w:rsidRDefault="00512399" w:rsidP="0090051D">
      <w:pPr>
        <w:pStyle w:val="Default"/>
        <w:spacing w:after="197"/>
        <w:jc w:val="both"/>
        <w:rPr>
          <w:sz w:val="28"/>
          <w:szCs w:val="28"/>
          <w:lang w:val="uk-UA"/>
        </w:rPr>
      </w:pPr>
      <w:r>
        <w:rPr>
          <w:noProof/>
          <w:sz w:val="28"/>
          <w:szCs w:val="28"/>
          <w:lang w:eastAsia="ru-RU"/>
        </w:rPr>
        <w:drawing>
          <wp:inline distT="0" distB="0" distL="0" distR="0">
            <wp:extent cx="1625600" cy="296162"/>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srcRect/>
                    <a:stretch>
                      <a:fillRect/>
                    </a:stretch>
                  </pic:blipFill>
                  <pic:spPr bwMode="auto">
                    <a:xfrm>
                      <a:off x="0" y="0"/>
                      <a:ext cx="1629162" cy="296811"/>
                    </a:xfrm>
                    <a:prstGeom prst="rect">
                      <a:avLst/>
                    </a:prstGeom>
                    <a:noFill/>
                    <a:ln w="9525">
                      <a:noFill/>
                      <a:miter lim="800000"/>
                      <a:headEnd/>
                      <a:tailEnd/>
                    </a:ln>
                  </pic:spPr>
                </pic:pic>
              </a:graphicData>
            </a:graphic>
          </wp:inline>
        </w:drawing>
      </w:r>
    </w:p>
    <w:p w:rsidR="0090051D" w:rsidRPr="0090051D" w:rsidRDefault="0090051D" w:rsidP="0090051D">
      <w:pPr>
        <w:pStyle w:val="Default"/>
        <w:spacing w:after="197"/>
        <w:jc w:val="both"/>
        <w:rPr>
          <w:sz w:val="28"/>
          <w:szCs w:val="28"/>
        </w:rPr>
      </w:pPr>
      <w:r w:rsidRPr="0090051D">
        <w:rPr>
          <w:sz w:val="28"/>
          <w:szCs w:val="28"/>
        </w:rPr>
        <w:t>1) Для автоматів захисту двигуна, що працює в повторн</w:t>
      </w:r>
      <w:proofErr w:type="gramStart"/>
      <w:r w:rsidRPr="0090051D">
        <w:rPr>
          <w:sz w:val="28"/>
          <w:szCs w:val="28"/>
        </w:rPr>
        <w:t>о-</w:t>
      </w:r>
      <w:proofErr w:type="gramEnd"/>
      <w:r w:rsidRPr="0090051D">
        <w:rPr>
          <w:sz w:val="28"/>
          <w:szCs w:val="28"/>
        </w:rPr>
        <w:t xml:space="preserve"> короткочасному режимі, номінальний струм електромагнітного розчеплювача приймається рівним струму двигуна в режимі ПВ=25%. </w:t>
      </w:r>
    </w:p>
    <w:p w:rsidR="0090051D" w:rsidRPr="0090051D" w:rsidRDefault="0090051D" w:rsidP="0090051D">
      <w:pPr>
        <w:pStyle w:val="Default"/>
        <w:jc w:val="both"/>
        <w:rPr>
          <w:sz w:val="28"/>
          <w:szCs w:val="28"/>
        </w:rPr>
      </w:pPr>
      <w:r w:rsidRPr="0090051D">
        <w:rPr>
          <w:sz w:val="28"/>
          <w:szCs w:val="28"/>
        </w:rPr>
        <w:t xml:space="preserve">2) </w:t>
      </w:r>
      <w:proofErr w:type="gramStart"/>
      <w:r w:rsidRPr="0090051D">
        <w:rPr>
          <w:sz w:val="28"/>
          <w:szCs w:val="28"/>
        </w:rPr>
        <w:t>Для</w:t>
      </w:r>
      <w:proofErr w:type="gramEnd"/>
      <w:r w:rsidRPr="0090051D">
        <w:rPr>
          <w:sz w:val="28"/>
          <w:szCs w:val="28"/>
        </w:rPr>
        <w:t xml:space="preserve"> </w:t>
      </w:r>
      <w:proofErr w:type="gramStart"/>
      <w:r w:rsidRPr="0090051D">
        <w:rPr>
          <w:sz w:val="28"/>
          <w:szCs w:val="28"/>
        </w:rPr>
        <w:t>автомату</w:t>
      </w:r>
      <w:proofErr w:type="gramEnd"/>
      <w:r w:rsidRPr="0090051D">
        <w:rPr>
          <w:sz w:val="28"/>
          <w:szCs w:val="28"/>
        </w:rPr>
        <w:t xml:space="preserve"> захисту двигунів із короткозамикнутим ротором струм уставки (тобто струм, що вважається заданим встановленим струмом) електромагнітного розчеплювача </w:t>
      </w:r>
    </w:p>
    <w:p w:rsidR="0090051D" w:rsidRPr="0090051D" w:rsidRDefault="0090051D" w:rsidP="0090051D">
      <w:pPr>
        <w:pStyle w:val="Default"/>
        <w:jc w:val="both"/>
        <w:rPr>
          <w:sz w:val="28"/>
          <w:szCs w:val="28"/>
        </w:rPr>
      </w:pPr>
    </w:p>
    <w:p w:rsidR="00512399" w:rsidRDefault="00512399" w:rsidP="0090051D">
      <w:pPr>
        <w:jc w:val="both"/>
        <w:rPr>
          <w:rFonts w:ascii="Times New Roman" w:hAnsi="Times New Roman" w:cs="Times New Roman"/>
          <w:sz w:val="28"/>
          <w:szCs w:val="28"/>
          <w:lang w:val="uk-UA"/>
        </w:rPr>
      </w:pPr>
      <w:r>
        <w:rPr>
          <w:rFonts w:ascii="Times New Roman" w:hAnsi="Times New Roman" w:cs="Times New Roman"/>
          <w:noProof/>
          <w:color w:val="000000"/>
          <w:sz w:val="28"/>
          <w:szCs w:val="28"/>
          <w:lang w:eastAsia="ru-RU"/>
        </w:rPr>
        <w:drawing>
          <wp:inline distT="0" distB="0" distL="0" distR="0">
            <wp:extent cx="2013186" cy="218440"/>
            <wp:effectExtent l="19050" t="0" r="6114"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cstate="print"/>
                    <a:srcRect/>
                    <a:stretch>
                      <a:fillRect/>
                    </a:stretch>
                  </pic:blipFill>
                  <pic:spPr bwMode="auto">
                    <a:xfrm>
                      <a:off x="0" y="0"/>
                      <a:ext cx="2086513" cy="226396"/>
                    </a:xfrm>
                    <a:prstGeom prst="rect">
                      <a:avLst/>
                    </a:prstGeom>
                    <a:noFill/>
                    <a:ln w="9525">
                      <a:noFill/>
                      <a:miter lim="800000"/>
                      <a:headEnd/>
                      <a:tailEnd/>
                    </a:ln>
                  </pic:spPr>
                </pic:pic>
              </a:graphicData>
            </a:graphic>
          </wp:inline>
        </w:drawing>
      </w:r>
    </w:p>
    <w:p w:rsidR="0090051D" w:rsidRDefault="0090051D" w:rsidP="0090051D">
      <w:pPr>
        <w:jc w:val="both"/>
        <w:rPr>
          <w:rFonts w:ascii="Times New Roman" w:hAnsi="Times New Roman" w:cs="Times New Roman"/>
          <w:sz w:val="28"/>
          <w:szCs w:val="28"/>
          <w:lang w:val="uk-UA"/>
        </w:rPr>
      </w:pPr>
      <w:r w:rsidRPr="0090051D">
        <w:rPr>
          <w:rFonts w:ascii="Times New Roman" w:hAnsi="Times New Roman" w:cs="Times New Roman"/>
          <w:sz w:val="28"/>
          <w:szCs w:val="28"/>
        </w:rPr>
        <w:t>3) Для двигуна із фазовим ротором</w:t>
      </w:r>
    </w:p>
    <w:p w:rsidR="00512399" w:rsidRDefault="00512399" w:rsidP="0090051D">
      <w:pPr>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519583" cy="218440"/>
            <wp:effectExtent l="19050" t="0" r="4417"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srcRect/>
                    <a:stretch>
                      <a:fillRect/>
                    </a:stretch>
                  </pic:blipFill>
                  <pic:spPr bwMode="auto">
                    <a:xfrm>
                      <a:off x="0" y="0"/>
                      <a:ext cx="1525005" cy="219219"/>
                    </a:xfrm>
                    <a:prstGeom prst="rect">
                      <a:avLst/>
                    </a:prstGeom>
                    <a:noFill/>
                    <a:ln w="9525">
                      <a:noFill/>
                      <a:miter lim="800000"/>
                      <a:headEnd/>
                      <a:tailEnd/>
                    </a:ln>
                  </pic:spPr>
                </pic:pic>
              </a:graphicData>
            </a:graphic>
          </wp:inline>
        </w:drawing>
      </w:r>
    </w:p>
    <w:p w:rsidR="00512399" w:rsidRPr="00512399" w:rsidRDefault="00512399" w:rsidP="00512399">
      <w:pPr>
        <w:pStyle w:val="Default"/>
        <w:jc w:val="both"/>
        <w:rPr>
          <w:sz w:val="28"/>
          <w:szCs w:val="28"/>
        </w:rPr>
      </w:pPr>
      <w:r w:rsidRPr="00512399">
        <w:rPr>
          <w:sz w:val="28"/>
          <w:szCs w:val="28"/>
        </w:rPr>
        <w:lastRenderedPageBreak/>
        <w:t>4) Для групи короткозамкнутих двигуні</w:t>
      </w:r>
      <w:proofErr w:type="gramStart"/>
      <w:r w:rsidRPr="00512399">
        <w:rPr>
          <w:sz w:val="28"/>
          <w:szCs w:val="28"/>
        </w:rPr>
        <w:t>в</w:t>
      </w:r>
      <w:proofErr w:type="gramEnd"/>
      <w:r w:rsidRPr="00512399">
        <w:rPr>
          <w:sz w:val="28"/>
          <w:szCs w:val="28"/>
        </w:rPr>
        <w:t xml:space="preserve"> струм уставки розчеплювача визначається так: </w:t>
      </w:r>
    </w:p>
    <w:p w:rsidR="00512399" w:rsidRPr="00512399" w:rsidRDefault="00512399" w:rsidP="00512399">
      <w:pPr>
        <w:pStyle w:val="Default"/>
        <w:jc w:val="both"/>
        <w:rPr>
          <w:sz w:val="28"/>
          <w:szCs w:val="28"/>
        </w:rPr>
      </w:pPr>
      <w:r>
        <w:rPr>
          <w:noProof/>
          <w:sz w:val="28"/>
          <w:szCs w:val="28"/>
          <w:lang w:eastAsia="ru-RU"/>
        </w:rPr>
        <w:drawing>
          <wp:inline distT="0" distB="0" distL="0" distR="0">
            <wp:extent cx="2999105" cy="274643"/>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srcRect/>
                    <a:stretch>
                      <a:fillRect/>
                    </a:stretch>
                  </pic:blipFill>
                  <pic:spPr bwMode="auto">
                    <a:xfrm>
                      <a:off x="0" y="0"/>
                      <a:ext cx="3028365" cy="277322"/>
                    </a:xfrm>
                    <a:prstGeom prst="rect">
                      <a:avLst/>
                    </a:prstGeom>
                    <a:noFill/>
                    <a:ln w="9525">
                      <a:noFill/>
                      <a:miter lim="800000"/>
                      <a:headEnd/>
                      <a:tailEnd/>
                    </a:ln>
                  </pic:spPr>
                </pic:pic>
              </a:graphicData>
            </a:graphic>
          </wp:inline>
        </w:drawing>
      </w:r>
    </w:p>
    <w:p w:rsidR="00512399" w:rsidRPr="00512399" w:rsidRDefault="00512399" w:rsidP="00512399">
      <w:pPr>
        <w:pStyle w:val="Default"/>
        <w:jc w:val="both"/>
        <w:rPr>
          <w:sz w:val="28"/>
          <w:szCs w:val="28"/>
        </w:rPr>
      </w:pPr>
      <w:r w:rsidRPr="00512399">
        <w:rPr>
          <w:sz w:val="28"/>
          <w:szCs w:val="28"/>
        </w:rPr>
        <w:t xml:space="preserve">де </w:t>
      </w:r>
      <w:r>
        <w:rPr>
          <w:noProof/>
          <w:sz w:val="28"/>
          <w:szCs w:val="28"/>
          <w:lang w:eastAsia="ru-RU"/>
        </w:rPr>
        <w:drawing>
          <wp:inline distT="0" distB="0" distL="0" distR="0">
            <wp:extent cx="1060788" cy="330200"/>
            <wp:effectExtent l="19050" t="0" r="6012"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cstate="print"/>
                    <a:srcRect/>
                    <a:stretch>
                      <a:fillRect/>
                    </a:stretch>
                  </pic:blipFill>
                  <pic:spPr bwMode="auto">
                    <a:xfrm>
                      <a:off x="0" y="0"/>
                      <a:ext cx="1070512" cy="333227"/>
                    </a:xfrm>
                    <a:prstGeom prst="rect">
                      <a:avLst/>
                    </a:prstGeom>
                    <a:noFill/>
                    <a:ln w="9525">
                      <a:noFill/>
                      <a:miter lim="800000"/>
                      <a:headEnd/>
                      <a:tailEnd/>
                    </a:ln>
                  </pic:spPr>
                </pic:pic>
              </a:graphicData>
            </a:graphic>
          </wp:inline>
        </w:drawing>
      </w:r>
      <w:r w:rsidRPr="00512399">
        <w:rPr>
          <w:sz w:val="28"/>
          <w:szCs w:val="28"/>
        </w:rPr>
        <w:t xml:space="preserve"> – береться як </w:t>
      </w:r>
      <w:proofErr w:type="gramStart"/>
      <w:r w:rsidRPr="00512399">
        <w:rPr>
          <w:sz w:val="28"/>
          <w:szCs w:val="28"/>
        </w:rPr>
        <w:t>р</w:t>
      </w:r>
      <w:proofErr w:type="gramEnd"/>
      <w:r w:rsidRPr="00512399">
        <w:rPr>
          <w:sz w:val="28"/>
          <w:szCs w:val="28"/>
        </w:rPr>
        <w:t xml:space="preserve">ізниця між струмами двигунів, де вона найбільша. </w:t>
      </w:r>
    </w:p>
    <w:p w:rsidR="00512399" w:rsidRPr="00512399" w:rsidRDefault="00512399" w:rsidP="00512399">
      <w:pPr>
        <w:pStyle w:val="Default"/>
        <w:jc w:val="both"/>
        <w:rPr>
          <w:sz w:val="28"/>
          <w:szCs w:val="28"/>
        </w:rPr>
      </w:pPr>
      <w:r w:rsidRPr="00512399">
        <w:rPr>
          <w:sz w:val="28"/>
          <w:szCs w:val="28"/>
        </w:rPr>
        <w:t xml:space="preserve">5) Для групи двигунів із фазним ротором </w:t>
      </w:r>
    </w:p>
    <w:p w:rsidR="00512399" w:rsidRPr="00512399" w:rsidRDefault="00512399" w:rsidP="00512399">
      <w:pPr>
        <w:pStyle w:val="Default"/>
        <w:jc w:val="both"/>
        <w:rPr>
          <w:sz w:val="28"/>
          <w:szCs w:val="28"/>
        </w:rPr>
      </w:pPr>
      <w:r>
        <w:rPr>
          <w:noProof/>
          <w:sz w:val="28"/>
          <w:szCs w:val="28"/>
          <w:lang w:eastAsia="ru-RU"/>
        </w:rPr>
        <w:drawing>
          <wp:inline distT="0" distB="0" distL="0" distR="0">
            <wp:extent cx="2541905" cy="245668"/>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cstate="print"/>
                    <a:srcRect/>
                    <a:stretch>
                      <a:fillRect/>
                    </a:stretch>
                  </pic:blipFill>
                  <pic:spPr bwMode="auto">
                    <a:xfrm>
                      <a:off x="0" y="0"/>
                      <a:ext cx="2580460" cy="249394"/>
                    </a:xfrm>
                    <a:prstGeom prst="rect">
                      <a:avLst/>
                    </a:prstGeom>
                    <a:noFill/>
                    <a:ln w="9525">
                      <a:noFill/>
                      <a:miter lim="800000"/>
                      <a:headEnd/>
                      <a:tailEnd/>
                    </a:ln>
                  </pic:spPr>
                </pic:pic>
              </a:graphicData>
            </a:graphic>
          </wp:inline>
        </w:drawing>
      </w:r>
    </w:p>
    <w:p w:rsidR="00512399" w:rsidRPr="00512399" w:rsidRDefault="00512399" w:rsidP="00512399">
      <w:pPr>
        <w:pStyle w:val="Default"/>
        <w:jc w:val="both"/>
        <w:rPr>
          <w:sz w:val="28"/>
          <w:szCs w:val="28"/>
          <w:lang w:val="uk-UA"/>
        </w:rPr>
      </w:pPr>
      <w:r w:rsidRPr="00512399">
        <w:rPr>
          <w:sz w:val="28"/>
          <w:szCs w:val="28"/>
        </w:rPr>
        <w:t xml:space="preserve">де </w:t>
      </w:r>
      <w:r>
        <w:rPr>
          <w:noProof/>
          <w:sz w:val="28"/>
          <w:szCs w:val="28"/>
          <w:lang w:eastAsia="ru-RU"/>
        </w:rPr>
        <w:drawing>
          <wp:inline distT="0" distB="0" distL="0" distR="0">
            <wp:extent cx="611505" cy="342129"/>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cstate="print"/>
                    <a:srcRect/>
                    <a:stretch>
                      <a:fillRect/>
                    </a:stretch>
                  </pic:blipFill>
                  <pic:spPr bwMode="auto">
                    <a:xfrm>
                      <a:off x="0" y="0"/>
                      <a:ext cx="615288" cy="344246"/>
                    </a:xfrm>
                    <a:prstGeom prst="rect">
                      <a:avLst/>
                    </a:prstGeom>
                    <a:noFill/>
                    <a:ln w="9525">
                      <a:noFill/>
                      <a:miter lim="800000"/>
                      <a:headEnd/>
                      <a:tailEnd/>
                    </a:ln>
                  </pic:spPr>
                </pic:pic>
              </a:graphicData>
            </a:graphic>
          </wp:inline>
        </w:drawing>
      </w:r>
      <w:r w:rsidRPr="00512399">
        <w:rPr>
          <w:sz w:val="28"/>
          <w:szCs w:val="28"/>
        </w:rPr>
        <w:t>– струм двигуна із найбільшим струмом</w:t>
      </w:r>
      <w:r>
        <w:rPr>
          <w:sz w:val="28"/>
          <w:szCs w:val="28"/>
          <w:lang w:val="uk-UA"/>
        </w:rPr>
        <w:t>.</w:t>
      </w:r>
    </w:p>
    <w:p w:rsidR="00512399" w:rsidRPr="00512399" w:rsidRDefault="00512399" w:rsidP="00512399">
      <w:pPr>
        <w:pStyle w:val="Default"/>
        <w:jc w:val="both"/>
        <w:rPr>
          <w:sz w:val="28"/>
          <w:szCs w:val="28"/>
        </w:rPr>
      </w:pPr>
      <w:r w:rsidRPr="00512399">
        <w:rPr>
          <w:sz w:val="28"/>
          <w:szCs w:val="28"/>
        </w:rPr>
        <w:t>6) Вибі</w:t>
      </w:r>
      <w:proofErr w:type="gramStart"/>
      <w:r w:rsidRPr="00512399">
        <w:rPr>
          <w:sz w:val="28"/>
          <w:szCs w:val="28"/>
        </w:rPr>
        <w:t>р</w:t>
      </w:r>
      <w:proofErr w:type="gramEnd"/>
      <w:r w:rsidRPr="00512399">
        <w:rPr>
          <w:sz w:val="28"/>
          <w:szCs w:val="28"/>
        </w:rPr>
        <w:t xml:space="preserve"> по струму КЗ </w:t>
      </w:r>
    </w:p>
    <w:p w:rsidR="00512399" w:rsidRPr="00512399" w:rsidRDefault="00512399" w:rsidP="00512399">
      <w:pPr>
        <w:pStyle w:val="Default"/>
        <w:jc w:val="both"/>
        <w:rPr>
          <w:sz w:val="28"/>
          <w:szCs w:val="28"/>
        </w:rPr>
      </w:pPr>
    </w:p>
    <w:p w:rsidR="00512399" w:rsidRDefault="00512399" w:rsidP="00512399">
      <w:pPr>
        <w:pStyle w:val="Default"/>
        <w:jc w:val="both"/>
        <w:rPr>
          <w:sz w:val="28"/>
          <w:szCs w:val="28"/>
          <w:lang w:val="uk-UA"/>
        </w:rPr>
      </w:pPr>
      <w:r>
        <w:rPr>
          <w:noProof/>
          <w:sz w:val="28"/>
          <w:szCs w:val="28"/>
          <w:lang w:eastAsia="ru-RU"/>
        </w:rPr>
        <w:drawing>
          <wp:inline distT="0" distB="0" distL="0" distR="0">
            <wp:extent cx="1056005" cy="386904"/>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srcRect/>
                    <a:stretch>
                      <a:fillRect/>
                    </a:stretch>
                  </pic:blipFill>
                  <pic:spPr bwMode="auto">
                    <a:xfrm>
                      <a:off x="0" y="0"/>
                      <a:ext cx="1061791" cy="389024"/>
                    </a:xfrm>
                    <a:prstGeom prst="rect">
                      <a:avLst/>
                    </a:prstGeom>
                    <a:noFill/>
                    <a:ln w="9525">
                      <a:noFill/>
                      <a:miter lim="800000"/>
                      <a:headEnd/>
                      <a:tailEnd/>
                    </a:ln>
                  </pic:spPr>
                </pic:pic>
              </a:graphicData>
            </a:graphic>
          </wp:inline>
        </w:drawing>
      </w:r>
      <w:r w:rsidRPr="00512399">
        <w:rPr>
          <w:sz w:val="28"/>
          <w:szCs w:val="28"/>
        </w:rPr>
        <w:t xml:space="preserve"> </w:t>
      </w:r>
      <w:proofErr w:type="gramStart"/>
      <w:r w:rsidRPr="00512399">
        <w:rPr>
          <w:sz w:val="28"/>
          <w:szCs w:val="28"/>
        </w:rPr>
        <w:t>(для автоматів з електромагнітним розчеплювачем</w:t>
      </w:r>
      <w:proofErr w:type="gramEnd"/>
    </w:p>
    <w:p w:rsidR="00512399" w:rsidRPr="00512399" w:rsidRDefault="00512399" w:rsidP="00512399">
      <w:pPr>
        <w:pStyle w:val="Default"/>
        <w:jc w:val="both"/>
        <w:rPr>
          <w:sz w:val="28"/>
          <w:szCs w:val="28"/>
        </w:rPr>
      </w:pPr>
      <w:r>
        <w:rPr>
          <w:noProof/>
          <w:sz w:val="28"/>
          <w:szCs w:val="28"/>
          <w:lang w:eastAsia="ru-RU"/>
        </w:rPr>
        <w:drawing>
          <wp:inline distT="0" distB="0" distL="0" distR="0">
            <wp:extent cx="598805" cy="39415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 cstate="print"/>
                    <a:srcRect/>
                    <a:stretch>
                      <a:fillRect/>
                    </a:stretch>
                  </pic:blipFill>
                  <pic:spPr bwMode="auto">
                    <a:xfrm>
                      <a:off x="0" y="0"/>
                      <a:ext cx="598805" cy="394150"/>
                    </a:xfrm>
                    <a:prstGeom prst="rect">
                      <a:avLst/>
                    </a:prstGeom>
                    <a:noFill/>
                    <a:ln w="9525">
                      <a:noFill/>
                      <a:miter lim="800000"/>
                      <a:headEnd/>
                      <a:tailEnd/>
                    </a:ln>
                  </pic:spPr>
                </pic:pic>
              </a:graphicData>
            </a:graphic>
          </wp:inline>
        </w:drawing>
      </w:r>
      <w:r w:rsidRPr="00512399">
        <w:rPr>
          <w:sz w:val="28"/>
          <w:szCs w:val="28"/>
        </w:rPr>
        <w:t xml:space="preserve"> (</w:t>
      </w:r>
      <w:proofErr w:type="gramStart"/>
      <w:r w:rsidRPr="00512399">
        <w:rPr>
          <w:sz w:val="28"/>
          <w:szCs w:val="28"/>
        </w:rPr>
        <w:t>для</w:t>
      </w:r>
      <w:proofErr w:type="gramEnd"/>
      <w:r w:rsidRPr="00512399">
        <w:rPr>
          <w:sz w:val="28"/>
          <w:szCs w:val="28"/>
        </w:rPr>
        <w:t xml:space="preserve"> автоматів із комбінованим розчеплювачем). </w:t>
      </w:r>
    </w:p>
    <w:p w:rsidR="00512399" w:rsidRDefault="00512399" w:rsidP="00512399">
      <w:pPr>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     </w:t>
      </w:r>
      <w:r w:rsidRPr="00512399">
        <w:rPr>
          <w:rFonts w:ascii="Times New Roman" w:hAnsi="Times New Roman" w:cs="Times New Roman"/>
          <w:sz w:val="28"/>
          <w:szCs w:val="28"/>
        </w:rPr>
        <w:t>Граничний струм вимикання автомату</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rPr>
              <m:t>вим</m:t>
            </m:r>
            <w:proofErr w:type="gramStart"/>
            <m:r>
              <m:rPr>
                <m:sty m:val="p"/>
              </m:rPr>
              <w:rPr>
                <w:rFonts w:ascii="Cambria Math" w:hAnsi="Cambria Math" w:cs="Times New Roman"/>
                <w:sz w:val="28"/>
                <w:szCs w:val="28"/>
              </w:rPr>
              <m:t xml:space="preserve"> .</m:t>
            </m:r>
            <w:proofErr w:type="gramEnd"/>
            <m:r>
              <m:rPr>
                <m:sty m:val="p"/>
              </m:rPr>
              <w:rPr>
                <w:rFonts w:ascii="Cambria Math" w:hAnsi="Cambria Math" w:cs="Times New Roman"/>
                <w:sz w:val="28"/>
                <w:szCs w:val="28"/>
              </w:rPr>
              <m:t>автом</m:t>
            </m:r>
          </m:sub>
        </m:sSub>
      </m:oMath>
      <w:r w:rsidRPr="00512399">
        <w:rPr>
          <w:rFonts w:ascii="Times New Roman" w:hAnsi="Times New Roman" w:cs="Times New Roman"/>
          <w:sz w:val="28"/>
          <w:szCs w:val="28"/>
        </w:rPr>
        <w:t xml:space="preserve"> повинен бути не менше.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rPr>
              <m:t>кз</m:t>
            </m:r>
          </m:sub>
        </m:sSub>
      </m:oMath>
      <w:r w:rsidR="00830465">
        <w:rPr>
          <w:rFonts w:ascii="Times New Roman" w:eastAsiaTheme="minorEastAsia" w:hAnsi="Times New Roman" w:cs="Times New Roman"/>
          <w:sz w:val="28"/>
          <w:szCs w:val="28"/>
          <w:lang w:val="uk-UA"/>
        </w:rPr>
        <w:t>.</w:t>
      </w:r>
    </w:p>
    <w:p w:rsidR="00830465" w:rsidRPr="00830465" w:rsidRDefault="00830465" w:rsidP="00830465">
      <w:pPr>
        <w:pStyle w:val="Default"/>
        <w:jc w:val="both"/>
        <w:rPr>
          <w:b/>
          <w:sz w:val="28"/>
          <w:szCs w:val="28"/>
        </w:rPr>
      </w:pPr>
      <w:r w:rsidRPr="00830465">
        <w:rPr>
          <w:b/>
          <w:sz w:val="28"/>
          <w:szCs w:val="28"/>
        </w:rPr>
        <w:t>Загальна характеристика серійних автоматі</w:t>
      </w:r>
      <w:proofErr w:type="gramStart"/>
      <w:r w:rsidRPr="00830465">
        <w:rPr>
          <w:b/>
          <w:sz w:val="28"/>
          <w:szCs w:val="28"/>
        </w:rPr>
        <w:t>в</w:t>
      </w:r>
      <w:proofErr w:type="gramEnd"/>
      <w:r>
        <w:rPr>
          <w:b/>
          <w:sz w:val="28"/>
          <w:szCs w:val="28"/>
          <w:lang w:val="uk-UA"/>
        </w:rPr>
        <w:t>.</w:t>
      </w:r>
      <w:r w:rsidRPr="00830465">
        <w:rPr>
          <w:b/>
          <w:sz w:val="28"/>
          <w:szCs w:val="28"/>
        </w:rPr>
        <w:t xml:space="preserve"> </w:t>
      </w:r>
    </w:p>
    <w:p w:rsidR="00830465" w:rsidRDefault="00830465" w:rsidP="00830465">
      <w:pPr>
        <w:pStyle w:val="Default"/>
        <w:jc w:val="both"/>
        <w:rPr>
          <w:sz w:val="28"/>
          <w:szCs w:val="28"/>
          <w:lang w:val="uk-UA"/>
        </w:rPr>
      </w:pPr>
      <w:r>
        <w:rPr>
          <w:sz w:val="28"/>
          <w:szCs w:val="28"/>
          <w:lang w:val="uk-UA"/>
        </w:rPr>
        <w:t xml:space="preserve">     </w:t>
      </w:r>
      <w:r w:rsidRPr="00830465">
        <w:rPr>
          <w:sz w:val="28"/>
          <w:szCs w:val="28"/>
        </w:rPr>
        <w:t xml:space="preserve">Сучасні серійні автомати, що застосовуються в народному господарстві, розраховані на </w:t>
      </w:r>
      <w:proofErr w:type="gramStart"/>
      <w:r w:rsidRPr="00830465">
        <w:rPr>
          <w:sz w:val="28"/>
          <w:szCs w:val="28"/>
        </w:rPr>
        <w:t>р</w:t>
      </w:r>
      <w:proofErr w:type="gramEnd"/>
      <w:r w:rsidRPr="00830465">
        <w:rPr>
          <w:sz w:val="28"/>
          <w:szCs w:val="28"/>
        </w:rPr>
        <w:t>ізні умови роботи. Тому вони помітно ві</w:t>
      </w:r>
      <w:proofErr w:type="gramStart"/>
      <w:r w:rsidRPr="00830465">
        <w:rPr>
          <w:sz w:val="28"/>
          <w:szCs w:val="28"/>
        </w:rPr>
        <w:t>др</w:t>
      </w:r>
      <w:proofErr w:type="gramEnd"/>
      <w:r w:rsidRPr="00830465">
        <w:rPr>
          <w:sz w:val="28"/>
          <w:szCs w:val="28"/>
        </w:rPr>
        <w:t xml:space="preserve">ізняються по конструкції, вигляду, вартості, в залежності від свого призначення. Основний критерій, по якому розділяють автоматичні вимикачі – це номінальні струми і напруги. </w:t>
      </w:r>
      <w:proofErr w:type="gramStart"/>
      <w:r w:rsidRPr="00830465">
        <w:rPr>
          <w:sz w:val="28"/>
          <w:szCs w:val="28"/>
        </w:rPr>
        <w:t>Як правило, автомати на невеликі струми мають ручний привід, а автомати на високі і надвисокі – електродвигунний.</w:t>
      </w:r>
      <w:proofErr w:type="gramEnd"/>
      <w:r w:rsidRPr="00830465">
        <w:rPr>
          <w:sz w:val="28"/>
          <w:szCs w:val="28"/>
        </w:rPr>
        <w:t xml:space="preserve"> В них вмикаючу пружину “взводить” невеличкий двигун. Час вмикання такого апарата – 0,35 – 0,55 с. Так, в апаратах “Электрон”, розрахованих на</w:t>
      </w:r>
      <m:oMath>
        <m:r>
          <w:rPr>
            <w:rFonts w:ascii="Cambria Math" w:hAnsi="Cambria Math"/>
            <w:sz w:val="28"/>
            <w:szCs w:val="28"/>
          </w:rPr>
          <m:t xml:space="preserve"> </m:t>
        </m:r>
        <m:sSub>
          <m:sSubPr>
            <m:ctrlPr>
              <w:rPr>
                <w:rFonts w:ascii="Cambria Math" w:hAnsi="Cambria Math"/>
                <w:i/>
                <w:sz w:val="28"/>
                <w:szCs w:val="28"/>
              </w:rPr>
            </m:ctrlPr>
          </m:sSubPr>
          <m:e>
            <m:r>
              <m:rPr>
                <m:sty m:val="p"/>
              </m:rPr>
              <w:rPr>
                <w:rFonts w:ascii="Cambria Math" w:hAnsi="Cambria Math"/>
                <w:sz w:val="28"/>
                <w:szCs w:val="28"/>
              </w:rPr>
              <m:t>I</m:t>
            </m:r>
          </m:e>
          <m:sub>
            <m:r>
              <m:rPr>
                <m:sty m:val="p"/>
              </m:rPr>
              <w:rPr>
                <w:rFonts w:ascii="Cambria Math" w:hAnsi="Cambria Math"/>
                <w:sz w:val="28"/>
                <w:szCs w:val="28"/>
              </w:rPr>
              <m:t xml:space="preserve">ном </m:t>
            </m:r>
          </m:sub>
        </m:sSub>
      </m:oMath>
      <w:r w:rsidRPr="00830465">
        <w:rPr>
          <w:sz w:val="28"/>
          <w:szCs w:val="28"/>
        </w:rPr>
        <w:t xml:space="preserve"> 1000 – 6300</w:t>
      </w:r>
      <w:proofErr w:type="gramStart"/>
      <w:r w:rsidRPr="00830465">
        <w:rPr>
          <w:sz w:val="28"/>
          <w:szCs w:val="28"/>
        </w:rPr>
        <w:t xml:space="preserve"> А</w:t>
      </w:r>
      <w:proofErr w:type="gramEnd"/>
      <w:r w:rsidRPr="00830465">
        <w:rPr>
          <w:sz w:val="28"/>
          <w:szCs w:val="28"/>
        </w:rPr>
        <w:t xml:space="preserve">, привід або ручний, або електромагнітний, або дистанційний електродвигунний. </w:t>
      </w:r>
    </w:p>
    <w:p w:rsidR="00830465" w:rsidRPr="00830465" w:rsidRDefault="00830465" w:rsidP="00830465">
      <w:pPr>
        <w:pStyle w:val="Default"/>
        <w:jc w:val="both"/>
        <w:rPr>
          <w:sz w:val="28"/>
          <w:szCs w:val="28"/>
          <w:lang w:val="uk-UA"/>
        </w:rPr>
      </w:pPr>
      <w:r w:rsidRPr="00830465">
        <w:rPr>
          <w:sz w:val="28"/>
          <w:szCs w:val="28"/>
          <w:lang w:val="uk-UA"/>
        </w:rPr>
        <w:t>Широкозастосовані серії апаратів і їх номінальні струми приведені нижче:</w:t>
      </w:r>
    </w:p>
    <w:p w:rsidR="00830465" w:rsidRDefault="00830465" w:rsidP="00830465">
      <w:pPr>
        <w:jc w:val="both"/>
        <w:rPr>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extent cx="2040255" cy="1282666"/>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srcRect/>
                    <a:stretch>
                      <a:fillRect/>
                    </a:stretch>
                  </pic:blipFill>
                  <pic:spPr bwMode="auto">
                    <a:xfrm>
                      <a:off x="0" y="0"/>
                      <a:ext cx="2042473" cy="1284061"/>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w:t>
      </w:r>
    </w:p>
    <w:p w:rsidR="00830465" w:rsidRDefault="00830465" w:rsidP="0083046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30465">
        <w:rPr>
          <w:rFonts w:ascii="Times New Roman" w:hAnsi="Times New Roman" w:cs="Times New Roman"/>
          <w:sz w:val="28"/>
          <w:szCs w:val="28"/>
        </w:rPr>
        <w:t xml:space="preserve">Характеристики автоматів серії 3700 </w:t>
      </w:r>
      <w:proofErr w:type="gramStart"/>
      <w:r w:rsidRPr="00830465">
        <w:rPr>
          <w:rFonts w:ascii="Times New Roman" w:hAnsi="Times New Roman" w:cs="Times New Roman"/>
          <w:sz w:val="28"/>
          <w:szCs w:val="28"/>
        </w:rPr>
        <w:t>р</w:t>
      </w:r>
      <w:proofErr w:type="gramEnd"/>
      <w:r w:rsidRPr="00830465">
        <w:rPr>
          <w:rFonts w:ascii="Times New Roman" w:hAnsi="Times New Roman" w:cs="Times New Roman"/>
          <w:sz w:val="28"/>
          <w:szCs w:val="28"/>
        </w:rPr>
        <w:t xml:space="preserve">ізних модифікації дано в таблиці 1. Більш детальні дані по серійних автоматах можна знайти </w:t>
      </w:r>
      <w:proofErr w:type="gramStart"/>
      <w:r w:rsidRPr="00830465">
        <w:rPr>
          <w:rFonts w:ascii="Times New Roman" w:hAnsi="Times New Roman" w:cs="Times New Roman"/>
          <w:sz w:val="28"/>
          <w:szCs w:val="28"/>
        </w:rPr>
        <w:t>в дов</w:t>
      </w:r>
      <w:proofErr w:type="gramEnd"/>
      <w:r w:rsidRPr="00830465">
        <w:rPr>
          <w:rFonts w:ascii="Times New Roman" w:hAnsi="Times New Roman" w:cs="Times New Roman"/>
          <w:sz w:val="28"/>
          <w:szCs w:val="28"/>
        </w:rPr>
        <w:t>ідниках та паспортних даних до кожного типу апарату.</w:t>
      </w:r>
    </w:p>
    <w:p w:rsidR="00830465" w:rsidRDefault="00830465" w:rsidP="00830465">
      <w:pPr>
        <w:jc w:val="both"/>
        <w:rPr>
          <w:rFonts w:ascii="Times New Roman" w:hAnsi="Times New Roman" w:cs="Times New Roman"/>
          <w:b/>
          <w:bCs/>
          <w:sz w:val="28"/>
          <w:szCs w:val="28"/>
          <w:lang w:val="uk-UA"/>
        </w:rPr>
      </w:pPr>
      <w:r w:rsidRPr="00830465">
        <w:rPr>
          <w:rFonts w:ascii="Times New Roman" w:hAnsi="Times New Roman" w:cs="Times New Roman"/>
          <w:b/>
          <w:bCs/>
          <w:sz w:val="28"/>
          <w:szCs w:val="28"/>
        </w:rPr>
        <w:t>Характеристики автоматі</w:t>
      </w:r>
      <w:proofErr w:type="gramStart"/>
      <w:r w:rsidRPr="00830465">
        <w:rPr>
          <w:rFonts w:ascii="Times New Roman" w:hAnsi="Times New Roman" w:cs="Times New Roman"/>
          <w:b/>
          <w:bCs/>
          <w:sz w:val="28"/>
          <w:szCs w:val="28"/>
        </w:rPr>
        <w:t>в</w:t>
      </w:r>
      <w:proofErr w:type="gramEnd"/>
      <w:r w:rsidRPr="00830465">
        <w:rPr>
          <w:rFonts w:ascii="Times New Roman" w:hAnsi="Times New Roman" w:cs="Times New Roman"/>
          <w:b/>
          <w:bCs/>
          <w:sz w:val="28"/>
          <w:szCs w:val="28"/>
        </w:rPr>
        <w:t xml:space="preserve"> типу А3100 - А3700</w:t>
      </w:r>
      <w:r>
        <w:rPr>
          <w:rFonts w:ascii="Times New Roman" w:hAnsi="Times New Roman" w:cs="Times New Roman"/>
          <w:b/>
          <w:bCs/>
          <w:sz w:val="28"/>
          <w:szCs w:val="28"/>
          <w:lang w:val="uk-UA"/>
        </w:rPr>
        <w:t>.</w:t>
      </w:r>
    </w:p>
    <w:p w:rsidR="00830465" w:rsidRDefault="00830465" w:rsidP="00830465">
      <w:pPr>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148782" cy="1308100"/>
            <wp:effectExtent l="19050" t="0" r="4118"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srcRect/>
                    <a:stretch>
                      <a:fillRect/>
                    </a:stretch>
                  </pic:blipFill>
                  <pic:spPr bwMode="auto">
                    <a:xfrm>
                      <a:off x="0" y="0"/>
                      <a:ext cx="4148782" cy="1308100"/>
                    </a:xfrm>
                    <a:prstGeom prst="rect">
                      <a:avLst/>
                    </a:prstGeom>
                    <a:noFill/>
                    <a:ln w="9525">
                      <a:noFill/>
                      <a:miter lim="800000"/>
                      <a:headEnd/>
                      <a:tailEnd/>
                    </a:ln>
                  </pic:spPr>
                </pic:pic>
              </a:graphicData>
            </a:graphic>
          </wp:inline>
        </w:drawing>
      </w:r>
    </w:p>
    <w:p w:rsidR="00830465" w:rsidRDefault="00830465" w:rsidP="00830465">
      <w:pPr>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149090" cy="1949450"/>
            <wp:effectExtent l="19050" t="0" r="381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cstate="print"/>
                    <a:srcRect/>
                    <a:stretch>
                      <a:fillRect/>
                    </a:stretch>
                  </pic:blipFill>
                  <pic:spPr bwMode="auto">
                    <a:xfrm>
                      <a:off x="0" y="0"/>
                      <a:ext cx="4149090" cy="1949450"/>
                    </a:xfrm>
                    <a:prstGeom prst="rect">
                      <a:avLst/>
                    </a:prstGeom>
                    <a:noFill/>
                    <a:ln w="9525">
                      <a:noFill/>
                      <a:miter lim="800000"/>
                      <a:headEnd/>
                      <a:tailEnd/>
                    </a:ln>
                  </pic:spPr>
                </pic:pic>
              </a:graphicData>
            </a:graphic>
          </wp:inline>
        </w:drawing>
      </w:r>
    </w:p>
    <w:p w:rsidR="00830465" w:rsidRPr="00830465" w:rsidRDefault="00C247BC" w:rsidP="00830465">
      <w:pPr>
        <w:pStyle w:val="Default"/>
        <w:jc w:val="both"/>
        <w:rPr>
          <w:sz w:val="28"/>
          <w:szCs w:val="28"/>
        </w:rPr>
      </w:pPr>
      <w:r>
        <w:rPr>
          <w:b/>
          <w:bCs/>
          <w:sz w:val="28"/>
          <w:szCs w:val="28"/>
          <w:lang w:val="uk-UA"/>
        </w:rPr>
        <w:t xml:space="preserve">     </w:t>
      </w:r>
      <w:r w:rsidR="00830465" w:rsidRPr="00830465">
        <w:rPr>
          <w:b/>
          <w:bCs/>
          <w:sz w:val="28"/>
          <w:szCs w:val="28"/>
        </w:rPr>
        <w:t xml:space="preserve">Принцип роботи автомата А3100 та А3700 </w:t>
      </w:r>
    </w:p>
    <w:p w:rsidR="00830465" w:rsidRDefault="00C247BC" w:rsidP="0083046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0465" w:rsidRPr="00830465">
        <w:rPr>
          <w:rFonts w:ascii="Times New Roman" w:hAnsi="Times New Roman" w:cs="Times New Roman"/>
          <w:sz w:val="28"/>
          <w:szCs w:val="28"/>
        </w:rPr>
        <w:t>В якості прикладу розглянемо роботу автомату А3100 (А3700). Автомати по принципу роботи не ві</w:t>
      </w:r>
      <w:proofErr w:type="gramStart"/>
      <w:r w:rsidR="00830465" w:rsidRPr="00830465">
        <w:rPr>
          <w:rFonts w:ascii="Times New Roman" w:hAnsi="Times New Roman" w:cs="Times New Roman"/>
          <w:sz w:val="28"/>
          <w:szCs w:val="28"/>
        </w:rPr>
        <w:t>др</w:t>
      </w:r>
      <w:proofErr w:type="gramEnd"/>
      <w:r w:rsidR="00830465" w:rsidRPr="00830465">
        <w:rPr>
          <w:rFonts w:ascii="Times New Roman" w:hAnsi="Times New Roman" w:cs="Times New Roman"/>
          <w:sz w:val="28"/>
          <w:szCs w:val="28"/>
        </w:rPr>
        <w:t xml:space="preserve">ізняються. В А3700 додатково є напівпровідниковий розчеплювач </w:t>
      </w:r>
      <w:proofErr w:type="gramStart"/>
      <w:r w:rsidR="00830465" w:rsidRPr="00830465">
        <w:rPr>
          <w:rFonts w:ascii="Times New Roman" w:hAnsi="Times New Roman" w:cs="Times New Roman"/>
          <w:sz w:val="28"/>
          <w:szCs w:val="28"/>
        </w:rPr>
        <w:t>максимального</w:t>
      </w:r>
      <w:proofErr w:type="gramEnd"/>
      <w:r w:rsidR="00830465" w:rsidRPr="00830465">
        <w:rPr>
          <w:rFonts w:ascii="Times New Roman" w:hAnsi="Times New Roman" w:cs="Times New Roman"/>
          <w:sz w:val="28"/>
          <w:szCs w:val="28"/>
        </w:rPr>
        <w:t xml:space="preserve"> струму. Він виготовляється у вигляді окремого блоку.</w:t>
      </w:r>
    </w:p>
    <w:p w:rsidR="00C247BC" w:rsidRDefault="00830465" w:rsidP="00830465">
      <w:pPr>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084705" cy="1912032"/>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srcRect/>
                    <a:stretch>
                      <a:fillRect/>
                    </a:stretch>
                  </pic:blipFill>
                  <pic:spPr bwMode="auto">
                    <a:xfrm>
                      <a:off x="0" y="0"/>
                      <a:ext cx="2086236" cy="1913436"/>
                    </a:xfrm>
                    <a:prstGeom prst="rect">
                      <a:avLst/>
                    </a:prstGeom>
                    <a:noFill/>
                    <a:ln w="9525">
                      <a:noFill/>
                      <a:miter lim="800000"/>
                      <a:headEnd/>
                      <a:tailEnd/>
                    </a:ln>
                  </pic:spPr>
                </pic:pic>
              </a:graphicData>
            </a:graphic>
          </wp:inline>
        </w:drawing>
      </w:r>
    </w:p>
    <w:p w:rsidR="00830465" w:rsidRDefault="00C247BC" w:rsidP="00C247BC">
      <w:pPr>
        <w:tabs>
          <w:tab w:val="left" w:pos="1330"/>
        </w:tabs>
        <w:rPr>
          <w:rFonts w:ascii="Times New Roman" w:hAnsi="Times New Roman" w:cs="Times New Roman"/>
          <w:sz w:val="28"/>
          <w:szCs w:val="28"/>
          <w:lang w:val="uk-UA"/>
        </w:rPr>
      </w:pPr>
      <w:r>
        <w:rPr>
          <w:rFonts w:ascii="Times New Roman" w:hAnsi="Times New Roman" w:cs="Times New Roman"/>
          <w:sz w:val="28"/>
          <w:szCs w:val="28"/>
          <w:lang w:val="uk-UA"/>
        </w:rPr>
        <w:tab/>
        <w:t>Рис. 7</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 xml:space="preserve">Щоб включити автомат, необхідно привести його пружину у взведений стан. Для цього перемістити рукоятку (4) вниз. Це заставляє фігурну деталь (3) </w:t>
      </w:r>
      <w:proofErr w:type="gramStart"/>
      <w:r w:rsidRPr="00C247BC">
        <w:rPr>
          <w:sz w:val="28"/>
          <w:szCs w:val="28"/>
        </w:rPr>
        <w:t>вв</w:t>
      </w:r>
      <w:proofErr w:type="gramEnd"/>
      <w:r w:rsidRPr="00C247BC">
        <w:rPr>
          <w:sz w:val="28"/>
          <w:szCs w:val="28"/>
        </w:rPr>
        <w:t xml:space="preserve">ійти в зачеплення із зубом (6). Автомат буде готовий до вмикання (рис. 18.1.а). Для вмикання рукоятка (4) переводиться вгору. Пружина (5) переміщується з рукояткою в таке положення, що складова її сили, прикладена до точки з’єднання важелів (11), (12) направлена вверх. Важелі (11), (12) ламаються і переміщаються вгору. </w:t>
      </w:r>
    </w:p>
    <w:p w:rsidR="00C247BC" w:rsidRDefault="00C247BC" w:rsidP="00C247BC">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47BC">
        <w:rPr>
          <w:rFonts w:ascii="Times New Roman" w:hAnsi="Times New Roman" w:cs="Times New Roman"/>
          <w:sz w:val="28"/>
          <w:szCs w:val="28"/>
        </w:rPr>
        <w:t>При замиканні апарату починає проходити електричний струм.</w:t>
      </w:r>
    </w:p>
    <w:p w:rsidR="00C247BC" w:rsidRPr="00C247BC" w:rsidRDefault="00C247BC" w:rsidP="00C247BC">
      <w:pPr>
        <w:pStyle w:val="Default"/>
        <w:jc w:val="both"/>
        <w:rPr>
          <w:sz w:val="28"/>
          <w:szCs w:val="28"/>
        </w:rPr>
      </w:pPr>
      <w:r>
        <w:rPr>
          <w:sz w:val="28"/>
          <w:szCs w:val="28"/>
          <w:lang w:val="uk-UA"/>
        </w:rPr>
        <w:lastRenderedPageBreak/>
        <w:t xml:space="preserve">     </w:t>
      </w:r>
      <w:r w:rsidRPr="00C247BC">
        <w:rPr>
          <w:sz w:val="28"/>
          <w:szCs w:val="28"/>
        </w:rPr>
        <w:t xml:space="preserve">Через контакти (14), (13) гнучкий зв’язок (10), розчеплювачі (8) і (9) коло замикається. Автоматичне вимикання відбувається при спрацюванні розчеплювачів. При перевантаженні спрацьовує біметалічний розчеплювач (8). При цьому правий кінець біметалічної пластини переміщується вниз із силою Fб заставляє повернутись навколо точки </w:t>
      </w:r>
      <w:r w:rsidRPr="00C247BC">
        <w:rPr>
          <w:i/>
          <w:iCs/>
          <w:sz w:val="28"/>
          <w:szCs w:val="28"/>
        </w:rPr>
        <w:t>О</w:t>
      </w:r>
      <w:proofErr w:type="gramStart"/>
      <w:r w:rsidRPr="00C247BC">
        <w:rPr>
          <w:sz w:val="18"/>
          <w:szCs w:val="18"/>
        </w:rPr>
        <w:t>1</w:t>
      </w:r>
      <w:proofErr w:type="gramEnd"/>
      <w:r w:rsidRPr="00C247BC">
        <w:rPr>
          <w:sz w:val="18"/>
          <w:szCs w:val="18"/>
        </w:rPr>
        <w:t xml:space="preserve"> </w:t>
      </w:r>
      <w:r w:rsidRPr="00C247BC">
        <w:rPr>
          <w:sz w:val="28"/>
          <w:szCs w:val="28"/>
        </w:rPr>
        <w:t xml:space="preserve">важіль (7). Зуб (6) виходить із з зачеплення з фігурною деталлю (3).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 xml:space="preserve">За рахунок сили пружини (5), деталь(3) повернеться вгору навколо осі </w:t>
      </w:r>
      <w:r w:rsidRPr="00C247BC">
        <w:rPr>
          <w:i/>
          <w:iCs/>
          <w:sz w:val="28"/>
          <w:szCs w:val="28"/>
        </w:rPr>
        <w:t>О</w:t>
      </w:r>
      <w:proofErr w:type="gramStart"/>
      <w:r w:rsidRPr="00C247BC">
        <w:rPr>
          <w:sz w:val="18"/>
          <w:szCs w:val="18"/>
        </w:rPr>
        <w:t>2</w:t>
      </w:r>
      <w:proofErr w:type="gramEnd"/>
      <w:r w:rsidRPr="00C247BC">
        <w:rPr>
          <w:sz w:val="28"/>
          <w:szCs w:val="28"/>
        </w:rPr>
        <w:t xml:space="preserve">, так що важелі (11), (12) перейдуть вниз і складова сили пружини (5) буде направлена вниз, коло розмикається. Теж саме буде, якщо спрацює електромагнітний розчеплювач (9).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При першому КЗ які</w:t>
      </w:r>
      <w:proofErr w:type="gramStart"/>
      <w:r w:rsidRPr="00C247BC">
        <w:rPr>
          <w:sz w:val="28"/>
          <w:szCs w:val="28"/>
        </w:rPr>
        <w:t>р</w:t>
      </w:r>
      <w:proofErr w:type="gramEnd"/>
      <w:r w:rsidRPr="00C247BC">
        <w:rPr>
          <w:sz w:val="28"/>
          <w:szCs w:val="28"/>
        </w:rPr>
        <w:t xml:space="preserve"> магнітного розчеплювача притягнеться до нерухомого магнітопроводу, що охоплює струмопідводну шину. </w:t>
      </w:r>
    </w:p>
    <w:p w:rsidR="00C247BC" w:rsidRDefault="00C247BC" w:rsidP="00C247BC">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47BC">
        <w:rPr>
          <w:rFonts w:ascii="Times New Roman" w:hAnsi="Times New Roman" w:cs="Times New Roman"/>
          <w:sz w:val="28"/>
          <w:szCs w:val="28"/>
        </w:rPr>
        <w:t>Щоб відключити автомат вручну, треба перемістити ручку (4) вниз, так щоб важелі (11), (12) перейшли в нижнє мертве положення.</w:t>
      </w:r>
    </w:p>
    <w:p w:rsidR="00C247BC" w:rsidRPr="00C247BC" w:rsidRDefault="00C247BC" w:rsidP="00C247BC">
      <w:pPr>
        <w:pStyle w:val="Default"/>
        <w:jc w:val="both"/>
        <w:rPr>
          <w:sz w:val="28"/>
          <w:szCs w:val="28"/>
        </w:rPr>
      </w:pPr>
      <w:r>
        <w:rPr>
          <w:b/>
          <w:bCs/>
          <w:sz w:val="28"/>
          <w:szCs w:val="28"/>
          <w:lang w:val="uk-UA"/>
        </w:rPr>
        <w:t xml:space="preserve">     </w:t>
      </w:r>
      <w:r w:rsidRPr="00C247BC">
        <w:rPr>
          <w:b/>
          <w:bCs/>
          <w:sz w:val="28"/>
          <w:szCs w:val="28"/>
        </w:rPr>
        <w:t>Швидкодіючийир автомат</w:t>
      </w:r>
      <w:proofErr w:type="gramStart"/>
      <w:r w:rsidRPr="00C247BC">
        <w:rPr>
          <w:b/>
          <w:bCs/>
          <w:sz w:val="28"/>
          <w:szCs w:val="28"/>
        </w:rPr>
        <w:t xml:space="preserve"> .</w:t>
      </w:r>
      <w:proofErr w:type="gramEnd"/>
      <w:r w:rsidRPr="00C247BC">
        <w:rPr>
          <w:b/>
          <w:bCs/>
          <w:sz w:val="28"/>
          <w:szCs w:val="28"/>
        </w:rPr>
        <w:t xml:space="preserve"> ВАБ – 20М</w:t>
      </w:r>
      <w:r>
        <w:rPr>
          <w:b/>
          <w:bCs/>
          <w:sz w:val="28"/>
          <w:szCs w:val="28"/>
          <w:lang w:val="uk-UA"/>
        </w:rPr>
        <w:t>.</w:t>
      </w:r>
      <w:r w:rsidRPr="00C247BC">
        <w:rPr>
          <w:b/>
          <w:bCs/>
          <w:sz w:val="28"/>
          <w:szCs w:val="28"/>
        </w:rPr>
        <w:t xml:space="preserve">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 xml:space="preserve">Швидкодіючі автомати – особлива група вимикачів, застосовуються </w:t>
      </w:r>
      <w:proofErr w:type="gramStart"/>
      <w:r w:rsidRPr="00C247BC">
        <w:rPr>
          <w:sz w:val="28"/>
          <w:szCs w:val="28"/>
        </w:rPr>
        <w:t>в</w:t>
      </w:r>
      <w:proofErr w:type="gramEnd"/>
      <w:r w:rsidRPr="00C247BC">
        <w:rPr>
          <w:sz w:val="28"/>
          <w:szCs w:val="28"/>
        </w:rPr>
        <w:t xml:space="preserve"> </w:t>
      </w:r>
      <w:proofErr w:type="gramStart"/>
      <w:r w:rsidRPr="00C247BC">
        <w:rPr>
          <w:sz w:val="28"/>
          <w:szCs w:val="28"/>
        </w:rPr>
        <w:t>основному</w:t>
      </w:r>
      <w:proofErr w:type="gramEnd"/>
      <w:r w:rsidRPr="00C247BC">
        <w:rPr>
          <w:sz w:val="28"/>
          <w:szCs w:val="28"/>
        </w:rPr>
        <w:t xml:space="preserve"> для захисту в перетворюючих установках. Вони забезпечують </w:t>
      </w:r>
      <w:proofErr w:type="gramStart"/>
      <w:r w:rsidRPr="00C247BC">
        <w:rPr>
          <w:sz w:val="28"/>
          <w:szCs w:val="28"/>
        </w:rPr>
        <w:t>п</w:t>
      </w:r>
      <w:proofErr w:type="gramEnd"/>
      <w:r w:rsidRPr="00C247BC">
        <w:rPr>
          <w:sz w:val="28"/>
          <w:szCs w:val="28"/>
        </w:rPr>
        <w:t xml:space="preserve">ідвищення швидкодії за рахунок скорочення часу спрацювання рухомої частини. Час гасіння дуги скорочується при цьому; для зменшення власного часу вимикання швидкодіючий автомат має безпосередній зв’язок якоря із електромагнітом, тобто в них не застосовуються механізми із ламаними важелями і електромагнітні розчеплювачі з великим вільним ходом якоря.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 xml:space="preserve">Швидкодія апаратів, відповідно до формули 1, може бути </w:t>
      </w:r>
      <w:proofErr w:type="gramStart"/>
      <w:r w:rsidRPr="00C247BC">
        <w:rPr>
          <w:sz w:val="28"/>
          <w:szCs w:val="28"/>
        </w:rPr>
        <w:t>п</w:t>
      </w:r>
      <w:proofErr w:type="gramEnd"/>
      <w:r w:rsidRPr="00C247BC">
        <w:rPr>
          <w:sz w:val="28"/>
          <w:szCs w:val="28"/>
        </w:rPr>
        <w:t>ідвищена за рахунок скорочення власного часу вимикання і часу гасіння дуги. В даний час основна увага приділяється скороченню власного часу вимикання автоматі</w:t>
      </w:r>
      <w:proofErr w:type="gramStart"/>
      <w:r w:rsidRPr="00C247BC">
        <w:rPr>
          <w:sz w:val="28"/>
          <w:szCs w:val="28"/>
        </w:rPr>
        <w:t>в</w:t>
      </w:r>
      <w:proofErr w:type="gramEnd"/>
      <w:r w:rsidRPr="00C247BC">
        <w:rPr>
          <w:sz w:val="28"/>
          <w:szCs w:val="28"/>
        </w:rPr>
        <w:t xml:space="preserve">. </w:t>
      </w:r>
    </w:p>
    <w:p w:rsidR="00C247BC" w:rsidRDefault="00C247BC" w:rsidP="00C247BC">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sidRPr="00C247BC">
        <w:rPr>
          <w:rFonts w:ascii="Times New Roman" w:hAnsi="Times New Roman" w:cs="Times New Roman"/>
          <w:sz w:val="28"/>
          <w:szCs w:val="28"/>
        </w:rPr>
        <w:t>На</w:t>
      </w:r>
      <w:proofErr w:type="gramEnd"/>
      <w:r w:rsidRPr="00C247BC">
        <w:rPr>
          <w:rFonts w:ascii="Times New Roman" w:hAnsi="Times New Roman" w:cs="Times New Roman"/>
          <w:sz w:val="28"/>
          <w:szCs w:val="28"/>
        </w:rPr>
        <w:t xml:space="preserve"> </w:t>
      </w:r>
      <w:proofErr w:type="gramStart"/>
      <w:r w:rsidRPr="00C247BC">
        <w:rPr>
          <w:rFonts w:ascii="Times New Roman" w:hAnsi="Times New Roman" w:cs="Times New Roman"/>
          <w:sz w:val="28"/>
          <w:szCs w:val="28"/>
        </w:rPr>
        <w:t>рисунку</w:t>
      </w:r>
      <w:proofErr w:type="gramEnd"/>
      <w:r w:rsidRPr="00C247BC">
        <w:rPr>
          <w:rFonts w:ascii="Times New Roman" w:hAnsi="Times New Roman" w:cs="Times New Roman"/>
          <w:sz w:val="28"/>
          <w:szCs w:val="28"/>
        </w:rPr>
        <w:t xml:space="preserve"> 8 показано принцип роботи швидкодіючого апарату ВАБ-20М.</w:t>
      </w:r>
    </w:p>
    <w:p w:rsidR="00C247BC" w:rsidRPr="00C247BC" w:rsidRDefault="00C247BC" w:rsidP="00C247BC">
      <w:pPr>
        <w:tabs>
          <w:tab w:val="left" w:pos="1330"/>
        </w:tabs>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541905" cy="1737329"/>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4" cstate="print"/>
                    <a:srcRect/>
                    <a:stretch>
                      <a:fillRect/>
                    </a:stretch>
                  </pic:blipFill>
                  <pic:spPr bwMode="auto">
                    <a:xfrm>
                      <a:off x="0" y="0"/>
                      <a:ext cx="2545666" cy="1739900"/>
                    </a:xfrm>
                    <a:prstGeom prst="rect">
                      <a:avLst/>
                    </a:prstGeom>
                    <a:noFill/>
                    <a:ln w="9525">
                      <a:noFill/>
                      <a:miter lim="800000"/>
                      <a:headEnd/>
                      <a:tailEnd/>
                    </a:ln>
                  </pic:spPr>
                </pic:pic>
              </a:graphicData>
            </a:graphic>
          </wp:inline>
        </w:drawing>
      </w:r>
    </w:p>
    <w:p w:rsidR="00C247BC" w:rsidRPr="00C247BC" w:rsidRDefault="00C247BC" w:rsidP="00C247BC">
      <w:pPr>
        <w:pStyle w:val="Default"/>
        <w:jc w:val="both"/>
        <w:rPr>
          <w:sz w:val="28"/>
          <w:szCs w:val="28"/>
        </w:rPr>
      </w:pPr>
      <w:r w:rsidRPr="00C247BC">
        <w:rPr>
          <w:sz w:val="28"/>
          <w:szCs w:val="28"/>
        </w:rPr>
        <w:t xml:space="preserve">1 – детальконтакт; </w:t>
      </w:r>
    </w:p>
    <w:p w:rsidR="00C247BC" w:rsidRPr="00C247BC" w:rsidRDefault="00C247BC" w:rsidP="00C247BC">
      <w:pPr>
        <w:pStyle w:val="Default"/>
        <w:jc w:val="both"/>
        <w:rPr>
          <w:sz w:val="28"/>
          <w:szCs w:val="28"/>
        </w:rPr>
      </w:pPr>
      <w:r w:rsidRPr="00C247BC">
        <w:rPr>
          <w:sz w:val="28"/>
          <w:szCs w:val="28"/>
        </w:rPr>
        <w:t xml:space="preserve">2 – деталь-контакт; </w:t>
      </w:r>
    </w:p>
    <w:p w:rsidR="00C247BC" w:rsidRPr="00C247BC" w:rsidRDefault="00C247BC" w:rsidP="00C247BC">
      <w:pPr>
        <w:pStyle w:val="Default"/>
        <w:jc w:val="both"/>
        <w:rPr>
          <w:sz w:val="28"/>
          <w:szCs w:val="28"/>
        </w:rPr>
      </w:pPr>
      <w:r w:rsidRPr="00C247BC">
        <w:rPr>
          <w:sz w:val="28"/>
          <w:szCs w:val="28"/>
        </w:rPr>
        <w:t>3,8 – які</w:t>
      </w:r>
      <w:proofErr w:type="gramStart"/>
      <w:r w:rsidRPr="00C247BC">
        <w:rPr>
          <w:sz w:val="28"/>
          <w:szCs w:val="28"/>
        </w:rPr>
        <w:t>р</w:t>
      </w:r>
      <w:proofErr w:type="gramEnd"/>
      <w:r w:rsidRPr="00C247BC">
        <w:rPr>
          <w:sz w:val="28"/>
          <w:szCs w:val="28"/>
        </w:rPr>
        <w:t xml:space="preserve">; </w:t>
      </w:r>
    </w:p>
    <w:p w:rsidR="00C247BC" w:rsidRPr="00C247BC" w:rsidRDefault="00C247BC" w:rsidP="00C247BC">
      <w:pPr>
        <w:pStyle w:val="Default"/>
        <w:jc w:val="both"/>
        <w:rPr>
          <w:sz w:val="28"/>
          <w:szCs w:val="28"/>
        </w:rPr>
      </w:pPr>
      <w:r w:rsidRPr="00C247BC">
        <w:rPr>
          <w:sz w:val="28"/>
          <w:szCs w:val="28"/>
        </w:rPr>
        <w:t xml:space="preserve">4 – магнітопровід; </w:t>
      </w:r>
    </w:p>
    <w:p w:rsidR="00C247BC" w:rsidRPr="00C247BC" w:rsidRDefault="00C247BC" w:rsidP="00C247BC">
      <w:pPr>
        <w:pStyle w:val="Default"/>
        <w:jc w:val="both"/>
        <w:rPr>
          <w:sz w:val="28"/>
          <w:szCs w:val="28"/>
        </w:rPr>
      </w:pPr>
      <w:r w:rsidRPr="00C247BC">
        <w:rPr>
          <w:sz w:val="28"/>
          <w:szCs w:val="28"/>
        </w:rPr>
        <w:t xml:space="preserve">5 – струмоведуча шина; </w:t>
      </w:r>
    </w:p>
    <w:p w:rsidR="00C247BC" w:rsidRPr="00C247BC" w:rsidRDefault="00C247BC" w:rsidP="00C247BC">
      <w:pPr>
        <w:pStyle w:val="Default"/>
        <w:jc w:val="both"/>
        <w:rPr>
          <w:sz w:val="28"/>
          <w:szCs w:val="28"/>
        </w:rPr>
      </w:pPr>
      <w:r w:rsidRPr="00C247BC">
        <w:rPr>
          <w:sz w:val="28"/>
          <w:szCs w:val="28"/>
        </w:rPr>
        <w:t xml:space="preserve">6 – полюсний наконечник; </w:t>
      </w:r>
    </w:p>
    <w:p w:rsidR="00C247BC" w:rsidRPr="00C247BC" w:rsidRDefault="00C247BC" w:rsidP="00C247BC">
      <w:pPr>
        <w:pStyle w:val="Default"/>
        <w:jc w:val="both"/>
        <w:rPr>
          <w:sz w:val="28"/>
          <w:szCs w:val="28"/>
        </w:rPr>
      </w:pPr>
      <w:r w:rsidRPr="00C247BC">
        <w:rPr>
          <w:sz w:val="28"/>
          <w:szCs w:val="28"/>
        </w:rPr>
        <w:t xml:space="preserve">7 – важіль; </w:t>
      </w:r>
    </w:p>
    <w:p w:rsidR="00C247BC" w:rsidRPr="00C247BC" w:rsidRDefault="00C247BC" w:rsidP="00C247BC">
      <w:pPr>
        <w:pStyle w:val="Default"/>
        <w:jc w:val="both"/>
        <w:rPr>
          <w:sz w:val="28"/>
          <w:szCs w:val="28"/>
        </w:rPr>
      </w:pPr>
      <w:r w:rsidRPr="00C247BC">
        <w:rPr>
          <w:sz w:val="28"/>
          <w:szCs w:val="28"/>
        </w:rPr>
        <w:lastRenderedPageBreak/>
        <w:t xml:space="preserve">9 – вал; </w:t>
      </w:r>
    </w:p>
    <w:p w:rsidR="00C247BC" w:rsidRPr="00C247BC" w:rsidRDefault="00C247BC" w:rsidP="00C247BC">
      <w:pPr>
        <w:pStyle w:val="Default"/>
        <w:jc w:val="both"/>
        <w:rPr>
          <w:sz w:val="28"/>
          <w:szCs w:val="28"/>
        </w:rPr>
      </w:pPr>
      <w:r w:rsidRPr="00C247BC">
        <w:rPr>
          <w:sz w:val="28"/>
          <w:szCs w:val="28"/>
        </w:rPr>
        <w:t xml:space="preserve">10 – </w:t>
      </w:r>
      <w:proofErr w:type="gramStart"/>
      <w:r w:rsidRPr="00C247BC">
        <w:rPr>
          <w:sz w:val="28"/>
          <w:szCs w:val="28"/>
        </w:rPr>
        <w:t>короткозамкнут</w:t>
      </w:r>
      <w:proofErr w:type="gramEnd"/>
      <w:r w:rsidRPr="00C247BC">
        <w:rPr>
          <w:sz w:val="28"/>
          <w:szCs w:val="28"/>
        </w:rPr>
        <w:t xml:space="preserve">і витки.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 xml:space="preserve">Принцип роботи ВАБ – 20М (принцип витиснення):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 xml:space="preserve">Струмоведуча шина (5) оточена магнітопроводом (4). Внаслідок цього струм, що протікає по (5) створює магнітний потік, що може замикатись через зазор </w:t>
      </w:r>
      <w:r w:rsidRPr="00C247BC">
        <w:rPr>
          <w:i/>
          <w:iCs/>
          <w:sz w:val="28"/>
          <w:szCs w:val="28"/>
        </w:rPr>
        <w:t>б</w:t>
      </w:r>
      <w:proofErr w:type="gramStart"/>
      <w:r w:rsidRPr="00C247BC">
        <w:rPr>
          <w:sz w:val="28"/>
          <w:szCs w:val="28"/>
        </w:rPr>
        <w:t>1</w:t>
      </w:r>
      <w:proofErr w:type="gramEnd"/>
      <w:r w:rsidRPr="00C247BC">
        <w:rPr>
          <w:sz w:val="28"/>
          <w:szCs w:val="28"/>
        </w:rPr>
        <w:t xml:space="preserve">, або зазор </w:t>
      </w:r>
      <w:r w:rsidRPr="00C247BC">
        <w:rPr>
          <w:i/>
          <w:iCs/>
          <w:sz w:val="28"/>
          <w:szCs w:val="28"/>
        </w:rPr>
        <w:t>б</w:t>
      </w:r>
      <w:r w:rsidRPr="00C247BC">
        <w:rPr>
          <w:sz w:val="28"/>
          <w:szCs w:val="28"/>
        </w:rPr>
        <w:t xml:space="preserve">2. </w:t>
      </w:r>
      <w:proofErr w:type="gramStart"/>
      <w:r w:rsidRPr="00C247BC">
        <w:rPr>
          <w:sz w:val="28"/>
          <w:szCs w:val="28"/>
        </w:rPr>
        <w:t>З</w:t>
      </w:r>
      <w:proofErr w:type="gramEnd"/>
      <w:r w:rsidRPr="00C247BC">
        <w:rPr>
          <w:sz w:val="28"/>
          <w:szCs w:val="28"/>
        </w:rPr>
        <w:t xml:space="preserve"> шиною механічно зв’язаний якір (8) і важіль (7), який може повертатись навколо осі </w:t>
      </w:r>
      <w:r w:rsidRPr="00C247BC">
        <w:rPr>
          <w:i/>
          <w:iCs/>
          <w:sz w:val="28"/>
          <w:szCs w:val="28"/>
        </w:rPr>
        <w:t>О</w:t>
      </w:r>
      <w:r w:rsidRPr="00C247BC">
        <w:rPr>
          <w:sz w:val="28"/>
          <w:szCs w:val="28"/>
        </w:rPr>
        <w:t xml:space="preserve">1. </w:t>
      </w:r>
      <w:proofErr w:type="gramStart"/>
      <w:r w:rsidRPr="00C247BC">
        <w:rPr>
          <w:sz w:val="28"/>
          <w:szCs w:val="28"/>
        </w:rPr>
        <w:t>Короткозамкнут</w:t>
      </w:r>
      <w:proofErr w:type="gramEnd"/>
      <w:r w:rsidRPr="00C247BC">
        <w:rPr>
          <w:sz w:val="28"/>
          <w:szCs w:val="28"/>
        </w:rPr>
        <w:t xml:space="preserve">і витки (10) знаходяться на полюсних наконечниках – (6).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Якщо струм в шині не змінюється в часі, то в коротко замкнутих витках (10) немає вихрових струмів, і магнітний реактивний опі</w:t>
      </w:r>
      <w:proofErr w:type="gramStart"/>
      <w:r w:rsidRPr="00C247BC">
        <w:rPr>
          <w:sz w:val="28"/>
          <w:szCs w:val="28"/>
        </w:rPr>
        <w:t>р</w:t>
      </w:r>
      <w:proofErr w:type="gramEnd"/>
      <w:r w:rsidRPr="00C247BC">
        <w:rPr>
          <w:sz w:val="28"/>
          <w:szCs w:val="28"/>
        </w:rPr>
        <w:t xml:space="preserve">, що ним створюється, рівний нулю. При цьому потік замикається через зазор </w:t>
      </w:r>
      <w:r w:rsidRPr="00C247BC">
        <w:rPr>
          <w:i/>
          <w:iCs/>
          <w:sz w:val="28"/>
          <w:szCs w:val="28"/>
        </w:rPr>
        <w:t>б</w:t>
      </w:r>
      <w:proofErr w:type="gramStart"/>
      <w:r w:rsidRPr="00C247BC">
        <w:rPr>
          <w:sz w:val="28"/>
          <w:szCs w:val="28"/>
        </w:rPr>
        <w:t>1</w:t>
      </w:r>
      <w:proofErr w:type="gramEnd"/>
      <w:r w:rsidRPr="00C247BC">
        <w:rPr>
          <w:sz w:val="28"/>
          <w:szCs w:val="28"/>
        </w:rPr>
        <w:t xml:space="preserve">, оскільки він значно менший, чим </w:t>
      </w:r>
      <w:r w:rsidRPr="00C247BC">
        <w:rPr>
          <w:i/>
          <w:iCs/>
          <w:sz w:val="28"/>
          <w:szCs w:val="28"/>
        </w:rPr>
        <w:t>б</w:t>
      </w:r>
      <w:r w:rsidRPr="00C247BC">
        <w:rPr>
          <w:sz w:val="28"/>
          <w:szCs w:val="28"/>
        </w:rPr>
        <w:t xml:space="preserve">2. </w:t>
      </w:r>
    </w:p>
    <w:p w:rsidR="00C247BC" w:rsidRPr="00C247BC" w:rsidRDefault="00C247BC" w:rsidP="00C247BC">
      <w:pPr>
        <w:pStyle w:val="Default"/>
        <w:jc w:val="both"/>
        <w:rPr>
          <w:sz w:val="28"/>
          <w:szCs w:val="28"/>
        </w:rPr>
      </w:pPr>
      <w:r>
        <w:rPr>
          <w:sz w:val="28"/>
          <w:szCs w:val="28"/>
          <w:lang w:val="uk-UA"/>
        </w:rPr>
        <w:t xml:space="preserve">     </w:t>
      </w:r>
      <w:r w:rsidRPr="00C247BC">
        <w:rPr>
          <w:sz w:val="28"/>
          <w:szCs w:val="28"/>
        </w:rPr>
        <w:t>В результаті цього які</w:t>
      </w:r>
      <w:proofErr w:type="gramStart"/>
      <w:r w:rsidRPr="00C247BC">
        <w:rPr>
          <w:sz w:val="28"/>
          <w:szCs w:val="28"/>
        </w:rPr>
        <w:t>р</w:t>
      </w:r>
      <w:proofErr w:type="gramEnd"/>
      <w:r w:rsidRPr="00C247BC">
        <w:rPr>
          <w:sz w:val="28"/>
          <w:szCs w:val="28"/>
        </w:rPr>
        <w:t xml:space="preserve"> (8) притягається до полюсів (6) – це притягання передається шині (5) із жорстко зв’язаними з нею контактами головного кола. </w:t>
      </w:r>
    </w:p>
    <w:p w:rsidR="00C247BC" w:rsidRDefault="00C247BC" w:rsidP="00C247BC">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47BC">
        <w:rPr>
          <w:rFonts w:ascii="Times New Roman" w:hAnsi="Times New Roman" w:cs="Times New Roman"/>
          <w:sz w:val="28"/>
          <w:szCs w:val="28"/>
        </w:rPr>
        <w:t>Якщо в колі виникає коротке замикання, струм збільшується, магнітний потік викликає в (10) великі вихрові струми. Реактивний опі</w:t>
      </w:r>
      <w:proofErr w:type="gramStart"/>
      <w:r w:rsidRPr="00C247BC">
        <w:rPr>
          <w:rFonts w:ascii="Times New Roman" w:hAnsi="Times New Roman" w:cs="Times New Roman"/>
          <w:sz w:val="28"/>
          <w:szCs w:val="28"/>
        </w:rPr>
        <w:t>р</w:t>
      </w:r>
      <w:proofErr w:type="gramEnd"/>
      <w:r w:rsidRPr="00C247BC">
        <w:rPr>
          <w:rFonts w:ascii="Times New Roman" w:hAnsi="Times New Roman" w:cs="Times New Roman"/>
          <w:sz w:val="28"/>
          <w:szCs w:val="28"/>
        </w:rPr>
        <w:t xml:space="preserve"> в цих місцях зростає, основна доля магнітного потоку замикається через контакт </w:t>
      </w:r>
      <w:r w:rsidRPr="00C247BC">
        <w:rPr>
          <w:rFonts w:ascii="Times New Roman" w:hAnsi="Times New Roman" w:cs="Times New Roman"/>
          <w:i/>
          <w:iCs/>
          <w:sz w:val="28"/>
          <w:szCs w:val="28"/>
        </w:rPr>
        <w:t>б</w:t>
      </w:r>
      <w:r w:rsidRPr="00C247BC">
        <w:rPr>
          <w:rFonts w:ascii="Times New Roman" w:hAnsi="Times New Roman" w:cs="Times New Roman"/>
          <w:sz w:val="28"/>
          <w:szCs w:val="28"/>
        </w:rPr>
        <w:t>2. Результуюча сила переміщує які</w:t>
      </w:r>
      <w:proofErr w:type="gramStart"/>
      <w:r w:rsidRPr="00C247BC">
        <w:rPr>
          <w:rFonts w:ascii="Times New Roman" w:hAnsi="Times New Roman" w:cs="Times New Roman"/>
          <w:sz w:val="28"/>
          <w:szCs w:val="28"/>
        </w:rPr>
        <w:t>р</w:t>
      </w:r>
      <w:proofErr w:type="gramEnd"/>
      <w:r w:rsidRPr="00C247BC">
        <w:rPr>
          <w:rFonts w:ascii="Times New Roman" w:hAnsi="Times New Roman" w:cs="Times New Roman"/>
          <w:sz w:val="28"/>
          <w:szCs w:val="28"/>
        </w:rPr>
        <w:t xml:space="preserve"> і шину вправо, і відбувається вимикання апарату. Для вмикання апарату треба подати напругу на котушку</w:t>
      </w:r>
      <w:r w:rsidRPr="00C247BC">
        <w:rPr>
          <w:rFonts w:ascii="Times New Roman" w:hAnsi="Times New Roman" w:cs="Times New Roman"/>
          <w:sz w:val="28"/>
          <w:szCs w:val="28"/>
          <w:lang w:val="uk-UA"/>
        </w:rPr>
        <w:t xml:space="preserve">  </w:t>
      </w:r>
      <w:r w:rsidRPr="00C247BC">
        <w:rPr>
          <w:rFonts w:ascii="Times New Roman" w:hAnsi="Times New Roman" w:cs="Times New Roman"/>
          <w:sz w:val="28"/>
          <w:szCs w:val="28"/>
        </w:rPr>
        <w:t>W0.</w:t>
      </w:r>
      <w:r w:rsidRPr="00C247BC">
        <w:rPr>
          <w:rFonts w:ascii="Times New Roman" w:hAnsi="Times New Roman" w:cs="Times New Roman"/>
          <w:sz w:val="28"/>
          <w:szCs w:val="28"/>
          <w:lang w:val="uk-UA"/>
        </w:rPr>
        <w:t xml:space="preserve"> </w:t>
      </w:r>
      <w:r w:rsidRPr="00C247BC">
        <w:rPr>
          <w:rFonts w:ascii="Times New Roman" w:hAnsi="Times New Roman" w:cs="Times New Roman"/>
          <w:sz w:val="28"/>
          <w:szCs w:val="28"/>
        </w:rPr>
        <w:t>Тоді осердя (3) притягнеться і контакти (1), (2) замкнуться.</w:t>
      </w:r>
    </w:p>
    <w:p w:rsidR="009D382F" w:rsidRDefault="009D382F" w:rsidP="00C247BC">
      <w:pPr>
        <w:tabs>
          <w:tab w:val="left" w:pos="1330"/>
        </w:tabs>
        <w:jc w:val="both"/>
        <w:rPr>
          <w:rFonts w:ascii="Times New Roman" w:hAnsi="Times New Roman" w:cs="Times New Roman"/>
          <w:b/>
          <w:sz w:val="28"/>
          <w:szCs w:val="28"/>
          <w:lang w:val="uk-UA"/>
        </w:rPr>
      </w:pPr>
      <w:r w:rsidRPr="009D382F">
        <w:rPr>
          <w:rFonts w:ascii="Times New Roman" w:hAnsi="Times New Roman" w:cs="Times New Roman"/>
          <w:b/>
          <w:sz w:val="28"/>
          <w:szCs w:val="28"/>
          <w:lang w:val="uk-UA"/>
        </w:rPr>
        <w:t>4. Особливості конструкції масляних вимикачів.</w:t>
      </w:r>
    </w:p>
    <w:p w:rsidR="009D382F" w:rsidRPr="009D382F" w:rsidRDefault="009D382F" w:rsidP="009D382F">
      <w:pPr>
        <w:pStyle w:val="Default"/>
        <w:jc w:val="both"/>
        <w:rPr>
          <w:sz w:val="28"/>
          <w:szCs w:val="28"/>
        </w:rPr>
      </w:pPr>
      <w:r>
        <w:rPr>
          <w:b/>
          <w:bCs/>
          <w:i/>
          <w:iCs/>
          <w:sz w:val="28"/>
          <w:szCs w:val="28"/>
          <w:lang w:val="uk-UA"/>
        </w:rPr>
        <w:t xml:space="preserve">     </w:t>
      </w:r>
      <w:r w:rsidRPr="009D382F">
        <w:rPr>
          <w:b/>
          <w:bCs/>
          <w:i/>
          <w:iCs/>
          <w:sz w:val="28"/>
          <w:szCs w:val="28"/>
        </w:rPr>
        <w:t xml:space="preserve">Принцип роботи </w:t>
      </w:r>
      <w:proofErr w:type="gramStart"/>
      <w:r w:rsidRPr="009D382F">
        <w:rPr>
          <w:b/>
          <w:bCs/>
          <w:i/>
          <w:iCs/>
          <w:sz w:val="28"/>
          <w:szCs w:val="28"/>
        </w:rPr>
        <w:t>масляного</w:t>
      </w:r>
      <w:proofErr w:type="gramEnd"/>
      <w:r w:rsidRPr="009D382F">
        <w:rPr>
          <w:b/>
          <w:bCs/>
          <w:i/>
          <w:iCs/>
          <w:sz w:val="28"/>
          <w:szCs w:val="28"/>
        </w:rPr>
        <w:t xml:space="preserve"> вимикача </w:t>
      </w:r>
    </w:p>
    <w:p w:rsidR="009D382F" w:rsidRPr="009D382F" w:rsidRDefault="009D382F" w:rsidP="009D382F">
      <w:pPr>
        <w:pStyle w:val="Default"/>
        <w:jc w:val="both"/>
        <w:rPr>
          <w:sz w:val="28"/>
          <w:szCs w:val="28"/>
        </w:rPr>
      </w:pPr>
      <w:r>
        <w:rPr>
          <w:sz w:val="28"/>
          <w:szCs w:val="28"/>
          <w:lang w:val="uk-UA"/>
        </w:rPr>
        <w:t xml:space="preserve">     </w:t>
      </w:r>
      <w:r w:rsidRPr="009D382F">
        <w:rPr>
          <w:sz w:val="28"/>
          <w:szCs w:val="28"/>
        </w:rPr>
        <w:t xml:space="preserve">В масляних вимикачах дуга, що утворюється між контактами, горить в </w:t>
      </w:r>
      <w:proofErr w:type="gramStart"/>
      <w:r w:rsidRPr="009D382F">
        <w:rPr>
          <w:sz w:val="28"/>
          <w:szCs w:val="28"/>
        </w:rPr>
        <w:t>трансформаторному</w:t>
      </w:r>
      <w:proofErr w:type="gramEnd"/>
      <w:r w:rsidRPr="009D382F">
        <w:rPr>
          <w:sz w:val="28"/>
          <w:szCs w:val="28"/>
        </w:rPr>
        <w:t xml:space="preserve"> маслі. Розрізняють бакові масляні і маломасляні вимикачі. </w:t>
      </w:r>
    </w:p>
    <w:p w:rsidR="009D382F" w:rsidRPr="009D382F" w:rsidRDefault="009D382F" w:rsidP="009D382F">
      <w:pPr>
        <w:pStyle w:val="Default"/>
        <w:jc w:val="both"/>
        <w:rPr>
          <w:sz w:val="28"/>
          <w:szCs w:val="28"/>
        </w:rPr>
      </w:pPr>
      <w:r>
        <w:rPr>
          <w:sz w:val="28"/>
          <w:szCs w:val="28"/>
          <w:lang w:val="uk-UA"/>
        </w:rPr>
        <w:t xml:space="preserve">     </w:t>
      </w:r>
      <w:r w:rsidRPr="009D382F">
        <w:rPr>
          <w:sz w:val="28"/>
          <w:szCs w:val="28"/>
        </w:rPr>
        <w:t xml:space="preserve">Під </w:t>
      </w:r>
      <w:proofErr w:type="gramStart"/>
      <w:r w:rsidRPr="009D382F">
        <w:rPr>
          <w:sz w:val="28"/>
          <w:szCs w:val="28"/>
        </w:rPr>
        <w:t>д</w:t>
      </w:r>
      <w:proofErr w:type="gramEnd"/>
      <w:r w:rsidRPr="009D382F">
        <w:rPr>
          <w:sz w:val="28"/>
          <w:szCs w:val="28"/>
        </w:rPr>
        <w:t xml:space="preserve">ією енергії дуги масло розкладається, гази і пари, що утворюються при цьому, використовуються для гасіння. </w:t>
      </w:r>
    </w:p>
    <w:p w:rsidR="009D382F" w:rsidRDefault="009D382F" w:rsidP="009D382F">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382F">
        <w:rPr>
          <w:rFonts w:ascii="Times New Roman" w:hAnsi="Times New Roman" w:cs="Times New Roman"/>
          <w:sz w:val="28"/>
          <w:szCs w:val="28"/>
        </w:rPr>
        <w:t>Бакові масляні і маломасляні вимикачі ві</w:t>
      </w:r>
      <w:proofErr w:type="gramStart"/>
      <w:r w:rsidRPr="009D382F">
        <w:rPr>
          <w:rFonts w:ascii="Times New Roman" w:hAnsi="Times New Roman" w:cs="Times New Roman"/>
          <w:sz w:val="28"/>
          <w:szCs w:val="28"/>
        </w:rPr>
        <w:t>др</w:t>
      </w:r>
      <w:proofErr w:type="gramEnd"/>
      <w:r w:rsidRPr="009D382F">
        <w:rPr>
          <w:rFonts w:ascii="Times New Roman" w:hAnsi="Times New Roman" w:cs="Times New Roman"/>
          <w:sz w:val="28"/>
          <w:szCs w:val="28"/>
        </w:rPr>
        <w:t>ізняються між собою тим, що в перших струмоведучі частини ізолюються між собою і від землі за допомогою масла, що знаходиться в масляному баці, з’єднаному із землею.</w:t>
      </w:r>
    </w:p>
    <w:p w:rsidR="009D382F" w:rsidRDefault="009D382F" w:rsidP="009D382F">
      <w:pPr>
        <w:tabs>
          <w:tab w:val="left" w:pos="1330"/>
        </w:tabs>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2199005" cy="1581619"/>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5" cstate="print"/>
                    <a:srcRect/>
                    <a:stretch>
                      <a:fillRect/>
                    </a:stretch>
                  </pic:blipFill>
                  <pic:spPr bwMode="auto">
                    <a:xfrm>
                      <a:off x="0" y="0"/>
                      <a:ext cx="2200732" cy="1582861"/>
                    </a:xfrm>
                    <a:prstGeom prst="rect">
                      <a:avLst/>
                    </a:prstGeom>
                    <a:noFill/>
                    <a:ln w="9525">
                      <a:noFill/>
                      <a:miter lim="800000"/>
                      <a:headEnd/>
                      <a:tailEnd/>
                    </a:ln>
                  </pic:spPr>
                </pic:pic>
              </a:graphicData>
            </a:graphic>
          </wp:inline>
        </w:drawing>
      </w:r>
    </w:p>
    <w:p w:rsidR="009D382F" w:rsidRDefault="009D382F" w:rsidP="009D382F">
      <w:pPr>
        <w:tabs>
          <w:tab w:val="left" w:pos="1330"/>
        </w:tabs>
        <w:jc w:val="both"/>
        <w:rPr>
          <w:sz w:val="28"/>
          <w:szCs w:val="28"/>
          <w:lang w:val="uk-UA"/>
        </w:rPr>
      </w:pPr>
      <w:r w:rsidRPr="009D382F">
        <w:rPr>
          <w:sz w:val="28"/>
          <w:szCs w:val="28"/>
          <w:lang w:val="uk-UA"/>
        </w:rPr>
        <w:t xml:space="preserve">                       </w:t>
      </w:r>
      <w:r w:rsidRPr="009D382F">
        <w:rPr>
          <w:sz w:val="28"/>
          <w:szCs w:val="28"/>
        </w:rPr>
        <w:t>Рис</w:t>
      </w:r>
      <w:r w:rsidRPr="009D382F">
        <w:rPr>
          <w:sz w:val="28"/>
          <w:szCs w:val="28"/>
          <w:lang w:val="uk-UA"/>
        </w:rPr>
        <w:t xml:space="preserve">. </w:t>
      </w:r>
      <w:r w:rsidRPr="009D382F">
        <w:rPr>
          <w:sz w:val="28"/>
          <w:szCs w:val="28"/>
        </w:rPr>
        <w:t>1</w:t>
      </w:r>
    </w:p>
    <w:p w:rsidR="009D382F" w:rsidRPr="009D382F" w:rsidRDefault="009D382F" w:rsidP="009D382F">
      <w:pPr>
        <w:pStyle w:val="Default"/>
        <w:jc w:val="both"/>
        <w:rPr>
          <w:sz w:val="28"/>
          <w:szCs w:val="28"/>
        </w:rPr>
      </w:pPr>
      <w:r w:rsidRPr="009D382F">
        <w:rPr>
          <w:sz w:val="28"/>
          <w:szCs w:val="28"/>
        </w:rPr>
        <w:lastRenderedPageBreak/>
        <w:t xml:space="preserve">1 – стальний бак; </w:t>
      </w:r>
    </w:p>
    <w:p w:rsidR="009D382F" w:rsidRPr="009D382F" w:rsidRDefault="009D382F" w:rsidP="009D382F">
      <w:pPr>
        <w:pStyle w:val="Default"/>
        <w:jc w:val="both"/>
        <w:rPr>
          <w:sz w:val="28"/>
          <w:szCs w:val="28"/>
        </w:rPr>
      </w:pPr>
      <w:r w:rsidRPr="009D382F">
        <w:rPr>
          <w:sz w:val="28"/>
          <w:szCs w:val="28"/>
        </w:rPr>
        <w:t xml:space="preserve">2 – ізолятори; </w:t>
      </w:r>
    </w:p>
    <w:p w:rsidR="009D382F" w:rsidRPr="009D382F" w:rsidRDefault="009D382F" w:rsidP="009D382F">
      <w:pPr>
        <w:pStyle w:val="Default"/>
        <w:jc w:val="both"/>
        <w:rPr>
          <w:sz w:val="28"/>
          <w:szCs w:val="28"/>
        </w:rPr>
      </w:pPr>
      <w:r w:rsidRPr="009D382F">
        <w:rPr>
          <w:sz w:val="28"/>
          <w:szCs w:val="28"/>
        </w:rPr>
        <w:t xml:space="preserve">3 – дугогасильна камера; </w:t>
      </w:r>
    </w:p>
    <w:p w:rsidR="009D382F" w:rsidRPr="009D382F" w:rsidRDefault="009D382F" w:rsidP="009D382F">
      <w:pPr>
        <w:pStyle w:val="Default"/>
        <w:jc w:val="both"/>
        <w:rPr>
          <w:sz w:val="28"/>
          <w:szCs w:val="28"/>
        </w:rPr>
      </w:pPr>
      <w:r w:rsidRPr="009D382F">
        <w:rPr>
          <w:sz w:val="28"/>
          <w:szCs w:val="28"/>
        </w:rPr>
        <w:t xml:space="preserve">4 – ізоляція баку. </w:t>
      </w:r>
    </w:p>
    <w:p w:rsidR="009D382F" w:rsidRPr="009D382F" w:rsidRDefault="009D382F" w:rsidP="009D382F">
      <w:pPr>
        <w:pStyle w:val="Default"/>
        <w:jc w:val="both"/>
        <w:rPr>
          <w:sz w:val="28"/>
          <w:szCs w:val="28"/>
        </w:rPr>
      </w:pPr>
      <w:r>
        <w:rPr>
          <w:sz w:val="28"/>
          <w:szCs w:val="28"/>
          <w:lang w:val="uk-UA"/>
        </w:rPr>
        <w:t xml:space="preserve">     </w:t>
      </w:r>
      <w:r w:rsidRPr="009D382F">
        <w:rPr>
          <w:sz w:val="28"/>
          <w:szCs w:val="28"/>
        </w:rPr>
        <w:t>В маломасляних вимикачах ізоляція струмоведучих частин від землі і між собою здійснюється за допомогою твердих діелектрикі</w:t>
      </w:r>
      <w:proofErr w:type="gramStart"/>
      <w:r w:rsidRPr="009D382F">
        <w:rPr>
          <w:sz w:val="28"/>
          <w:szCs w:val="28"/>
        </w:rPr>
        <w:t>в</w:t>
      </w:r>
      <w:proofErr w:type="gramEnd"/>
      <w:r w:rsidRPr="009D382F">
        <w:rPr>
          <w:sz w:val="28"/>
          <w:szCs w:val="28"/>
        </w:rPr>
        <w:t xml:space="preserve">. </w:t>
      </w:r>
    </w:p>
    <w:p w:rsidR="009D382F" w:rsidRDefault="009D382F">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382F">
        <w:rPr>
          <w:rFonts w:ascii="Times New Roman" w:hAnsi="Times New Roman" w:cs="Times New Roman"/>
          <w:sz w:val="28"/>
          <w:szCs w:val="28"/>
        </w:rPr>
        <w:t>Це робиться із метою зменшення габаритів і маси вимикача. Так, якщо розміри масляних бакових вимикачі</w:t>
      </w:r>
      <w:proofErr w:type="gramStart"/>
      <w:r w:rsidRPr="009D382F">
        <w:rPr>
          <w:rFonts w:ascii="Times New Roman" w:hAnsi="Times New Roman" w:cs="Times New Roman"/>
          <w:sz w:val="28"/>
          <w:szCs w:val="28"/>
        </w:rPr>
        <w:t>в</w:t>
      </w:r>
      <w:proofErr w:type="gramEnd"/>
      <w:r w:rsidRPr="009D382F">
        <w:rPr>
          <w:rFonts w:ascii="Times New Roman" w:hAnsi="Times New Roman" w:cs="Times New Roman"/>
          <w:sz w:val="28"/>
          <w:szCs w:val="28"/>
        </w:rPr>
        <w:t xml:space="preserve"> на струм </w:t>
      </w:r>
      <w:r>
        <w:rPr>
          <w:rFonts w:ascii="Times New Roman" w:hAnsi="Times New Roman" w:cs="Times New Roman"/>
          <w:noProof/>
          <w:sz w:val="28"/>
          <w:szCs w:val="28"/>
          <w:lang w:eastAsia="ru-RU"/>
        </w:rPr>
        <w:drawing>
          <wp:inline distT="0" distB="0" distL="0" distR="0">
            <wp:extent cx="2175364" cy="35814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6" cstate="print"/>
                    <a:srcRect/>
                    <a:stretch>
                      <a:fillRect/>
                    </a:stretch>
                  </pic:blipFill>
                  <pic:spPr bwMode="auto">
                    <a:xfrm>
                      <a:off x="0" y="0"/>
                      <a:ext cx="2191123" cy="360734"/>
                    </a:xfrm>
                    <a:prstGeom prst="rect">
                      <a:avLst/>
                    </a:prstGeom>
                    <a:noFill/>
                    <a:ln w="9525">
                      <a:noFill/>
                      <a:miter lim="800000"/>
                      <a:headEnd/>
                      <a:tailEnd/>
                    </a:ln>
                  </pic:spPr>
                </pic:pic>
              </a:graphicData>
            </a:graphic>
          </wp:inline>
        </w:drawing>
      </w:r>
    </w:p>
    <w:p w:rsidR="009D382F" w:rsidRDefault="009D382F">
      <w:pPr>
        <w:tabs>
          <w:tab w:val="left" w:pos="1330"/>
        </w:tabs>
        <w:jc w:val="both"/>
        <w:rPr>
          <w:rFonts w:ascii="Times New Roman" w:hAnsi="Times New Roman" w:cs="Times New Roman"/>
          <w:sz w:val="28"/>
          <w:szCs w:val="28"/>
          <w:lang w:val="uk-UA"/>
        </w:rPr>
      </w:pPr>
      <w:r w:rsidRPr="009D382F">
        <w:rPr>
          <w:rFonts w:ascii="Times New Roman" w:hAnsi="Times New Roman" w:cs="Times New Roman"/>
          <w:sz w:val="28"/>
          <w:szCs w:val="28"/>
          <w:lang w:val="uk-UA"/>
        </w:rPr>
        <w:t xml:space="preserve">становлять ~ 4.6 м×2.1 м, то типові маломасляні (на струм </w:t>
      </w:r>
      <w:r>
        <w:rPr>
          <w:rFonts w:ascii="Times New Roman" w:hAnsi="Times New Roman" w:cs="Times New Roman"/>
          <w:noProof/>
          <w:sz w:val="28"/>
          <w:szCs w:val="28"/>
          <w:lang w:eastAsia="ru-RU"/>
        </w:rPr>
        <w:drawing>
          <wp:inline distT="0" distB="0" distL="0" distR="0">
            <wp:extent cx="846455" cy="218529"/>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7" cstate="print"/>
                    <a:srcRect/>
                    <a:stretch>
                      <a:fillRect/>
                    </a:stretch>
                  </pic:blipFill>
                  <pic:spPr bwMode="auto">
                    <a:xfrm>
                      <a:off x="0" y="0"/>
                      <a:ext cx="848408" cy="219033"/>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і</w:t>
      </w:r>
      <w:r>
        <w:rPr>
          <w:rFonts w:ascii="Times New Roman" w:hAnsi="Times New Roman" w:cs="Times New Roman"/>
          <w:noProof/>
          <w:sz w:val="28"/>
          <w:szCs w:val="28"/>
          <w:lang w:eastAsia="ru-RU"/>
        </w:rPr>
        <w:drawing>
          <wp:inline distT="0" distB="0" distL="0" distR="0">
            <wp:extent cx="941705" cy="26531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8" cstate="print"/>
                    <a:srcRect/>
                    <a:stretch>
                      <a:fillRect/>
                    </a:stretch>
                  </pic:blipFill>
                  <pic:spPr bwMode="auto">
                    <a:xfrm>
                      <a:off x="0" y="0"/>
                      <a:ext cx="944945" cy="266228"/>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w:t>
      </w:r>
      <w:r w:rsidRPr="009D382F">
        <w:rPr>
          <w:rFonts w:ascii="Times New Roman" w:hAnsi="Times New Roman" w:cs="Times New Roman"/>
          <w:sz w:val="28"/>
          <w:szCs w:val="28"/>
          <w:lang w:val="uk-UA"/>
        </w:rPr>
        <w:t xml:space="preserve">мають розміри 0.84 м×0.36 м. Крім того, маломасляні – більш пожежо і вибухобезпечні. Створені маломасляні вимикачі серії ВМТ на напругу 110 кВ і 220 кВ із номінальним струмом вимикання 20 кА (див. додаток 2). </w:t>
      </w:r>
    </w:p>
    <w:p w:rsidR="009D382F" w:rsidRPr="009D382F" w:rsidRDefault="009D382F" w:rsidP="009D382F">
      <w:pPr>
        <w:pStyle w:val="Default"/>
        <w:jc w:val="both"/>
        <w:rPr>
          <w:sz w:val="28"/>
          <w:szCs w:val="28"/>
        </w:rPr>
      </w:pPr>
      <w:r>
        <w:rPr>
          <w:b/>
          <w:bCs/>
          <w:i/>
          <w:iCs/>
          <w:sz w:val="28"/>
          <w:szCs w:val="28"/>
          <w:lang w:val="uk-UA"/>
        </w:rPr>
        <w:t xml:space="preserve">     </w:t>
      </w:r>
      <w:r w:rsidRPr="009D382F">
        <w:rPr>
          <w:b/>
          <w:bCs/>
          <w:i/>
          <w:iCs/>
          <w:sz w:val="28"/>
          <w:szCs w:val="28"/>
        </w:rPr>
        <w:t xml:space="preserve">Особливості конструкції масляних бакових і маломасляних вимикачів </w:t>
      </w:r>
    </w:p>
    <w:p w:rsidR="009D382F" w:rsidRPr="009D382F" w:rsidRDefault="009D382F" w:rsidP="009D382F">
      <w:pPr>
        <w:pStyle w:val="Default"/>
        <w:jc w:val="both"/>
        <w:rPr>
          <w:sz w:val="28"/>
          <w:szCs w:val="28"/>
        </w:rPr>
      </w:pPr>
      <w:r>
        <w:rPr>
          <w:sz w:val="28"/>
          <w:szCs w:val="28"/>
          <w:lang w:val="uk-UA"/>
        </w:rPr>
        <w:t xml:space="preserve">     </w:t>
      </w:r>
      <w:r w:rsidRPr="009D382F">
        <w:rPr>
          <w:sz w:val="28"/>
          <w:szCs w:val="28"/>
        </w:rPr>
        <w:t xml:space="preserve">Масляні бакові вимикачі – це вимикачі із </w:t>
      </w:r>
      <w:proofErr w:type="gramStart"/>
      <w:r w:rsidRPr="009D382F">
        <w:rPr>
          <w:sz w:val="28"/>
          <w:szCs w:val="28"/>
        </w:rPr>
        <w:t>великим</w:t>
      </w:r>
      <w:proofErr w:type="gramEnd"/>
      <w:r w:rsidRPr="009D382F">
        <w:rPr>
          <w:sz w:val="28"/>
          <w:szCs w:val="28"/>
        </w:rPr>
        <w:t xml:space="preserve"> об’ємом масла. Звичайно, бак заповнюється маслом на 2/3. Найбільша потужність масляних бакових вимикачів ~ 25000 МВ·А. </w:t>
      </w:r>
    </w:p>
    <w:p w:rsidR="009D382F" w:rsidRPr="009D382F" w:rsidRDefault="009D382F" w:rsidP="009D382F">
      <w:pPr>
        <w:pStyle w:val="Default"/>
        <w:jc w:val="both"/>
        <w:rPr>
          <w:sz w:val="28"/>
          <w:szCs w:val="28"/>
        </w:rPr>
      </w:pPr>
      <w:r>
        <w:rPr>
          <w:sz w:val="28"/>
          <w:szCs w:val="28"/>
          <w:lang w:val="uk-UA"/>
        </w:rPr>
        <w:t xml:space="preserve">     </w:t>
      </w:r>
      <w:r w:rsidRPr="009D382F">
        <w:rPr>
          <w:sz w:val="28"/>
          <w:szCs w:val="28"/>
        </w:rPr>
        <w:t xml:space="preserve">Масляний баковий вимикач складається із дугогасильної системи, контактної системи і привода, що знаходиться зовні вимикача. </w:t>
      </w:r>
    </w:p>
    <w:p w:rsidR="009D382F" w:rsidRPr="009D382F" w:rsidRDefault="009D382F" w:rsidP="009D382F">
      <w:pPr>
        <w:pStyle w:val="Default"/>
        <w:jc w:val="both"/>
        <w:rPr>
          <w:sz w:val="28"/>
          <w:szCs w:val="28"/>
        </w:rPr>
      </w:pPr>
      <w:r>
        <w:rPr>
          <w:sz w:val="28"/>
          <w:szCs w:val="28"/>
          <w:lang w:val="uk-UA"/>
        </w:rPr>
        <w:t xml:space="preserve">     </w:t>
      </w:r>
      <w:r w:rsidRPr="009D382F">
        <w:rPr>
          <w:sz w:val="28"/>
          <w:szCs w:val="28"/>
        </w:rPr>
        <w:t xml:space="preserve">Вільний об’єм </w:t>
      </w:r>
      <w:proofErr w:type="gramStart"/>
      <w:r w:rsidRPr="009D382F">
        <w:rPr>
          <w:sz w:val="28"/>
          <w:szCs w:val="28"/>
        </w:rPr>
        <w:t>м</w:t>
      </w:r>
      <w:proofErr w:type="gramEnd"/>
      <w:r w:rsidRPr="009D382F">
        <w:rPr>
          <w:sz w:val="28"/>
          <w:szCs w:val="28"/>
        </w:rPr>
        <w:t xml:space="preserve">іж камерою і кришкою бака – „повітряна подушка”, – сполучена із атмосферою через газовідвідну трубу. „Повітряна подушка” знижується, що передається на </w:t>
      </w:r>
      <w:proofErr w:type="gramStart"/>
      <w:r w:rsidRPr="009D382F">
        <w:rPr>
          <w:sz w:val="28"/>
          <w:szCs w:val="28"/>
        </w:rPr>
        <w:t>ст</w:t>
      </w:r>
      <w:proofErr w:type="gramEnd"/>
      <w:r w:rsidRPr="009D382F">
        <w:rPr>
          <w:sz w:val="28"/>
          <w:szCs w:val="28"/>
        </w:rPr>
        <w:t xml:space="preserve">інки бака при вимиканні, запобігає вибуху при великому тиску. </w:t>
      </w:r>
    </w:p>
    <w:p w:rsidR="009D382F" w:rsidRPr="009D382F" w:rsidRDefault="009D382F" w:rsidP="009D382F">
      <w:pPr>
        <w:pStyle w:val="Default"/>
        <w:jc w:val="both"/>
        <w:rPr>
          <w:sz w:val="28"/>
          <w:szCs w:val="28"/>
        </w:rPr>
      </w:pPr>
      <w:r>
        <w:rPr>
          <w:sz w:val="28"/>
          <w:szCs w:val="28"/>
          <w:lang w:val="uk-UA"/>
        </w:rPr>
        <w:t xml:space="preserve">     </w:t>
      </w:r>
      <w:r w:rsidRPr="009D382F">
        <w:rPr>
          <w:sz w:val="28"/>
          <w:szCs w:val="28"/>
        </w:rPr>
        <w:t>Найбільш широко в масляних бакових вимикачах застосовують торцеві і розеточні контакти. Один із рухомих контактів роблять полим (пустотілим). Газово-парова суміш, виходячи через нього, створює повздовжнє дуття і гасить дугу. Дугогасильна камера має проміжний конта</w:t>
      </w:r>
      <w:proofErr w:type="gramStart"/>
      <w:r w:rsidRPr="009D382F">
        <w:rPr>
          <w:sz w:val="28"/>
          <w:szCs w:val="28"/>
        </w:rPr>
        <w:t>кт і скл</w:t>
      </w:r>
      <w:proofErr w:type="gramEnd"/>
      <w:r w:rsidRPr="009D382F">
        <w:rPr>
          <w:sz w:val="28"/>
          <w:szCs w:val="28"/>
        </w:rPr>
        <w:t xml:space="preserve">адається з двох напівкамер – верхньої металічної і нижньої – ізоляційної. Зростання потужностей генераторів (500 – 1200 МВт) вимагає вимикачів на струми більше 10 кА. Особливість конструкції цих вимикачів – струмопровід, що має два паралельних контура: основний, контакти якого є відкритими, і дугогасильний, контакти якого розміщені в дугогасильних камерах. </w:t>
      </w:r>
    </w:p>
    <w:p w:rsidR="009D382F" w:rsidRPr="002749F1" w:rsidRDefault="009D382F" w:rsidP="002749F1">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749F1">
        <w:rPr>
          <w:rFonts w:ascii="Times New Roman" w:hAnsi="Times New Roman" w:cs="Times New Roman"/>
          <w:sz w:val="28"/>
          <w:szCs w:val="28"/>
        </w:rPr>
        <w:t>Більша частина струму проходить через основні; при вимиканні спочатку вимикаються основні контакти, дуга на них не виника</w:t>
      </w:r>
      <w:proofErr w:type="gramStart"/>
      <w:r w:rsidRPr="002749F1">
        <w:rPr>
          <w:rFonts w:ascii="Times New Roman" w:hAnsi="Times New Roman" w:cs="Times New Roman"/>
          <w:sz w:val="28"/>
          <w:szCs w:val="28"/>
        </w:rPr>
        <w:t>є.</w:t>
      </w:r>
      <w:proofErr w:type="gramEnd"/>
    </w:p>
    <w:p w:rsidR="009D382F" w:rsidRPr="002749F1" w:rsidRDefault="002749F1" w:rsidP="002749F1">
      <w:pPr>
        <w:pStyle w:val="Default"/>
        <w:jc w:val="both"/>
        <w:rPr>
          <w:sz w:val="28"/>
          <w:szCs w:val="28"/>
          <w:lang w:val="uk-UA"/>
        </w:rPr>
      </w:pPr>
      <w:r>
        <w:rPr>
          <w:sz w:val="28"/>
          <w:szCs w:val="28"/>
          <w:lang w:val="uk-UA"/>
        </w:rPr>
        <w:t xml:space="preserve">     </w:t>
      </w:r>
      <w:r w:rsidR="009D382F" w:rsidRPr="002749F1">
        <w:rPr>
          <w:sz w:val="28"/>
          <w:szCs w:val="28"/>
          <w:lang w:val="uk-UA"/>
        </w:rPr>
        <w:t xml:space="preserve">Бакові масляні вимикачі мають високу надійність, простоту конструкції камер і механізмів, високу механічну міцність елементів. </w:t>
      </w:r>
    </w:p>
    <w:p w:rsidR="009D382F" w:rsidRPr="002749F1" w:rsidRDefault="002749F1" w:rsidP="002749F1">
      <w:pPr>
        <w:pStyle w:val="Default"/>
        <w:jc w:val="both"/>
        <w:rPr>
          <w:sz w:val="28"/>
          <w:szCs w:val="28"/>
        </w:rPr>
      </w:pPr>
      <w:r>
        <w:rPr>
          <w:sz w:val="28"/>
          <w:szCs w:val="28"/>
          <w:lang w:val="uk-UA"/>
        </w:rPr>
        <w:t xml:space="preserve">     </w:t>
      </w:r>
      <w:r w:rsidR="009D382F" w:rsidRPr="002749F1">
        <w:rPr>
          <w:sz w:val="28"/>
          <w:szCs w:val="28"/>
        </w:rPr>
        <w:t xml:space="preserve">Це дозволяє їх використовувати в самих найтяжчих умовах. По статистиці надійність цих вимикачів вища повітряних і маломасляних. Їх конструкція дозволяє користуватись вбудованими трансформаторами струму і </w:t>
      </w:r>
      <w:r w:rsidR="009D382F" w:rsidRPr="002749F1">
        <w:rPr>
          <w:sz w:val="28"/>
          <w:szCs w:val="28"/>
        </w:rPr>
        <w:lastRenderedPageBreak/>
        <w:t>подільниками ємності. Вони не потребують висококваліфікованих працівникі</w:t>
      </w:r>
      <w:proofErr w:type="gramStart"/>
      <w:r w:rsidR="009D382F" w:rsidRPr="002749F1">
        <w:rPr>
          <w:sz w:val="28"/>
          <w:szCs w:val="28"/>
        </w:rPr>
        <w:t>в</w:t>
      </w:r>
      <w:proofErr w:type="gramEnd"/>
      <w:r w:rsidR="009D382F" w:rsidRPr="002749F1">
        <w:rPr>
          <w:sz w:val="28"/>
          <w:szCs w:val="28"/>
        </w:rPr>
        <w:t xml:space="preserve"> для обслуговування. </w:t>
      </w:r>
    </w:p>
    <w:p w:rsidR="009D382F" w:rsidRPr="002749F1" w:rsidRDefault="002749F1" w:rsidP="002749F1">
      <w:pPr>
        <w:pStyle w:val="Default"/>
        <w:tabs>
          <w:tab w:val="left" w:pos="6660"/>
        </w:tabs>
        <w:jc w:val="both"/>
        <w:rPr>
          <w:sz w:val="28"/>
          <w:szCs w:val="28"/>
        </w:rPr>
      </w:pPr>
      <w:r>
        <w:rPr>
          <w:sz w:val="28"/>
          <w:szCs w:val="28"/>
          <w:lang w:val="uk-UA"/>
        </w:rPr>
        <w:t xml:space="preserve">     </w:t>
      </w:r>
      <w:r w:rsidR="009D382F" w:rsidRPr="002749F1">
        <w:rPr>
          <w:sz w:val="28"/>
          <w:szCs w:val="28"/>
        </w:rPr>
        <w:t xml:space="preserve">Недоліки: </w:t>
      </w:r>
      <w:r w:rsidRPr="002749F1">
        <w:rPr>
          <w:sz w:val="28"/>
          <w:szCs w:val="28"/>
        </w:rPr>
        <w:tab/>
      </w:r>
    </w:p>
    <w:p w:rsidR="009D382F" w:rsidRPr="002749F1" w:rsidRDefault="009D382F" w:rsidP="002749F1">
      <w:pPr>
        <w:pStyle w:val="Default"/>
        <w:spacing w:after="200"/>
        <w:jc w:val="both"/>
        <w:rPr>
          <w:sz w:val="28"/>
          <w:szCs w:val="28"/>
        </w:rPr>
      </w:pPr>
      <w:r w:rsidRPr="002749F1">
        <w:rPr>
          <w:sz w:val="28"/>
          <w:szCs w:val="28"/>
        </w:rPr>
        <w:t xml:space="preserve">1) </w:t>
      </w:r>
      <w:proofErr w:type="gramStart"/>
      <w:r w:rsidRPr="002749F1">
        <w:rPr>
          <w:sz w:val="28"/>
          <w:szCs w:val="28"/>
        </w:rPr>
        <w:t>велик</w:t>
      </w:r>
      <w:proofErr w:type="gramEnd"/>
      <w:r w:rsidRPr="002749F1">
        <w:rPr>
          <w:sz w:val="28"/>
          <w:szCs w:val="28"/>
        </w:rPr>
        <w:t xml:space="preserve">і габарити і маса, зв’язані із великою потребою масла; </w:t>
      </w:r>
    </w:p>
    <w:p w:rsidR="009D382F" w:rsidRPr="002749F1" w:rsidRDefault="009D382F" w:rsidP="002749F1">
      <w:pPr>
        <w:pStyle w:val="Default"/>
        <w:jc w:val="both"/>
        <w:rPr>
          <w:sz w:val="28"/>
          <w:szCs w:val="28"/>
        </w:rPr>
      </w:pPr>
      <w:r w:rsidRPr="002749F1">
        <w:rPr>
          <w:sz w:val="28"/>
          <w:szCs w:val="28"/>
        </w:rPr>
        <w:t xml:space="preserve">2) </w:t>
      </w:r>
      <w:proofErr w:type="gramStart"/>
      <w:r w:rsidRPr="002749F1">
        <w:rPr>
          <w:sz w:val="28"/>
          <w:szCs w:val="28"/>
        </w:rPr>
        <w:t>п</w:t>
      </w:r>
      <w:proofErr w:type="gramEnd"/>
      <w:r w:rsidRPr="002749F1">
        <w:rPr>
          <w:sz w:val="28"/>
          <w:szCs w:val="28"/>
        </w:rPr>
        <w:t xml:space="preserve">ідвищена вибухо і пожеже небезпека. </w:t>
      </w:r>
    </w:p>
    <w:p w:rsidR="009D382F" w:rsidRPr="002749F1" w:rsidRDefault="009D382F" w:rsidP="002749F1">
      <w:pPr>
        <w:pStyle w:val="Default"/>
        <w:jc w:val="both"/>
        <w:rPr>
          <w:sz w:val="28"/>
          <w:szCs w:val="28"/>
        </w:rPr>
      </w:pPr>
    </w:p>
    <w:p w:rsidR="009D382F" w:rsidRPr="002749F1" w:rsidRDefault="002749F1" w:rsidP="002749F1">
      <w:pPr>
        <w:pStyle w:val="Default"/>
        <w:jc w:val="both"/>
        <w:rPr>
          <w:sz w:val="28"/>
          <w:szCs w:val="28"/>
        </w:rPr>
      </w:pPr>
      <w:r>
        <w:rPr>
          <w:sz w:val="28"/>
          <w:szCs w:val="28"/>
          <w:lang w:val="uk-UA"/>
        </w:rPr>
        <w:t xml:space="preserve">     </w:t>
      </w:r>
      <w:proofErr w:type="gramStart"/>
      <w:r w:rsidR="009D382F" w:rsidRPr="002749F1">
        <w:rPr>
          <w:sz w:val="28"/>
          <w:szCs w:val="28"/>
        </w:rPr>
        <w:t>В</w:t>
      </w:r>
      <w:proofErr w:type="gramEnd"/>
      <w:r w:rsidR="009D382F" w:rsidRPr="002749F1">
        <w:rPr>
          <w:sz w:val="28"/>
          <w:szCs w:val="28"/>
        </w:rPr>
        <w:t xml:space="preserve"> </w:t>
      </w:r>
      <w:proofErr w:type="gramStart"/>
      <w:r w:rsidR="009D382F" w:rsidRPr="002749F1">
        <w:rPr>
          <w:sz w:val="28"/>
          <w:szCs w:val="28"/>
        </w:rPr>
        <w:t>перспектив</w:t>
      </w:r>
      <w:proofErr w:type="gramEnd"/>
      <w:r w:rsidR="009D382F" w:rsidRPr="002749F1">
        <w:rPr>
          <w:sz w:val="28"/>
          <w:szCs w:val="28"/>
        </w:rPr>
        <w:t xml:space="preserve">і їх замінять на маломасляні (до 6 – 10 кВ) і елегазові та вакуумні вимикачі (при напрузі 35 – 220 кВ). </w:t>
      </w:r>
    </w:p>
    <w:p w:rsidR="009D382F" w:rsidRPr="002749F1" w:rsidRDefault="002749F1" w:rsidP="002749F1">
      <w:pPr>
        <w:pStyle w:val="Default"/>
        <w:jc w:val="both"/>
        <w:rPr>
          <w:sz w:val="28"/>
          <w:szCs w:val="28"/>
        </w:rPr>
      </w:pPr>
      <w:r>
        <w:rPr>
          <w:sz w:val="28"/>
          <w:szCs w:val="28"/>
          <w:lang w:val="uk-UA"/>
        </w:rPr>
        <w:t xml:space="preserve">     </w:t>
      </w:r>
      <w:r w:rsidR="009D382F" w:rsidRPr="002749F1">
        <w:rPr>
          <w:sz w:val="28"/>
          <w:szCs w:val="28"/>
        </w:rPr>
        <w:t xml:space="preserve">Маломасляні вимикачі ВМП – 10 мають контактну систему, ДП і пристрій, що перетворює обертовий рух важелів </w:t>
      </w:r>
      <w:proofErr w:type="gramStart"/>
      <w:r w:rsidR="009D382F" w:rsidRPr="002749F1">
        <w:rPr>
          <w:sz w:val="28"/>
          <w:szCs w:val="28"/>
        </w:rPr>
        <w:t>в</w:t>
      </w:r>
      <w:proofErr w:type="gramEnd"/>
      <w:r w:rsidR="009D382F" w:rsidRPr="002749F1">
        <w:rPr>
          <w:sz w:val="28"/>
          <w:szCs w:val="28"/>
        </w:rPr>
        <w:t xml:space="preserve"> поступальний рух контактів, змонтовані у вигляді єдиного блока полюса. Цей блок за допомогою ізоляторів кріпиться до стальної рами. У верхній головці полюса розташовані рухомий контакт і механізм, в нижній</w:t>
      </w:r>
      <w:r>
        <w:rPr>
          <w:sz w:val="28"/>
          <w:szCs w:val="28"/>
        </w:rPr>
        <w:t xml:space="preserve"> – нерухомий розеточний контакт</w:t>
      </w:r>
      <w:r w:rsidR="009D382F" w:rsidRPr="002749F1">
        <w:rPr>
          <w:sz w:val="28"/>
          <w:szCs w:val="28"/>
        </w:rPr>
        <w:t xml:space="preserve">. </w:t>
      </w:r>
    </w:p>
    <w:p w:rsidR="009D382F" w:rsidRPr="002749F1" w:rsidRDefault="002749F1" w:rsidP="002749F1">
      <w:pPr>
        <w:pStyle w:val="Default"/>
        <w:jc w:val="both"/>
        <w:rPr>
          <w:sz w:val="28"/>
          <w:szCs w:val="28"/>
        </w:rPr>
      </w:pPr>
      <w:r>
        <w:rPr>
          <w:sz w:val="28"/>
          <w:szCs w:val="28"/>
          <w:lang w:val="uk-UA"/>
        </w:rPr>
        <w:t xml:space="preserve">     </w:t>
      </w:r>
      <w:r w:rsidR="009D382F" w:rsidRPr="002749F1">
        <w:rPr>
          <w:sz w:val="28"/>
          <w:szCs w:val="28"/>
        </w:rPr>
        <w:t xml:space="preserve">Дуговий пристрій (ДП) заключено в склоепоксидний циліндр. ДП зібрано із пластин фібри, гетинакса, електрокартону, в яких вирізано отвори, що утворюють канали і полості </w:t>
      </w:r>
      <w:proofErr w:type="gramStart"/>
      <w:r w:rsidR="009D382F" w:rsidRPr="002749F1">
        <w:rPr>
          <w:sz w:val="28"/>
          <w:szCs w:val="28"/>
        </w:rPr>
        <w:t>для гас</w:t>
      </w:r>
      <w:proofErr w:type="gramEnd"/>
      <w:r w:rsidR="009D382F" w:rsidRPr="002749F1">
        <w:rPr>
          <w:sz w:val="28"/>
          <w:szCs w:val="28"/>
        </w:rPr>
        <w:t xml:space="preserve">іння дуги. </w:t>
      </w:r>
    </w:p>
    <w:p w:rsidR="009D382F" w:rsidRPr="002749F1" w:rsidRDefault="002749F1" w:rsidP="002749F1">
      <w:pPr>
        <w:pStyle w:val="Default"/>
        <w:jc w:val="both"/>
        <w:rPr>
          <w:sz w:val="28"/>
          <w:szCs w:val="28"/>
        </w:rPr>
      </w:pPr>
      <w:r>
        <w:rPr>
          <w:sz w:val="28"/>
          <w:szCs w:val="28"/>
          <w:lang w:val="uk-UA"/>
        </w:rPr>
        <w:t xml:space="preserve">     </w:t>
      </w:r>
      <w:r w:rsidR="009D382F" w:rsidRPr="002749F1">
        <w:rPr>
          <w:sz w:val="28"/>
          <w:szCs w:val="28"/>
        </w:rPr>
        <w:t xml:space="preserve">Для обмеження тиску при великих струмах і створення необхідного тиску поблизу нульового значення струму – в наявності – спеціальний буфер, в якому повітря стискається і акумулюється енергія. Ця енергія дозволяє біля нуля струму створити тиск, необхідний </w:t>
      </w:r>
      <w:proofErr w:type="gramStart"/>
      <w:r w:rsidR="009D382F" w:rsidRPr="002749F1">
        <w:rPr>
          <w:sz w:val="28"/>
          <w:szCs w:val="28"/>
        </w:rPr>
        <w:t>для гас</w:t>
      </w:r>
      <w:proofErr w:type="gramEnd"/>
      <w:r w:rsidR="009D382F" w:rsidRPr="002749F1">
        <w:rPr>
          <w:sz w:val="28"/>
          <w:szCs w:val="28"/>
        </w:rPr>
        <w:t xml:space="preserve">іння дуги. </w:t>
      </w:r>
    </w:p>
    <w:p w:rsidR="009D382F" w:rsidRPr="002749F1" w:rsidRDefault="002749F1" w:rsidP="002749F1">
      <w:pPr>
        <w:pStyle w:val="Default"/>
        <w:jc w:val="both"/>
        <w:rPr>
          <w:sz w:val="28"/>
          <w:szCs w:val="28"/>
        </w:rPr>
      </w:pPr>
      <w:r>
        <w:rPr>
          <w:sz w:val="28"/>
          <w:szCs w:val="28"/>
          <w:lang w:val="uk-UA"/>
        </w:rPr>
        <w:t xml:space="preserve">     </w:t>
      </w:r>
      <w:r w:rsidR="009D382F" w:rsidRPr="002749F1">
        <w:rPr>
          <w:sz w:val="28"/>
          <w:szCs w:val="28"/>
        </w:rPr>
        <w:t xml:space="preserve">При напругах 110, 220 кВ поки що </w:t>
      </w:r>
      <w:proofErr w:type="gramStart"/>
      <w:r w:rsidR="009D382F" w:rsidRPr="002749F1">
        <w:rPr>
          <w:sz w:val="28"/>
          <w:szCs w:val="28"/>
        </w:rPr>
        <w:t>в</w:t>
      </w:r>
      <w:proofErr w:type="gramEnd"/>
      <w:r w:rsidR="009D382F" w:rsidRPr="002749F1">
        <w:rPr>
          <w:sz w:val="28"/>
          <w:szCs w:val="28"/>
        </w:rPr>
        <w:t xml:space="preserve"> більшості використовують </w:t>
      </w:r>
      <w:proofErr w:type="gramStart"/>
      <w:r w:rsidR="009D382F" w:rsidRPr="002749F1">
        <w:rPr>
          <w:sz w:val="28"/>
          <w:szCs w:val="28"/>
        </w:rPr>
        <w:t>баков</w:t>
      </w:r>
      <w:proofErr w:type="gramEnd"/>
      <w:r w:rsidR="009D382F" w:rsidRPr="002749F1">
        <w:rPr>
          <w:sz w:val="28"/>
          <w:szCs w:val="28"/>
        </w:rPr>
        <w:t xml:space="preserve">і вимикачі із номінальним струмом вимикання 20 – 40 кА. </w:t>
      </w:r>
    </w:p>
    <w:p w:rsidR="009D382F" w:rsidRDefault="002749F1" w:rsidP="002749F1">
      <w:pPr>
        <w:tabs>
          <w:tab w:val="left" w:pos="133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sidR="009D382F" w:rsidRPr="002749F1">
        <w:rPr>
          <w:rFonts w:ascii="Times New Roman" w:hAnsi="Times New Roman" w:cs="Times New Roman"/>
          <w:sz w:val="28"/>
          <w:szCs w:val="28"/>
        </w:rPr>
        <w:t>В 75% випадків струм короткого замикання не перевищує 20 кА.</w:t>
      </w:r>
      <w:proofErr w:type="gramEnd"/>
      <w:r w:rsidR="009D382F" w:rsidRPr="002749F1">
        <w:rPr>
          <w:rFonts w:ascii="Times New Roman" w:hAnsi="Times New Roman" w:cs="Times New Roman"/>
          <w:sz w:val="28"/>
          <w:szCs w:val="28"/>
        </w:rPr>
        <w:t xml:space="preserve"> Тому заміна бакових маломасляними вимикачами може дати великий техніко-економіний ефект</w:t>
      </w:r>
      <w:r>
        <w:rPr>
          <w:rFonts w:ascii="Times New Roman" w:hAnsi="Times New Roman" w:cs="Times New Roman"/>
          <w:sz w:val="28"/>
          <w:szCs w:val="28"/>
          <w:lang w:val="uk-UA"/>
        </w:rPr>
        <w:t>.</w:t>
      </w:r>
    </w:p>
    <w:p w:rsidR="002749F1" w:rsidRDefault="002749F1" w:rsidP="002749F1">
      <w:pPr>
        <w:pStyle w:val="Default"/>
        <w:jc w:val="both"/>
        <w:rPr>
          <w:sz w:val="28"/>
          <w:szCs w:val="28"/>
          <w:lang w:val="uk-UA"/>
        </w:rPr>
      </w:pPr>
      <w:r>
        <w:rPr>
          <w:sz w:val="28"/>
          <w:szCs w:val="28"/>
          <w:lang w:val="uk-UA"/>
        </w:rPr>
        <w:t xml:space="preserve">     </w:t>
      </w:r>
      <w:r w:rsidRPr="002749F1">
        <w:rPr>
          <w:sz w:val="28"/>
          <w:szCs w:val="28"/>
          <w:lang w:val="uk-UA"/>
        </w:rPr>
        <w:t xml:space="preserve">Найбільш високовольтними із маломасляних є маломасляні вимикачі серії ВМТ. </w:t>
      </w:r>
      <w:r w:rsidRPr="002749F1">
        <w:rPr>
          <w:sz w:val="28"/>
          <w:szCs w:val="28"/>
        </w:rPr>
        <w:t xml:space="preserve">Їх параметри: </w:t>
      </w:r>
      <w:r>
        <w:rPr>
          <w:noProof/>
          <w:sz w:val="28"/>
          <w:szCs w:val="28"/>
          <w:lang w:eastAsia="ru-RU"/>
        </w:rPr>
        <w:drawing>
          <wp:inline distT="0" distB="0" distL="0" distR="0">
            <wp:extent cx="3837305" cy="25191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9" cstate="print"/>
                    <a:srcRect/>
                    <a:stretch>
                      <a:fillRect/>
                    </a:stretch>
                  </pic:blipFill>
                  <pic:spPr bwMode="auto">
                    <a:xfrm>
                      <a:off x="0" y="0"/>
                      <a:ext cx="3911672" cy="256797"/>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427605" cy="242761"/>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 cstate="print"/>
                    <a:srcRect/>
                    <a:stretch>
                      <a:fillRect/>
                    </a:stretch>
                  </pic:blipFill>
                  <pic:spPr bwMode="auto">
                    <a:xfrm>
                      <a:off x="0" y="0"/>
                      <a:ext cx="2445587" cy="244559"/>
                    </a:xfrm>
                    <a:prstGeom prst="rect">
                      <a:avLst/>
                    </a:prstGeom>
                    <a:noFill/>
                    <a:ln w="9525">
                      <a:noFill/>
                      <a:miter lim="800000"/>
                      <a:headEnd/>
                      <a:tailEnd/>
                    </a:ln>
                  </pic:spPr>
                </pic:pic>
              </a:graphicData>
            </a:graphic>
          </wp:inline>
        </w:drawing>
      </w:r>
    </w:p>
    <w:p w:rsidR="002749F1" w:rsidRPr="002749F1" w:rsidRDefault="002749F1" w:rsidP="002749F1">
      <w:pPr>
        <w:pStyle w:val="Default"/>
        <w:jc w:val="both"/>
        <w:rPr>
          <w:sz w:val="28"/>
          <w:szCs w:val="28"/>
        </w:rPr>
      </w:pPr>
      <w:r>
        <w:rPr>
          <w:sz w:val="28"/>
          <w:szCs w:val="28"/>
          <w:lang w:val="uk-UA"/>
        </w:rPr>
        <w:t xml:space="preserve">     </w:t>
      </w:r>
      <w:r w:rsidRPr="002749F1">
        <w:rPr>
          <w:sz w:val="28"/>
          <w:szCs w:val="28"/>
        </w:rPr>
        <w:t xml:space="preserve">Такий вимикач працює в циклі АПВ із часом безструмової паузи 0.3 </w:t>
      </w:r>
      <w:proofErr w:type="gramStart"/>
      <w:r w:rsidRPr="002749F1">
        <w:rPr>
          <w:sz w:val="28"/>
          <w:szCs w:val="28"/>
        </w:rPr>
        <w:t>с</w:t>
      </w:r>
      <w:proofErr w:type="gramEnd"/>
      <w:r w:rsidRPr="002749F1">
        <w:rPr>
          <w:sz w:val="28"/>
          <w:szCs w:val="28"/>
        </w:rPr>
        <w:t xml:space="preserve">. </w:t>
      </w:r>
    </w:p>
    <w:p w:rsidR="002749F1" w:rsidRPr="002749F1" w:rsidRDefault="002749F1" w:rsidP="002749F1">
      <w:pPr>
        <w:pStyle w:val="Default"/>
        <w:jc w:val="both"/>
        <w:rPr>
          <w:sz w:val="28"/>
          <w:szCs w:val="28"/>
        </w:rPr>
      </w:pPr>
      <w:r>
        <w:rPr>
          <w:sz w:val="28"/>
          <w:szCs w:val="28"/>
          <w:lang w:val="uk-UA"/>
        </w:rPr>
        <w:t xml:space="preserve">     </w:t>
      </w:r>
      <w:r w:rsidRPr="002749F1">
        <w:rPr>
          <w:sz w:val="28"/>
          <w:szCs w:val="28"/>
        </w:rPr>
        <w:t xml:space="preserve">Якщо вимикач виконано в трьохфазному виконанні, то вмикання </w:t>
      </w:r>
      <w:proofErr w:type="gramStart"/>
      <w:r w:rsidRPr="002749F1">
        <w:rPr>
          <w:sz w:val="28"/>
          <w:szCs w:val="28"/>
        </w:rPr>
        <w:t>вс</w:t>
      </w:r>
      <w:proofErr w:type="gramEnd"/>
      <w:r w:rsidRPr="002749F1">
        <w:rPr>
          <w:sz w:val="28"/>
          <w:szCs w:val="28"/>
        </w:rPr>
        <w:t>іх трьох полюсів здійснюється одним пружинним приводом. Для забезпечення роботи при низьких температурах (до 60</w:t>
      </w:r>
      <w:r w:rsidRPr="002749F1">
        <w:rPr>
          <w:i/>
          <w:iCs/>
          <w:sz w:val="28"/>
          <w:szCs w:val="28"/>
        </w:rPr>
        <w:t>°С</w:t>
      </w:r>
      <w:r w:rsidRPr="002749F1">
        <w:rPr>
          <w:sz w:val="28"/>
          <w:szCs w:val="28"/>
        </w:rPr>
        <w:t xml:space="preserve">) вимикач має електронно зігріваючий пристрій. </w:t>
      </w:r>
    </w:p>
    <w:p w:rsidR="002749F1" w:rsidRPr="002749F1" w:rsidRDefault="002749F1" w:rsidP="002749F1">
      <w:pPr>
        <w:pStyle w:val="Default"/>
        <w:jc w:val="both"/>
        <w:rPr>
          <w:sz w:val="28"/>
          <w:szCs w:val="28"/>
        </w:rPr>
      </w:pPr>
      <w:r>
        <w:rPr>
          <w:sz w:val="28"/>
          <w:szCs w:val="28"/>
          <w:lang w:val="uk-UA"/>
        </w:rPr>
        <w:t xml:space="preserve">     </w:t>
      </w:r>
      <w:r w:rsidRPr="002749F1">
        <w:rPr>
          <w:sz w:val="28"/>
          <w:szCs w:val="28"/>
        </w:rPr>
        <w:t xml:space="preserve">Переваги маломасляних вимикачів: </w:t>
      </w:r>
    </w:p>
    <w:p w:rsidR="002749F1" w:rsidRPr="002749F1" w:rsidRDefault="002749F1" w:rsidP="002749F1">
      <w:pPr>
        <w:pStyle w:val="Default"/>
        <w:spacing w:after="197"/>
        <w:jc w:val="both"/>
        <w:rPr>
          <w:sz w:val="28"/>
          <w:szCs w:val="28"/>
        </w:rPr>
      </w:pPr>
      <w:r w:rsidRPr="002749F1">
        <w:rPr>
          <w:sz w:val="28"/>
          <w:szCs w:val="28"/>
        </w:rPr>
        <w:t xml:space="preserve">1) менші маса і габарити при меншій кількості масла; </w:t>
      </w:r>
    </w:p>
    <w:p w:rsidR="002749F1" w:rsidRPr="002749F1" w:rsidRDefault="002749F1" w:rsidP="002749F1">
      <w:pPr>
        <w:pStyle w:val="Default"/>
        <w:spacing w:after="197"/>
        <w:jc w:val="both"/>
        <w:rPr>
          <w:sz w:val="28"/>
          <w:szCs w:val="28"/>
        </w:rPr>
      </w:pPr>
      <w:r w:rsidRPr="002749F1">
        <w:rPr>
          <w:sz w:val="28"/>
          <w:szCs w:val="28"/>
        </w:rPr>
        <w:t xml:space="preserve">2) огляд і ремонт дугогасильних камер можливий без зливу масла (зручність експлуатації); </w:t>
      </w:r>
    </w:p>
    <w:p w:rsidR="002749F1" w:rsidRPr="002749F1" w:rsidRDefault="002749F1" w:rsidP="002749F1">
      <w:pPr>
        <w:pStyle w:val="Default"/>
        <w:jc w:val="both"/>
        <w:rPr>
          <w:sz w:val="28"/>
          <w:szCs w:val="28"/>
        </w:rPr>
      </w:pPr>
      <w:r w:rsidRPr="002749F1">
        <w:rPr>
          <w:sz w:val="28"/>
          <w:szCs w:val="28"/>
        </w:rPr>
        <w:t xml:space="preserve">3) шляхом застосування уніфікованих вузлів, вимикач досить легко можна виконати на напругу до 500 кВ. </w:t>
      </w:r>
    </w:p>
    <w:p w:rsidR="002749F1" w:rsidRPr="002749F1" w:rsidRDefault="002749F1" w:rsidP="002749F1">
      <w:pPr>
        <w:pStyle w:val="Default"/>
        <w:jc w:val="both"/>
        <w:rPr>
          <w:sz w:val="28"/>
          <w:szCs w:val="28"/>
        </w:rPr>
      </w:pPr>
    </w:p>
    <w:p w:rsidR="002749F1" w:rsidRPr="002749F1" w:rsidRDefault="002749F1" w:rsidP="002749F1">
      <w:pPr>
        <w:pStyle w:val="Default"/>
        <w:jc w:val="both"/>
        <w:rPr>
          <w:sz w:val="28"/>
          <w:szCs w:val="28"/>
        </w:rPr>
      </w:pPr>
      <w:r>
        <w:rPr>
          <w:sz w:val="28"/>
          <w:szCs w:val="28"/>
          <w:lang w:val="uk-UA"/>
        </w:rPr>
        <w:lastRenderedPageBreak/>
        <w:t xml:space="preserve">     </w:t>
      </w:r>
      <w:r w:rsidRPr="002749F1">
        <w:rPr>
          <w:sz w:val="28"/>
          <w:szCs w:val="28"/>
        </w:rPr>
        <w:t xml:space="preserve">Недоліки маломасляних вимикачів: </w:t>
      </w:r>
    </w:p>
    <w:p w:rsidR="002749F1" w:rsidRPr="002749F1" w:rsidRDefault="002749F1" w:rsidP="002749F1">
      <w:pPr>
        <w:pStyle w:val="Default"/>
        <w:spacing w:after="199"/>
        <w:jc w:val="both"/>
        <w:rPr>
          <w:sz w:val="28"/>
          <w:szCs w:val="28"/>
        </w:rPr>
      </w:pPr>
      <w:r w:rsidRPr="002749F1">
        <w:rPr>
          <w:sz w:val="28"/>
          <w:szCs w:val="28"/>
        </w:rPr>
        <w:t xml:space="preserve">1) менша надійність, чим у бакових; </w:t>
      </w:r>
    </w:p>
    <w:p w:rsidR="002749F1" w:rsidRPr="002749F1" w:rsidRDefault="002749F1" w:rsidP="002749F1">
      <w:pPr>
        <w:pStyle w:val="Default"/>
        <w:spacing w:after="199"/>
        <w:jc w:val="both"/>
        <w:rPr>
          <w:sz w:val="28"/>
          <w:szCs w:val="28"/>
        </w:rPr>
      </w:pPr>
      <w:r w:rsidRPr="002749F1">
        <w:rPr>
          <w:sz w:val="28"/>
          <w:szCs w:val="28"/>
        </w:rPr>
        <w:t xml:space="preserve">2) номінальний струм вимикання поки що нижчий, чим у бакових; </w:t>
      </w:r>
    </w:p>
    <w:p w:rsidR="002749F1" w:rsidRDefault="002749F1" w:rsidP="002749F1">
      <w:pPr>
        <w:pStyle w:val="Default"/>
        <w:jc w:val="both"/>
        <w:rPr>
          <w:sz w:val="28"/>
          <w:szCs w:val="28"/>
          <w:lang w:val="uk-UA"/>
        </w:rPr>
      </w:pPr>
      <w:r w:rsidRPr="002749F1">
        <w:rPr>
          <w:sz w:val="28"/>
          <w:szCs w:val="28"/>
        </w:rPr>
        <w:t xml:space="preserve">3) не допускають, як правило, установки вбудованих трансформаторів струму. </w:t>
      </w:r>
    </w:p>
    <w:p w:rsidR="00055D52" w:rsidRDefault="00055D52" w:rsidP="002749F1">
      <w:pPr>
        <w:pStyle w:val="Default"/>
        <w:jc w:val="both"/>
        <w:rPr>
          <w:sz w:val="28"/>
          <w:szCs w:val="28"/>
          <w:lang w:val="uk-UA"/>
        </w:rPr>
      </w:pPr>
    </w:p>
    <w:p w:rsidR="00055D52" w:rsidRDefault="00055D52" w:rsidP="002749F1">
      <w:pPr>
        <w:pStyle w:val="Default"/>
        <w:jc w:val="both"/>
        <w:rPr>
          <w:b/>
          <w:sz w:val="28"/>
          <w:szCs w:val="28"/>
          <w:lang w:val="uk-UA"/>
        </w:rPr>
      </w:pPr>
      <w:r w:rsidRPr="00055D52">
        <w:rPr>
          <w:b/>
          <w:sz w:val="28"/>
          <w:szCs w:val="28"/>
          <w:lang w:val="uk-UA"/>
        </w:rPr>
        <w:t>5. Що розуміють під струмоведучою частиною електричних апаратів?</w:t>
      </w:r>
    </w:p>
    <w:p w:rsidR="00055D52" w:rsidRDefault="00055D52" w:rsidP="002749F1">
      <w:pPr>
        <w:pStyle w:val="Default"/>
        <w:jc w:val="both"/>
        <w:rPr>
          <w:b/>
          <w:sz w:val="28"/>
          <w:szCs w:val="28"/>
          <w:lang w:val="uk-UA"/>
        </w:rPr>
      </w:pPr>
    </w:p>
    <w:p w:rsidR="000975CC" w:rsidRPr="000975CC" w:rsidRDefault="000975CC" w:rsidP="000975CC">
      <w:pPr>
        <w:pStyle w:val="Default"/>
        <w:jc w:val="both"/>
        <w:rPr>
          <w:sz w:val="28"/>
          <w:szCs w:val="28"/>
          <w:lang w:val="uk-UA"/>
        </w:rPr>
      </w:pPr>
      <w:r>
        <w:rPr>
          <w:sz w:val="28"/>
          <w:szCs w:val="28"/>
          <w:lang w:val="uk-UA"/>
        </w:rPr>
        <w:t xml:space="preserve">     </w:t>
      </w:r>
      <w:r w:rsidRPr="000975CC">
        <w:rPr>
          <w:sz w:val="28"/>
          <w:szCs w:val="28"/>
          <w:lang w:val="uk-UA"/>
        </w:rPr>
        <w:t xml:space="preserve">Під струмоведучою системою розуміють частину електричного апарату, що являє собою сукупність струмоведучих елементів, контактів, контактних з’єднань і виводів, що утворюють єдине коло, або декілька паралельних кіл. </w:t>
      </w:r>
    </w:p>
    <w:p w:rsidR="000975CC" w:rsidRDefault="000975CC" w:rsidP="000975CC">
      <w:pPr>
        <w:pStyle w:val="Default"/>
        <w:jc w:val="both"/>
        <w:rPr>
          <w:sz w:val="28"/>
          <w:szCs w:val="28"/>
        </w:rPr>
      </w:pPr>
      <w:r>
        <w:rPr>
          <w:sz w:val="28"/>
          <w:szCs w:val="28"/>
          <w:lang w:val="uk-UA"/>
        </w:rPr>
        <w:t xml:space="preserve">      </w:t>
      </w:r>
      <w:r>
        <w:rPr>
          <w:sz w:val="28"/>
          <w:szCs w:val="28"/>
        </w:rPr>
        <w:t xml:space="preserve">Система (СВС) включає в себе елементи </w:t>
      </w:r>
      <w:proofErr w:type="gramStart"/>
      <w:r>
        <w:rPr>
          <w:sz w:val="28"/>
          <w:szCs w:val="28"/>
        </w:rPr>
        <w:t>р</w:t>
      </w:r>
      <w:proofErr w:type="gramEnd"/>
      <w:r>
        <w:rPr>
          <w:sz w:val="28"/>
          <w:szCs w:val="28"/>
        </w:rPr>
        <w:t xml:space="preserve">ізні по призначенню, формі і розмірах. Вони виконані із </w:t>
      </w:r>
      <w:proofErr w:type="gramStart"/>
      <w:r>
        <w:rPr>
          <w:sz w:val="28"/>
          <w:szCs w:val="28"/>
        </w:rPr>
        <w:t>р</w:t>
      </w:r>
      <w:proofErr w:type="gramEnd"/>
      <w:r>
        <w:rPr>
          <w:sz w:val="28"/>
          <w:szCs w:val="28"/>
        </w:rPr>
        <w:t xml:space="preserve">ізних елементів. Деякі із них можуть об’єднуватись в конструкційний вузол, що здійснює комутацію кола. </w:t>
      </w:r>
    </w:p>
    <w:p w:rsidR="000975CC" w:rsidRDefault="000975CC" w:rsidP="000975CC">
      <w:pPr>
        <w:pStyle w:val="Default"/>
        <w:jc w:val="both"/>
        <w:rPr>
          <w:sz w:val="28"/>
          <w:szCs w:val="28"/>
        </w:rPr>
      </w:pPr>
      <w:r>
        <w:rPr>
          <w:sz w:val="28"/>
          <w:szCs w:val="28"/>
          <w:lang w:val="uk-UA"/>
        </w:rPr>
        <w:t xml:space="preserve">     </w:t>
      </w:r>
      <w:r>
        <w:rPr>
          <w:sz w:val="28"/>
          <w:szCs w:val="28"/>
        </w:rPr>
        <w:t xml:space="preserve">Елементи СВС можуть бути рухомими (контакти) і нерухомими (виводи для з’єднання з елементами силового кола). </w:t>
      </w:r>
    </w:p>
    <w:p w:rsidR="000975CC" w:rsidRDefault="000975CC" w:rsidP="000975CC">
      <w:pPr>
        <w:pStyle w:val="Default"/>
        <w:jc w:val="both"/>
        <w:rPr>
          <w:sz w:val="28"/>
          <w:szCs w:val="28"/>
        </w:rPr>
      </w:pPr>
      <w:r>
        <w:rPr>
          <w:i/>
          <w:iCs/>
          <w:sz w:val="28"/>
          <w:szCs w:val="28"/>
          <w:lang w:val="uk-UA"/>
        </w:rPr>
        <w:t xml:space="preserve">     </w:t>
      </w:r>
      <w:r>
        <w:rPr>
          <w:i/>
          <w:iCs/>
          <w:sz w:val="28"/>
          <w:szCs w:val="28"/>
        </w:rPr>
        <w:t xml:space="preserve">Основними задачами проектування СВС апаратів є вибір матеріалів, перерізу і форми елементів </w:t>
      </w:r>
      <w:proofErr w:type="gramStart"/>
      <w:r>
        <w:rPr>
          <w:i/>
          <w:iCs/>
          <w:sz w:val="28"/>
          <w:szCs w:val="28"/>
        </w:rPr>
        <w:t>в</w:t>
      </w:r>
      <w:proofErr w:type="gramEnd"/>
      <w:r>
        <w:rPr>
          <w:i/>
          <w:iCs/>
          <w:sz w:val="28"/>
          <w:szCs w:val="28"/>
        </w:rPr>
        <w:t xml:space="preserve"> СВС, вибір системи охолодження, вибір контактів СВС</w:t>
      </w:r>
      <w:r>
        <w:rPr>
          <w:sz w:val="28"/>
          <w:szCs w:val="28"/>
        </w:rPr>
        <w:t xml:space="preserve">. </w:t>
      </w:r>
    </w:p>
    <w:p w:rsidR="000975CC" w:rsidRDefault="000975CC" w:rsidP="000975CC">
      <w:pPr>
        <w:pStyle w:val="Default"/>
        <w:jc w:val="both"/>
        <w:rPr>
          <w:sz w:val="28"/>
          <w:szCs w:val="28"/>
        </w:rPr>
      </w:pPr>
      <w:r>
        <w:rPr>
          <w:sz w:val="28"/>
          <w:szCs w:val="28"/>
          <w:lang w:val="uk-UA"/>
        </w:rPr>
        <w:t xml:space="preserve">    </w:t>
      </w:r>
      <w:r>
        <w:rPr>
          <w:sz w:val="28"/>
          <w:szCs w:val="28"/>
        </w:rPr>
        <w:t xml:space="preserve">1. Матеріали вибирають із розрахунку їх функціональної особливості елементів </w:t>
      </w:r>
      <w:proofErr w:type="gramStart"/>
      <w:r>
        <w:rPr>
          <w:sz w:val="28"/>
          <w:szCs w:val="28"/>
        </w:rPr>
        <w:t>СВС</w:t>
      </w:r>
      <w:proofErr w:type="gramEnd"/>
      <w:r>
        <w:rPr>
          <w:sz w:val="28"/>
          <w:szCs w:val="28"/>
        </w:rPr>
        <w:t xml:space="preserve"> а також ціни та дефіцитності. </w:t>
      </w:r>
    </w:p>
    <w:p w:rsidR="000975CC" w:rsidRDefault="000975CC" w:rsidP="000975CC">
      <w:pPr>
        <w:pStyle w:val="Default"/>
        <w:jc w:val="both"/>
        <w:rPr>
          <w:sz w:val="28"/>
          <w:szCs w:val="28"/>
          <w:lang w:val="uk-UA"/>
        </w:rPr>
      </w:pPr>
      <w:r>
        <w:rPr>
          <w:sz w:val="28"/>
          <w:szCs w:val="28"/>
          <w:lang w:val="uk-UA"/>
        </w:rPr>
        <w:t xml:space="preserve">     </w:t>
      </w:r>
      <w:r>
        <w:rPr>
          <w:sz w:val="28"/>
          <w:szCs w:val="28"/>
        </w:rPr>
        <w:t xml:space="preserve">Як правило, СВС і оболонки струмовпроводів виконуються із </w:t>
      </w:r>
      <w:r>
        <w:rPr>
          <w:i/>
          <w:iCs/>
          <w:sz w:val="28"/>
          <w:szCs w:val="28"/>
        </w:rPr>
        <w:t>Al</w:t>
      </w:r>
      <w:r>
        <w:rPr>
          <w:sz w:val="28"/>
          <w:szCs w:val="28"/>
        </w:rPr>
        <w:t xml:space="preserve">. Але </w:t>
      </w:r>
      <w:r>
        <w:rPr>
          <w:i/>
          <w:iCs/>
          <w:sz w:val="28"/>
          <w:szCs w:val="28"/>
        </w:rPr>
        <w:t xml:space="preserve">контактні з’єднання </w:t>
      </w:r>
      <w:r>
        <w:rPr>
          <w:sz w:val="28"/>
          <w:szCs w:val="28"/>
        </w:rPr>
        <w:t xml:space="preserve">в основному виконують із міді, а в СВС на </w:t>
      </w:r>
      <w:proofErr w:type="gramStart"/>
      <w:r>
        <w:rPr>
          <w:sz w:val="28"/>
          <w:szCs w:val="28"/>
        </w:rPr>
        <w:t>велик</w:t>
      </w:r>
      <w:proofErr w:type="gramEnd"/>
      <w:r>
        <w:rPr>
          <w:sz w:val="28"/>
          <w:szCs w:val="28"/>
        </w:rPr>
        <w:t xml:space="preserve">і струми – </w:t>
      </w:r>
      <w:r>
        <w:rPr>
          <w:i/>
          <w:iCs/>
          <w:sz w:val="28"/>
          <w:szCs w:val="28"/>
        </w:rPr>
        <w:t xml:space="preserve">виключно </w:t>
      </w:r>
      <w:r>
        <w:rPr>
          <w:sz w:val="28"/>
          <w:szCs w:val="28"/>
        </w:rPr>
        <w:t xml:space="preserve">із </w:t>
      </w:r>
      <w:r>
        <w:rPr>
          <w:i/>
          <w:iCs/>
          <w:sz w:val="28"/>
          <w:szCs w:val="28"/>
        </w:rPr>
        <w:t>Cu</w:t>
      </w:r>
      <w:r>
        <w:rPr>
          <w:sz w:val="28"/>
          <w:szCs w:val="28"/>
        </w:rPr>
        <w:t>.</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75CC">
        <w:rPr>
          <w:rFonts w:ascii="Times New Roman" w:hAnsi="Times New Roman" w:cs="Times New Roman"/>
          <w:sz w:val="28"/>
          <w:szCs w:val="28"/>
        </w:rPr>
        <w:t xml:space="preserve">Для матеріалів контактних поверхонь необхідно </w:t>
      </w:r>
      <w:r w:rsidRPr="000975CC">
        <w:rPr>
          <w:rFonts w:ascii="Times New Roman" w:eastAsia="Times New Roman,Italic" w:hAnsi="Times New Roman" w:cs="Times New Roman"/>
          <w:i/>
          <w:iCs/>
          <w:sz w:val="28"/>
          <w:szCs w:val="28"/>
        </w:rPr>
        <w:t>обмежувати</w:t>
      </w:r>
      <w:r>
        <w:rPr>
          <w:rFonts w:ascii="Times New Roman" w:eastAsia="Times New Roman,Italic" w:hAnsi="Times New Roman" w:cs="Times New Roman"/>
          <w:i/>
          <w:iCs/>
          <w:sz w:val="28"/>
          <w:szCs w:val="28"/>
          <w:lang w:val="uk-UA"/>
        </w:rPr>
        <w:t xml:space="preserve"> </w:t>
      </w:r>
      <w:r w:rsidRPr="000975CC">
        <w:rPr>
          <w:rFonts w:ascii="Times New Roman" w:eastAsia="Times New Roman,Italic" w:hAnsi="Times New Roman" w:cs="Times New Roman"/>
          <w:i/>
          <w:iCs/>
          <w:sz w:val="28"/>
          <w:szCs w:val="28"/>
        </w:rPr>
        <w:t xml:space="preserve">температуру у зв’язку </w:t>
      </w:r>
      <w:r w:rsidRPr="000975CC">
        <w:rPr>
          <w:rFonts w:ascii="Times New Roman" w:hAnsi="Times New Roman" w:cs="Times New Roman"/>
          <w:sz w:val="28"/>
          <w:szCs w:val="28"/>
        </w:rPr>
        <w:t xml:space="preserve">із утворенням оксидів при </w:t>
      </w:r>
      <w:proofErr w:type="gramStart"/>
      <w:r w:rsidRPr="000975CC">
        <w:rPr>
          <w:rFonts w:ascii="Times New Roman" w:hAnsi="Times New Roman" w:cs="Times New Roman"/>
          <w:sz w:val="28"/>
          <w:szCs w:val="28"/>
        </w:rPr>
        <w:t>п</w:t>
      </w:r>
      <w:proofErr w:type="gramEnd"/>
      <w:r w:rsidRPr="000975CC">
        <w:rPr>
          <w:rFonts w:ascii="Times New Roman" w:hAnsi="Times New Roman" w:cs="Times New Roman"/>
          <w:sz w:val="28"/>
          <w:szCs w:val="28"/>
        </w:rPr>
        <w:t>ідвищеній температурі, а,</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sidRPr="000975CC">
        <w:rPr>
          <w:rFonts w:ascii="Times New Roman" w:hAnsi="Times New Roman" w:cs="Times New Roman"/>
          <w:sz w:val="28"/>
          <w:szCs w:val="28"/>
        </w:rPr>
        <w:t>значить, і збільшення електроопору контакту.</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75CC">
        <w:rPr>
          <w:rFonts w:ascii="Times New Roman" w:hAnsi="Times New Roman" w:cs="Times New Roman"/>
          <w:sz w:val="28"/>
          <w:szCs w:val="28"/>
        </w:rPr>
        <w:t xml:space="preserve">Слід відмітити, що у </w:t>
      </w:r>
      <w:r w:rsidRPr="000975CC">
        <w:rPr>
          <w:rFonts w:ascii="Times New Roman" w:hAnsi="Times New Roman" w:cs="Times New Roman"/>
          <w:i/>
          <w:iCs/>
          <w:sz w:val="28"/>
          <w:szCs w:val="28"/>
        </w:rPr>
        <w:t xml:space="preserve">Ag </w:t>
      </w:r>
      <w:r w:rsidRPr="000975CC">
        <w:rPr>
          <w:rFonts w:ascii="Times New Roman" w:hAnsi="Times New Roman" w:cs="Times New Roman"/>
          <w:sz w:val="28"/>
          <w:szCs w:val="28"/>
        </w:rPr>
        <w:t>оксиди при збільшенні температури</w:t>
      </w:r>
      <w:r>
        <w:rPr>
          <w:rFonts w:ascii="Times New Roman" w:hAnsi="Times New Roman" w:cs="Times New Roman"/>
          <w:sz w:val="28"/>
          <w:szCs w:val="28"/>
          <w:lang w:val="uk-UA"/>
        </w:rPr>
        <w:t xml:space="preserve"> </w:t>
      </w:r>
      <w:r w:rsidRPr="000975CC">
        <w:rPr>
          <w:rFonts w:ascii="Times New Roman" w:hAnsi="Times New Roman" w:cs="Times New Roman"/>
          <w:sz w:val="28"/>
          <w:szCs w:val="28"/>
        </w:rPr>
        <w:t>руйнуються, але збільшується сила тертя. Тому температура контактів із</w:t>
      </w:r>
      <w:r>
        <w:rPr>
          <w:rFonts w:ascii="Times New Roman" w:hAnsi="Times New Roman" w:cs="Times New Roman"/>
          <w:sz w:val="28"/>
          <w:szCs w:val="28"/>
          <w:lang w:val="uk-UA"/>
        </w:rPr>
        <w:t xml:space="preserve"> </w:t>
      </w:r>
      <w:r w:rsidRPr="000975CC">
        <w:rPr>
          <w:rFonts w:ascii="Times New Roman" w:hAnsi="Times New Roman" w:cs="Times New Roman"/>
          <w:sz w:val="28"/>
          <w:szCs w:val="28"/>
        </w:rPr>
        <w:t>покриттям Ag обмежується 105</w:t>
      </w:r>
      <m:oMath>
        <m:r>
          <w:rPr>
            <w:rFonts w:ascii="Cambria Math" w:hAnsi="Cambria Math" w:cs="Times New Roman"/>
            <w:sz w:val="28"/>
            <w:szCs w:val="28"/>
          </w:rPr>
          <m:t>°</m:t>
        </m:r>
      </m:oMath>
      <w:r w:rsidRPr="000975CC">
        <w:rPr>
          <w:rFonts w:ascii="Times New Roman" w:hAnsi="Times New Roman" w:cs="Times New Roman"/>
          <w:sz w:val="28"/>
          <w:szCs w:val="28"/>
        </w:rPr>
        <w:t xml:space="preserve"> </w:t>
      </w:r>
      <w:r w:rsidRPr="000975CC">
        <w:rPr>
          <w:rFonts w:ascii="Times New Roman" w:hAnsi="Times New Roman" w:cs="Times New Roman"/>
          <w:i/>
          <w:iCs/>
          <w:sz w:val="28"/>
          <w:szCs w:val="28"/>
        </w:rPr>
        <w:t xml:space="preserve">C </w:t>
      </w:r>
      <w:r w:rsidRPr="000975CC">
        <w:rPr>
          <w:rFonts w:ascii="Times New Roman" w:hAnsi="Times New Roman" w:cs="Times New Roman"/>
          <w:sz w:val="28"/>
          <w:szCs w:val="28"/>
        </w:rPr>
        <w:t>– 120</w:t>
      </w:r>
      <m:oMath>
        <m:r>
          <w:rPr>
            <w:rFonts w:ascii="Cambria Math" w:hAnsi="Cambria Math" w:cs="Times New Roman"/>
            <w:sz w:val="28"/>
            <w:szCs w:val="28"/>
          </w:rPr>
          <m:t>°</m:t>
        </m:r>
      </m:oMath>
      <w:r w:rsidRPr="000975CC">
        <w:rPr>
          <w:rFonts w:ascii="Times New Roman" w:hAnsi="Times New Roman" w:cs="Times New Roman"/>
          <w:sz w:val="28"/>
          <w:szCs w:val="28"/>
        </w:rPr>
        <w:t xml:space="preserve"> </w:t>
      </w:r>
      <w:r w:rsidRPr="000975CC">
        <w:rPr>
          <w:rFonts w:ascii="Times New Roman" w:hAnsi="Times New Roman" w:cs="Times New Roman"/>
          <w:i/>
          <w:iCs/>
          <w:sz w:val="28"/>
          <w:szCs w:val="28"/>
        </w:rPr>
        <w:t>C</w:t>
      </w:r>
      <w:r w:rsidRPr="000975CC">
        <w:rPr>
          <w:rFonts w:ascii="Times New Roman" w:hAnsi="Times New Roman" w:cs="Times New Roman"/>
          <w:sz w:val="28"/>
          <w:szCs w:val="28"/>
        </w:rPr>
        <w:t>.</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75CC">
        <w:rPr>
          <w:rFonts w:ascii="Times New Roman" w:hAnsi="Times New Roman" w:cs="Times New Roman"/>
          <w:sz w:val="28"/>
          <w:szCs w:val="28"/>
        </w:rPr>
        <w:t>2. Вибі</w:t>
      </w:r>
      <w:proofErr w:type="gramStart"/>
      <w:r w:rsidRPr="000975CC">
        <w:rPr>
          <w:rFonts w:ascii="Times New Roman" w:hAnsi="Times New Roman" w:cs="Times New Roman"/>
          <w:sz w:val="28"/>
          <w:szCs w:val="28"/>
        </w:rPr>
        <w:t>р</w:t>
      </w:r>
      <w:proofErr w:type="gramEnd"/>
      <w:r w:rsidRPr="000975CC">
        <w:rPr>
          <w:rFonts w:ascii="Times New Roman" w:hAnsi="Times New Roman" w:cs="Times New Roman"/>
          <w:sz w:val="28"/>
          <w:szCs w:val="28"/>
        </w:rPr>
        <w:t xml:space="preserve"> перерізу СВС здійснюється, виходячи із оптимальної густини</w:t>
      </w:r>
      <w:r>
        <w:rPr>
          <w:rFonts w:ascii="Times New Roman" w:hAnsi="Times New Roman" w:cs="Times New Roman"/>
          <w:sz w:val="28"/>
          <w:szCs w:val="28"/>
          <w:lang w:val="uk-UA"/>
        </w:rPr>
        <w:t xml:space="preserve"> </w:t>
      </w:r>
      <w:r w:rsidRPr="000975CC">
        <w:rPr>
          <w:rFonts w:ascii="Times New Roman" w:hAnsi="Times New Roman" w:cs="Times New Roman"/>
          <w:sz w:val="28"/>
          <w:szCs w:val="28"/>
        </w:rPr>
        <w:t>струму, необхідних технічних характеристик і функціональних особливостей.</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975CC">
        <w:rPr>
          <w:rFonts w:ascii="Times New Roman" w:hAnsi="Times New Roman" w:cs="Times New Roman"/>
          <w:sz w:val="28"/>
          <w:szCs w:val="28"/>
          <w:lang w:val="uk-UA"/>
        </w:rPr>
        <w:t>3. Вибір форми перерізу і поверхні СВС здійснюється, виходячи із</w:t>
      </w:r>
      <w:r>
        <w:rPr>
          <w:rFonts w:ascii="Times New Roman" w:hAnsi="Times New Roman" w:cs="Times New Roman"/>
          <w:sz w:val="28"/>
          <w:szCs w:val="28"/>
          <w:lang w:val="uk-UA"/>
        </w:rPr>
        <w:t xml:space="preserve"> </w:t>
      </w:r>
      <w:r w:rsidRPr="000975CC">
        <w:rPr>
          <w:rFonts w:ascii="Times New Roman" w:hAnsi="Times New Roman" w:cs="Times New Roman"/>
          <w:sz w:val="28"/>
          <w:szCs w:val="28"/>
          <w:lang w:val="uk-UA"/>
        </w:rPr>
        <w:t>доцільності зменшення додаткових активних втрат, викликаних поверхневим</w:t>
      </w:r>
      <w:r>
        <w:rPr>
          <w:rFonts w:ascii="Times New Roman" w:hAnsi="Times New Roman" w:cs="Times New Roman"/>
          <w:sz w:val="28"/>
          <w:szCs w:val="28"/>
          <w:lang w:val="uk-UA"/>
        </w:rPr>
        <w:t xml:space="preserve"> </w:t>
      </w:r>
      <w:r w:rsidRPr="000975CC">
        <w:rPr>
          <w:rFonts w:ascii="Times New Roman" w:hAnsi="Times New Roman" w:cs="Times New Roman"/>
          <w:sz w:val="28"/>
          <w:szCs w:val="28"/>
          <w:lang w:val="uk-UA"/>
        </w:rPr>
        <w:t>ефектом, забезпеченням необхідного тепловідведення і необхідної</w:t>
      </w:r>
      <w:r>
        <w:rPr>
          <w:rFonts w:ascii="Times New Roman" w:hAnsi="Times New Roman" w:cs="Times New Roman"/>
          <w:sz w:val="28"/>
          <w:szCs w:val="28"/>
          <w:lang w:val="uk-UA"/>
        </w:rPr>
        <w:t xml:space="preserve"> </w:t>
      </w:r>
      <w:r w:rsidRPr="000975CC">
        <w:rPr>
          <w:rFonts w:ascii="Times New Roman" w:hAnsi="Times New Roman" w:cs="Times New Roman"/>
          <w:sz w:val="28"/>
          <w:szCs w:val="28"/>
          <w:lang w:val="uk-UA"/>
        </w:rPr>
        <w:t>механічної міцності.</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FB7D27">
        <w:rPr>
          <w:rFonts w:ascii="Times New Roman" w:hAnsi="Times New Roman" w:cs="Times New Roman"/>
          <w:sz w:val="28"/>
          <w:szCs w:val="28"/>
          <w:lang w:val="uk-UA"/>
        </w:rPr>
        <w:t>Якщо по довжині елемента СВС розподіл навантаження рівномірний,</w:t>
      </w:r>
      <w:r>
        <w:rPr>
          <w:rFonts w:ascii="Times New Roman" w:hAnsi="Times New Roman" w:cs="Times New Roman"/>
          <w:sz w:val="28"/>
          <w:szCs w:val="28"/>
          <w:lang w:val="uk-UA"/>
        </w:rPr>
        <w:t xml:space="preserve"> </w:t>
      </w:r>
      <w:r w:rsidRPr="00FB7D27">
        <w:rPr>
          <w:rFonts w:ascii="Times New Roman" w:hAnsi="Times New Roman" w:cs="Times New Roman"/>
          <w:sz w:val="28"/>
          <w:szCs w:val="28"/>
          <w:lang w:val="uk-UA"/>
        </w:rPr>
        <w:t>то застосовують для розрахунку механічної міцності модель, згідно якої</w:t>
      </w:r>
      <w:r>
        <w:rPr>
          <w:rFonts w:ascii="Times New Roman" w:hAnsi="Times New Roman" w:cs="Times New Roman"/>
          <w:sz w:val="28"/>
          <w:szCs w:val="28"/>
          <w:lang w:val="uk-UA"/>
        </w:rPr>
        <w:t xml:space="preserve"> </w:t>
      </w:r>
      <w:r w:rsidRPr="00FB7D27">
        <w:rPr>
          <w:rFonts w:ascii="Times New Roman" w:hAnsi="Times New Roman" w:cs="Times New Roman"/>
          <w:sz w:val="28"/>
          <w:szCs w:val="28"/>
          <w:lang w:val="uk-UA"/>
        </w:rPr>
        <w:t>окремі елементи СВС представляють собою балки із розподіленим</w:t>
      </w:r>
      <w:r>
        <w:rPr>
          <w:rFonts w:ascii="Times New Roman" w:hAnsi="Times New Roman" w:cs="Times New Roman"/>
          <w:sz w:val="28"/>
          <w:szCs w:val="28"/>
          <w:lang w:val="uk-UA"/>
        </w:rPr>
        <w:t xml:space="preserve"> </w:t>
      </w:r>
      <w:r w:rsidRPr="00FB7D27">
        <w:rPr>
          <w:rFonts w:ascii="Times New Roman" w:hAnsi="Times New Roman" w:cs="Times New Roman"/>
          <w:sz w:val="28"/>
          <w:szCs w:val="28"/>
          <w:lang w:val="uk-UA"/>
        </w:rPr>
        <w:t xml:space="preserve">навантаженням, що лежать на опорі. </w:t>
      </w:r>
      <w:r w:rsidRPr="000975CC">
        <w:rPr>
          <w:rFonts w:ascii="Times New Roman" w:hAnsi="Times New Roman" w:cs="Times New Roman"/>
          <w:sz w:val="28"/>
          <w:szCs w:val="28"/>
        </w:rPr>
        <w:t xml:space="preserve">При цьому згинаючий момент </w:t>
      </w:r>
      <w:r w:rsidRPr="000975CC">
        <w:rPr>
          <w:rFonts w:ascii="Times New Roman" w:eastAsia="Times New Roman,Italic" w:hAnsi="Times New Roman" w:cs="Times New Roman"/>
          <w:i/>
          <w:iCs/>
          <w:sz w:val="28"/>
          <w:szCs w:val="28"/>
        </w:rPr>
        <w:t xml:space="preserve">М </w:t>
      </w:r>
      <w:proofErr w:type="gramStart"/>
      <w:r w:rsidRPr="000975CC">
        <w:rPr>
          <w:rFonts w:ascii="Times New Roman" w:hAnsi="Times New Roman" w:cs="Times New Roman"/>
          <w:sz w:val="28"/>
          <w:szCs w:val="28"/>
        </w:rPr>
        <w:t>р</w:t>
      </w:r>
      <w:proofErr w:type="gramEnd"/>
      <w:r w:rsidRPr="000975CC">
        <w:rPr>
          <w:rFonts w:ascii="Times New Roman" w:hAnsi="Times New Roman" w:cs="Times New Roman"/>
          <w:sz w:val="28"/>
          <w:szCs w:val="28"/>
        </w:rPr>
        <w:t>івний:</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sidRPr="000975CC">
        <w:rPr>
          <w:rFonts w:ascii="Times New Roman" w:hAnsi="Times New Roman" w:cs="Times New Roman"/>
          <w:i/>
          <w:iCs/>
          <w:sz w:val="28"/>
          <w:szCs w:val="28"/>
        </w:rPr>
        <w:t xml:space="preserve">M </w:t>
      </w:r>
      <w:r w:rsidR="00FB7D27">
        <w:rPr>
          <w:rFonts w:ascii="Times New Roman" w:hAnsi="Times New Roman" w:cs="Times New Roman"/>
          <w:i/>
          <w:iCs/>
          <w:sz w:val="28"/>
          <w:szCs w:val="28"/>
          <w:lang w:val="uk-UA"/>
        </w:rPr>
        <w:t>=</w:t>
      </w:r>
      <w:r w:rsidRPr="000975CC">
        <w:rPr>
          <w:rFonts w:ascii="Times New Roman" w:hAnsi="Times New Roman" w:cs="Times New Roman"/>
          <w:sz w:val="28"/>
          <w:szCs w:val="28"/>
        </w:rPr>
        <w:t xml:space="preserve"> </w:t>
      </w:r>
      <w:r w:rsidRPr="000975CC">
        <w:rPr>
          <w:rFonts w:ascii="Times New Roman" w:hAnsi="Times New Roman" w:cs="Times New Roman"/>
          <w:i/>
          <w:iCs/>
          <w:sz w:val="28"/>
          <w:szCs w:val="28"/>
        </w:rPr>
        <w:t>Fl</w:t>
      </w:r>
      <w:r w:rsidRPr="000975CC">
        <w:rPr>
          <w:rFonts w:ascii="Times New Roman" w:hAnsi="Times New Roman" w:cs="Times New Roman"/>
          <w:sz w:val="28"/>
          <w:szCs w:val="28"/>
        </w:rPr>
        <w:t>,</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sidRPr="000975CC">
        <w:rPr>
          <w:rFonts w:ascii="Times New Roman" w:hAnsi="Times New Roman" w:cs="Times New Roman"/>
          <w:sz w:val="28"/>
          <w:szCs w:val="28"/>
        </w:rPr>
        <w:t xml:space="preserve">де </w:t>
      </w:r>
      <w:r w:rsidRPr="000975CC">
        <w:rPr>
          <w:rFonts w:ascii="Times New Roman" w:hAnsi="Times New Roman" w:cs="Times New Roman"/>
          <w:i/>
          <w:iCs/>
          <w:sz w:val="28"/>
          <w:szCs w:val="28"/>
        </w:rPr>
        <w:t xml:space="preserve">F </w:t>
      </w:r>
      <w:r w:rsidRPr="000975CC">
        <w:rPr>
          <w:rFonts w:ascii="Times New Roman" w:hAnsi="Times New Roman" w:cs="Times New Roman"/>
          <w:sz w:val="28"/>
          <w:szCs w:val="28"/>
        </w:rPr>
        <w:t xml:space="preserve">– </w:t>
      </w:r>
      <w:proofErr w:type="gramStart"/>
      <w:r w:rsidRPr="000975CC">
        <w:rPr>
          <w:rFonts w:ascii="Times New Roman" w:hAnsi="Times New Roman" w:cs="Times New Roman"/>
          <w:sz w:val="28"/>
          <w:szCs w:val="28"/>
        </w:rPr>
        <w:t>р</w:t>
      </w:r>
      <w:proofErr w:type="gramEnd"/>
      <w:r w:rsidRPr="000975CC">
        <w:rPr>
          <w:rFonts w:ascii="Times New Roman" w:hAnsi="Times New Roman" w:cs="Times New Roman"/>
          <w:sz w:val="28"/>
          <w:szCs w:val="28"/>
        </w:rPr>
        <w:t>івнодіюча всіх сил, прикладених до даного елемента;</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sidRPr="000975CC">
        <w:rPr>
          <w:rFonts w:ascii="Times New Roman" w:hAnsi="Times New Roman" w:cs="Times New Roman"/>
          <w:i/>
          <w:iCs/>
          <w:sz w:val="28"/>
          <w:szCs w:val="28"/>
        </w:rPr>
        <w:t xml:space="preserve">l </w:t>
      </w:r>
      <w:r w:rsidRPr="000975CC">
        <w:rPr>
          <w:rFonts w:ascii="Times New Roman" w:hAnsi="Times New Roman" w:cs="Times New Roman"/>
          <w:sz w:val="28"/>
          <w:szCs w:val="28"/>
        </w:rPr>
        <w:t xml:space="preserve">– </w:t>
      </w:r>
      <w:proofErr w:type="gramStart"/>
      <w:r w:rsidRPr="000975CC">
        <w:rPr>
          <w:rFonts w:ascii="Times New Roman" w:hAnsi="Times New Roman" w:cs="Times New Roman"/>
          <w:sz w:val="28"/>
          <w:szCs w:val="28"/>
        </w:rPr>
        <w:t>плече</w:t>
      </w:r>
      <w:proofErr w:type="gramEnd"/>
      <w:r w:rsidRPr="000975CC">
        <w:rPr>
          <w:rFonts w:ascii="Times New Roman" w:hAnsi="Times New Roman" w:cs="Times New Roman"/>
          <w:sz w:val="28"/>
          <w:szCs w:val="28"/>
        </w:rPr>
        <w:t xml:space="preserve"> сили.</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sidRPr="000975CC">
        <w:rPr>
          <w:rFonts w:ascii="Times New Roman" w:hAnsi="Times New Roman" w:cs="Times New Roman"/>
          <w:sz w:val="28"/>
          <w:szCs w:val="28"/>
        </w:rPr>
        <w:lastRenderedPageBreak/>
        <w:t xml:space="preserve">Найбільший згинаючий момент </w:t>
      </w:r>
      <w:r w:rsidRPr="000975CC">
        <w:rPr>
          <w:rFonts w:ascii="Times New Roman" w:eastAsia="Times New Roman,Italic" w:hAnsi="Times New Roman" w:cs="Times New Roman"/>
          <w:i/>
          <w:iCs/>
          <w:sz w:val="28"/>
          <w:szCs w:val="28"/>
        </w:rPr>
        <w:t xml:space="preserve">М </w:t>
      </w:r>
      <w:r w:rsidRPr="000975CC">
        <w:rPr>
          <w:rFonts w:ascii="Times New Roman" w:hAnsi="Times New Roman" w:cs="Times New Roman"/>
          <w:sz w:val="28"/>
          <w:szCs w:val="28"/>
        </w:rPr>
        <w:t xml:space="preserve">при </w:t>
      </w:r>
      <w:proofErr w:type="gramStart"/>
      <w:r w:rsidRPr="000975CC">
        <w:rPr>
          <w:rFonts w:ascii="Times New Roman" w:hAnsi="Times New Roman" w:cs="Times New Roman"/>
          <w:sz w:val="28"/>
          <w:szCs w:val="28"/>
        </w:rPr>
        <w:t>р</w:t>
      </w:r>
      <w:proofErr w:type="gramEnd"/>
      <w:r w:rsidRPr="000975CC">
        <w:rPr>
          <w:rFonts w:ascii="Times New Roman" w:hAnsi="Times New Roman" w:cs="Times New Roman"/>
          <w:sz w:val="28"/>
          <w:szCs w:val="28"/>
        </w:rPr>
        <w:t>івномірно розподіленому СВС</w:t>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sidRPr="000975CC">
        <w:rPr>
          <w:rFonts w:ascii="Times New Roman" w:hAnsi="Times New Roman" w:cs="Times New Roman"/>
          <w:sz w:val="28"/>
          <w:szCs w:val="28"/>
        </w:rPr>
        <w:t xml:space="preserve">навантаженні </w:t>
      </w:r>
      <w:proofErr w:type="gramStart"/>
      <w:r w:rsidRPr="000975CC">
        <w:rPr>
          <w:rFonts w:ascii="Times New Roman" w:hAnsi="Times New Roman" w:cs="Times New Roman"/>
          <w:sz w:val="28"/>
          <w:szCs w:val="28"/>
        </w:rPr>
        <w:t>р</w:t>
      </w:r>
      <w:proofErr w:type="gramEnd"/>
      <w:r w:rsidRPr="000975CC">
        <w:rPr>
          <w:rFonts w:ascii="Times New Roman" w:hAnsi="Times New Roman" w:cs="Times New Roman"/>
          <w:sz w:val="28"/>
          <w:szCs w:val="28"/>
        </w:rPr>
        <w:t>івний:</w:t>
      </w:r>
    </w:p>
    <w:p w:rsidR="000975CC" w:rsidRPr="000975CC" w:rsidRDefault="00FB7D27" w:rsidP="000975C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941705" cy="512187"/>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 cstate="print"/>
                    <a:srcRect/>
                    <a:stretch>
                      <a:fillRect/>
                    </a:stretch>
                  </pic:blipFill>
                  <pic:spPr bwMode="auto">
                    <a:xfrm>
                      <a:off x="0" y="0"/>
                      <a:ext cx="946408" cy="514745"/>
                    </a:xfrm>
                    <a:prstGeom prst="rect">
                      <a:avLst/>
                    </a:prstGeom>
                    <a:noFill/>
                    <a:ln w="9525">
                      <a:noFill/>
                      <a:miter lim="800000"/>
                      <a:headEnd/>
                      <a:tailEnd/>
                    </a:ln>
                  </pic:spPr>
                </pic:pic>
              </a:graphicData>
            </a:graphic>
          </wp:inline>
        </w:drawing>
      </w:r>
    </w:p>
    <w:p w:rsidR="000975CC" w:rsidRPr="000975CC" w:rsidRDefault="000975CC" w:rsidP="000975CC">
      <w:pPr>
        <w:autoSpaceDE w:val="0"/>
        <w:autoSpaceDN w:val="0"/>
        <w:adjustRightInd w:val="0"/>
        <w:spacing w:after="0" w:line="240" w:lineRule="auto"/>
        <w:jc w:val="both"/>
        <w:rPr>
          <w:rFonts w:ascii="Times New Roman" w:hAnsi="Times New Roman" w:cs="Times New Roman"/>
          <w:sz w:val="28"/>
          <w:szCs w:val="28"/>
        </w:rPr>
      </w:pPr>
      <w:r w:rsidRPr="000975CC">
        <w:rPr>
          <w:rFonts w:ascii="Times New Roman" w:hAnsi="Times New Roman" w:cs="Times New Roman"/>
          <w:sz w:val="28"/>
          <w:szCs w:val="28"/>
        </w:rPr>
        <w:t xml:space="preserve">де </w:t>
      </w:r>
      <w:r w:rsidRPr="000975CC">
        <w:rPr>
          <w:rFonts w:ascii="Times New Roman" w:hAnsi="Times New Roman" w:cs="Times New Roman"/>
          <w:i/>
          <w:iCs/>
          <w:sz w:val="28"/>
          <w:szCs w:val="28"/>
        </w:rPr>
        <w:t xml:space="preserve">f </w:t>
      </w:r>
      <w:r w:rsidRPr="000975CC">
        <w:rPr>
          <w:rFonts w:ascii="Times New Roman" w:hAnsi="Times New Roman" w:cs="Times New Roman"/>
          <w:sz w:val="28"/>
          <w:szCs w:val="28"/>
        </w:rPr>
        <w:t>– сила, що діє на одиницю довжини;</w:t>
      </w:r>
    </w:p>
    <w:p w:rsidR="000975CC" w:rsidRDefault="000975CC" w:rsidP="000975CC">
      <w:pPr>
        <w:pStyle w:val="Default"/>
        <w:jc w:val="both"/>
        <w:rPr>
          <w:sz w:val="28"/>
          <w:szCs w:val="28"/>
          <w:lang w:val="uk-UA"/>
        </w:rPr>
      </w:pPr>
      <w:r w:rsidRPr="000975CC">
        <w:rPr>
          <w:i/>
          <w:iCs/>
          <w:sz w:val="28"/>
          <w:szCs w:val="28"/>
        </w:rPr>
        <w:t xml:space="preserve">l </w:t>
      </w:r>
      <w:r w:rsidRPr="000975CC">
        <w:rPr>
          <w:sz w:val="28"/>
          <w:szCs w:val="28"/>
        </w:rPr>
        <w:t xml:space="preserve">– відстань </w:t>
      </w:r>
      <w:proofErr w:type="gramStart"/>
      <w:r w:rsidRPr="000975CC">
        <w:rPr>
          <w:sz w:val="28"/>
          <w:szCs w:val="28"/>
        </w:rPr>
        <w:t>між</w:t>
      </w:r>
      <w:proofErr w:type="gramEnd"/>
      <w:r w:rsidRPr="000975CC">
        <w:rPr>
          <w:sz w:val="28"/>
          <w:szCs w:val="28"/>
        </w:rPr>
        <w:t xml:space="preserve"> опорами на яких покоїться даний елемент.</w:t>
      </w:r>
    </w:p>
    <w:p w:rsidR="00FB7D27" w:rsidRPr="00FB7D27" w:rsidRDefault="00FB7D27" w:rsidP="000975CC">
      <w:pPr>
        <w:pStyle w:val="Default"/>
        <w:jc w:val="both"/>
        <w:rPr>
          <w:b/>
          <w:sz w:val="28"/>
          <w:szCs w:val="28"/>
          <w:lang w:val="uk-UA"/>
        </w:rPr>
      </w:pPr>
      <w:r>
        <w:rPr>
          <w:b/>
          <w:noProof/>
          <w:sz w:val="28"/>
          <w:szCs w:val="28"/>
          <w:lang w:eastAsia="ru-RU"/>
        </w:rPr>
        <w:drawing>
          <wp:inline distT="0" distB="0" distL="0" distR="0">
            <wp:extent cx="939800" cy="61029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2" cstate="print"/>
                    <a:srcRect/>
                    <a:stretch>
                      <a:fillRect/>
                    </a:stretch>
                  </pic:blipFill>
                  <pic:spPr bwMode="auto">
                    <a:xfrm>
                      <a:off x="0" y="0"/>
                      <a:ext cx="939800" cy="610290"/>
                    </a:xfrm>
                    <a:prstGeom prst="rect">
                      <a:avLst/>
                    </a:prstGeom>
                    <a:noFill/>
                    <a:ln w="9525">
                      <a:noFill/>
                      <a:miter lim="800000"/>
                      <a:headEnd/>
                      <a:tailEnd/>
                    </a:ln>
                  </pic:spPr>
                </pic:pic>
              </a:graphicData>
            </a:graphic>
          </wp:inline>
        </w:drawing>
      </w:r>
    </w:p>
    <w:p w:rsidR="00FB7D27" w:rsidRPr="00FB7D27" w:rsidRDefault="00FB7D27" w:rsidP="00FB7D27">
      <w:pPr>
        <w:pStyle w:val="Default"/>
        <w:rPr>
          <w:sz w:val="28"/>
          <w:szCs w:val="28"/>
        </w:rPr>
      </w:pPr>
      <w:r w:rsidRPr="00FB7D27">
        <w:rPr>
          <w:sz w:val="28"/>
          <w:szCs w:val="28"/>
        </w:rPr>
        <w:t>де W – момент опору елемента СВС відносно осі перпендикулярно силі, що</w:t>
      </w:r>
      <w:r>
        <w:rPr>
          <w:sz w:val="28"/>
          <w:szCs w:val="28"/>
          <w:lang w:val="uk-UA"/>
        </w:rPr>
        <w:t xml:space="preserve"> </w:t>
      </w:r>
      <w:r w:rsidRPr="00FB7D27">
        <w:rPr>
          <w:sz w:val="28"/>
          <w:szCs w:val="28"/>
        </w:rPr>
        <w:t>ді</w:t>
      </w:r>
      <w:proofErr w:type="gramStart"/>
      <w:r w:rsidRPr="00FB7D27">
        <w:rPr>
          <w:sz w:val="28"/>
          <w:szCs w:val="28"/>
        </w:rPr>
        <w:t>є.</w:t>
      </w:r>
      <w:proofErr w:type="gramEnd"/>
      <w:r w:rsidRPr="00FB7D27">
        <w:rPr>
          <w:sz w:val="28"/>
          <w:szCs w:val="28"/>
        </w:rPr>
        <w:t xml:space="preserve"> </w:t>
      </w:r>
    </w:p>
    <w:p w:rsidR="002749F1" w:rsidRPr="000975CC" w:rsidRDefault="00FB7D27" w:rsidP="00FB7D27">
      <w:pPr>
        <w:tabs>
          <w:tab w:val="left" w:pos="1330"/>
        </w:tabs>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Pr="00FB7D27">
        <w:rPr>
          <w:rFonts w:ascii="Times New Roman" w:hAnsi="Times New Roman" w:cs="Times New Roman"/>
          <w:sz w:val="28"/>
          <w:szCs w:val="28"/>
        </w:rPr>
        <w:t xml:space="preserve">Виявилось, що СВС із коробчастою формою перерізу має більшу електродинамічну </w:t>
      </w:r>
      <w:proofErr w:type="gramStart"/>
      <w:r w:rsidRPr="00FB7D27">
        <w:rPr>
          <w:rFonts w:ascii="Times New Roman" w:hAnsi="Times New Roman" w:cs="Times New Roman"/>
          <w:sz w:val="28"/>
          <w:szCs w:val="28"/>
        </w:rPr>
        <w:t>ст</w:t>
      </w:r>
      <w:proofErr w:type="gramEnd"/>
      <w:r w:rsidRPr="00FB7D27">
        <w:rPr>
          <w:rFonts w:ascii="Times New Roman" w:hAnsi="Times New Roman" w:cs="Times New Roman"/>
          <w:sz w:val="28"/>
          <w:szCs w:val="28"/>
        </w:rPr>
        <w:t xml:space="preserve">ійкість при струмі </w:t>
      </w:r>
      <w:r w:rsidRPr="00FB7D27">
        <w:rPr>
          <w:rFonts w:ascii="Times New Roman" w:hAnsi="Times New Roman" w:cs="Times New Roman"/>
          <w:i/>
          <w:iCs/>
          <w:sz w:val="28"/>
          <w:szCs w:val="28"/>
        </w:rPr>
        <w:t>Iкз</w:t>
      </w:r>
      <w:r w:rsidRPr="00FB7D27">
        <w:rPr>
          <w:rFonts w:ascii="Times New Roman" w:hAnsi="Times New Roman" w:cs="Times New Roman"/>
          <w:sz w:val="28"/>
          <w:szCs w:val="28"/>
        </w:rPr>
        <w:t>, чим прямокутної форми або трубчастої із порожнистим перерізом круглої форми при рівних розмірах площі поперечного перерізу.</w:t>
      </w:r>
    </w:p>
    <w:sectPr w:rsidR="002749F1" w:rsidRPr="000975CC" w:rsidSect="00243C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hideSpellingErrors/>
  <w:proofState w:grammar="clean"/>
  <w:defaultTabStop w:val="708"/>
  <w:characterSpacingControl w:val="doNotCompress"/>
  <w:compat/>
  <w:rsids>
    <w:rsidRoot w:val="00995CE6"/>
    <w:rsid w:val="00055D52"/>
    <w:rsid w:val="000975CC"/>
    <w:rsid w:val="00243CB4"/>
    <w:rsid w:val="00255D71"/>
    <w:rsid w:val="002749F1"/>
    <w:rsid w:val="002B2187"/>
    <w:rsid w:val="00326449"/>
    <w:rsid w:val="004460A1"/>
    <w:rsid w:val="004E4B64"/>
    <w:rsid w:val="00512399"/>
    <w:rsid w:val="005D59D4"/>
    <w:rsid w:val="00611371"/>
    <w:rsid w:val="00677DB4"/>
    <w:rsid w:val="0073034C"/>
    <w:rsid w:val="00830465"/>
    <w:rsid w:val="00872815"/>
    <w:rsid w:val="0090051D"/>
    <w:rsid w:val="00995CE6"/>
    <w:rsid w:val="009D382F"/>
    <w:rsid w:val="009E6244"/>
    <w:rsid w:val="00B200C5"/>
    <w:rsid w:val="00B96F23"/>
    <w:rsid w:val="00BA09AE"/>
    <w:rsid w:val="00C247BC"/>
    <w:rsid w:val="00C57835"/>
    <w:rsid w:val="00E01F91"/>
    <w:rsid w:val="00E728C1"/>
    <w:rsid w:val="00E83C16"/>
    <w:rsid w:val="00F85162"/>
    <w:rsid w:val="00F86CBF"/>
    <w:rsid w:val="00F9326F"/>
    <w:rsid w:val="00FB7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C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5CE6"/>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Placeholder Text"/>
    <w:basedOn w:val="a0"/>
    <w:uiPriority w:val="99"/>
    <w:semiHidden/>
    <w:rsid w:val="00611371"/>
    <w:rPr>
      <w:color w:val="808080"/>
    </w:rPr>
  </w:style>
  <w:style w:type="paragraph" w:styleId="a4">
    <w:name w:val="Balloon Text"/>
    <w:basedOn w:val="a"/>
    <w:link w:val="a5"/>
    <w:uiPriority w:val="99"/>
    <w:semiHidden/>
    <w:unhideWhenUsed/>
    <w:rsid w:val="006113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13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D4EDC-992B-493F-B6C8-416B32ECB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22</Pages>
  <Words>6155</Words>
  <Characters>35089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41162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RWT</cp:lastModifiedBy>
  <cp:revision>10</cp:revision>
  <dcterms:created xsi:type="dcterms:W3CDTF">2018-11-11T18:08:00Z</dcterms:created>
  <dcterms:modified xsi:type="dcterms:W3CDTF">2018-11-11T21:27:00Z</dcterms:modified>
</cp:coreProperties>
</file>