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8AE" w:rsidRPr="00890DA1" w:rsidRDefault="00FD48AE" w:rsidP="00FD48AE">
      <w:pPr>
        <w:rPr>
          <w:b/>
          <w:lang w:val="en-US"/>
        </w:rPr>
      </w:pPr>
      <w:r w:rsidRPr="00890DA1">
        <w:rPr>
          <w:b/>
          <w:lang w:val="en-US"/>
        </w:rPr>
        <w:t>TEST 1: İNCƏSƏNƏT VƏ MUSİQİ / ИСКУССТВО И</w:t>
      </w:r>
    </w:p>
    <w:p w:rsidR="00FD48AE" w:rsidRDefault="00FD48AE" w:rsidP="00FD48AE">
      <w:pPr>
        <w:rPr>
          <w:lang w:val="en-US"/>
        </w:rPr>
      </w:pPr>
      <w:r w:rsidRPr="00890DA1">
        <w:rPr>
          <w:b/>
        </w:rPr>
        <w:t>МУЗЫКА</w:t>
      </w:r>
      <w:r w:rsidRPr="00890DA1">
        <w:rPr>
          <w:b/>
          <w:lang w:val="en-US"/>
        </w:rPr>
        <w:t xml:space="preserve"> / ART &amp; MUSIC</w:t>
      </w:r>
    </w:p>
    <w:p w:rsidR="00BC335B" w:rsidRPr="007D7178" w:rsidRDefault="00BC335B" w:rsidP="00BC335B">
      <w:r w:rsidRPr="007D7178">
        <w:t>Русский язык</w:t>
      </w:r>
    </w:p>
    <w:p w:rsidR="00BC335B" w:rsidRPr="007D7178" w:rsidRDefault="00BC335B" w:rsidP="00BC335B">
      <w:pPr>
        <w:rPr>
          <w:lang w:val="az-Latn-AZ"/>
        </w:rPr>
      </w:pPr>
      <w:r w:rsidRPr="007D7178">
        <w:t>Музыка - это акустические колебания.  Они воспринимаются органами слуха. Проведённые исследования показали, что акустические низкочастотные волны оказывают выраженное стимулирующее воздействие на резервные силы организма. Именно это свойство музыки положено сегодня в основу работы Центра стимуляции органов при Министерстве обороны.</w:t>
      </w:r>
      <w:proofErr w:type="gramStart"/>
      <w:r w:rsidRPr="007D7178">
        <w:t xml:space="preserve"> </w:t>
      </w:r>
      <w:r w:rsidRPr="007D7178">
        <w:rPr>
          <w:lang w:val="az-Latn-AZ"/>
        </w:rPr>
        <w:t xml:space="preserve"> .</w:t>
      </w:r>
      <w:proofErr w:type="gramEnd"/>
      <w:r w:rsidRPr="007D7178">
        <w:rPr>
          <w:lang w:val="az-Latn-AZ"/>
        </w:rPr>
        <w:t xml:space="preserve"> Кроме того, через восприятие музыкального произведения человек получает информацию, то есть на него оказывается определённое информационное воздействие. Ароматерапия, например, тоже формирует канал информационного воздействия, только в другом диапазоне.  Тоже и с психологическим влиянием на человека цвета и так далее. </w:t>
      </w:r>
      <w:r w:rsidRPr="007D7178">
        <w:t xml:space="preserve">Есть такое понятие, как </w:t>
      </w:r>
      <w:proofErr w:type="spellStart"/>
      <w:r w:rsidRPr="007D7178">
        <w:t>психосоматика</w:t>
      </w:r>
      <w:proofErr w:type="spellEnd"/>
      <w:r w:rsidRPr="007D7178">
        <w:t xml:space="preserve">, то есть взаимосвязь </w:t>
      </w:r>
      <w:proofErr w:type="spellStart"/>
      <w:r w:rsidRPr="007D7178">
        <w:t>психоэмоционального</w:t>
      </w:r>
      <w:proofErr w:type="spellEnd"/>
      <w:r w:rsidRPr="007D7178">
        <w:t xml:space="preserve"> состояния человека и его органического состояния. </w:t>
      </w:r>
      <w:r w:rsidRPr="007D7178">
        <w:rPr>
          <w:lang w:val="az-Latn-AZ"/>
        </w:rPr>
        <w:t xml:space="preserve"> Используя эту взаимосвязь, можно тем или иным способом облегчить течение заболевания и даже иногда вылечивать отдельные болезни. Правда, когда мы говорим об акустических воздействиях, то надо помнить, что существуют ещё и такие понятия, как мантра и молитва. </w:t>
      </w:r>
    </w:p>
    <w:p w:rsidR="003E1CC3" w:rsidRDefault="003B7A99" w:rsidP="00FD48AE">
      <w:pPr>
        <w:rPr>
          <w:lang w:val="az-Latn-AZ"/>
        </w:rPr>
      </w:pPr>
      <w:r>
        <w:rPr>
          <w:lang w:val="az-Latn-AZ"/>
        </w:rPr>
        <w:t>Tərcümə</w:t>
      </w:r>
    </w:p>
    <w:p w:rsidR="00FD48AE" w:rsidRDefault="008E3457" w:rsidP="00FD48AE">
      <w:pPr>
        <w:rPr>
          <w:lang w:val="az-Latn-AZ"/>
        </w:rPr>
      </w:pPr>
      <w:r w:rsidRPr="007D7178">
        <w:rPr>
          <w:lang w:val="az-Latn-AZ"/>
        </w:rPr>
        <w:t xml:space="preserve">Misiqi eşitmə orqanı ilə qavranılan </w:t>
      </w:r>
      <w:r w:rsidR="00FD48AE" w:rsidRPr="007D7178">
        <w:rPr>
          <w:lang w:val="az-Latn-AZ"/>
        </w:rPr>
        <w:t>akustik titrəyişdir.</w:t>
      </w:r>
      <w:r w:rsidRPr="007D7178">
        <w:rPr>
          <w:lang w:val="az-Latn-AZ"/>
        </w:rPr>
        <w:t xml:space="preserve"> </w:t>
      </w:r>
      <w:r w:rsidR="00FD48AE" w:rsidRPr="007D7178">
        <w:rPr>
          <w:lang w:val="az-Latn-AZ"/>
        </w:rPr>
        <w:t xml:space="preserve">Aparılmış tədqiqatlar göstərdi ki, akustik aşağı tezlikli </w:t>
      </w:r>
      <w:r w:rsidR="00BC335B" w:rsidRPr="007D7178">
        <w:rPr>
          <w:lang w:val="az-Latn-AZ"/>
        </w:rPr>
        <w:t xml:space="preserve">akustik </w:t>
      </w:r>
      <w:r w:rsidR="00FD48AE" w:rsidRPr="007D7178">
        <w:rPr>
          <w:lang w:val="az-Latn-AZ"/>
        </w:rPr>
        <w:t>dalğalar orqanizmin ehtiyat qüvvələrinə nəzərəçarpacaq dərəcədə stimullaşdırıcı təsir göstərir.  Musiqinin məhz bu xüsusiyyəti hal-hazırda Müdafiə nazirliyi yanında</w:t>
      </w:r>
      <w:r w:rsidR="00BC335B" w:rsidRPr="007D7178">
        <w:rPr>
          <w:lang w:val="az-Latn-AZ"/>
        </w:rPr>
        <w:t xml:space="preserve"> Orqan</w:t>
      </w:r>
      <w:r w:rsidR="00FD48AE" w:rsidRPr="007D7178">
        <w:rPr>
          <w:lang w:val="az-Latn-AZ"/>
        </w:rPr>
        <w:t xml:space="preserve">stimullaşdırılması mərkəzinin fəaliyyətinin əsasını qoymuşdur. Bundan əlavə, musiqi parçasının qavranılması zamanı insan məlumat əldə edir, yəni ona təsir edən müəyyən məlumat mövcuddur. Məsələn, aromaterapiya da fərqli diapazon çərçivəsində insana təsir edən </w:t>
      </w:r>
      <w:r w:rsidR="00BC335B" w:rsidRPr="007D7178">
        <w:rPr>
          <w:lang w:val="az-Latn-AZ"/>
        </w:rPr>
        <w:t xml:space="preserve">informasiya kanalını yaradır.Bu bir növ rənglərin və sair kimi amillərin </w:t>
      </w:r>
      <w:r w:rsidR="00FD48AE" w:rsidRPr="007D7178">
        <w:rPr>
          <w:lang w:val="az-Latn-AZ"/>
        </w:rPr>
        <w:t xml:space="preserve">insana psixoloji təsirində olduğu kimidir. </w:t>
      </w:r>
      <w:r w:rsidR="00BC335B" w:rsidRPr="007D7178">
        <w:rPr>
          <w:lang w:val="az-Latn-AZ"/>
        </w:rPr>
        <w:t xml:space="preserve">İnsanın bədənin vəziyyəti ilə onun psixoemosional vəziyyəti arasında qarşılıqlı əlaqəni müəyyən edən Psixosomatika adlanan anlayış vardır. </w:t>
      </w:r>
      <w:r w:rsidR="00FD48AE" w:rsidRPr="007D7178">
        <w:rPr>
          <w:lang w:val="az-Latn-AZ"/>
        </w:rPr>
        <w:t>Bu qarşılıqlı əlaqə</w:t>
      </w:r>
      <w:r w:rsidR="00BC335B" w:rsidRPr="007D7178">
        <w:rPr>
          <w:lang w:val="az-Latn-AZ"/>
        </w:rPr>
        <w:t>dən</w:t>
      </w:r>
      <w:r w:rsidR="00FD48AE" w:rsidRPr="007D7178">
        <w:rPr>
          <w:lang w:val="az-Latn-AZ"/>
        </w:rPr>
        <w:t xml:space="preserve"> istifadə edərək, bu və ya digər şəkildə xəstəliyin gedişatını yüngülləşdirmək və hətta ayrı-ayrı xəstəlikləri sağaltmaq olar. </w:t>
      </w:r>
      <w:r w:rsidR="00BC335B" w:rsidRPr="007D7178">
        <w:rPr>
          <w:lang w:val="az-Latn-AZ"/>
        </w:rPr>
        <w:t>A</w:t>
      </w:r>
      <w:r w:rsidR="00FD48AE" w:rsidRPr="007D7178">
        <w:rPr>
          <w:lang w:val="az-Latn-AZ"/>
        </w:rPr>
        <w:t>kustik təsirlərdən danışdıqda mantra və dua</w:t>
      </w:r>
      <w:r w:rsidR="00BC335B" w:rsidRPr="007D7178">
        <w:rPr>
          <w:lang w:val="az-Latn-AZ"/>
        </w:rPr>
        <w:t xml:space="preserve"> </w:t>
      </w:r>
      <w:r w:rsidR="00FD48AE" w:rsidRPr="007D7178">
        <w:rPr>
          <w:lang w:val="az-Latn-AZ"/>
        </w:rPr>
        <w:t>kimi  anlayışların mövcud olmasını da unutmamalıyıq.</w:t>
      </w:r>
    </w:p>
    <w:p w:rsidR="003E1CC3" w:rsidRPr="00A6387C" w:rsidRDefault="003E1CC3" w:rsidP="003E1CC3">
      <w:pPr>
        <w:rPr>
          <w:lang w:val="en-US"/>
        </w:rPr>
      </w:pPr>
      <w:r w:rsidRPr="00A6387C">
        <w:rPr>
          <w:lang w:val="en-US"/>
        </w:rPr>
        <w:t>English language</w:t>
      </w:r>
    </w:p>
    <w:p w:rsidR="003E1CC3" w:rsidRDefault="003E1CC3" w:rsidP="003E1CC3">
      <w:pPr>
        <w:rPr>
          <w:lang w:val="az-Latn-AZ"/>
        </w:rPr>
      </w:pPr>
      <w:r w:rsidRPr="003E1CC3">
        <w:rPr>
          <w:lang w:val="en-US"/>
        </w:rPr>
        <w:t xml:space="preserve">Until the 20th century, music theorists were prone to concoct tables that showed an “objective” classification of intervals into the two opposing camps of consonant and dissonant. But only the person who utters these terms can know with assurance what he means by them, although many attempts have been made to link consonant with pleasant, smooth, stable, beautiful and dissonant with unpleasant, grating, unstable, and ugly. These adjectives may be reasonably meaningful in musical contexts, but difficulty arises if one attempts to pin a singular evaluation on a particular interval </w:t>
      </w:r>
      <w:proofErr w:type="spellStart"/>
      <w:r w:rsidRPr="003E1CC3">
        <w:rPr>
          <w:lang w:val="en-US"/>
        </w:rPr>
        <w:t>perse</w:t>
      </w:r>
      <w:proofErr w:type="spellEnd"/>
      <w:r w:rsidRPr="003E1CC3">
        <w:rPr>
          <w:lang w:val="en-US"/>
        </w:rPr>
        <w:t xml:space="preserve">. Theorists have noted that the character of an interval is altered considerably by the sounds that surround it. Thus the naked interval that sounds “grating,” “unstable,” and lacking in fusion might within a particular context create an altogether different effect, and vice versa. Recognition of the power of context in shaping a response to the individual pitch interval has led some music theorists to think more in terms of a continuum of </w:t>
      </w:r>
      <w:proofErr w:type="spellStart"/>
      <w:r w:rsidRPr="003E1CC3">
        <w:rPr>
          <w:lang w:val="en-US"/>
        </w:rPr>
        <w:t>sonance</w:t>
      </w:r>
      <w:proofErr w:type="spellEnd"/>
      <w:r w:rsidRPr="003E1CC3">
        <w:rPr>
          <w:lang w:val="en-US"/>
        </w:rPr>
        <w:t xml:space="preserve"> that extends from more consonant to more dissonant, tearing down the artificial fence once presumed to separate the two in experience.  </w:t>
      </w:r>
      <w:r w:rsidRPr="003E1CC3">
        <w:rPr>
          <w:lang w:val="az-Latn-AZ"/>
        </w:rPr>
        <w:t>Beləliklə, cırıltılı, qeyri-stabil səslənən və fyujn (etnik musiqi, caz və rokun qarışığından əmələ gələn musiqi istiqaməti) çatışmazlığı olan açıq interval birlikdə fərqli effekt və ya əksini yarada bilər.</w:t>
      </w:r>
      <w:r w:rsidRPr="009751FC">
        <w:rPr>
          <w:lang w:val="az-Latn-AZ"/>
        </w:rPr>
        <w:t xml:space="preserve"> </w:t>
      </w:r>
    </w:p>
    <w:p w:rsidR="003B7A99" w:rsidRDefault="003B7A99" w:rsidP="003E1CC3">
      <w:pPr>
        <w:rPr>
          <w:rFonts w:ascii="Helvetica" w:hAnsi="Helvetica" w:cs="Helvetica"/>
          <w:color w:val="444950"/>
          <w:sz w:val="20"/>
          <w:szCs w:val="20"/>
          <w:shd w:val="clear" w:color="auto" w:fill="F1F0F0"/>
          <w:lang w:val="az-Latn-AZ"/>
        </w:rPr>
      </w:pPr>
      <w:r>
        <w:rPr>
          <w:lang w:val="az-Latn-AZ"/>
        </w:rPr>
        <w:lastRenderedPageBreak/>
        <w:t>Tərcümə</w:t>
      </w:r>
    </w:p>
    <w:p w:rsidR="003E1CC3" w:rsidRPr="00F72EDA" w:rsidRDefault="003E1CC3" w:rsidP="003E1CC3">
      <w:pPr>
        <w:rPr>
          <w:sz w:val="32"/>
          <w:szCs w:val="32"/>
          <w:lang w:val="az-Latn-AZ"/>
        </w:rPr>
      </w:pPr>
      <w:r w:rsidRPr="009751FC">
        <w:rPr>
          <w:lang w:val="az-Latn-AZ"/>
        </w:rPr>
        <w:t>Iyirminci əsrə qədər, musiqi nəzəriyyəçilə</w:t>
      </w:r>
      <w:r>
        <w:rPr>
          <w:lang w:val="az-Latn-AZ"/>
        </w:rPr>
        <w:t xml:space="preserve">ri </w:t>
      </w:r>
      <w:r w:rsidRPr="009751FC">
        <w:rPr>
          <w:lang w:val="az-Latn-AZ"/>
        </w:rPr>
        <w:t>intervalların ahəngdar və qeyri-ahə</w:t>
      </w:r>
      <w:r>
        <w:rPr>
          <w:lang w:val="az-Latn-AZ"/>
        </w:rPr>
        <w:t xml:space="preserve">ngdar olmaqla </w:t>
      </w:r>
      <w:r w:rsidRPr="009751FC">
        <w:rPr>
          <w:lang w:val="az-Latn-AZ"/>
        </w:rPr>
        <w:t>iki əks hissəyə “obyektiv” bölünməsini göstərə</w:t>
      </w:r>
      <w:r>
        <w:rPr>
          <w:lang w:val="az-Latn-AZ"/>
        </w:rPr>
        <w:t xml:space="preserve">n </w:t>
      </w:r>
      <w:r w:rsidRPr="009751FC">
        <w:rPr>
          <w:lang w:val="az-Latn-AZ"/>
        </w:rPr>
        <w:t>cədvəllər tərtib etməyə meyilli idilər. Ahə</w:t>
      </w:r>
      <w:r>
        <w:rPr>
          <w:lang w:val="az-Latn-AZ"/>
        </w:rPr>
        <w:t xml:space="preserve">ngdarlığı </w:t>
      </w:r>
      <w:r w:rsidRPr="009751FC">
        <w:rPr>
          <w:lang w:val="az-Latn-AZ"/>
        </w:rPr>
        <w:t>xoşgələn olma, hamarlıq, stabillik, gözəllik və</w:t>
      </w:r>
      <w:r>
        <w:rPr>
          <w:lang w:val="az-Latn-AZ"/>
        </w:rPr>
        <w:t xml:space="preserve"> qeyri-</w:t>
      </w:r>
      <w:r w:rsidRPr="009751FC">
        <w:rPr>
          <w:lang w:val="az-Latn-AZ"/>
        </w:rPr>
        <w:t>ahəndarlığı xoşagəlməzlik, cırıltılılıq, qeyri-stab</w:t>
      </w:r>
      <w:r>
        <w:rPr>
          <w:lang w:val="az-Latn-AZ"/>
        </w:rPr>
        <w:t xml:space="preserve">illik </w:t>
      </w:r>
      <w:r w:rsidRPr="009751FC">
        <w:rPr>
          <w:lang w:val="az-Latn-AZ"/>
        </w:rPr>
        <w:t>və çirkinlik ilə əlaqələndirmək üçün çoxlu sayda</w:t>
      </w:r>
      <w:r>
        <w:rPr>
          <w:lang w:val="az-Latn-AZ"/>
        </w:rPr>
        <w:t xml:space="preserve"> </w:t>
      </w:r>
      <w:r w:rsidRPr="009751FC">
        <w:rPr>
          <w:lang w:val="az-Latn-AZ"/>
        </w:rPr>
        <w:t>təşəbbüslər edilməsinə baxmayaraq, sadəcə</w:t>
      </w:r>
      <w:r>
        <w:rPr>
          <w:lang w:val="az-Latn-AZ"/>
        </w:rPr>
        <w:t xml:space="preserve"> bu </w:t>
      </w:r>
      <w:r w:rsidRPr="009751FC">
        <w:rPr>
          <w:lang w:val="az-Latn-AZ"/>
        </w:rPr>
        <w:t>terminləri tam olaraq bəyan edən şəxs hə</w:t>
      </w:r>
      <w:r>
        <w:rPr>
          <w:lang w:val="az-Latn-AZ"/>
        </w:rPr>
        <w:t xml:space="preserve">min </w:t>
      </w:r>
      <w:r w:rsidRPr="009751FC">
        <w:rPr>
          <w:lang w:val="az-Latn-AZ"/>
        </w:rPr>
        <w:t>terminlərin nə məna verdiyini əminliklə bilə bilər. Busifətlər musiqili kontekstlərdə məntiqi olaraq mənalı</w:t>
      </w:r>
      <w:r>
        <w:rPr>
          <w:lang w:val="az-Latn-AZ"/>
        </w:rPr>
        <w:t xml:space="preserve"> </w:t>
      </w:r>
      <w:r w:rsidRPr="009751FC">
        <w:rPr>
          <w:lang w:val="az-Latn-AZ"/>
        </w:rPr>
        <w:t>səslənə bilər, amma əgər kimsə özlüyündə xüsusi</w:t>
      </w:r>
      <w:r>
        <w:rPr>
          <w:lang w:val="az-Latn-AZ"/>
        </w:rPr>
        <w:t xml:space="preserve"> </w:t>
      </w:r>
      <w:r w:rsidRPr="009751FC">
        <w:rPr>
          <w:lang w:val="az-Latn-AZ"/>
        </w:rPr>
        <w:t>olan intervalda təktərəfli qiymətləndirmə aparmağa</w:t>
      </w:r>
      <w:r>
        <w:rPr>
          <w:lang w:val="az-Latn-AZ"/>
        </w:rPr>
        <w:t xml:space="preserve"> </w:t>
      </w:r>
      <w:r w:rsidRPr="009751FC">
        <w:rPr>
          <w:lang w:val="az-Latn-AZ"/>
        </w:rPr>
        <w:t>təşəbbüs göstərsə, bu zaman çətinlik orataya</w:t>
      </w:r>
      <w:r>
        <w:rPr>
          <w:lang w:val="az-Latn-AZ"/>
        </w:rPr>
        <w:t xml:space="preserve"> </w:t>
      </w:r>
      <w:r w:rsidRPr="003E1CC3">
        <w:rPr>
          <w:lang w:val="az-Latn-AZ"/>
        </w:rPr>
        <w:t>çıxar. Nəzəriyyəçilər qeyd ediblər ki, intervalın xarakteri onu əhatə edən səslər tərəfindən nəzərə çarpan şəkildə dəyişdirilə bilər. Beləliklə</w:t>
      </w:r>
      <w:r w:rsidRPr="009751FC">
        <w:rPr>
          <w:lang w:val="az-Latn-AZ"/>
        </w:rPr>
        <w:t>, cırıltılı,</w:t>
      </w:r>
      <w:r>
        <w:rPr>
          <w:lang w:val="az-Latn-AZ"/>
        </w:rPr>
        <w:t xml:space="preserve"> </w:t>
      </w:r>
      <w:r w:rsidRPr="009751FC">
        <w:rPr>
          <w:lang w:val="az-Latn-AZ"/>
        </w:rPr>
        <w:t>qeyri-stabil səslənən və fyujn (etnik musiqi, caz və</w:t>
      </w:r>
      <w:r>
        <w:rPr>
          <w:lang w:val="az-Latn-AZ"/>
        </w:rPr>
        <w:t xml:space="preserve"> </w:t>
      </w:r>
      <w:r w:rsidRPr="009751FC">
        <w:rPr>
          <w:lang w:val="az-Latn-AZ"/>
        </w:rPr>
        <w:t>rokun qarışığından əmələ gələn musiqi istiqaməti)</w:t>
      </w:r>
      <w:r>
        <w:rPr>
          <w:lang w:val="az-Latn-AZ"/>
        </w:rPr>
        <w:t xml:space="preserve"> </w:t>
      </w:r>
      <w:r w:rsidRPr="009751FC">
        <w:rPr>
          <w:lang w:val="az-Latn-AZ"/>
        </w:rPr>
        <w:t>çatışmazlığı olan açıq interval birlikdə fərqli effekt</w:t>
      </w:r>
      <w:r>
        <w:rPr>
          <w:lang w:val="az-Latn-AZ"/>
        </w:rPr>
        <w:t xml:space="preserve"> </w:t>
      </w:r>
      <w:r w:rsidRPr="009751FC">
        <w:rPr>
          <w:lang w:val="az-Latn-AZ"/>
        </w:rPr>
        <w:t>və ya əksini yarada bilər. Fərdi səs intervalına</w:t>
      </w:r>
      <w:r>
        <w:rPr>
          <w:lang w:val="az-Latn-AZ"/>
        </w:rPr>
        <w:t xml:space="preserve"> </w:t>
      </w:r>
      <w:r w:rsidRPr="009751FC">
        <w:rPr>
          <w:lang w:val="az-Latn-AZ"/>
        </w:rPr>
        <w:t>cavab formalaşdırmada kontekstin gücünün</w:t>
      </w:r>
      <w:r>
        <w:rPr>
          <w:lang w:val="az-Latn-AZ"/>
        </w:rPr>
        <w:t xml:space="preserve"> </w:t>
      </w:r>
      <w:r w:rsidRPr="009751FC">
        <w:rPr>
          <w:lang w:val="az-Latn-AZ"/>
        </w:rPr>
        <w:t>tanınması bəzi musiqi nəzəriyyəçilərinin daha çox</w:t>
      </w:r>
      <w:r>
        <w:rPr>
          <w:lang w:val="az-Latn-AZ"/>
        </w:rPr>
        <w:t xml:space="preserve"> </w:t>
      </w:r>
      <w:r w:rsidRPr="009751FC">
        <w:rPr>
          <w:lang w:val="az-Latn-AZ"/>
        </w:rPr>
        <w:t>bu ikisi (ahəngdarlıq və qeyri-ahəngdarlıq)</w:t>
      </w:r>
      <w:r>
        <w:rPr>
          <w:lang w:val="az-Latn-AZ"/>
        </w:rPr>
        <w:t xml:space="preserve"> </w:t>
      </w:r>
      <w:r w:rsidRPr="009751FC">
        <w:rPr>
          <w:lang w:val="az-Latn-AZ"/>
        </w:rPr>
        <w:t>arasında olduğu güman edilən həddi aşmaqla</w:t>
      </w:r>
      <w:r>
        <w:rPr>
          <w:lang w:val="az-Latn-AZ"/>
        </w:rPr>
        <w:t xml:space="preserve"> </w:t>
      </w:r>
      <w:r w:rsidRPr="009751FC">
        <w:rPr>
          <w:lang w:val="az-Latn-AZ"/>
        </w:rPr>
        <w:t>ahəngdarlıqdan qeyri ahəndarlığa doğru uzanan</w:t>
      </w:r>
      <w:r>
        <w:rPr>
          <w:lang w:val="az-Latn-AZ"/>
        </w:rPr>
        <w:t xml:space="preserve"> </w:t>
      </w:r>
      <w:r w:rsidRPr="009751FC">
        <w:rPr>
          <w:lang w:val="az-Latn-AZ"/>
        </w:rPr>
        <w:t>səsin davamlılıq müddəti ilə bağlı daha çox</w:t>
      </w:r>
      <w:r>
        <w:rPr>
          <w:lang w:val="az-Latn-AZ"/>
        </w:rPr>
        <w:t xml:space="preserve"> </w:t>
      </w:r>
      <w:r w:rsidRPr="009751FC">
        <w:rPr>
          <w:lang w:val="az-Latn-AZ"/>
        </w:rPr>
        <w:t>fikirləşmələrinə yol açdı.</w:t>
      </w:r>
    </w:p>
    <w:p w:rsidR="0009069B" w:rsidRPr="00890DA1" w:rsidRDefault="0009069B" w:rsidP="0009069B">
      <w:pPr>
        <w:rPr>
          <w:b/>
          <w:lang w:val="az-Latn-AZ"/>
        </w:rPr>
      </w:pPr>
      <w:r w:rsidRPr="00890DA1">
        <w:rPr>
          <w:b/>
          <w:lang w:val="az-Latn-AZ"/>
        </w:rPr>
        <w:t>TEST 4: BİOLOGİYA VƏ BİOTEXNOLOGİYA /</w:t>
      </w:r>
    </w:p>
    <w:p w:rsidR="0009069B" w:rsidRPr="00890DA1" w:rsidRDefault="0009069B" w:rsidP="0009069B">
      <w:pPr>
        <w:rPr>
          <w:b/>
          <w:lang w:val="az-Latn-AZ"/>
        </w:rPr>
      </w:pPr>
      <w:r w:rsidRPr="00890DA1">
        <w:rPr>
          <w:b/>
          <w:lang w:val="az-Latn-AZ"/>
        </w:rPr>
        <w:t>БИОЛОГИЯ И БИОТЕХНОЛОГИЯ / BIOLOGY &amp;</w:t>
      </w:r>
    </w:p>
    <w:p w:rsidR="0009069B" w:rsidRDefault="0009069B" w:rsidP="0009069B">
      <w:pPr>
        <w:rPr>
          <w:lang w:val="az-Latn-AZ"/>
        </w:rPr>
      </w:pPr>
      <w:r w:rsidRPr="00890DA1">
        <w:rPr>
          <w:b/>
          <w:lang w:val="az-Latn-AZ"/>
        </w:rPr>
        <w:t>BIOTECHNOLOGY</w:t>
      </w:r>
    </w:p>
    <w:p w:rsidR="007D7178" w:rsidRPr="0009069B" w:rsidRDefault="007D7178" w:rsidP="007D7178">
      <w:r w:rsidRPr="0009069B">
        <w:t>Русский язык</w:t>
      </w:r>
    </w:p>
    <w:p w:rsidR="007D7178" w:rsidRDefault="007D7178" w:rsidP="0009069B">
      <w:pPr>
        <w:rPr>
          <w:lang w:val="az-Latn-AZ"/>
        </w:rPr>
      </w:pPr>
      <w:proofErr w:type="spellStart"/>
      <w:r w:rsidRPr="0009069B">
        <w:t>Биометаноге</w:t>
      </w:r>
      <w:r>
        <w:t>нез</w:t>
      </w:r>
      <w:proofErr w:type="spellEnd"/>
      <w:r>
        <w:t xml:space="preserve"> осуществляется в три этапа:</w:t>
      </w:r>
      <w:r w:rsidRPr="0009069B">
        <w:t xml:space="preserve"> раст</w:t>
      </w:r>
      <w:r>
        <w:t>ворение и гидролиз органических</w:t>
      </w:r>
      <w:r w:rsidRPr="0009069B">
        <w:t xml:space="preserve"> соединен</w:t>
      </w:r>
      <w:r>
        <w:t xml:space="preserve">ий, </w:t>
      </w:r>
      <w:proofErr w:type="spellStart"/>
      <w:r>
        <w:t>ацидогенез</w:t>
      </w:r>
      <w:proofErr w:type="spellEnd"/>
      <w:r>
        <w:t xml:space="preserve"> и </w:t>
      </w:r>
      <w:proofErr w:type="spellStart"/>
      <w:r>
        <w:t>метаногенез</w:t>
      </w:r>
      <w:proofErr w:type="spellEnd"/>
      <w:r>
        <w:t>. В</w:t>
      </w:r>
      <w:r w:rsidRPr="0009069B">
        <w:t xml:space="preserve"> </w:t>
      </w:r>
      <w:proofErr w:type="spellStart"/>
      <w:r w:rsidRPr="0009069B">
        <w:t>энергоконвер</w:t>
      </w:r>
      <w:r w:rsidR="00802B21">
        <w:t>сию</w:t>
      </w:r>
      <w:proofErr w:type="spellEnd"/>
      <w:r w:rsidR="00802B21">
        <w:t xml:space="preserve"> вовлекается только </w:t>
      </w:r>
      <w:proofErr w:type="spellStart"/>
      <w:r w:rsidR="00802B21">
        <w:t>половина</w:t>
      </w:r>
      <w:r w:rsidRPr="0009069B">
        <w:t>органического</w:t>
      </w:r>
      <w:proofErr w:type="spellEnd"/>
      <w:r w:rsidRPr="0009069B">
        <w:t xml:space="preserve"> материала—1800 ккал/кг сухого вещества по сравнению с 4000 ккал при термохимиче</w:t>
      </w:r>
      <w:r>
        <w:t>ских процессах, но остатки, или</w:t>
      </w:r>
      <w:r w:rsidRPr="0009069B">
        <w:t xml:space="preserve"> шлаки, метанового «брожения» исполь</w:t>
      </w:r>
      <w:r>
        <w:t>зуются в</w:t>
      </w:r>
      <w:r w:rsidRPr="0009069B">
        <w:t xml:space="preserve"> сельском хозя</w:t>
      </w:r>
      <w:r>
        <w:t>йстве как удобрения. В процесс</w:t>
      </w:r>
      <w:r w:rsidRPr="0009069B">
        <w:t xml:space="preserve"> </w:t>
      </w:r>
      <w:proofErr w:type="spellStart"/>
      <w:r w:rsidRPr="0009069B">
        <w:t>биометаногенеза</w:t>
      </w:r>
      <w:proofErr w:type="spellEnd"/>
      <w:r w:rsidRPr="0009069B">
        <w:t xml:space="preserve"> участвуют три группы бакт</w:t>
      </w:r>
      <w:r>
        <w:t>ерий. Первые превращают сложные</w:t>
      </w:r>
      <w:r w:rsidRPr="0009069B">
        <w:t xml:space="preserve"> орг</w:t>
      </w:r>
      <w:r>
        <w:t>анические субстраты в масляную,</w:t>
      </w:r>
      <w:r w:rsidRPr="0009069B">
        <w:t xml:space="preserve"> </w:t>
      </w:r>
      <w:proofErr w:type="spellStart"/>
      <w:r w:rsidRPr="0009069B">
        <w:t>пропион</w:t>
      </w:r>
      <w:r>
        <w:t>овую</w:t>
      </w:r>
      <w:proofErr w:type="spellEnd"/>
      <w:r>
        <w:t xml:space="preserve"> и молочную кислоты; вторые</w:t>
      </w:r>
      <w:r w:rsidRPr="0009069B">
        <w:t xml:space="preserve"> превра</w:t>
      </w:r>
      <w:r>
        <w:t>щают эти органические кислоты в</w:t>
      </w:r>
      <w:r w:rsidRPr="0009069B">
        <w:t xml:space="preserve"> уксусную кислоту,</w:t>
      </w:r>
      <w:r>
        <w:t xml:space="preserve"> водород и углекислый газ, а</w:t>
      </w:r>
      <w:r w:rsidRPr="0009069B">
        <w:t xml:space="preserve"> </w:t>
      </w:r>
      <w:r>
        <w:t xml:space="preserve">затем </w:t>
      </w:r>
      <w:proofErr w:type="spellStart"/>
      <w:r>
        <w:t>метанообразующие</w:t>
      </w:r>
      <w:proofErr w:type="spellEnd"/>
      <w:r>
        <w:t xml:space="preserve"> бактерии</w:t>
      </w:r>
      <w:r w:rsidRPr="0009069B">
        <w:t xml:space="preserve"> восстанав</w:t>
      </w:r>
      <w:r>
        <w:t>ливают углекислый газ в метан с</w:t>
      </w:r>
      <w:r w:rsidRPr="0009069B">
        <w:t xml:space="preserve"> поглощение</w:t>
      </w:r>
      <w:r>
        <w:t>м водорода, который в противном</w:t>
      </w:r>
      <w:r w:rsidRPr="0009069B">
        <w:t xml:space="preserve"> случае м</w:t>
      </w:r>
      <w:r>
        <w:t>ожет ингибировать уксуснокислые</w:t>
      </w:r>
      <w:r w:rsidRPr="0009069B">
        <w:t xml:space="preserve"> бактерии. В 1967 г</w:t>
      </w:r>
      <w:r>
        <w:t xml:space="preserve">. </w:t>
      </w:r>
      <w:proofErr w:type="spellStart"/>
      <w:r>
        <w:t>Брайант</w:t>
      </w:r>
      <w:proofErr w:type="spellEnd"/>
      <w:r>
        <w:t xml:space="preserve"> и др. установили, что</w:t>
      </w:r>
      <w:r w:rsidRPr="0009069B">
        <w:t xml:space="preserve"> уксуснокислые и </w:t>
      </w:r>
      <w:r>
        <w:t>метанобразующие</w:t>
      </w:r>
      <w:r w:rsidRPr="0009069B">
        <w:t xml:space="preserve"> микроорга</w:t>
      </w:r>
      <w:r>
        <w:t>низмы образуют симбиоз, который</w:t>
      </w:r>
      <w:r w:rsidRPr="0009069B">
        <w:t xml:space="preserve"> ранее счит</w:t>
      </w:r>
      <w:r>
        <w:t>ался одним микробом и назывался</w:t>
      </w:r>
      <w:r w:rsidRPr="0009069B">
        <w:t xml:space="preserve"> </w:t>
      </w:r>
      <w:proofErr w:type="spellStart"/>
      <w:r w:rsidRPr="0009069B">
        <w:rPr>
          <w:lang w:val="en-US"/>
        </w:rPr>
        <w:t>Methanobacillus</w:t>
      </w:r>
      <w:proofErr w:type="spellEnd"/>
      <w:r w:rsidRPr="0009069B">
        <w:t xml:space="preserve"> </w:t>
      </w:r>
      <w:proofErr w:type="spellStart"/>
      <w:r w:rsidRPr="0009069B">
        <w:rPr>
          <w:lang w:val="en-US"/>
        </w:rPr>
        <w:t>omelianskii</w:t>
      </w:r>
      <w:proofErr w:type="spellEnd"/>
      <w:r>
        <w:t>.</w:t>
      </w:r>
    </w:p>
    <w:p w:rsidR="003B7A99" w:rsidRDefault="003B7A99" w:rsidP="0009069B">
      <w:pPr>
        <w:rPr>
          <w:lang w:val="az-Latn-AZ"/>
        </w:rPr>
      </w:pPr>
      <w:r>
        <w:rPr>
          <w:lang w:val="az-Latn-AZ"/>
        </w:rPr>
        <w:t>Tərcümə</w:t>
      </w:r>
    </w:p>
    <w:p w:rsidR="0009069B" w:rsidRDefault="00FE36E0" w:rsidP="0009069B">
      <w:pPr>
        <w:rPr>
          <w:lang w:val="az-Latn-AZ"/>
        </w:rPr>
      </w:pPr>
      <w:r w:rsidRPr="00FE36E0">
        <w:rPr>
          <w:lang w:val="az-Latn-AZ"/>
        </w:rPr>
        <w:t xml:space="preserve">Biometanogenez üç mərhələdə </w:t>
      </w:r>
      <w:r>
        <w:rPr>
          <w:lang w:val="az-Latn-AZ"/>
        </w:rPr>
        <w:t xml:space="preserve">icra edilir:  </w:t>
      </w:r>
      <w:r w:rsidRPr="00FE36E0">
        <w:rPr>
          <w:lang w:val="az-Latn-AZ"/>
        </w:rPr>
        <w:t xml:space="preserve">üzvi birləşmələrin </w:t>
      </w:r>
      <w:r>
        <w:rPr>
          <w:lang w:val="az-Latn-AZ"/>
        </w:rPr>
        <w:t>həll edilməsi</w:t>
      </w:r>
      <w:r w:rsidRPr="00FE36E0">
        <w:rPr>
          <w:lang w:val="az-Latn-AZ"/>
        </w:rPr>
        <w:t xml:space="preserve"> və </w:t>
      </w:r>
      <w:r>
        <w:rPr>
          <w:lang w:val="az-Latn-AZ"/>
        </w:rPr>
        <w:t xml:space="preserve">hidrolizi </w:t>
      </w:r>
      <w:r w:rsidRPr="00FE36E0">
        <w:rPr>
          <w:lang w:val="az-Latn-AZ"/>
        </w:rPr>
        <w:t>(bəzi maddələrin su təsiri ilə kimyəvi surətdə hidrat və turşuya ayrılması)</w:t>
      </w:r>
      <w:r w:rsidR="00117BE4">
        <w:rPr>
          <w:lang w:val="az-Latn-AZ"/>
        </w:rPr>
        <w:t xml:space="preserve"> </w:t>
      </w:r>
      <w:r w:rsidR="00117BE4" w:rsidRPr="00117BE4">
        <w:rPr>
          <w:lang w:val="az-Latn-AZ"/>
        </w:rPr>
        <w:t>asidogenez və metanogenez</w:t>
      </w:r>
      <w:r w:rsidRPr="00FE36E0">
        <w:rPr>
          <w:lang w:val="az-Latn-AZ"/>
        </w:rPr>
        <w:t xml:space="preserve">. </w:t>
      </w:r>
      <w:r w:rsidR="00802B21" w:rsidRPr="00802B21">
        <w:rPr>
          <w:lang w:val="az-Latn-AZ"/>
        </w:rPr>
        <w:t xml:space="preserve"> </w:t>
      </w:r>
      <w:r w:rsidR="0057212D" w:rsidRPr="0057212D">
        <w:rPr>
          <w:lang w:val="az-Latn-AZ"/>
        </w:rPr>
        <w:t>Termokimyəvi prosesdə üzvi  materialın yalnız yarısı – 1800 kkal/kq enerji çevrilməsi prosesinə cəlb edilir. Halbuki termokimyəvi prosesdə bu göstəricə 4000 kkal təşkil edir. Ancaq metan "fermentasiya" (qıcqırma) qalıqları və ya şlaklar gübrə qismində kənd təsərrüfatında istifadə edilir.</w:t>
      </w:r>
      <w:r w:rsidR="0057212D">
        <w:rPr>
          <w:lang w:val="az-Latn-AZ"/>
        </w:rPr>
        <w:t xml:space="preserve"> </w:t>
      </w:r>
      <w:r w:rsidR="0011659B" w:rsidRPr="0057212D">
        <w:rPr>
          <w:lang w:val="az-Latn-AZ"/>
        </w:rPr>
        <w:t>Bi</w:t>
      </w:r>
      <w:r w:rsidR="0011659B" w:rsidRPr="00FE36E0">
        <w:rPr>
          <w:lang w:val="az-Latn-AZ"/>
        </w:rPr>
        <w:t>ometanogenez</w:t>
      </w:r>
      <w:r w:rsidR="0011659B">
        <w:rPr>
          <w:lang w:val="az-Latn-AZ"/>
        </w:rPr>
        <w:t xml:space="preserve"> prosesində üç qrup bakteriya iştirak edir. </w:t>
      </w:r>
      <w:r w:rsidR="00472A6B">
        <w:rPr>
          <w:lang w:val="az-Latn-AZ"/>
        </w:rPr>
        <w:t>Bunlardan birincilə</w:t>
      </w:r>
      <w:r w:rsidR="00FA1BA7">
        <w:rPr>
          <w:lang w:val="az-Latn-AZ"/>
        </w:rPr>
        <w:t xml:space="preserve">r </w:t>
      </w:r>
      <w:r w:rsidR="0011659B" w:rsidRPr="0011659B">
        <w:rPr>
          <w:lang w:val="az-Latn-AZ"/>
        </w:rPr>
        <w:t>mürəkkə</w:t>
      </w:r>
      <w:r w:rsidR="00C61242">
        <w:rPr>
          <w:lang w:val="az-Latn-AZ"/>
        </w:rPr>
        <w:t>b üzvi sub</w:t>
      </w:r>
      <w:r w:rsidR="0011659B" w:rsidRPr="0011659B">
        <w:rPr>
          <w:lang w:val="az-Latn-AZ"/>
        </w:rPr>
        <w:t>tratlar</w:t>
      </w:r>
      <w:r w:rsidR="00472A6B">
        <w:rPr>
          <w:lang w:val="az-Latn-AZ"/>
        </w:rPr>
        <w:t>ı yağ</w:t>
      </w:r>
      <w:r w:rsidR="0011659B">
        <w:rPr>
          <w:lang w:val="az-Latn-AZ"/>
        </w:rPr>
        <w:t xml:space="preserve">, </w:t>
      </w:r>
      <w:r w:rsidR="00472A6B">
        <w:rPr>
          <w:lang w:val="az-Latn-AZ"/>
        </w:rPr>
        <w:t>propin</w:t>
      </w:r>
      <w:r w:rsidR="0011659B">
        <w:rPr>
          <w:lang w:val="az-Latn-AZ"/>
        </w:rPr>
        <w:t xml:space="preserve"> və </w:t>
      </w:r>
      <w:r w:rsidR="00472A6B">
        <w:rPr>
          <w:lang w:val="az-Latn-AZ"/>
        </w:rPr>
        <w:t>süd</w:t>
      </w:r>
      <w:r w:rsidR="0011659B" w:rsidRPr="0011659B">
        <w:rPr>
          <w:lang w:val="az-Latn-AZ"/>
        </w:rPr>
        <w:t xml:space="preserve"> </w:t>
      </w:r>
      <w:r w:rsidR="00472A6B">
        <w:rPr>
          <w:lang w:val="az-Latn-AZ"/>
        </w:rPr>
        <w:t xml:space="preserve">turşularına; ikincilər </w:t>
      </w:r>
      <w:r w:rsidR="00763576">
        <w:rPr>
          <w:lang w:val="az-Latn-AZ"/>
        </w:rPr>
        <w:t>üzvü turşuları sirkə turşusu</w:t>
      </w:r>
      <w:r w:rsidR="00C61242">
        <w:rPr>
          <w:lang w:val="az-Latn-AZ"/>
        </w:rPr>
        <w:t>na</w:t>
      </w:r>
      <w:r w:rsidR="00763576">
        <w:rPr>
          <w:lang w:val="az-Latn-AZ"/>
        </w:rPr>
        <w:t xml:space="preserve">, </w:t>
      </w:r>
      <w:r w:rsidR="00763576" w:rsidRPr="00763576">
        <w:rPr>
          <w:lang w:val="az-Latn-AZ"/>
        </w:rPr>
        <w:t>hidrogen və karbon qazı</w:t>
      </w:r>
      <w:r w:rsidR="00C61242">
        <w:rPr>
          <w:lang w:val="az-Latn-AZ"/>
        </w:rPr>
        <w:t>na çevirir. D</w:t>
      </w:r>
      <w:r w:rsidR="00763576">
        <w:rPr>
          <w:lang w:val="az-Latn-AZ"/>
        </w:rPr>
        <w:t xml:space="preserve">aha sonra </w:t>
      </w:r>
      <w:r w:rsidR="00763576" w:rsidRPr="00763576">
        <w:rPr>
          <w:lang w:val="az-Latn-AZ"/>
        </w:rPr>
        <w:t>metan əmələ gətirən bakteriyalar</w:t>
      </w:r>
      <w:r w:rsidR="00750A72">
        <w:rPr>
          <w:lang w:val="az-Latn-AZ"/>
        </w:rPr>
        <w:t xml:space="preserve"> aradan qaldırılmadığı tədqirdə</w:t>
      </w:r>
      <w:r w:rsidR="00763576" w:rsidRPr="00763576">
        <w:rPr>
          <w:lang w:val="az-Latn-AZ"/>
        </w:rPr>
        <w:t xml:space="preserve"> </w:t>
      </w:r>
      <w:r w:rsidR="00750A72">
        <w:rPr>
          <w:lang w:val="az-Latn-AZ"/>
        </w:rPr>
        <w:t>sirkə turşusu bakteriyalarını inkubasiya edə biləcək hidrogenin udulması ilə karbon qazından metanı bərpa edir</w:t>
      </w:r>
      <w:r w:rsidR="00763576">
        <w:rPr>
          <w:lang w:val="az-Latn-AZ"/>
        </w:rPr>
        <w:t>.</w:t>
      </w:r>
      <w:r w:rsidR="00802B21">
        <w:rPr>
          <w:lang w:val="az-Latn-AZ"/>
        </w:rPr>
        <w:t xml:space="preserve"> </w:t>
      </w:r>
      <w:r w:rsidR="003D06CA" w:rsidRPr="0011659B">
        <w:rPr>
          <w:lang w:val="az-Latn-AZ"/>
        </w:rPr>
        <w:t>1967</w:t>
      </w:r>
      <w:r w:rsidR="003D06CA">
        <w:rPr>
          <w:lang w:val="az-Latn-AZ"/>
        </w:rPr>
        <w:t xml:space="preserve"> ildə Brayant və digərləri </w:t>
      </w:r>
      <w:r w:rsidR="00802B21">
        <w:rPr>
          <w:lang w:val="az-Latn-AZ"/>
        </w:rPr>
        <w:t xml:space="preserve">əvvəllər </w:t>
      </w:r>
      <w:r w:rsidR="00FA1BA7">
        <w:rPr>
          <w:lang w:val="az-Latn-AZ"/>
        </w:rPr>
        <w:t>tək</w:t>
      </w:r>
      <w:r w:rsidR="00802B21">
        <w:rPr>
          <w:lang w:val="az-Latn-AZ"/>
        </w:rPr>
        <w:t xml:space="preserve"> mikrob hesab edilən və </w:t>
      </w:r>
      <w:r w:rsidR="00802B21" w:rsidRPr="0011659B">
        <w:rPr>
          <w:lang w:val="az-Latn-AZ"/>
        </w:rPr>
        <w:t>Methanobacillus omelianskii</w:t>
      </w:r>
      <w:r w:rsidR="00802B21">
        <w:rPr>
          <w:lang w:val="az-Latn-AZ"/>
        </w:rPr>
        <w:t xml:space="preserve"> adalandırılırılan sirkə </w:t>
      </w:r>
      <w:r w:rsidR="003D06CA" w:rsidRPr="003D06CA">
        <w:rPr>
          <w:lang w:val="az-Latn-AZ"/>
        </w:rPr>
        <w:t xml:space="preserve">və metan əmələ gətirən </w:t>
      </w:r>
      <w:r w:rsidR="003D06CA" w:rsidRPr="003D06CA">
        <w:rPr>
          <w:lang w:val="az-Latn-AZ"/>
        </w:rPr>
        <w:lastRenderedPageBreak/>
        <w:t>mikroorqanizmlər</w:t>
      </w:r>
      <w:r w:rsidR="00A01EB6">
        <w:rPr>
          <w:lang w:val="az-Latn-AZ"/>
        </w:rPr>
        <w:t xml:space="preserve">in </w:t>
      </w:r>
      <w:r w:rsidR="003D06CA">
        <w:rPr>
          <w:lang w:val="az-Latn-AZ"/>
        </w:rPr>
        <w:t xml:space="preserve">simbioz </w:t>
      </w:r>
      <w:r w:rsidR="003D06CA" w:rsidRPr="003D06CA">
        <w:rPr>
          <w:lang w:val="az-Latn-AZ"/>
        </w:rPr>
        <w:t xml:space="preserve"> (iki orqanizmin bir-birindən istifadə edərək müştərə</w:t>
      </w:r>
      <w:r w:rsidR="003D06CA">
        <w:rPr>
          <w:lang w:val="az-Latn-AZ"/>
        </w:rPr>
        <w:t>k yaşaması) yara</w:t>
      </w:r>
      <w:r w:rsidR="00802B21">
        <w:rPr>
          <w:lang w:val="az-Latn-AZ"/>
        </w:rPr>
        <w:t>t</w:t>
      </w:r>
      <w:r w:rsidR="003D06CA">
        <w:rPr>
          <w:lang w:val="az-Latn-AZ"/>
        </w:rPr>
        <w:t>dığını müəyyən etmişdilə</w:t>
      </w:r>
      <w:r w:rsidR="00D93104">
        <w:rPr>
          <w:lang w:val="az-Latn-AZ"/>
        </w:rPr>
        <w:t xml:space="preserve">r. </w:t>
      </w:r>
    </w:p>
    <w:p w:rsidR="00854EB2" w:rsidRPr="0009069B" w:rsidRDefault="00854EB2" w:rsidP="00854EB2">
      <w:pPr>
        <w:rPr>
          <w:lang w:val="en-US"/>
        </w:rPr>
      </w:pPr>
      <w:r w:rsidRPr="0009069B">
        <w:rPr>
          <w:lang w:val="en-US"/>
        </w:rPr>
        <w:t>English language</w:t>
      </w:r>
    </w:p>
    <w:p w:rsidR="00854EB2" w:rsidRPr="0011659B" w:rsidRDefault="00854EB2" w:rsidP="00854EB2">
      <w:pPr>
        <w:rPr>
          <w:lang w:val="az-Latn-AZ"/>
        </w:rPr>
      </w:pPr>
      <w:r w:rsidRPr="0009069B">
        <w:rPr>
          <w:lang w:val="en-US"/>
        </w:rPr>
        <w:t>At its simplest, bi</w:t>
      </w:r>
      <w:r>
        <w:rPr>
          <w:lang w:val="en-US"/>
        </w:rPr>
        <w:t xml:space="preserve">otechnology is technology based </w:t>
      </w:r>
      <w:r w:rsidRPr="0009069B">
        <w:rPr>
          <w:lang w:val="en-US"/>
        </w:rPr>
        <w:t>on biology - biote</w:t>
      </w:r>
      <w:r>
        <w:rPr>
          <w:lang w:val="en-US"/>
        </w:rPr>
        <w:t xml:space="preserve">chnology harnesses cellular and </w:t>
      </w:r>
      <w:proofErr w:type="spellStart"/>
      <w:r w:rsidRPr="0009069B">
        <w:rPr>
          <w:lang w:val="en-US"/>
        </w:rPr>
        <w:t>biomolecular</w:t>
      </w:r>
      <w:proofErr w:type="spellEnd"/>
      <w:r w:rsidRPr="0009069B">
        <w:rPr>
          <w:lang w:val="en-US"/>
        </w:rPr>
        <w:t xml:space="preserve"> pr</w:t>
      </w:r>
      <w:r>
        <w:rPr>
          <w:lang w:val="en-US"/>
        </w:rPr>
        <w:t xml:space="preserve">ocesses to develop technologies </w:t>
      </w:r>
      <w:r w:rsidRPr="0009069B">
        <w:rPr>
          <w:lang w:val="en-US"/>
        </w:rPr>
        <w:t>and products that</w:t>
      </w:r>
      <w:r>
        <w:rPr>
          <w:lang w:val="en-US"/>
        </w:rPr>
        <w:t xml:space="preserve"> help improve our lives and the </w:t>
      </w:r>
      <w:r w:rsidRPr="0009069B">
        <w:rPr>
          <w:lang w:val="en-US"/>
        </w:rPr>
        <w:t>health of our plan</w:t>
      </w:r>
      <w:r>
        <w:rPr>
          <w:lang w:val="en-US"/>
        </w:rPr>
        <w:t xml:space="preserve">et. We have used the biological </w:t>
      </w:r>
      <w:r w:rsidRPr="0009069B">
        <w:rPr>
          <w:lang w:val="en-US"/>
        </w:rPr>
        <w:t>processes of mic</w:t>
      </w:r>
      <w:r>
        <w:rPr>
          <w:lang w:val="en-US"/>
        </w:rPr>
        <w:t xml:space="preserve">roorganisms for more than 6,000 </w:t>
      </w:r>
      <w:r w:rsidRPr="0009069B">
        <w:rPr>
          <w:lang w:val="en-US"/>
        </w:rPr>
        <w:t>years to make usef</w:t>
      </w:r>
      <w:r>
        <w:rPr>
          <w:lang w:val="en-US"/>
        </w:rPr>
        <w:t xml:space="preserve">ul food products, such as bread </w:t>
      </w:r>
      <w:r w:rsidRPr="0009069B">
        <w:rPr>
          <w:lang w:val="en-US"/>
        </w:rPr>
        <w:t xml:space="preserve">and cheese, </w:t>
      </w:r>
      <w:r>
        <w:rPr>
          <w:lang w:val="en-US"/>
        </w:rPr>
        <w:t xml:space="preserve">and to preserve dairy products. </w:t>
      </w:r>
      <w:r w:rsidRPr="0009069B">
        <w:rPr>
          <w:lang w:val="en-US"/>
        </w:rPr>
        <w:t xml:space="preserve">Currently, there </w:t>
      </w:r>
      <w:r>
        <w:rPr>
          <w:lang w:val="en-US"/>
        </w:rPr>
        <w:t xml:space="preserve">are more than 250 biotechnology </w:t>
      </w:r>
      <w:r w:rsidRPr="0009069B">
        <w:rPr>
          <w:lang w:val="en-US"/>
        </w:rPr>
        <w:t>health care pro</w:t>
      </w:r>
      <w:r>
        <w:rPr>
          <w:lang w:val="en-US"/>
        </w:rPr>
        <w:t xml:space="preserve">ducts and vaccines available to </w:t>
      </w:r>
      <w:r w:rsidRPr="0009069B">
        <w:rPr>
          <w:lang w:val="en-US"/>
        </w:rPr>
        <w:t>patients, many for p</w:t>
      </w:r>
      <w:r>
        <w:rPr>
          <w:lang w:val="en-US"/>
        </w:rPr>
        <w:t xml:space="preserve">reviously untreatable diseases. </w:t>
      </w:r>
      <w:r w:rsidRPr="0009069B">
        <w:rPr>
          <w:lang w:val="en-US"/>
        </w:rPr>
        <w:t>More than 13.3 m</w:t>
      </w:r>
      <w:r>
        <w:rPr>
          <w:lang w:val="en-US"/>
        </w:rPr>
        <w:t xml:space="preserve">illion farmers around the world </w:t>
      </w:r>
      <w:r w:rsidRPr="0009069B">
        <w:rPr>
          <w:lang w:val="en-US"/>
        </w:rPr>
        <w:t>use agricultural biotechnolo</w:t>
      </w:r>
      <w:r>
        <w:rPr>
          <w:lang w:val="en-US"/>
        </w:rPr>
        <w:t xml:space="preserve">gy to increase yields, </w:t>
      </w:r>
      <w:r w:rsidRPr="0009069B">
        <w:rPr>
          <w:lang w:val="en-US"/>
        </w:rPr>
        <w:t>prevent da</w:t>
      </w:r>
      <w:r>
        <w:rPr>
          <w:lang w:val="en-US"/>
        </w:rPr>
        <w:t xml:space="preserve">mage from insects and pests and </w:t>
      </w:r>
      <w:r w:rsidRPr="0009069B">
        <w:rPr>
          <w:lang w:val="en-US"/>
        </w:rPr>
        <w:t>reduce farming</w:t>
      </w:r>
      <w:r>
        <w:rPr>
          <w:lang w:val="en-US"/>
        </w:rPr>
        <w:t xml:space="preserve"> impact on the environment. And </w:t>
      </w:r>
      <w:r w:rsidRPr="0009069B">
        <w:rPr>
          <w:lang w:val="en-US"/>
        </w:rPr>
        <w:t xml:space="preserve">more than 50 </w:t>
      </w:r>
      <w:proofErr w:type="spellStart"/>
      <w:r w:rsidRPr="0009069B">
        <w:rPr>
          <w:lang w:val="en-US"/>
        </w:rPr>
        <w:t>biore</w:t>
      </w:r>
      <w:r>
        <w:rPr>
          <w:lang w:val="en-US"/>
        </w:rPr>
        <w:t>fineries</w:t>
      </w:r>
      <w:proofErr w:type="spellEnd"/>
      <w:r>
        <w:rPr>
          <w:lang w:val="en-US"/>
        </w:rPr>
        <w:t xml:space="preserve"> are being built across </w:t>
      </w:r>
      <w:r w:rsidRPr="0009069B">
        <w:rPr>
          <w:lang w:val="en-US"/>
        </w:rPr>
        <w:t xml:space="preserve">North America to </w:t>
      </w:r>
      <w:r>
        <w:rPr>
          <w:lang w:val="en-US"/>
        </w:rPr>
        <w:t xml:space="preserve">test and refine technologies to </w:t>
      </w:r>
      <w:r w:rsidRPr="0009069B">
        <w:rPr>
          <w:lang w:val="en-US"/>
        </w:rPr>
        <w:t xml:space="preserve">produce </w:t>
      </w:r>
      <w:proofErr w:type="spellStart"/>
      <w:r w:rsidRPr="0009069B">
        <w:rPr>
          <w:lang w:val="en-US"/>
        </w:rPr>
        <w:t>biofuels</w:t>
      </w:r>
      <w:proofErr w:type="spellEnd"/>
      <w:r w:rsidRPr="0009069B">
        <w:rPr>
          <w:lang w:val="en-US"/>
        </w:rPr>
        <w:t xml:space="preserve"> and chemicals from rene</w:t>
      </w:r>
      <w:r>
        <w:rPr>
          <w:lang w:val="en-US"/>
        </w:rPr>
        <w:t xml:space="preserve">wable </w:t>
      </w:r>
      <w:r w:rsidRPr="0009069B">
        <w:rPr>
          <w:lang w:val="en-US"/>
        </w:rPr>
        <w:t>biomass, which</w:t>
      </w:r>
      <w:r>
        <w:rPr>
          <w:lang w:val="en-US"/>
        </w:rPr>
        <w:t xml:space="preserve"> can help reduce greenhouse gas </w:t>
      </w:r>
      <w:r w:rsidRPr="0009069B">
        <w:rPr>
          <w:lang w:val="en-US"/>
        </w:rPr>
        <w:t>emissions.</w:t>
      </w:r>
    </w:p>
    <w:p w:rsidR="0009069B" w:rsidRPr="00F45D03" w:rsidRDefault="003B7A99" w:rsidP="0009069B">
      <w:pPr>
        <w:rPr>
          <w:lang w:val="az-Latn-AZ"/>
        </w:rPr>
      </w:pPr>
      <w:r>
        <w:rPr>
          <w:lang w:val="az-Latn-AZ"/>
        </w:rPr>
        <w:t>Tərcümə</w:t>
      </w:r>
    </w:p>
    <w:p w:rsidR="0009069B" w:rsidRDefault="00C761B7" w:rsidP="0009069B">
      <w:pPr>
        <w:rPr>
          <w:lang w:val="az-Latn-AZ"/>
        </w:rPr>
      </w:pPr>
      <w:r w:rsidRPr="00FC51EA">
        <w:rPr>
          <w:lang w:val="az-Latn-AZ"/>
        </w:rPr>
        <w:t>S</w:t>
      </w:r>
      <w:r w:rsidR="00A5043A" w:rsidRPr="00FC51EA">
        <w:rPr>
          <w:lang w:val="az-Latn-AZ"/>
        </w:rPr>
        <w:t>adə halda, biotexnologiya biologiyaya əsaslanan texnologiyadır – həyatımızı</w:t>
      </w:r>
      <w:r w:rsidRPr="00FC51EA">
        <w:rPr>
          <w:lang w:val="az-Latn-AZ"/>
        </w:rPr>
        <w:t xml:space="preserve"> yaxşılaşdırmağa </w:t>
      </w:r>
      <w:r w:rsidR="00A5043A" w:rsidRPr="00FC51EA">
        <w:rPr>
          <w:lang w:val="az-Latn-AZ"/>
        </w:rPr>
        <w:t xml:space="preserve">və planetimizin sağlamlığını qorumağa kömək edən texnologiyaların və məhsulların işlənib hazırlanması üçün biotexnologiyada </w:t>
      </w:r>
      <w:r w:rsidRPr="00FC51EA">
        <w:rPr>
          <w:lang w:val="az-Latn-AZ"/>
        </w:rPr>
        <w:t>qəfəs (hüceyrə)</w:t>
      </w:r>
      <w:r w:rsidR="00A5043A" w:rsidRPr="00FC51EA">
        <w:rPr>
          <w:lang w:val="az-Latn-AZ"/>
        </w:rPr>
        <w:t xml:space="preserve"> və biomolekulyar proseslərdən istifadə </w:t>
      </w:r>
      <w:r w:rsidRPr="00FC51EA">
        <w:rPr>
          <w:lang w:val="az-Latn-AZ"/>
        </w:rPr>
        <w:t>edilir</w:t>
      </w:r>
      <w:r w:rsidR="00A5043A" w:rsidRPr="00FC51EA">
        <w:rPr>
          <w:lang w:val="az-Latn-AZ"/>
        </w:rPr>
        <w:t>.</w:t>
      </w:r>
      <w:r w:rsidR="00A5043A" w:rsidRPr="00FC51EA">
        <w:rPr>
          <w:sz w:val="32"/>
          <w:szCs w:val="32"/>
          <w:lang w:val="az-Latn-AZ"/>
        </w:rPr>
        <w:t xml:space="preserve"> </w:t>
      </w:r>
      <w:r w:rsidR="00500C22" w:rsidRPr="00500C22">
        <w:rPr>
          <w:lang w:val="az-Latn-AZ"/>
        </w:rPr>
        <w:t xml:space="preserve">Biz 6000 ildən çoxdurki  çörək və pendir kimi faydalı ərzaq məhsullarının hazırlanmasında və süd məhsullarının konservləşdirməsindəMikroorqanizmlərin bioloji proseslərindənistifadə edirik. </w:t>
      </w:r>
      <w:r w:rsidR="00010B15" w:rsidRPr="00FC51EA">
        <w:rPr>
          <w:lang w:val="az-Latn-AZ"/>
        </w:rPr>
        <w:t>Hal-hazırda, xəstələr üçün 250-dən çox biotexnoloji səhiyyə məhsulları və peyvəndlər mövcuddur</w:t>
      </w:r>
      <w:r w:rsidR="000D632B">
        <w:rPr>
          <w:lang w:val="az-Latn-AZ"/>
        </w:rPr>
        <w:t xml:space="preserve"> ki</w:t>
      </w:r>
      <w:r w:rsidR="00010B15" w:rsidRPr="00FC51EA">
        <w:rPr>
          <w:lang w:val="az-Latn-AZ"/>
        </w:rPr>
        <w:t>, onlardan bir çoxu əvvəlcədən müalicə olunmayan xəstəliklər</w:t>
      </w:r>
      <w:r w:rsidR="00D76EF0" w:rsidRPr="00FC51EA">
        <w:rPr>
          <w:lang w:val="az-Latn-AZ"/>
        </w:rPr>
        <w:t xml:space="preserve"> üçün nəzərdə tutulub</w:t>
      </w:r>
      <w:r w:rsidR="00010B15" w:rsidRPr="00FC51EA">
        <w:rPr>
          <w:lang w:val="az-Latn-AZ"/>
        </w:rPr>
        <w:t xml:space="preserve">. </w:t>
      </w:r>
      <w:r w:rsidR="008E5C4D" w:rsidRPr="00FC51EA">
        <w:rPr>
          <w:lang w:val="az-Latn-AZ"/>
        </w:rPr>
        <w:t>Bütün dünya üzrə 13.3 milyondan artıq fermer məhsuldarlığı</w:t>
      </w:r>
      <w:r w:rsidR="00D76EF0" w:rsidRPr="00FC51EA">
        <w:rPr>
          <w:lang w:val="az-Latn-AZ"/>
        </w:rPr>
        <w:t>n artırılması</w:t>
      </w:r>
      <w:r w:rsidR="008E5C4D" w:rsidRPr="00FC51EA">
        <w:rPr>
          <w:lang w:val="az-Latn-AZ"/>
        </w:rPr>
        <w:t xml:space="preserve">, həşərat və zərərvericilərdən gələn </w:t>
      </w:r>
      <w:r w:rsidR="00D76EF0" w:rsidRPr="00FC51EA">
        <w:rPr>
          <w:lang w:val="az-Latn-AZ"/>
        </w:rPr>
        <w:t>ziyanın qarşısının alınması</w:t>
      </w:r>
      <w:r w:rsidR="008E5C4D" w:rsidRPr="00FC51EA">
        <w:rPr>
          <w:lang w:val="az-Latn-AZ"/>
        </w:rPr>
        <w:t xml:space="preserve"> və ə</w:t>
      </w:r>
      <w:r w:rsidR="00606C8D">
        <w:rPr>
          <w:lang w:val="az-Latn-AZ"/>
        </w:rPr>
        <w:t xml:space="preserve">kinçilikdən </w:t>
      </w:r>
      <w:r w:rsidR="008E5C4D" w:rsidRPr="00FC51EA">
        <w:rPr>
          <w:lang w:val="az-Latn-AZ"/>
        </w:rPr>
        <w:t xml:space="preserve">ətraf mühitə </w:t>
      </w:r>
      <w:r w:rsidR="00606C8D">
        <w:rPr>
          <w:lang w:val="az-Latn-AZ"/>
        </w:rPr>
        <w:t>dəyən ziyanın</w:t>
      </w:r>
      <w:r w:rsidR="00D76EF0" w:rsidRPr="00FC51EA">
        <w:rPr>
          <w:lang w:val="az-Latn-AZ"/>
        </w:rPr>
        <w:t xml:space="preserve"> azaltdılması</w:t>
      </w:r>
      <w:r w:rsidR="008E5C4D" w:rsidRPr="00FC51EA">
        <w:rPr>
          <w:lang w:val="az-Latn-AZ"/>
        </w:rPr>
        <w:t xml:space="preserve"> üçün kənd təsərrüfatı biotexnologiyasından istifadə edir.  </w:t>
      </w:r>
      <w:r w:rsidR="00542B3D">
        <w:rPr>
          <w:lang w:val="az-Latn-AZ"/>
        </w:rPr>
        <w:t>Hazırda</w:t>
      </w:r>
      <w:r w:rsidR="008E5C4D" w:rsidRPr="00FC51EA">
        <w:rPr>
          <w:lang w:val="az-Latn-AZ"/>
        </w:rPr>
        <w:t xml:space="preserve"> istixana qazı tullantılarının azaldılmasına kömək edə bilən </w:t>
      </w:r>
      <w:r w:rsidR="0099425A">
        <w:rPr>
          <w:lang w:val="az-Latn-AZ"/>
        </w:rPr>
        <w:t>təkrar emel</w:t>
      </w:r>
      <w:r w:rsidR="008E5C4D" w:rsidRPr="00FC51EA">
        <w:rPr>
          <w:lang w:val="az-Latn-AZ"/>
        </w:rPr>
        <w:t xml:space="preserve"> olunan biokütlədən bioyanacaq və kimyəvi maddələr istehsal etmək </w:t>
      </w:r>
      <w:r w:rsidR="0099425A">
        <w:rPr>
          <w:lang w:val="az-Latn-AZ"/>
        </w:rPr>
        <w:t>məqsədilə</w:t>
      </w:r>
      <w:r w:rsidR="00D76EF0" w:rsidRPr="00FC51EA">
        <w:rPr>
          <w:lang w:val="az-Latn-AZ"/>
        </w:rPr>
        <w:t xml:space="preserve"> yoxlama  və saflaşdırma texnologiyaları</w:t>
      </w:r>
      <w:r w:rsidR="008E5C4D" w:rsidRPr="00FC51EA">
        <w:rPr>
          <w:lang w:val="az-Latn-AZ"/>
        </w:rPr>
        <w:t xml:space="preserve"> </w:t>
      </w:r>
      <w:r w:rsidR="00D76EF0" w:rsidRPr="00FC51EA">
        <w:rPr>
          <w:lang w:val="az-Latn-AZ"/>
        </w:rPr>
        <w:t xml:space="preserve">üçün </w:t>
      </w:r>
      <w:r w:rsidR="008E5C4D" w:rsidRPr="00FC51EA">
        <w:rPr>
          <w:lang w:val="az-Latn-AZ"/>
        </w:rPr>
        <w:t>Şimali Amerikada 50-dən çox bio</w:t>
      </w:r>
      <w:r w:rsidR="00D76EF0" w:rsidRPr="00FC51EA">
        <w:rPr>
          <w:lang w:val="az-Latn-AZ"/>
        </w:rPr>
        <w:t xml:space="preserve"> emal zavodu </w:t>
      </w:r>
      <w:r w:rsidR="008E5C4D" w:rsidRPr="00FC51EA">
        <w:rPr>
          <w:lang w:val="az-Latn-AZ"/>
        </w:rPr>
        <w:t xml:space="preserve">tikilir. </w:t>
      </w:r>
    </w:p>
    <w:p w:rsidR="002F709B" w:rsidRPr="0046705B" w:rsidRDefault="002F709B" w:rsidP="002F709B">
      <w:pPr>
        <w:rPr>
          <w:b/>
          <w:lang w:val="az-Latn-AZ"/>
        </w:rPr>
      </w:pPr>
      <w:r w:rsidRPr="0046705B">
        <w:rPr>
          <w:b/>
          <w:lang w:val="az-Latn-AZ"/>
        </w:rPr>
        <w:t>TEST 6: TİKİNTİ SƏNAYESİ / СТРОИТЕЛЬНАЯ</w:t>
      </w:r>
    </w:p>
    <w:p w:rsidR="002F709B" w:rsidRPr="0046705B" w:rsidRDefault="002F709B" w:rsidP="002F709B">
      <w:pPr>
        <w:rPr>
          <w:b/>
          <w:lang w:val="az-Latn-AZ"/>
        </w:rPr>
      </w:pPr>
      <w:r w:rsidRPr="0046705B">
        <w:rPr>
          <w:b/>
          <w:lang w:val="az-Latn-AZ"/>
        </w:rPr>
        <w:t>ПРОМЫШЛЕННОСТЬ / CONSTRUCTION</w:t>
      </w:r>
    </w:p>
    <w:p w:rsidR="002F709B" w:rsidRPr="0046705B" w:rsidRDefault="002F709B" w:rsidP="002F709B">
      <w:pPr>
        <w:rPr>
          <w:lang w:val="az-Latn-AZ"/>
        </w:rPr>
      </w:pPr>
      <w:r w:rsidRPr="0046705B">
        <w:rPr>
          <w:b/>
          <w:lang w:val="az-Latn-AZ"/>
        </w:rPr>
        <w:t>INDUSTRY</w:t>
      </w:r>
    </w:p>
    <w:p w:rsidR="002F709B" w:rsidRPr="0046705B" w:rsidRDefault="002F709B" w:rsidP="002F709B">
      <w:pPr>
        <w:rPr>
          <w:lang w:val="az-Latn-AZ"/>
        </w:rPr>
      </w:pPr>
      <w:r w:rsidRPr="0046705B">
        <w:rPr>
          <w:lang w:val="az-Latn-AZ"/>
        </w:rPr>
        <w:t>Русский язык</w:t>
      </w:r>
    </w:p>
    <w:p w:rsidR="002F709B" w:rsidRPr="00FE5BD7" w:rsidRDefault="002F709B" w:rsidP="002F709B">
      <w:pPr>
        <w:rPr>
          <w:lang w:val="az-Latn-AZ"/>
        </w:rPr>
      </w:pPr>
      <w:r w:rsidRPr="0046705B">
        <w:rPr>
          <w:lang w:val="az-Latn-AZ"/>
        </w:rPr>
        <w:t>Karkas texnologiyas</w:t>
      </w:r>
      <w:r>
        <w:rPr>
          <w:lang w:val="az-Latn-AZ"/>
        </w:rPr>
        <w:t>ı bütün dünyada o</w:t>
      </w:r>
      <w:r w:rsidR="002E450B">
        <w:rPr>
          <w:lang w:val="az-Latn-AZ"/>
        </w:rPr>
        <w:t>lduqca populyardır, ancaq yerli bənnalar</w:t>
      </w:r>
      <w:r>
        <w:rPr>
          <w:lang w:val="az-Latn-AZ"/>
        </w:rPr>
        <w:t xml:space="preserve"> tərəfindən az öyrənilib. Daşıma və mühafizə funksiyalarına </w:t>
      </w:r>
      <w:r w:rsidR="00D61962">
        <w:rPr>
          <w:lang w:val="az-Latn-AZ"/>
        </w:rPr>
        <w:t>ayrılması</w:t>
      </w:r>
      <w:r>
        <w:rPr>
          <w:lang w:val="az-Latn-AZ"/>
        </w:rPr>
        <w:t xml:space="preserve"> karkas evin səciyyəvi xüsusiyyətidir. </w:t>
      </w:r>
      <w:r w:rsidR="00D61962">
        <w:rPr>
          <w:lang w:val="az-Latn-AZ"/>
        </w:rPr>
        <w:t>Karkasın üzərinə</w:t>
      </w:r>
      <w:r>
        <w:rPr>
          <w:lang w:val="az-Latn-AZ"/>
        </w:rPr>
        <w:t xml:space="preserve"> birinci</w:t>
      </w:r>
      <w:r w:rsidR="00D61962">
        <w:rPr>
          <w:lang w:val="az-Latn-AZ"/>
        </w:rPr>
        <w:t xml:space="preserve"> növbədə</w:t>
      </w:r>
      <w:r>
        <w:rPr>
          <w:lang w:val="az-Latn-AZ"/>
        </w:rPr>
        <w:t xml:space="preserve"> </w:t>
      </w:r>
      <w:r w:rsidR="00D61962">
        <w:rPr>
          <w:lang w:val="az-Latn-AZ"/>
        </w:rPr>
        <w:t>ağırlıq qüvvəsini</w:t>
      </w:r>
      <w:r>
        <w:rPr>
          <w:lang w:val="az-Latn-AZ"/>
        </w:rPr>
        <w:t xml:space="preserve"> dam örtüyü və divardan binövrəyə ötürən, şaquli dayaq, üfiqi tir və dioqonal dirəklərdən ibarət</w:t>
      </w:r>
      <w:r w:rsidR="00D61962">
        <w:rPr>
          <w:lang w:val="az-Latn-AZ"/>
        </w:rPr>
        <w:t xml:space="preserve"> olan</w:t>
      </w:r>
      <w:r>
        <w:rPr>
          <w:lang w:val="az-Latn-AZ"/>
        </w:rPr>
        <w:t xml:space="preserve"> sərt çərçivə qoyulur. Karkas taxtadan və metaldan ola bilər. Divarlar yalnız hasarlama (mühafizə) funksiyasını yerinə yetirir və yalnız öz ağırlığında yükü daşıyır. Bu da onların tikilməsində müxtəlif yüngül  materialların istifadəsinə imkan yaradır və nərəzərəçarpacaq dərəcədə </w:t>
      </w:r>
      <w:r w:rsidR="00D61962">
        <w:rPr>
          <w:lang w:val="az-Latn-AZ"/>
        </w:rPr>
        <w:t>özülə</w:t>
      </w:r>
      <w:r w:rsidR="00664A98">
        <w:rPr>
          <w:lang w:val="az-Latn-AZ"/>
        </w:rPr>
        <w:t xml:space="preserve"> düşən</w:t>
      </w:r>
      <w:r w:rsidR="00D61962">
        <w:rPr>
          <w:lang w:val="az-Latn-AZ"/>
        </w:rPr>
        <w:t xml:space="preserve"> </w:t>
      </w:r>
      <w:r>
        <w:rPr>
          <w:lang w:val="az-Latn-AZ"/>
        </w:rPr>
        <w:t>yükün azaldılmasına kömə</w:t>
      </w:r>
      <w:r w:rsidR="0046705B">
        <w:rPr>
          <w:lang w:val="az-Latn-AZ"/>
        </w:rPr>
        <w:t xml:space="preserve">k edir. </w:t>
      </w:r>
      <w:r w:rsidRPr="0046705B">
        <w:rPr>
          <w:lang w:val="az-Latn-AZ"/>
        </w:rPr>
        <w:t xml:space="preserve">Karkas evin </w:t>
      </w:r>
      <w:r>
        <w:rPr>
          <w:lang w:val="az-Latn-AZ"/>
        </w:rPr>
        <w:t>evin ən sadə variantı tikintinin karkaslı-ramkalı texnologiya ilə aparılmasıdır. Binanın bütün elemetlərinin</w:t>
      </w:r>
      <w:r w:rsidR="00664A98">
        <w:rPr>
          <w:lang w:val="az-Latn-AZ"/>
        </w:rPr>
        <w:t xml:space="preserve"> (hissələrinin) </w:t>
      </w:r>
      <w:r>
        <w:rPr>
          <w:lang w:val="az-Latn-AZ"/>
        </w:rPr>
        <w:t xml:space="preserve">- karkas və divar dolğusunun quraşdırılması- bilavastə tikinti meydançasında həyəta keçirilir. </w:t>
      </w:r>
      <w:r>
        <w:rPr>
          <w:rFonts w:ascii="Calibri" w:hAnsi="Calibri" w:cs="Calibri"/>
          <w:lang w:val="az-Latn-AZ"/>
        </w:rPr>
        <w:t xml:space="preserve">Hazır karkası nəmədavamlı OSB plitə ilə üzləyirlər.  </w:t>
      </w:r>
      <w:r>
        <w:rPr>
          <w:lang w:val="az-Latn-AZ"/>
        </w:rPr>
        <w:t xml:space="preserve">Istilik keçirməyən material ilə </w:t>
      </w:r>
      <w:r w:rsidR="00664A98">
        <w:rPr>
          <w:lang w:val="az-Latn-AZ"/>
        </w:rPr>
        <w:t xml:space="preserve">karkasın </w:t>
      </w:r>
      <w:r>
        <w:rPr>
          <w:lang w:val="az-Latn-AZ"/>
        </w:rPr>
        <w:t>hissələr</w:t>
      </w:r>
      <w:r w:rsidR="00664A98">
        <w:rPr>
          <w:lang w:val="az-Latn-AZ"/>
        </w:rPr>
        <w:t xml:space="preserve">i </w:t>
      </w:r>
      <w:r>
        <w:rPr>
          <w:lang w:val="az-Latn-AZ"/>
        </w:rPr>
        <w:t xml:space="preserve"> arasındakı boşluq doldurulur.  </w:t>
      </w:r>
    </w:p>
    <w:p w:rsidR="002F709B" w:rsidRPr="00FE5BD7" w:rsidRDefault="002F709B" w:rsidP="002F709B">
      <w:pPr>
        <w:rPr>
          <w:lang w:val="az-Latn-AZ"/>
        </w:rPr>
      </w:pPr>
      <w:r w:rsidRPr="00FE5BD7">
        <w:rPr>
          <w:lang w:val="az-Latn-AZ"/>
        </w:rPr>
        <w:lastRenderedPageBreak/>
        <w:t>English language</w:t>
      </w:r>
    </w:p>
    <w:p w:rsidR="0046705B" w:rsidRDefault="002F709B" w:rsidP="00196220">
      <w:pPr>
        <w:rPr>
          <w:lang w:val="az-Latn-AZ"/>
        </w:rPr>
      </w:pPr>
      <w:r w:rsidRPr="0046705B">
        <w:rPr>
          <w:lang w:val="az-Latn-AZ"/>
        </w:rPr>
        <w:t xml:space="preserve">Yaşayış yerlərinin tikintisi üzrə təcrübələr, texnologiyalar və üsullar yerli tikinti qurumlarının qaydaları, </w:t>
      </w:r>
      <w:r w:rsidR="00664A98" w:rsidRPr="0046705B">
        <w:rPr>
          <w:lang w:val="az-Latn-AZ"/>
        </w:rPr>
        <w:t>kodeksi</w:t>
      </w:r>
      <w:r w:rsidRPr="0046705B">
        <w:rPr>
          <w:lang w:val="az-Latn-AZ"/>
        </w:rPr>
        <w:t xml:space="preserve"> və təcrübəsinə müvafiq olmalıdır.   </w:t>
      </w:r>
      <w:r w:rsidR="004635F8" w:rsidRPr="0046705B">
        <w:rPr>
          <w:lang w:val="az-Latn-AZ"/>
        </w:rPr>
        <w:t>Hal-hazırda ə</w:t>
      </w:r>
      <w:r w:rsidRPr="0046705B">
        <w:rPr>
          <w:lang w:val="az-Latn-AZ"/>
        </w:rPr>
        <w:t xml:space="preserve">razidə mövcud olan materiallar </w:t>
      </w:r>
      <w:r w:rsidR="004635F8" w:rsidRPr="0046705B">
        <w:rPr>
          <w:lang w:val="az-Latn-AZ"/>
        </w:rPr>
        <w:t xml:space="preserve">ümumilikdə </w:t>
      </w:r>
      <w:r w:rsidRPr="0046705B">
        <w:rPr>
          <w:lang w:val="az-Latn-AZ"/>
        </w:rPr>
        <w:t>istifadə</w:t>
      </w:r>
      <w:r w:rsidR="004635F8" w:rsidRPr="0046705B">
        <w:rPr>
          <w:lang w:val="az-Latn-AZ"/>
        </w:rPr>
        <w:t xml:space="preserve"> edilən</w:t>
      </w:r>
      <w:r w:rsidRPr="0046705B">
        <w:rPr>
          <w:lang w:val="az-Latn-AZ"/>
        </w:rPr>
        <w:t xml:space="preserve"> tikinti materiallarını göstərir (məs. daş </w:t>
      </w:r>
      <w:r w:rsidR="0046705B" w:rsidRPr="0046705B">
        <w:rPr>
          <w:lang w:val="az-Latn-AZ"/>
        </w:rPr>
        <w:t>əvəzinə</w:t>
      </w:r>
      <w:r w:rsidRPr="0046705B">
        <w:rPr>
          <w:lang w:val="az-Latn-AZ"/>
        </w:rPr>
        <w:t xml:space="preserve"> kərpic,  ağac materialı). Tikililərin hər kvadrat metr üçün tikinti xərci tikinti sahəsinin vəziyyəti, yerli qanunvericilik, miqyas </w:t>
      </w:r>
      <w:r w:rsidR="004635F8" w:rsidRPr="0046705B">
        <w:rPr>
          <w:lang w:val="az-Latn-AZ"/>
        </w:rPr>
        <w:t>ekonomiyasından</w:t>
      </w:r>
      <w:r w:rsidRPr="0046705B">
        <w:rPr>
          <w:lang w:val="az-Latn-AZ"/>
        </w:rPr>
        <w:t xml:space="preserve"> (</w:t>
      </w:r>
      <w:r w:rsidR="004635F8" w:rsidRPr="0046705B">
        <w:rPr>
          <w:lang w:val="az-Latn-AZ"/>
        </w:rPr>
        <w:t>fərdi layihələli evlərin tikintisi</w:t>
      </w:r>
      <w:r w:rsidRPr="0046705B">
        <w:rPr>
          <w:lang w:val="az-Latn-AZ"/>
        </w:rPr>
        <w:t xml:space="preserve"> həmişə baha olur) və  ixtisaslı tikinti </w:t>
      </w:r>
      <w:r w:rsidR="004635F8" w:rsidRPr="0046705B">
        <w:rPr>
          <w:lang w:val="az-Latn-AZ"/>
        </w:rPr>
        <w:t xml:space="preserve">mütəxəssislərindən </w:t>
      </w:r>
      <w:r w:rsidRPr="0046705B">
        <w:rPr>
          <w:lang w:val="az-Latn-AZ"/>
        </w:rPr>
        <w:t xml:space="preserve">asılıdır. </w:t>
      </w:r>
      <w:r w:rsidR="004635F8" w:rsidRPr="0046705B">
        <w:rPr>
          <w:lang w:val="az-Latn-AZ"/>
        </w:rPr>
        <w:t xml:space="preserve">Yaşayış yerinin tikintisi </w:t>
      </w:r>
      <w:r w:rsidRPr="0046705B">
        <w:rPr>
          <w:lang w:val="az-Latn-AZ"/>
        </w:rPr>
        <w:t>(eləcə də tikinti və sənaye binalarının bütün digər növlə</w:t>
      </w:r>
      <w:r w:rsidR="004635F8" w:rsidRPr="0046705B">
        <w:rPr>
          <w:lang w:val="az-Latn-AZ"/>
        </w:rPr>
        <w:t>ri kimi)  çoxlu tullantı yaratdığına görə</w:t>
      </w:r>
      <w:r w:rsidRPr="0046705B">
        <w:rPr>
          <w:lang w:val="az-Latn-AZ"/>
        </w:rPr>
        <w:t xml:space="preserve">, </w:t>
      </w:r>
      <w:r w:rsidR="004635F8" w:rsidRPr="0046705B">
        <w:rPr>
          <w:lang w:val="az-Latn-AZ"/>
        </w:rPr>
        <w:t xml:space="preserve">burada </w:t>
      </w:r>
      <w:r w:rsidRPr="0046705B">
        <w:rPr>
          <w:lang w:val="az-Latn-AZ"/>
        </w:rPr>
        <w:t xml:space="preserve">diqqətli planlaşdırmaya yenidən ehtiyac ola bilər. </w:t>
      </w:r>
      <w:r w:rsidR="00DB0A8F" w:rsidRPr="0046705B">
        <w:rPr>
          <w:lang w:val="az-Latn-AZ"/>
        </w:rPr>
        <w:t xml:space="preserve">Taxta karkas kostruksiya ilə </w:t>
      </w:r>
      <w:r w:rsidRPr="0046705B">
        <w:rPr>
          <w:lang w:val="az-Latn-AZ"/>
        </w:rPr>
        <w:t>yaşayış yerinin</w:t>
      </w:r>
      <w:r w:rsidR="00DB0A8F" w:rsidRPr="0046705B">
        <w:rPr>
          <w:lang w:val="az-Latn-AZ"/>
        </w:rPr>
        <w:t xml:space="preserve"> tikilməsi Birləşmiş ştatlarda ən çox populyar üsudur</w:t>
      </w:r>
      <w:r w:rsidR="0046705B">
        <w:rPr>
          <w:lang w:val="az-Latn-AZ"/>
        </w:rPr>
        <w:t xml:space="preserve">.  </w:t>
      </w:r>
      <w:r w:rsidR="00DB0A8F" w:rsidRPr="0046705B">
        <w:rPr>
          <w:lang w:val="az-Latn-AZ"/>
        </w:rPr>
        <w:t>Yeni tikinti texnologiya və üsulları s</w:t>
      </w:r>
      <w:r w:rsidRPr="0046705B">
        <w:rPr>
          <w:lang w:val="az-Latn-AZ"/>
        </w:rPr>
        <w:t xml:space="preserve">on illərdə səmərəlilik </w:t>
      </w:r>
      <w:r w:rsidR="00DB0A8F" w:rsidRPr="0046705B">
        <w:rPr>
          <w:lang w:val="az-Latn-AZ"/>
        </w:rPr>
        <w:t xml:space="preserve">kodeksi qüvvəyə mindiyininə görə </w:t>
      </w:r>
      <w:r w:rsidRPr="0046705B">
        <w:rPr>
          <w:lang w:val="az-Latn-AZ"/>
        </w:rPr>
        <w:t xml:space="preserve">meydana çıxmışdı. </w:t>
      </w:r>
      <w:r w:rsidR="005B31E3" w:rsidRPr="0046705B">
        <w:rPr>
          <w:lang w:val="az-Latn-AZ"/>
        </w:rPr>
        <w:t xml:space="preserve">Üniversitetin tikintinin idarə edilməsi </w:t>
      </w:r>
      <w:r w:rsidR="00C204E5" w:rsidRPr="0046705B">
        <w:rPr>
          <w:lang w:val="az-Latn-AZ"/>
        </w:rPr>
        <w:t>kafedras</w:t>
      </w:r>
      <w:r w:rsidR="00C204E5">
        <w:rPr>
          <w:lang w:val="az-Latn-AZ"/>
        </w:rPr>
        <w:t>ı tikinti sektorunda</w:t>
      </w:r>
      <w:r w:rsidR="00C204E5" w:rsidRPr="0046705B">
        <w:rPr>
          <w:lang w:val="az-Latn-AZ"/>
        </w:rPr>
        <w:t xml:space="preserve"> tikintinin</w:t>
      </w:r>
      <w:r w:rsidR="005B31E3" w:rsidRPr="0046705B">
        <w:rPr>
          <w:lang w:val="az-Latn-AZ"/>
        </w:rPr>
        <w:t xml:space="preserve"> </w:t>
      </w:r>
      <w:r w:rsidR="00C204E5" w:rsidRPr="0046705B">
        <w:rPr>
          <w:lang w:val="az-Latn-AZ"/>
        </w:rPr>
        <w:t>effektivliyin</w:t>
      </w:r>
      <w:r w:rsidR="005B31E3" w:rsidRPr="0046705B">
        <w:rPr>
          <w:lang w:val="az-Latn-AZ"/>
        </w:rPr>
        <w:t xml:space="preserve">, </w:t>
      </w:r>
      <w:r w:rsidR="00C204E5" w:rsidRPr="0046705B">
        <w:rPr>
          <w:lang w:val="az-Latn-AZ"/>
        </w:rPr>
        <w:t>məhsuldarlığın artırılması və</w:t>
      </w:r>
      <w:r w:rsidR="005B31E3" w:rsidRPr="0046705B">
        <w:rPr>
          <w:lang w:val="az-Latn-AZ"/>
        </w:rPr>
        <w:t xml:space="preserve"> </w:t>
      </w:r>
      <w:r w:rsidR="00C204E5" w:rsidRPr="0046705B">
        <w:rPr>
          <w:lang w:val="az-Latn-AZ"/>
        </w:rPr>
        <w:t>tikinti tullantılarını</w:t>
      </w:r>
      <w:r w:rsidR="003906B6">
        <w:rPr>
          <w:lang w:val="az-Latn-AZ"/>
        </w:rPr>
        <w:t>n</w:t>
      </w:r>
      <w:r w:rsidR="00C204E5" w:rsidRPr="0046705B">
        <w:rPr>
          <w:lang w:val="az-Latn-AZ"/>
        </w:rPr>
        <w:t xml:space="preserve"> azaldılmasına</w:t>
      </w:r>
      <w:r w:rsidR="005B31E3" w:rsidRPr="0046705B">
        <w:rPr>
          <w:lang w:val="az-Latn-AZ"/>
        </w:rPr>
        <w:t xml:space="preserve"> yönələn </w:t>
      </w:r>
      <w:r w:rsidR="00C204E5" w:rsidRPr="0046705B">
        <w:rPr>
          <w:lang w:val="az-Latn-AZ"/>
        </w:rPr>
        <w:t>ən son yeniliklərə malikdir</w:t>
      </w:r>
      <w:r w:rsidR="005B31E3" w:rsidRPr="0046705B">
        <w:rPr>
          <w:lang w:val="az-Latn-AZ"/>
        </w:rPr>
        <w:t>.</w:t>
      </w:r>
      <w:r w:rsidR="005B31E3" w:rsidRPr="0046705B">
        <w:rPr>
          <w:sz w:val="32"/>
          <w:szCs w:val="32"/>
          <w:lang w:val="az-Latn-AZ"/>
        </w:rPr>
        <w:t xml:space="preserve"> </w:t>
      </w:r>
      <w:r w:rsidRPr="0046705B">
        <w:rPr>
          <w:lang w:val="az-Latn-AZ"/>
        </w:rPr>
        <w:t xml:space="preserve"> </w:t>
      </w:r>
    </w:p>
    <w:p w:rsidR="00196220" w:rsidRPr="0046705B" w:rsidRDefault="00196220" w:rsidP="00196220">
      <w:pPr>
        <w:rPr>
          <w:b/>
          <w:lang w:val="az-Latn-AZ"/>
        </w:rPr>
      </w:pPr>
      <w:r w:rsidRPr="0046705B">
        <w:rPr>
          <w:b/>
          <w:lang w:val="az-Latn-AZ"/>
        </w:rPr>
        <w:t>TEST 7: TİBB SAHƏSİ / МЕДИЦИНСКАЯ СФЕРА /</w:t>
      </w:r>
    </w:p>
    <w:p w:rsidR="00196220" w:rsidRDefault="00196220" w:rsidP="00196220">
      <w:pPr>
        <w:rPr>
          <w:lang w:val="az-Latn-AZ"/>
        </w:rPr>
      </w:pPr>
      <w:r w:rsidRPr="0046705B">
        <w:rPr>
          <w:b/>
          <w:lang w:val="az-Latn-AZ"/>
        </w:rPr>
        <w:t>MEDICAL FIELD</w:t>
      </w:r>
    </w:p>
    <w:p w:rsidR="00196220" w:rsidRPr="0046705B" w:rsidRDefault="00196220" w:rsidP="00196220">
      <w:pPr>
        <w:rPr>
          <w:lang w:val="az-Latn-AZ"/>
        </w:rPr>
      </w:pPr>
      <w:r w:rsidRPr="0046705B">
        <w:rPr>
          <w:lang w:val="az-Latn-AZ"/>
        </w:rPr>
        <w:t>Русский язык</w:t>
      </w:r>
    </w:p>
    <w:p w:rsidR="00196220" w:rsidRPr="00196220" w:rsidRDefault="00196220" w:rsidP="00196220">
      <w:r w:rsidRPr="00C61DD0">
        <w:t>Тра</w:t>
      </w:r>
      <w:r>
        <w:t>диционные противовоспалительные</w:t>
      </w:r>
      <w:r w:rsidRPr="00C61DD0">
        <w:t xml:space="preserve"> препа</w:t>
      </w:r>
      <w:r>
        <w:t xml:space="preserve">раты уменьшают болевой </w:t>
      </w:r>
      <w:proofErr w:type="spellStart"/>
      <w:r>
        <w:t>синдром</w:t>
      </w:r>
      <w:proofErr w:type="gramStart"/>
      <w:r>
        <w:t>,</w:t>
      </w:r>
      <w:r w:rsidRPr="00C61DD0">
        <w:t>у</w:t>
      </w:r>
      <w:proofErr w:type="gramEnd"/>
      <w:r w:rsidRPr="00C61DD0">
        <w:t>лучша</w:t>
      </w:r>
      <w:r>
        <w:t>ют</w:t>
      </w:r>
      <w:proofErr w:type="spellEnd"/>
      <w:r>
        <w:t xml:space="preserve"> ежедневное </w:t>
      </w:r>
      <w:proofErr w:type="spellStart"/>
      <w:r>
        <w:t>функционирование,</w:t>
      </w:r>
      <w:r w:rsidRPr="00C61DD0">
        <w:t>уменьшают</w:t>
      </w:r>
      <w:proofErr w:type="spellEnd"/>
      <w:r w:rsidRPr="00C61DD0">
        <w:t xml:space="preserve"> су</w:t>
      </w:r>
      <w:r>
        <w:t>ставные опухлости и болезненные</w:t>
      </w:r>
      <w:r w:rsidRPr="00C61DD0">
        <w:t xml:space="preserve"> ощущения, а также увеличивают диапазон движений.</w:t>
      </w:r>
      <w:r w:rsidRPr="00FC4E74">
        <w:t xml:space="preserve"> </w:t>
      </w:r>
      <w:r w:rsidRPr="00C61DD0">
        <w:t xml:space="preserve">Но это далеко не все. В течение двух прошлых  десятилетий препараты, использующиеся для </w:t>
      </w:r>
      <w:proofErr w:type="spellStart"/>
      <w:r w:rsidRPr="00C61DD0">
        <w:t>подавлениягиперакт</w:t>
      </w:r>
      <w:r>
        <w:t>ивности</w:t>
      </w:r>
      <w:proofErr w:type="spellEnd"/>
      <w:r>
        <w:t xml:space="preserve"> иммунной системы, стали</w:t>
      </w:r>
      <w:r w:rsidRPr="00C61DD0">
        <w:t xml:space="preserve"> основой</w:t>
      </w:r>
      <w:r>
        <w:t xml:space="preserve"> лечения </w:t>
      </w:r>
      <w:proofErr w:type="spellStart"/>
      <w:r>
        <w:t>ревматоидного</w:t>
      </w:r>
      <w:proofErr w:type="spellEnd"/>
      <w:r>
        <w:t xml:space="preserve"> артрита.</w:t>
      </w:r>
      <w:r w:rsidRPr="00C61DD0">
        <w:t xml:space="preserve"> </w:t>
      </w:r>
      <w:r w:rsidR="0083220B" w:rsidRPr="0083220B">
        <w:t xml:space="preserve"> </w:t>
      </w:r>
      <w:r w:rsidRPr="00C61DD0">
        <w:t>Базисные противоревматические препа</w:t>
      </w:r>
      <w:r>
        <w:t>раты,</w:t>
      </w:r>
      <w:r w:rsidRPr="00C61DD0">
        <w:t xml:space="preserve"> модифицирующ</w:t>
      </w:r>
      <w:r>
        <w:t>ие течение болезни (БПРП) могут</w:t>
      </w:r>
      <w:r w:rsidRPr="00C61DD0">
        <w:t xml:space="preserve"> останавливать развитие </w:t>
      </w:r>
      <w:proofErr w:type="spellStart"/>
      <w:r w:rsidRPr="00C61DD0">
        <w:t>ревматоидного</w:t>
      </w:r>
      <w:proofErr w:type="spellEnd"/>
      <w:r w:rsidRPr="00C61DD0">
        <w:t xml:space="preserve"> </w:t>
      </w:r>
      <w:proofErr w:type="spellStart"/>
      <w:r w:rsidRPr="00C61DD0">
        <w:t>артрита</w:t>
      </w:r>
      <w:proofErr w:type="gramStart"/>
      <w:r w:rsidRPr="00C61DD0">
        <w:t>,п</w:t>
      </w:r>
      <w:proofErr w:type="gramEnd"/>
      <w:r w:rsidRPr="00C61DD0">
        <w:t>одавляя</w:t>
      </w:r>
      <w:proofErr w:type="spellEnd"/>
      <w:r w:rsidRPr="00C61DD0">
        <w:t xml:space="preserve"> </w:t>
      </w:r>
      <w:r>
        <w:t>или модифицируя работу иммунной</w:t>
      </w:r>
      <w:r w:rsidRPr="00C61DD0">
        <w:t xml:space="preserve">  системы, о</w:t>
      </w:r>
      <w:r>
        <w:t>казывающей разрушающее действие</w:t>
      </w:r>
      <w:r w:rsidRPr="00C61DD0">
        <w:t xml:space="preserve"> на суставы. Н</w:t>
      </w:r>
      <w:r>
        <w:t>екоторые препараты этого класса</w:t>
      </w:r>
      <w:r w:rsidRPr="00C61DD0">
        <w:t xml:space="preserve"> традиционно используются при лечении других заболеваний,</w:t>
      </w:r>
      <w:r>
        <w:t xml:space="preserve"> таких как рак и воспалительная</w:t>
      </w:r>
      <w:r w:rsidRPr="00C61DD0">
        <w:t xml:space="preserve"> болезнь кишечника, а также для предотвращения отторжения трансплан</w:t>
      </w:r>
      <w:r>
        <w:t>тированных органов. В настоящее</w:t>
      </w:r>
      <w:r w:rsidRPr="00C61DD0">
        <w:t xml:space="preserve"> время они</w:t>
      </w:r>
      <w:r>
        <w:t xml:space="preserve"> также используются при лечении</w:t>
      </w:r>
      <w:r w:rsidRPr="00C61DD0">
        <w:t xml:space="preserve"> </w:t>
      </w:r>
      <w:proofErr w:type="spellStart"/>
      <w:r w:rsidRPr="00C61DD0">
        <w:t>ревматоидного</w:t>
      </w:r>
      <w:proofErr w:type="spellEnd"/>
      <w:r w:rsidRPr="00C61DD0">
        <w:t xml:space="preserve"> артрита. При эт</w:t>
      </w:r>
      <w:r>
        <w:t>ом используется</w:t>
      </w:r>
      <w:r w:rsidRPr="00C61DD0">
        <w:t xml:space="preserve"> уменьшенная</w:t>
      </w:r>
      <w:r>
        <w:t xml:space="preserve"> доза препаратов, применяемых в</w:t>
      </w:r>
      <w:r w:rsidRPr="00C61DD0">
        <w:t xml:space="preserve"> химиотерапии</w:t>
      </w:r>
      <w:r>
        <w:t xml:space="preserve">, таких как </w:t>
      </w:r>
      <w:proofErr w:type="spellStart"/>
      <w:r>
        <w:t>метотрексат</w:t>
      </w:r>
      <w:proofErr w:type="spellEnd"/>
      <w:r>
        <w:t>. Спектр</w:t>
      </w:r>
      <w:r w:rsidRPr="00BE6B25">
        <w:t xml:space="preserve"> </w:t>
      </w:r>
      <w:r w:rsidRPr="00C61DD0">
        <w:t xml:space="preserve">побочных эффектов этих </w:t>
      </w:r>
      <w:proofErr w:type="spellStart"/>
      <w:r w:rsidRPr="00C61DD0">
        <w:t>препаратовсравнительно</w:t>
      </w:r>
      <w:proofErr w:type="spellEnd"/>
      <w:r w:rsidRPr="00C61DD0">
        <w:t xml:space="preserve"> ниже, чем при лечении раковых заболеваний.</w:t>
      </w:r>
    </w:p>
    <w:p w:rsidR="00C61DD0" w:rsidRPr="003B7A99" w:rsidRDefault="003B7A99" w:rsidP="00C61DD0">
      <w:pPr>
        <w:rPr>
          <w:lang w:val="az-Latn-AZ"/>
        </w:rPr>
      </w:pPr>
      <w:r>
        <w:rPr>
          <w:lang w:val="az-Latn-AZ"/>
        </w:rPr>
        <w:t>Tərcümə</w:t>
      </w:r>
    </w:p>
    <w:p w:rsidR="00C61DD0" w:rsidRPr="0057212D" w:rsidRDefault="00FC4E74" w:rsidP="00C61DD0">
      <w:pPr>
        <w:rPr>
          <w:lang w:val="az-Latn-AZ"/>
        </w:rPr>
      </w:pPr>
      <w:r>
        <w:rPr>
          <w:lang w:val="az-Latn-AZ"/>
        </w:rPr>
        <w:t xml:space="preserve">Iltihabəleyhinə ənənəvi dərmanlar ağrı </w:t>
      </w:r>
      <w:r w:rsidR="0083220B" w:rsidRPr="0083220B">
        <w:rPr>
          <w:lang w:val="az-Latn-AZ"/>
        </w:rPr>
        <w:t>sindrom</w:t>
      </w:r>
      <w:r w:rsidR="0083220B">
        <w:rPr>
          <w:lang w:val="az-Latn-AZ"/>
        </w:rPr>
        <w:t xml:space="preserve">unu </w:t>
      </w:r>
      <w:r>
        <w:rPr>
          <w:lang w:val="az-Latn-AZ"/>
        </w:rPr>
        <w:t>azaldır, gündəlik fəaliyyə</w:t>
      </w:r>
      <w:r w:rsidR="00535418">
        <w:rPr>
          <w:lang w:val="az-Latn-AZ"/>
        </w:rPr>
        <w:t xml:space="preserve">ti yaxşılaşdırır, oynaqlarda </w:t>
      </w:r>
      <w:r>
        <w:rPr>
          <w:lang w:val="az-Latn-AZ"/>
        </w:rPr>
        <w:t>şişkinliyi və ağırı hissini azaldır, eləcə də hərəkə</w:t>
      </w:r>
      <w:r w:rsidR="00F23137">
        <w:rPr>
          <w:lang w:val="az-Latn-AZ"/>
        </w:rPr>
        <w:t>tin</w:t>
      </w:r>
      <w:r>
        <w:rPr>
          <w:lang w:val="az-Latn-AZ"/>
        </w:rPr>
        <w:t xml:space="preserve"> səviyyəsini yüksəldir</w:t>
      </w:r>
      <w:r w:rsidR="0083220B">
        <w:rPr>
          <w:lang w:val="az-Latn-AZ"/>
        </w:rPr>
        <w:t xml:space="preserve">.  </w:t>
      </w:r>
      <w:r w:rsidR="004D62FA" w:rsidRPr="0057212D">
        <w:rPr>
          <w:lang w:val="az-Latn-AZ"/>
        </w:rPr>
        <w:t xml:space="preserve">Ancaq bu hamısı deyil. </w:t>
      </w:r>
      <w:r w:rsidR="001F30F2" w:rsidRPr="0057212D">
        <w:rPr>
          <w:lang w:val="az-Latn-AZ"/>
        </w:rPr>
        <w:t>Son iki onillikdə immunitet sistemindəki hiperaktivli</w:t>
      </w:r>
      <w:r w:rsidR="000050CB">
        <w:rPr>
          <w:lang w:val="az-Latn-AZ"/>
        </w:rPr>
        <w:t>nin azaldılması üçün</w:t>
      </w:r>
      <w:r w:rsidR="001F30F2" w:rsidRPr="0057212D">
        <w:rPr>
          <w:lang w:val="az-Latn-AZ"/>
        </w:rPr>
        <w:t xml:space="preserve"> istifadə edilən dərmanlar,</w:t>
      </w:r>
      <w:r w:rsidR="00C61DD0" w:rsidRPr="0057212D">
        <w:rPr>
          <w:lang w:val="az-Latn-AZ"/>
        </w:rPr>
        <w:t xml:space="preserve"> </w:t>
      </w:r>
      <w:r w:rsidR="001F30F2">
        <w:rPr>
          <w:lang w:val="az-Latn-AZ"/>
        </w:rPr>
        <w:t>revmatoid artritin əsas müalicəsinə çevrilmişdir</w:t>
      </w:r>
      <w:r w:rsidR="001F30F2" w:rsidRPr="00FC51EA">
        <w:rPr>
          <w:lang w:val="az-Latn-AZ"/>
        </w:rPr>
        <w:t xml:space="preserve">. </w:t>
      </w:r>
      <w:r w:rsidR="001F30F2" w:rsidRPr="001F30F2">
        <w:rPr>
          <w:lang w:val="az-Latn-AZ"/>
        </w:rPr>
        <w:t>Xəstə</w:t>
      </w:r>
      <w:r w:rsidR="000050CB">
        <w:rPr>
          <w:lang w:val="az-Latn-AZ"/>
        </w:rPr>
        <w:t xml:space="preserve">liyin gedişatını </w:t>
      </w:r>
      <w:r w:rsidR="001F30F2" w:rsidRPr="001F30F2">
        <w:rPr>
          <w:lang w:val="az-Latn-AZ"/>
        </w:rPr>
        <w:t>də</w:t>
      </w:r>
      <w:r w:rsidR="003B0642">
        <w:rPr>
          <w:lang w:val="az-Latn-AZ"/>
        </w:rPr>
        <w:t>yiş</w:t>
      </w:r>
      <w:r w:rsidR="001F30F2" w:rsidRPr="001F30F2">
        <w:rPr>
          <w:lang w:val="az-Latn-AZ"/>
        </w:rPr>
        <w:t>ə</w:t>
      </w:r>
      <w:r w:rsidR="003B0642">
        <w:rPr>
          <w:lang w:val="az-Latn-AZ"/>
        </w:rPr>
        <w:t>n ə</w:t>
      </w:r>
      <w:r w:rsidR="001F30F2" w:rsidRPr="001F30F2">
        <w:rPr>
          <w:lang w:val="az-Latn-AZ"/>
        </w:rPr>
        <w:t>sas antire</w:t>
      </w:r>
      <w:r w:rsidR="009C27F6">
        <w:rPr>
          <w:lang w:val="az-Latn-AZ"/>
        </w:rPr>
        <w:t>v</w:t>
      </w:r>
      <w:r w:rsidR="001F30F2" w:rsidRPr="001F30F2">
        <w:rPr>
          <w:lang w:val="az-Latn-AZ"/>
        </w:rPr>
        <w:t xml:space="preserve">matik dərmanlar </w:t>
      </w:r>
      <w:r w:rsidR="001F30F2">
        <w:rPr>
          <w:lang w:val="az-Latn-AZ"/>
        </w:rPr>
        <w:t xml:space="preserve"> (ƏARD) </w:t>
      </w:r>
      <w:r w:rsidR="009C27F6">
        <w:rPr>
          <w:lang w:val="az-Latn-AZ"/>
        </w:rPr>
        <w:t xml:space="preserve">immun </w:t>
      </w:r>
      <w:r w:rsidR="009C27F6" w:rsidRPr="009C27F6">
        <w:rPr>
          <w:lang w:val="az-Latn-AZ"/>
        </w:rPr>
        <w:t>sisteminin fəaliyyə</w:t>
      </w:r>
      <w:r w:rsidR="009C27F6">
        <w:rPr>
          <w:lang w:val="az-Latn-AZ"/>
        </w:rPr>
        <w:t>tin</w:t>
      </w:r>
      <w:r w:rsidR="000050CB">
        <w:rPr>
          <w:lang w:val="az-Latn-AZ"/>
        </w:rPr>
        <w:t xml:space="preserve">i azlatmaq </w:t>
      </w:r>
      <w:r w:rsidR="009C27F6">
        <w:rPr>
          <w:lang w:val="az-Latn-AZ"/>
        </w:rPr>
        <w:t xml:space="preserve">və ya </w:t>
      </w:r>
      <w:r w:rsidR="000050CB">
        <w:rPr>
          <w:lang w:val="az-Latn-AZ"/>
        </w:rPr>
        <w:t>modifikasiya etməklə</w:t>
      </w:r>
      <w:r w:rsidR="009C27F6">
        <w:rPr>
          <w:lang w:val="az-Latn-AZ"/>
        </w:rPr>
        <w:t xml:space="preserve"> oynaqlara </w:t>
      </w:r>
      <w:r w:rsidR="000050CB">
        <w:rPr>
          <w:lang w:val="az-Latn-AZ"/>
        </w:rPr>
        <w:t>dağıdıcı</w:t>
      </w:r>
      <w:r w:rsidR="009C27F6">
        <w:rPr>
          <w:lang w:val="az-Latn-AZ"/>
        </w:rPr>
        <w:t xml:space="preserve"> təsir göstərən revmatoid </w:t>
      </w:r>
      <w:r w:rsidR="009C27F6" w:rsidRPr="009C27F6">
        <w:rPr>
          <w:lang w:val="az-Latn-AZ"/>
        </w:rPr>
        <w:t xml:space="preserve"> artrit</w:t>
      </w:r>
      <w:r w:rsidR="000050CB">
        <w:rPr>
          <w:lang w:val="az-Latn-AZ"/>
        </w:rPr>
        <w:t>in inkişafını dayandıra bilər</w:t>
      </w:r>
      <w:r w:rsidR="009C27F6">
        <w:rPr>
          <w:lang w:val="az-Latn-AZ"/>
        </w:rPr>
        <w:t xml:space="preserve">. </w:t>
      </w:r>
      <w:r w:rsidR="001D00A6" w:rsidRPr="001D00A6">
        <w:rPr>
          <w:lang w:val="az-Latn-AZ"/>
        </w:rPr>
        <w:t xml:space="preserve">Bu </w:t>
      </w:r>
      <w:r w:rsidR="001D00A6">
        <w:rPr>
          <w:lang w:val="az-Latn-AZ"/>
        </w:rPr>
        <w:t xml:space="preserve">kateqoriyaya aid </w:t>
      </w:r>
      <w:r w:rsidR="001D00A6" w:rsidRPr="001D00A6">
        <w:rPr>
          <w:lang w:val="az-Latn-AZ"/>
        </w:rPr>
        <w:t xml:space="preserve">bəzi dərmanlar </w:t>
      </w:r>
      <w:r w:rsidR="001D00A6">
        <w:rPr>
          <w:lang w:val="az-Latn-AZ"/>
        </w:rPr>
        <w:t xml:space="preserve">xərçəng və bağırsağın iltihabi kimi </w:t>
      </w:r>
      <w:r w:rsidR="001D00A6" w:rsidRPr="001D00A6">
        <w:rPr>
          <w:lang w:val="az-Latn-AZ"/>
        </w:rPr>
        <w:t>digər xəstəliklərin müalicəsində ənənəvi olaraq istifadə</w:t>
      </w:r>
      <w:r w:rsidR="001D00A6">
        <w:rPr>
          <w:lang w:val="az-Latn-AZ"/>
        </w:rPr>
        <w:t xml:space="preserve"> olunur, </w:t>
      </w:r>
      <w:r w:rsidR="001D00A6" w:rsidRPr="001D00A6">
        <w:rPr>
          <w:lang w:val="az-Latn-AZ"/>
        </w:rPr>
        <w:t xml:space="preserve">həmçinin transplantasiya edilmiş orqanların </w:t>
      </w:r>
      <w:r w:rsidR="001D00A6">
        <w:rPr>
          <w:lang w:val="az-Latn-AZ"/>
        </w:rPr>
        <w:t>orqanizm tərəfindən qəbul edilməməsinin</w:t>
      </w:r>
      <w:r w:rsidR="001D00A6" w:rsidRPr="001D00A6">
        <w:rPr>
          <w:lang w:val="az-Latn-AZ"/>
        </w:rPr>
        <w:t xml:space="preserve"> qarşısını</w:t>
      </w:r>
      <w:r w:rsidR="001E14A3">
        <w:rPr>
          <w:lang w:val="az-Latn-AZ"/>
        </w:rPr>
        <w:t>n alınmasında istifadə edilir</w:t>
      </w:r>
      <w:r w:rsidR="001D00A6">
        <w:rPr>
          <w:lang w:val="az-Latn-AZ"/>
        </w:rPr>
        <w:t>.</w:t>
      </w:r>
      <w:r w:rsidR="00C61DD0" w:rsidRPr="001D00A6">
        <w:rPr>
          <w:lang w:val="az-Latn-AZ"/>
        </w:rPr>
        <w:t xml:space="preserve"> </w:t>
      </w:r>
      <w:r w:rsidR="00901E14">
        <w:rPr>
          <w:lang w:val="az-Latn-AZ"/>
        </w:rPr>
        <w:t xml:space="preserve"> Hal-hazırda onlar həmçinin revmatoid artritin müalicəsində istifadə edilir. </w:t>
      </w:r>
      <w:r w:rsidR="0083220B">
        <w:rPr>
          <w:lang w:val="az-Latn-AZ"/>
        </w:rPr>
        <w:t xml:space="preserve"> </w:t>
      </w:r>
      <w:r w:rsidR="001D79F9">
        <w:rPr>
          <w:lang w:val="az-Latn-AZ"/>
        </w:rPr>
        <w:t>Bu zaman</w:t>
      </w:r>
      <w:r w:rsidR="00901E14">
        <w:rPr>
          <w:lang w:val="az-Latn-AZ"/>
        </w:rPr>
        <w:t xml:space="preserve">, </w:t>
      </w:r>
      <w:r w:rsidR="001D79F9">
        <w:rPr>
          <w:lang w:val="az-Latn-AZ"/>
        </w:rPr>
        <w:t xml:space="preserve">kimyəvi terapiyada tətbiq edilən metotreksat tipli preparatların azaldılmış dozasından </w:t>
      </w:r>
      <w:r w:rsidR="00901E14">
        <w:rPr>
          <w:lang w:val="az-Latn-AZ"/>
        </w:rPr>
        <w:t xml:space="preserve">istifadə edilir. </w:t>
      </w:r>
      <w:r w:rsidR="00901E14" w:rsidRPr="00901E14">
        <w:rPr>
          <w:lang w:val="az-Latn-AZ"/>
        </w:rPr>
        <w:t xml:space="preserve">Bu dərmanların </w:t>
      </w:r>
      <w:r w:rsidR="00901E14">
        <w:rPr>
          <w:lang w:val="az-Latn-AZ"/>
        </w:rPr>
        <w:t xml:space="preserve">mənfi </w:t>
      </w:r>
      <w:r w:rsidR="00901E14" w:rsidRPr="00901E14">
        <w:rPr>
          <w:lang w:val="az-Latn-AZ"/>
        </w:rPr>
        <w:t xml:space="preserve"> təsirlərinin spektri</w:t>
      </w:r>
      <w:r w:rsidR="00901E14">
        <w:rPr>
          <w:lang w:val="az-Latn-AZ"/>
        </w:rPr>
        <w:t xml:space="preserve">  xərçəng xəstəliyinin müalicəsindəkinə nisbətən aşağıdır. </w:t>
      </w:r>
    </w:p>
    <w:p w:rsidR="00196220" w:rsidRPr="00C61DD0" w:rsidRDefault="00196220" w:rsidP="00196220">
      <w:pPr>
        <w:rPr>
          <w:lang w:val="en-US"/>
        </w:rPr>
      </w:pPr>
      <w:r w:rsidRPr="00C61DD0">
        <w:rPr>
          <w:lang w:val="en-US"/>
        </w:rPr>
        <w:t>English language</w:t>
      </w:r>
    </w:p>
    <w:p w:rsidR="00196220" w:rsidRPr="00901E14" w:rsidRDefault="00196220" w:rsidP="00196220">
      <w:pPr>
        <w:rPr>
          <w:lang w:val="az-Latn-AZ"/>
        </w:rPr>
      </w:pPr>
      <w:r w:rsidRPr="00C61DD0">
        <w:rPr>
          <w:lang w:val="en-US"/>
        </w:rPr>
        <w:lastRenderedPageBreak/>
        <w:t xml:space="preserve">Uterine </w:t>
      </w:r>
      <w:proofErr w:type="spellStart"/>
      <w:r w:rsidRPr="00C61DD0">
        <w:rPr>
          <w:lang w:val="en-US"/>
        </w:rPr>
        <w:t>my</w:t>
      </w:r>
      <w:r>
        <w:rPr>
          <w:lang w:val="en-US"/>
        </w:rPr>
        <w:t>omas</w:t>
      </w:r>
      <w:proofErr w:type="spellEnd"/>
      <w:r>
        <w:rPr>
          <w:lang w:val="en-US"/>
        </w:rPr>
        <w:t xml:space="preserve"> are the most common benign </w:t>
      </w:r>
      <w:r w:rsidRPr="00C61DD0">
        <w:rPr>
          <w:lang w:val="en-US"/>
        </w:rPr>
        <w:t xml:space="preserve">tumors in the </w:t>
      </w:r>
      <w:r>
        <w:rPr>
          <w:lang w:val="en-US"/>
        </w:rPr>
        <w:t xml:space="preserve">female reproductive tract. Most </w:t>
      </w:r>
      <w:r w:rsidRPr="00C61DD0">
        <w:rPr>
          <w:lang w:val="en-US"/>
        </w:rPr>
        <w:t xml:space="preserve">women with </w:t>
      </w:r>
      <w:proofErr w:type="spellStart"/>
      <w:r w:rsidRPr="00C61DD0">
        <w:rPr>
          <w:lang w:val="en-US"/>
        </w:rPr>
        <w:t>myom</w:t>
      </w:r>
      <w:r>
        <w:rPr>
          <w:lang w:val="en-US"/>
        </w:rPr>
        <w:t>as</w:t>
      </w:r>
      <w:proofErr w:type="spellEnd"/>
      <w:r>
        <w:rPr>
          <w:lang w:val="en-US"/>
        </w:rPr>
        <w:t xml:space="preserve"> are asymptomatic. </w:t>
      </w:r>
      <w:r w:rsidR="00AB1383">
        <w:rPr>
          <w:lang w:val="en-US"/>
        </w:rPr>
        <w:t xml:space="preserve"> </w:t>
      </w:r>
      <w:r>
        <w:rPr>
          <w:lang w:val="en-US"/>
        </w:rPr>
        <w:t xml:space="preserve">Therefore, </w:t>
      </w:r>
      <w:r w:rsidRPr="00C61DD0">
        <w:rPr>
          <w:lang w:val="en-US"/>
        </w:rPr>
        <w:t>expectant obse</w:t>
      </w:r>
      <w:r>
        <w:rPr>
          <w:lang w:val="en-US"/>
        </w:rPr>
        <w:t xml:space="preserve">rvation and follow-up are often </w:t>
      </w:r>
      <w:r w:rsidRPr="00C61DD0">
        <w:rPr>
          <w:lang w:val="en-US"/>
        </w:rPr>
        <w:t>recommended for</w:t>
      </w:r>
      <w:r>
        <w:rPr>
          <w:lang w:val="en-US"/>
        </w:rPr>
        <w:t xml:space="preserve"> these </w:t>
      </w:r>
      <w:proofErr w:type="spellStart"/>
      <w:r>
        <w:rPr>
          <w:lang w:val="en-US"/>
        </w:rPr>
        <w:t>myoma</w:t>
      </w:r>
      <w:proofErr w:type="spellEnd"/>
      <w:r>
        <w:rPr>
          <w:lang w:val="en-US"/>
        </w:rPr>
        <w:t xml:space="preserve"> patients. However, </w:t>
      </w:r>
      <w:proofErr w:type="spellStart"/>
      <w:r w:rsidRPr="00C61DD0">
        <w:rPr>
          <w:lang w:val="en-US"/>
        </w:rPr>
        <w:t>myomas</w:t>
      </w:r>
      <w:proofErr w:type="spellEnd"/>
      <w:r w:rsidRPr="00C61DD0">
        <w:rPr>
          <w:lang w:val="en-US"/>
        </w:rPr>
        <w:t xml:space="preserve"> may c</w:t>
      </w:r>
      <w:r>
        <w:rPr>
          <w:lang w:val="en-US"/>
        </w:rPr>
        <w:t xml:space="preserve">ause menstrual symptoms, pelvic </w:t>
      </w:r>
      <w:r w:rsidRPr="00C61DD0">
        <w:rPr>
          <w:lang w:val="en-US"/>
        </w:rPr>
        <w:t xml:space="preserve">pain, pressure complaints, </w:t>
      </w:r>
      <w:proofErr w:type="spellStart"/>
      <w:r w:rsidRPr="00C61DD0">
        <w:rPr>
          <w:lang w:val="en-US"/>
        </w:rPr>
        <w:t>subfertility</w:t>
      </w:r>
      <w:proofErr w:type="spellEnd"/>
      <w:r w:rsidRPr="00C61DD0">
        <w:rPr>
          <w:lang w:val="en-US"/>
        </w:rPr>
        <w:t xml:space="preserve"> or</w:t>
      </w:r>
      <w:r>
        <w:rPr>
          <w:lang w:val="en-US"/>
        </w:rPr>
        <w:t xml:space="preserve"> </w:t>
      </w:r>
      <w:r w:rsidRPr="00C61DD0">
        <w:rPr>
          <w:lang w:val="en-US"/>
        </w:rPr>
        <w:t>pregnancy-related complications, with resultant</w:t>
      </w:r>
      <w:r>
        <w:rPr>
          <w:lang w:val="en-US"/>
        </w:rPr>
        <w:t xml:space="preserve"> </w:t>
      </w:r>
      <w:r w:rsidRPr="00C61DD0">
        <w:rPr>
          <w:lang w:val="en-US"/>
        </w:rPr>
        <w:t xml:space="preserve">requests </w:t>
      </w:r>
      <w:r>
        <w:rPr>
          <w:lang w:val="en-US"/>
        </w:rPr>
        <w:t xml:space="preserve">for a definitive treatment. The management of </w:t>
      </w:r>
      <w:proofErr w:type="spellStart"/>
      <w:r>
        <w:rPr>
          <w:lang w:val="en-US"/>
        </w:rPr>
        <w:t>myomas</w:t>
      </w:r>
      <w:proofErr w:type="spellEnd"/>
      <w:r>
        <w:rPr>
          <w:lang w:val="en-US"/>
        </w:rPr>
        <w:t xml:space="preserve"> has become </w:t>
      </w:r>
      <w:r w:rsidRPr="00C61DD0">
        <w:rPr>
          <w:lang w:val="en-US"/>
        </w:rPr>
        <w:t>multidisciplinary in th</w:t>
      </w:r>
      <w:r>
        <w:rPr>
          <w:lang w:val="en-US"/>
        </w:rPr>
        <w:t xml:space="preserve">e past 20 years. Basically, the </w:t>
      </w:r>
      <w:r w:rsidRPr="00C61DD0">
        <w:rPr>
          <w:lang w:val="en-US"/>
        </w:rPr>
        <w:t>choice of treatment de</w:t>
      </w:r>
      <w:r>
        <w:rPr>
          <w:lang w:val="en-US"/>
        </w:rPr>
        <w:t xml:space="preserve">pends on the patient age, </w:t>
      </w:r>
      <w:r w:rsidRPr="00C61DD0">
        <w:rPr>
          <w:lang w:val="en-US"/>
        </w:rPr>
        <w:t>the reason for tr</w:t>
      </w:r>
      <w:r>
        <w:rPr>
          <w:lang w:val="en-US"/>
        </w:rPr>
        <w:t xml:space="preserve">eatment, the issue of fertility </w:t>
      </w:r>
      <w:r w:rsidRPr="00C61DD0">
        <w:rPr>
          <w:lang w:val="en-US"/>
        </w:rPr>
        <w:t>preservation, and th</w:t>
      </w:r>
      <w:r>
        <w:rPr>
          <w:lang w:val="en-US"/>
        </w:rPr>
        <w:t xml:space="preserve">e patient preference. The </w:t>
      </w:r>
      <w:r w:rsidRPr="00C61DD0">
        <w:rPr>
          <w:lang w:val="en-US"/>
        </w:rPr>
        <w:t>treatment</w:t>
      </w:r>
      <w:r>
        <w:rPr>
          <w:lang w:val="en-US"/>
        </w:rPr>
        <w:t xml:space="preserve"> spectrum includes an expectant </w:t>
      </w:r>
      <w:r w:rsidRPr="00C61DD0">
        <w:rPr>
          <w:lang w:val="en-US"/>
        </w:rPr>
        <w:t>manage</w:t>
      </w:r>
      <w:r>
        <w:rPr>
          <w:lang w:val="en-US"/>
        </w:rPr>
        <w:t xml:space="preserve">ment, medical therapy, surgical </w:t>
      </w:r>
      <w:r w:rsidRPr="00C61DD0">
        <w:rPr>
          <w:lang w:val="en-US"/>
        </w:rPr>
        <w:t xml:space="preserve">intervention, uterine </w:t>
      </w:r>
      <w:r>
        <w:rPr>
          <w:lang w:val="en-US"/>
        </w:rPr>
        <w:t xml:space="preserve">artery </w:t>
      </w:r>
      <w:proofErr w:type="spellStart"/>
      <w:r>
        <w:rPr>
          <w:lang w:val="en-US"/>
        </w:rPr>
        <w:t>embolization</w:t>
      </w:r>
      <w:proofErr w:type="spellEnd"/>
      <w:r>
        <w:rPr>
          <w:lang w:val="en-US"/>
        </w:rPr>
        <w:t xml:space="preserve"> or ablative </w:t>
      </w:r>
      <w:r w:rsidRPr="00C61DD0">
        <w:rPr>
          <w:lang w:val="en-US"/>
        </w:rPr>
        <w:t>techniques. M</w:t>
      </w:r>
      <w:r>
        <w:rPr>
          <w:lang w:val="en-US"/>
        </w:rPr>
        <w:t xml:space="preserve">edical therapy is an option for </w:t>
      </w:r>
      <w:r w:rsidRPr="00C61DD0">
        <w:rPr>
          <w:lang w:val="en-US"/>
        </w:rPr>
        <w:t>women with sym</w:t>
      </w:r>
      <w:r>
        <w:rPr>
          <w:lang w:val="en-US"/>
        </w:rPr>
        <w:t xml:space="preserve">ptomatic </w:t>
      </w:r>
      <w:proofErr w:type="spellStart"/>
      <w:r>
        <w:rPr>
          <w:lang w:val="en-US"/>
        </w:rPr>
        <w:t>myomas</w:t>
      </w:r>
      <w:proofErr w:type="spellEnd"/>
      <w:r>
        <w:rPr>
          <w:lang w:val="en-US"/>
        </w:rPr>
        <w:t xml:space="preserve"> who prefer non-</w:t>
      </w:r>
      <w:r w:rsidRPr="00C61DD0">
        <w:rPr>
          <w:lang w:val="en-US"/>
        </w:rPr>
        <w:t>surgical treatment, cons</w:t>
      </w:r>
      <w:r>
        <w:rPr>
          <w:lang w:val="en-US"/>
        </w:rPr>
        <w:t xml:space="preserve">ider fertility preservation, or </w:t>
      </w:r>
      <w:r w:rsidRPr="00C61DD0">
        <w:rPr>
          <w:lang w:val="en-US"/>
        </w:rPr>
        <w:t>expect a less aggre</w:t>
      </w:r>
      <w:r>
        <w:rPr>
          <w:lang w:val="en-US"/>
        </w:rPr>
        <w:t xml:space="preserve">ssive operation after shrinkage </w:t>
      </w:r>
      <w:r w:rsidRPr="00C61DD0">
        <w:rPr>
          <w:lang w:val="en-US"/>
        </w:rPr>
        <w:t>of the uterine vol</w:t>
      </w:r>
      <w:r>
        <w:rPr>
          <w:lang w:val="en-US"/>
        </w:rPr>
        <w:t xml:space="preserve">ume. This review will summarize </w:t>
      </w:r>
      <w:r w:rsidRPr="00C61DD0">
        <w:rPr>
          <w:lang w:val="en-US"/>
        </w:rPr>
        <w:t>the recen</w:t>
      </w:r>
      <w:r>
        <w:rPr>
          <w:lang w:val="en-US"/>
        </w:rPr>
        <w:t xml:space="preserve">t well-documented drugs for the </w:t>
      </w:r>
      <w:r w:rsidRPr="00C61DD0">
        <w:rPr>
          <w:lang w:val="en-US"/>
        </w:rPr>
        <w:t xml:space="preserve">management of uterine </w:t>
      </w:r>
      <w:proofErr w:type="spellStart"/>
      <w:r w:rsidRPr="00C61DD0">
        <w:rPr>
          <w:lang w:val="en-US"/>
        </w:rPr>
        <w:t>myomas</w:t>
      </w:r>
      <w:proofErr w:type="spellEnd"/>
      <w:r w:rsidRPr="00C61DD0">
        <w:rPr>
          <w:lang w:val="en-US"/>
        </w:rPr>
        <w:t>.</w:t>
      </w:r>
    </w:p>
    <w:p w:rsidR="00C61DD0" w:rsidRPr="005E3F09" w:rsidRDefault="003B7A99" w:rsidP="00C61DD0">
      <w:pPr>
        <w:rPr>
          <w:lang w:val="az-Latn-AZ"/>
        </w:rPr>
      </w:pPr>
      <w:r>
        <w:rPr>
          <w:lang w:val="az-Latn-AZ"/>
        </w:rPr>
        <w:t>Tərcümə</w:t>
      </w:r>
    </w:p>
    <w:p w:rsidR="00C61DD0" w:rsidRPr="005E3F09" w:rsidRDefault="0031567E" w:rsidP="00C61DD0">
      <w:pPr>
        <w:rPr>
          <w:lang w:val="az-Latn-AZ"/>
        </w:rPr>
      </w:pPr>
      <w:r w:rsidRPr="005E3F09">
        <w:rPr>
          <w:lang w:val="az-Latn-AZ"/>
        </w:rPr>
        <w:t xml:space="preserve">Uşaqlıq  miomaları (əzələ toxumasından əmələ gələn şiş ) qadın reproduktiv traktı nda ən çox rast gəlinən xoşxassəli şişlərdir. </w:t>
      </w:r>
      <w:r w:rsidR="00D42A78" w:rsidRPr="005E3F09">
        <w:rPr>
          <w:lang w:val="az-Latn-AZ"/>
        </w:rPr>
        <w:t>Bir çox qadınlarda miomanın simptomları yoxdur. Bu səbəbdən, bu mioma xəstələ</w:t>
      </w:r>
      <w:r w:rsidR="00A428E2" w:rsidRPr="005E3F09">
        <w:rPr>
          <w:lang w:val="az-Latn-AZ"/>
        </w:rPr>
        <w:t xml:space="preserve">rinə </w:t>
      </w:r>
      <w:r w:rsidR="00D42A78" w:rsidRPr="005E3F09">
        <w:rPr>
          <w:lang w:val="az-Latn-AZ"/>
        </w:rPr>
        <w:t xml:space="preserve">gözləntili müşahidə və ardıcıl izləmə tövsiyə edilir. </w:t>
      </w:r>
      <w:r w:rsidR="001D79F9" w:rsidRPr="005E3F09">
        <w:rPr>
          <w:lang w:val="az-Latn-AZ"/>
        </w:rPr>
        <w:t>Lakin</w:t>
      </w:r>
      <w:r w:rsidR="00D42A78" w:rsidRPr="005E3F09">
        <w:rPr>
          <w:lang w:val="az-Latn-AZ"/>
        </w:rPr>
        <w:t xml:space="preserve">, miomalar </w:t>
      </w:r>
      <w:r w:rsidR="001D79F9" w:rsidRPr="005E3F09">
        <w:rPr>
          <w:lang w:val="az-Latn-AZ"/>
        </w:rPr>
        <w:t>menstrual simptomlar</w:t>
      </w:r>
      <w:r w:rsidR="00D42A78" w:rsidRPr="005E3F09">
        <w:rPr>
          <w:lang w:val="az-Latn-AZ"/>
        </w:rPr>
        <w:t>, çanaq ağrısı, tə</w:t>
      </w:r>
      <w:r w:rsidR="001D79F9" w:rsidRPr="005E3F09">
        <w:rPr>
          <w:lang w:val="az-Latn-AZ"/>
        </w:rPr>
        <w:t xml:space="preserve">zyiqdən </w:t>
      </w:r>
      <w:r w:rsidR="00D42A78" w:rsidRPr="005E3F09">
        <w:rPr>
          <w:lang w:val="az-Latn-AZ"/>
        </w:rPr>
        <w:t xml:space="preserve">şikayətlər, </w:t>
      </w:r>
      <w:r w:rsidR="001D79F9" w:rsidRPr="005E3F09">
        <w:rPr>
          <w:lang w:val="az-Latn-AZ"/>
        </w:rPr>
        <w:t>sonsuzluq</w:t>
      </w:r>
      <w:r w:rsidR="00D42A78" w:rsidRPr="005E3F09">
        <w:rPr>
          <w:lang w:val="az-Latn-AZ"/>
        </w:rPr>
        <w:t xml:space="preserve"> və ya hamiləlik ilə əlaqəli </w:t>
      </w:r>
      <w:r w:rsidR="001D79F9" w:rsidRPr="005E3F09">
        <w:rPr>
          <w:lang w:val="az-Latn-AZ"/>
        </w:rPr>
        <w:t>problemlərlə müşahidə edilən sonrakı müalicənin tamamlanmasını tələb edə bilər</w:t>
      </w:r>
      <w:r w:rsidR="00831D58" w:rsidRPr="005E3F09">
        <w:rPr>
          <w:lang w:val="az-Latn-AZ"/>
        </w:rPr>
        <w:t xml:space="preserve">. </w:t>
      </w:r>
      <w:r w:rsidR="00EA4558" w:rsidRPr="005E3F09">
        <w:rPr>
          <w:lang w:val="az-Latn-AZ"/>
        </w:rPr>
        <w:t xml:space="preserve"> </w:t>
      </w:r>
      <w:r w:rsidR="00E76183">
        <w:rPr>
          <w:lang w:val="az-Latn-AZ"/>
        </w:rPr>
        <w:t>S</w:t>
      </w:r>
      <w:r w:rsidR="00E76183" w:rsidRPr="005E3F09">
        <w:rPr>
          <w:lang w:val="az-Latn-AZ"/>
        </w:rPr>
        <w:t xml:space="preserve">on 20 ildə </w:t>
      </w:r>
      <w:r w:rsidR="00E76183">
        <w:rPr>
          <w:lang w:val="az-Latn-AZ"/>
        </w:rPr>
        <w:t>m</w:t>
      </w:r>
      <w:r w:rsidR="00964478" w:rsidRPr="005E3F09">
        <w:rPr>
          <w:lang w:val="az-Latn-AZ"/>
        </w:rPr>
        <w:t>iomaların müalicə</w:t>
      </w:r>
      <w:r w:rsidR="00E76183">
        <w:rPr>
          <w:lang w:val="az-Latn-AZ"/>
        </w:rPr>
        <w:t xml:space="preserve">sinə </w:t>
      </w:r>
      <w:r w:rsidR="00964478" w:rsidRPr="005E3F09">
        <w:rPr>
          <w:lang w:val="az-Latn-AZ"/>
        </w:rPr>
        <w:t>çoxşaxəli yanaşılır.</w:t>
      </w:r>
      <w:r w:rsidR="00535418">
        <w:rPr>
          <w:lang w:val="az-Latn-AZ"/>
        </w:rPr>
        <w:t xml:space="preserve">  M</w:t>
      </w:r>
      <w:r w:rsidR="0024700D" w:rsidRPr="005E3F09">
        <w:rPr>
          <w:lang w:val="az-Latn-AZ"/>
        </w:rPr>
        <w:t xml:space="preserve">üalicə seçimi </w:t>
      </w:r>
      <w:r w:rsidR="00535418">
        <w:rPr>
          <w:lang w:val="az-Latn-AZ"/>
        </w:rPr>
        <w:t>ə</w:t>
      </w:r>
      <w:r w:rsidR="00535418" w:rsidRPr="005E3F09">
        <w:rPr>
          <w:lang w:val="az-Latn-AZ"/>
        </w:rPr>
        <w:t>sasə</w:t>
      </w:r>
      <w:r w:rsidR="00535418">
        <w:rPr>
          <w:lang w:val="az-Latn-AZ"/>
        </w:rPr>
        <w:t xml:space="preserve">n </w:t>
      </w:r>
      <w:r w:rsidR="0024700D" w:rsidRPr="005E3F09">
        <w:rPr>
          <w:lang w:val="az-Latn-AZ"/>
        </w:rPr>
        <w:t xml:space="preserve">xəstənin yaşından, </w:t>
      </w:r>
      <w:r w:rsidR="008E3F93" w:rsidRPr="005E3F09">
        <w:rPr>
          <w:lang w:val="az-Latn-AZ"/>
        </w:rPr>
        <w:t xml:space="preserve">müalicə </w:t>
      </w:r>
      <w:r w:rsidR="00E76183">
        <w:rPr>
          <w:lang w:val="az-Latn-AZ"/>
        </w:rPr>
        <w:t xml:space="preserve">olunma </w:t>
      </w:r>
      <w:r w:rsidR="008E3F93" w:rsidRPr="005E3F09">
        <w:rPr>
          <w:lang w:val="az-Latn-AZ"/>
        </w:rPr>
        <w:t xml:space="preserve">səbəbindən, </w:t>
      </w:r>
      <w:r w:rsidR="00535418">
        <w:rPr>
          <w:lang w:val="az-Latn-AZ"/>
        </w:rPr>
        <w:t>doğuşların sayı</w:t>
      </w:r>
      <w:r w:rsidR="008E3F93" w:rsidRPr="005E3F09">
        <w:rPr>
          <w:lang w:val="az-Latn-AZ"/>
        </w:rPr>
        <w:t xml:space="preserve">  məsələsi</w:t>
      </w:r>
      <w:r w:rsidR="00A428E2" w:rsidRPr="005E3F09">
        <w:rPr>
          <w:lang w:val="az-Latn-AZ"/>
        </w:rPr>
        <w:t>ndən</w:t>
      </w:r>
      <w:r w:rsidR="008E3F93" w:rsidRPr="005E3F09">
        <w:rPr>
          <w:lang w:val="az-Latn-AZ"/>
        </w:rPr>
        <w:t>, xəstə</w:t>
      </w:r>
      <w:r w:rsidR="00535418">
        <w:rPr>
          <w:lang w:val="az-Latn-AZ"/>
        </w:rPr>
        <w:t xml:space="preserve">nin üstünlük verdiyi </w:t>
      </w:r>
      <w:r w:rsidR="008E3F93" w:rsidRPr="005E3F09">
        <w:rPr>
          <w:lang w:val="az-Latn-AZ"/>
        </w:rPr>
        <w:t xml:space="preserve">müalicədən asılıdır. </w:t>
      </w:r>
      <w:r w:rsidR="00A6355D" w:rsidRPr="005E3F09">
        <w:rPr>
          <w:lang w:val="az-Latn-AZ"/>
        </w:rPr>
        <w:t xml:space="preserve"> </w:t>
      </w:r>
      <w:r w:rsidR="00952310" w:rsidRPr="005E3F09">
        <w:rPr>
          <w:lang w:val="az-Latn-AZ"/>
        </w:rPr>
        <w:t>Müalicə spektrinə gözlənilən müalicə, tibbi terapiya, cərrahi müdaxilə, mioma art</w:t>
      </w:r>
      <w:r w:rsidR="00572A71" w:rsidRPr="005E3F09">
        <w:rPr>
          <w:lang w:val="az-Latn-AZ"/>
        </w:rPr>
        <w:t>eriyasının terapevtik tıxanması və ya ablativ</w:t>
      </w:r>
      <w:r w:rsidR="002F301B" w:rsidRPr="005E3F09">
        <w:rPr>
          <w:lang w:val="az-Latn-AZ"/>
        </w:rPr>
        <w:t xml:space="preserve"> üsullar daxildir. Tibbi terapiya cərrahiyəsiz müalicəni üstün tutan, </w:t>
      </w:r>
      <w:r w:rsidR="00535418">
        <w:rPr>
          <w:lang w:val="az-Latn-AZ"/>
        </w:rPr>
        <w:t>doğuş qabiliyyətinin saxlanılmasını</w:t>
      </w:r>
      <w:r w:rsidR="002F301B" w:rsidRPr="005E3F09">
        <w:rPr>
          <w:lang w:val="az-Latn-AZ"/>
        </w:rPr>
        <w:t xml:space="preserve"> düşünən və ya uşaqlığın</w:t>
      </w:r>
      <w:r w:rsidR="001C039E" w:rsidRPr="005E3F09">
        <w:rPr>
          <w:lang w:val="az-Latn-AZ"/>
        </w:rPr>
        <w:t xml:space="preserve"> həcminin</w:t>
      </w:r>
      <w:r w:rsidR="002F301B" w:rsidRPr="005E3F09">
        <w:rPr>
          <w:lang w:val="az-Latn-AZ"/>
        </w:rPr>
        <w:t xml:space="preserve"> yığılmasından sonra daha az </w:t>
      </w:r>
      <w:r w:rsidR="001C039E" w:rsidRPr="005E3F09">
        <w:rPr>
          <w:lang w:val="az-Latn-AZ"/>
        </w:rPr>
        <w:t>ciddi</w:t>
      </w:r>
      <w:r w:rsidR="002F301B" w:rsidRPr="005E3F09">
        <w:rPr>
          <w:lang w:val="az-Latn-AZ"/>
        </w:rPr>
        <w:t xml:space="preserve"> əməliyyata ümid bəsləyən </w:t>
      </w:r>
      <w:r w:rsidR="001C039E" w:rsidRPr="005E3F09">
        <w:rPr>
          <w:lang w:val="az-Latn-AZ"/>
        </w:rPr>
        <w:t xml:space="preserve"> </w:t>
      </w:r>
      <w:r w:rsidR="00E76183">
        <w:rPr>
          <w:lang w:val="az-Latn-AZ"/>
        </w:rPr>
        <w:t xml:space="preserve">simptomatik mioması olan </w:t>
      </w:r>
      <w:r w:rsidR="00535418">
        <w:rPr>
          <w:lang w:val="az-Latn-AZ"/>
        </w:rPr>
        <w:t>qadınlar üstünlük verir</w:t>
      </w:r>
      <w:r w:rsidR="001C039E" w:rsidRPr="005E3F09">
        <w:rPr>
          <w:lang w:val="az-Latn-AZ"/>
        </w:rPr>
        <w:t xml:space="preserve">.  </w:t>
      </w:r>
      <w:r w:rsidR="009B2C86" w:rsidRPr="005E3F09">
        <w:rPr>
          <w:lang w:val="az-Latn-AZ"/>
        </w:rPr>
        <w:t xml:space="preserve">Bu </w:t>
      </w:r>
      <w:r w:rsidR="00A428E2" w:rsidRPr="005E3F09">
        <w:rPr>
          <w:lang w:val="az-Latn-AZ"/>
        </w:rPr>
        <w:t>yazı</w:t>
      </w:r>
      <w:r w:rsidR="009B2C86" w:rsidRPr="005E3F09">
        <w:rPr>
          <w:lang w:val="az-Latn-AZ"/>
        </w:rPr>
        <w:t xml:space="preserve"> uşaqlıq miomalarının müalicə</w:t>
      </w:r>
      <w:r w:rsidR="00D76FDC" w:rsidRPr="005E3F09">
        <w:rPr>
          <w:lang w:val="az-Latn-AZ"/>
        </w:rPr>
        <w:t xml:space="preserve">sində istifadə edilən kifayət qədər yaxşı tədqiq edilmiş ən son </w:t>
      </w:r>
      <w:r w:rsidR="009B2C86" w:rsidRPr="005E3F09">
        <w:rPr>
          <w:lang w:val="az-Latn-AZ"/>
        </w:rPr>
        <w:t>də</w:t>
      </w:r>
      <w:r w:rsidR="00D76FDC" w:rsidRPr="005E3F09">
        <w:rPr>
          <w:lang w:val="az-Latn-AZ"/>
        </w:rPr>
        <w:t>rmanlar haqqında məlumatları cəmləşdirəcək</w:t>
      </w:r>
      <w:r w:rsidR="009B2C86" w:rsidRPr="005E3F09">
        <w:rPr>
          <w:lang w:val="az-Latn-AZ"/>
        </w:rPr>
        <w:t xml:space="preserve">.  </w:t>
      </w:r>
    </w:p>
    <w:p w:rsidR="00B01A5B" w:rsidRPr="00890DA1" w:rsidRDefault="00B01A5B" w:rsidP="00B01A5B">
      <w:pPr>
        <w:rPr>
          <w:b/>
          <w:lang w:val="az-Latn-AZ"/>
        </w:rPr>
      </w:pPr>
      <w:r w:rsidRPr="00890DA1">
        <w:rPr>
          <w:b/>
          <w:lang w:val="az-Latn-AZ"/>
        </w:rPr>
        <w:t>TEST 10: FARMAKOLOGİYA VƏ KİMYA /</w:t>
      </w:r>
    </w:p>
    <w:p w:rsidR="00B01A5B" w:rsidRPr="00890DA1" w:rsidRDefault="00B01A5B" w:rsidP="00B01A5B">
      <w:pPr>
        <w:rPr>
          <w:b/>
          <w:lang w:val="az-Latn-AZ"/>
        </w:rPr>
      </w:pPr>
      <w:r w:rsidRPr="00890DA1">
        <w:rPr>
          <w:b/>
          <w:lang w:val="az-Latn-AZ"/>
        </w:rPr>
        <w:t>ФАРМАЦИЯ И ХИМИЯ / PHARMACY &amp;</w:t>
      </w:r>
    </w:p>
    <w:p w:rsidR="00B01A5B" w:rsidRDefault="00B01A5B" w:rsidP="00B01A5B">
      <w:pPr>
        <w:rPr>
          <w:lang w:val="az-Latn-AZ"/>
        </w:rPr>
      </w:pPr>
      <w:r w:rsidRPr="00890DA1">
        <w:rPr>
          <w:b/>
          <w:lang w:val="az-Latn-AZ"/>
        </w:rPr>
        <w:t>CHEMISTRY</w:t>
      </w:r>
    </w:p>
    <w:p w:rsidR="00A2459E" w:rsidRDefault="00A2459E" w:rsidP="00B01A5B">
      <w:pPr>
        <w:rPr>
          <w:lang w:val="az-Latn-AZ"/>
        </w:rPr>
      </w:pPr>
      <w:r w:rsidRPr="00B01A5B">
        <w:t>Русский язык</w:t>
      </w:r>
    </w:p>
    <w:p w:rsidR="00BD23B2" w:rsidRPr="00FD48AE" w:rsidRDefault="00BD23B2" w:rsidP="00B01A5B">
      <w:pPr>
        <w:rPr>
          <w:lang w:val="az-Latn-AZ"/>
        </w:rPr>
      </w:pPr>
      <w:r w:rsidRPr="00B01A5B">
        <w:t>Иммуности</w:t>
      </w:r>
      <w:r>
        <w:t>мулирующий препарат, полученный</w:t>
      </w:r>
      <w:r w:rsidRPr="00B01A5B">
        <w:t xml:space="preserve"> путем су</w:t>
      </w:r>
      <w:r>
        <w:t>хой перегонки мясокостной муки.</w:t>
      </w:r>
      <w:r w:rsidRPr="00B01A5B">
        <w:t xml:space="preserve"> Препарат обладает широ</w:t>
      </w:r>
      <w:r>
        <w:t>ким спектром</w:t>
      </w:r>
      <w:r w:rsidRPr="00B01A5B">
        <w:t xml:space="preserve"> био</w:t>
      </w:r>
      <w:r>
        <w:t>логической активности, повышает</w:t>
      </w:r>
      <w:r w:rsidRPr="00B01A5B">
        <w:t xml:space="preserve"> активн</w:t>
      </w:r>
      <w:r>
        <w:t>ость тканевых и пищеварительных</w:t>
      </w:r>
      <w:r w:rsidRPr="00B01A5B">
        <w:t xml:space="preserve"> ферм</w:t>
      </w:r>
      <w:r>
        <w:t>ентов, обладает антисептическим</w:t>
      </w:r>
      <w:r w:rsidRPr="00B01A5B">
        <w:t xml:space="preserve"> де</w:t>
      </w:r>
      <w:r>
        <w:t>йствием, стимулирует активность</w:t>
      </w:r>
      <w:r w:rsidRPr="00B01A5B">
        <w:t xml:space="preserve"> ретикулоэндот</w:t>
      </w:r>
      <w:r>
        <w:t>елиальной и эндокринной систем,</w:t>
      </w:r>
      <w:r w:rsidRPr="00B01A5B">
        <w:t xml:space="preserve"> нормализуе</w:t>
      </w:r>
      <w:r>
        <w:t>т трофику, ускоряет регенерацию</w:t>
      </w:r>
      <w:r w:rsidRPr="00B01A5B">
        <w:t xml:space="preserve"> поврежденных </w:t>
      </w:r>
      <w:r>
        <w:t>тканей, участвует в процессах</w:t>
      </w:r>
      <w:r w:rsidRPr="00B01A5B">
        <w:t xml:space="preserve"> </w:t>
      </w:r>
      <w:proofErr w:type="spellStart"/>
      <w:r w:rsidRPr="00B01A5B">
        <w:t>фосфор</w:t>
      </w:r>
      <w:r>
        <w:t>илирования</w:t>
      </w:r>
      <w:proofErr w:type="spellEnd"/>
      <w:r>
        <w:t xml:space="preserve"> и синтеза белков, не</w:t>
      </w:r>
      <w:r w:rsidRPr="00B01A5B">
        <w:t xml:space="preserve"> о</w:t>
      </w:r>
      <w:r>
        <w:t>бладает кумулятивным действием.</w:t>
      </w:r>
      <w:r w:rsidRPr="00B01A5B">
        <w:t xml:space="preserve"> АСД фрак</w:t>
      </w:r>
      <w:r>
        <w:t>ция 2 по степени воздействия на</w:t>
      </w:r>
      <w:r w:rsidRPr="00B01A5B">
        <w:t xml:space="preserve"> организм относится к умеренно опасным веществам (3 класс опасности согласно ГОСТ</w:t>
      </w:r>
      <w:r w:rsidRPr="00AA2A4B">
        <w:t xml:space="preserve"> 12.1.007). Хорошо переносится животными разных видов и возрастов. При</w:t>
      </w:r>
      <w:r w:rsidRPr="00AA2A4B">
        <w:rPr>
          <w:lang w:val="en-US"/>
        </w:rPr>
        <w:t> </w:t>
      </w:r>
      <w:r>
        <w:t>диспепсии,</w:t>
      </w:r>
      <w:r w:rsidRPr="00AA2A4B">
        <w:t xml:space="preserve"> </w:t>
      </w:r>
      <w:proofErr w:type="spellStart"/>
      <w:r w:rsidRPr="00AA2A4B">
        <w:t>гастро</w:t>
      </w:r>
      <w:r>
        <w:t>энтероколите</w:t>
      </w:r>
      <w:proofErr w:type="spellEnd"/>
      <w:r>
        <w:t>, гастроэнтерите, а</w:t>
      </w:r>
      <w:r w:rsidRPr="00AA2A4B">
        <w:t xml:space="preserve"> также</w:t>
      </w:r>
      <w:r w:rsidRPr="00AA2A4B">
        <w:rPr>
          <w:lang w:val="en-US"/>
        </w:rPr>
        <w:t> </w:t>
      </w:r>
      <w:r w:rsidRPr="00AA2A4B">
        <w:t>дистр</w:t>
      </w:r>
      <w:r>
        <w:t>офических состояниях, вызванных</w:t>
      </w:r>
      <w:r w:rsidRPr="00AA2A4B">
        <w:t xml:space="preserve"> расстройс</w:t>
      </w:r>
      <w:r>
        <w:t>твами пищеварения и нарушениями</w:t>
      </w:r>
      <w:r w:rsidRPr="00AA2A4B">
        <w:t xml:space="preserve"> обмена веществ</w:t>
      </w:r>
      <w:r>
        <w:t>, препарат назначают курсами по</w:t>
      </w:r>
      <w:r w:rsidRPr="00AA2A4B">
        <w:t xml:space="preserve"> 5 дней с интерва</w:t>
      </w:r>
      <w:r>
        <w:t>лами 2-3 дня внутрь 1 раз/</w:t>
      </w:r>
      <w:proofErr w:type="spellStart"/>
      <w:r>
        <w:t>сут</w:t>
      </w:r>
      <w:proofErr w:type="spellEnd"/>
      <w:r>
        <w:t xml:space="preserve"> </w:t>
      </w:r>
      <w:proofErr w:type="spellStart"/>
      <w:r>
        <w:t>в</w:t>
      </w:r>
      <w:r w:rsidRPr="00AA2A4B">
        <w:t>течение</w:t>
      </w:r>
      <w:proofErr w:type="spellEnd"/>
      <w:r w:rsidRPr="00AA2A4B">
        <w:t xml:space="preserve"> 1 мес.</w:t>
      </w:r>
    </w:p>
    <w:p w:rsidR="00B01A5B" w:rsidRPr="00FD48AE" w:rsidRDefault="00BD23B2" w:rsidP="00B01A5B">
      <w:pPr>
        <w:rPr>
          <w:lang w:val="az-Latn-AZ"/>
        </w:rPr>
      </w:pPr>
      <w:r>
        <w:rPr>
          <w:lang w:val="az-Latn-AZ"/>
        </w:rPr>
        <w:t>Tərcümə</w:t>
      </w:r>
    </w:p>
    <w:p w:rsidR="00B01A5B" w:rsidRDefault="00B843A7" w:rsidP="00AA2A4B">
      <w:pPr>
        <w:rPr>
          <w:lang w:val="az-Latn-AZ"/>
        </w:rPr>
      </w:pPr>
      <w:r w:rsidRPr="00B843A7">
        <w:rPr>
          <w:lang w:val="az-Latn-AZ"/>
        </w:rPr>
        <w:lastRenderedPageBreak/>
        <w:t xml:space="preserve">Ət və sümük </w:t>
      </w:r>
      <w:r>
        <w:rPr>
          <w:lang w:val="az-Latn-AZ"/>
        </w:rPr>
        <w:t>tozundan</w:t>
      </w:r>
      <w:r w:rsidRPr="00B843A7">
        <w:rPr>
          <w:lang w:val="az-Latn-AZ"/>
        </w:rPr>
        <w:t xml:space="preserve"> quru destillə (qaynatmaqla, qızdırmaqla maddələrin tərkib hissələrinə</w:t>
      </w:r>
      <w:r>
        <w:rPr>
          <w:lang w:val="az-Latn-AZ"/>
        </w:rPr>
        <w:t xml:space="preserve"> ayrılması) </w:t>
      </w:r>
      <w:r w:rsidRPr="00B843A7">
        <w:rPr>
          <w:lang w:val="az-Latn-AZ"/>
        </w:rPr>
        <w:t>yolu ilə</w:t>
      </w:r>
      <w:r>
        <w:rPr>
          <w:lang w:val="az-Latn-AZ"/>
        </w:rPr>
        <w:t xml:space="preserve"> alınan immun sistemini </w:t>
      </w:r>
      <w:r w:rsidR="005B31E3">
        <w:rPr>
          <w:lang w:val="az-Latn-AZ"/>
        </w:rPr>
        <w:t>stimullaşdıran preparat</w:t>
      </w:r>
      <w:r w:rsidRPr="00B843A7">
        <w:rPr>
          <w:lang w:val="az-Latn-AZ"/>
        </w:rPr>
        <w:t>.</w:t>
      </w:r>
      <w:r>
        <w:rPr>
          <w:lang w:val="az-Latn-AZ"/>
        </w:rPr>
        <w:t xml:space="preserve"> Dərman geniş spektrdə bioloji fəallığa malikdir, </w:t>
      </w:r>
      <w:r w:rsidRPr="00B843A7">
        <w:rPr>
          <w:lang w:val="az-Latn-AZ"/>
        </w:rPr>
        <w:t>toxuma və həzm fermentlərinin fəaliyyətini artırır</w:t>
      </w:r>
      <w:r>
        <w:rPr>
          <w:lang w:val="az-Latn-AZ"/>
        </w:rPr>
        <w:t xml:space="preserve">, </w:t>
      </w:r>
      <w:r w:rsidRPr="00B843A7">
        <w:rPr>
          <w:lang w:val="az-Latn-AZ"/>
        </w:rPr>
        <w:t>antiseptik təsir göstərir</w:t>
      </w:r>
      <w:r>
        <w:rPr>
          <w:lang w:val="az-Latn-AZ"/>
        </w:rPr>
        <w:t xml:space="preserve">, </w:t>
      </w:r>
      <w:r w:rsidRPr="00B843A7">
        <w:rPr>
          <w:lang w:val="az-Latn-AZ"/>
        </w:rPr>
        <w:t>retikuloendotelial və endokrin sistemlərin fəaliyyətini stimullaşdırır,</w:t>
      </w:r>
      <w:r>
        <w:rPr>
          <w:lang w:val="az-Latn-AZ"/>
        </w:rPr>
        <w:t xml:space="preserve"> trofikanı normallaşdırır, </w:t>
      </w:r>
      <w:r w:rsidRPr="00B843A7">
        <w:rPr>
          <w:lang w:val="az-Latn-AZ"/>
        </w:rPr>
        <w:t>zədələnmiş toxuma</w:t>
      </w:r>
      <w:r>
        <w:rPr>
          <w:lang w:val="az-Latn-AZ"/>
        </w:rPr>
        <w:t>ların bərpasını sürətlə</w:t>
      </w:r>
      <w:r w:rsidR="00BA354F">
        <w:rPr>
          <w:lang w:val="az-Latn-AZ"/>
        </w:rPr>
        <w:t xml:space="preserve">ndirir, </w:t>
      </w:r>
      <w:r w:rsidR="00BA354F" w:rsidRPr="00BA354F">
        <w:rPr>
          <w:lang w:val="az-Latn-AZ"/>
        </w:rPr>
        <w:t>fosforlaşma və zülal sintezi proseslərində iştirak edir</w:t>
      </w:r>
      <w:r w:rsidR="00BA354F">
        <w:rPr>
          <w:lang w:val="az-Latn-AZ"/>
        </w:rPr>
        <w:t xml:space="preserve">, </w:t>
      </w:r>
      <w:r w:rsidR="00BA354F" w:rsidRPr="00BA354F">
        <w:rPr>
          <w:lang w:val="az-Latn-AZ"/>
        </w:rPr>
        <w:t>kumulyasiya (orqanizmdə dərman maddələrinin və ya zəhərlərin toplanması)</w:t>
      </w:r>
      <w:r w:rsidR="00BA354F">
        <w:rPr>
          <w:lang w:val="az-Latn-AZ"/>
        </w:rPr>
        <w:t xml:space="preserve"> təsirinə malik deyil</w:t>
      </w:r>
      <w:r w:rsidR="00BA354F" w:rsidRPr="00BA354F">
        <w:rPr>
          <w:lang w:val="az-Latn-AZ"/>
        </w:rPr>
        <w:t>.</w:t>
      </w:r>
      <w:r w:rsidR="00BA354F">
        <w:rPr>
          <w:lang w:val="az-Latn-AZ"/>
        </w:rPr>
        <w:t xml:space="preserve"> </w:t>
      </w:r>
      <w:r w:rsidR="00714241">
        <w:rPr>
          <w:lang w:val="az-Latn-AZ"/>
        </w:rPr>
        <w:t xml:space="preserve"> </w:t>
      </w:r>
      <w:r w:rsidR="00714241" w:rsidRPr="00714241">
        <w:rPr>
          <w:lang w:val="az-Latn-AZ"/>
        </w:rPr>
        <w:t>Bədənə təsir baxımından ASD fraksiyası</w:t>
      </w:r>
      <w:r w:rsidR="00714241">
        <w:rPr>
          <w:lang w:val="az-Latn-AZ"/>
        </w:rPr>
        <w:t xml:space="preserve">  2 </w:t>
      </w:r>
      <w:r w:rsidR="00714241" w:rsidRPr="00714241">
        <w:rPr>
          <w:lang w:val="az-Latn-AZ"/>
        </w:rPr>
        <w:t>orta dərəcədə zərərli maddələrə aiddir</w:t>
      </w:r>
      <w:r w:rsidR="00714241">
        <w:rPr>
          <w:lang w:val="az-Latn-AZ"/>
        </w:rPr>
        <w:t xml:space="preserve"> (</w:t>
      </w:r>
      <w:r w:rsidR="00714241" w:rsidRPr="00714241">
        <w:rPr>
          <w:lang w:val="az-Latn-AZ"/>
        </w:rPr>
        <w:t xml:space="preserve">GOST 12.1.007 uyğun olaraq təhlükəli </w:t>
      </w:r>
      <w:r w:rsidR="00714241">
        <w:rPr>
          <w:lang w:val="az-Latn-AZ"/>
        </w:rPr>
        <w:t>kateqoriya</w:t>
      </w:r>
      <w:r w:rsidR="00714241" w:rsidRPr="00714241">
        <w:rPr>
          <w:lang w:val="az-Latn-AZ"/>
        </w:rPr>
        <w:t xml:space="preserve"> 3</w:t>
      </w:r>
      <w:r w:rsidR="002E1141">
        <w:rPr>
          <w:lang w:val="az-Latn-AZ"/>
        </w:rPr>
        <w:t xml:space="preserve"> aiddir</w:t>
      </w:r>
      <w:r w:rsidR="00714241">
        <w:rPr>
          <w:lang w:val="az-Latn-AZ"/>
        </w:rPr>
        <w:t xml:space="preserve">). Müxtəlif növdə və yaşda heyvan tərəfindən yaxşı mənimsənilir.  </w:t>
      </w:r>
      <w:r w:rsidR="004517AA">
        <w:rPr>
          <w:lang w:val="az-Latn-AZ"/>
        </w:rPr>
        <w:t xml:space="preserve">Dərman dispepsiya, </w:t>
      </w:r>
      <w:r w:rsidR="004517AA" w:rsidRPr="004517AA">
        <w:rPr>
          <w:lang w:val="az-Latn-AZ"/>
        </w:rPr>
        <w:t>qastroenterokolit, qastroenterit</w:t>
      </w:r>
      <w:r w:rsidR="004517AA">
        <w:rPr>
          <w:lang w:val="az-Latn-AZ"/>
        </w:rPr>
        <w:t xml:space="preserve">, eləcə də həzm və maddələr mübadiləsinin pozulmasına səbəb olan </w:t>
      </w:r>
      <w:r w:rsidR="004517AA" w:rsidRPr="004517AA">
        <w:rPr>
          <w:lang w:val="az-Latn-AZ"/>
        </w:rPr>
        <w:t>distrofik</w:t>
      </w:r>
      <w:r w:rsidR="004517AA">
        <w:rPr>
          <w:lang w:val="az-Latn-AZ"/>
        </w:rPr>
        <w:t xml:space="preserve"> vəziyyətlərdə </w:t>
      </w:r>
      <w:r w:rsidR="004517AA" w:rsidRPr="004517AA">
        <w:rPr>
          <w:lang w:val="az-Latn-AZ"/>
        </w:rPr>
        <w:t xml:space="preserve">1 ay ərzində gündə 1 dəfə 2-3 gün </w:t>
      </w:r>
      <w:r w:rsidR="004517AA">
        <w:rPr>
          <w:lang w:val="az-Latn-AZ"/>
        </w:rPr>
        <w:t>fasilə</w:t>
      </w:r>
      <w:r w:rsidR="004517AA" w:rsidRPr="004517AA">
        <w:rPr>
          <w:lang w:val="az-Latn-AZ"/>
        </w:rPr>
        <w:t xml:space="preserve"> </w:t>
      </w:r>
      <w:r w:rsidR="004517AA">
        <w:rPr>
          <w:lang w:val="az-Latn-AZ"/>
        </w:rPr>
        <w:t>olmaqla</w:t>
      </w:r>
      <w:r w:rsidR="004517AA" w:rsidRPr="004517AA">
        <w:rPr>
          <w:lang w:val="az-Latn-AZ"/>
        </w:rPr>
        <w:t xml:space="preserve"> 5 günlük kurslarda təyin edilir.</w:t>
      </w:r>
      <w:r w:rsidR="004517AA">
        <w:rPr>
          <w:lang w:val="az-Latn-AZ"/>
        </w:rPr>
        <w:t xml:space="preserve"> </w:t>
      </w:r>
    </w:p>
    <w:p w:rsidR="008F7F4B" w:rsidRDefault="008F7F4B" w:rsidP="00AA2A4B">
      <w:pPr>
        <w:rPr>
          <w:lang w:val="az-Latn-AZ"/>
        </w:rPr>
      </w:pPr>
      <w:r w:rsidRPr="00277940">
        <w:rPr>
          <w:lang w:val="en-US"/>
        </w:rPr>
        <w:t>English language</w:t>
      </w:r>
    </w:p>
    <w:p w:rsidR="00BA084B" w:rsidRPr="00714241" w:rsidRDefault="00BA084B" w:rsidP="00AA2A4B">
      <w:pPr>
        <w:rPr>
          <w:lang w:val="az-Latn-AZ"/>
        </w:rPr>
      </w:pPr>
      <w:r w:rsidRPr="00277940">
        <w:rPr>
          <w:lang w:val="en-US"/>
        </w:rPr>
        <w:t>This review is intend</w:t>
      </w:r>
      <w:r>
        <w:rPr>
          <w:lang w:val="en-US"/>
        </w:rPr>
        <w:t xml:space="preserve">ed to stimulate interest in the </w:t>
      </w:r>
      <w:r w:rsidRPr="00277940">
        <w:rPr>
          <w:lang w:val="en-US"/>
        </w:rPr>
        <w:t>effect of increase</w:t>
      </w:r>
      <w:r>
        <w:rPr>
          <w:lang w:val="en-US"/>
        </w:rPr>
        <w:t xml:space="preserve">d expression of </w:t>
      </w:r>
      <w:proofErr w:type="spellStart"/>
      <w:r>
        <w:rPr>
          <w:lang w:val="en-US"/>
        </w:rPr>
        <w:t>heme</w:t>
      </w:r>
      <w:proofErr w:type="spellEnd"/>
      <w:r>
        <w:rPr>
          <w:lang w:val="en-US"/>
        </w:rPr>
        <w:t xml:space="preserve"> </w:t>
      </w:r>
      <w:proofErr w:type="spellStart"/>
      <w:r>
        <w:rPr>
          <w:lang w:val="en-US"/>
        </w:rPr>
        <w:t>oxygenase</w:t>
      </w:r>
      <w:proofErr w:type="spellEnd"/>
      <w:r>
        <w:rPr>
          <w:lang w:val="en-US"/>
        </w:rPr>
        <w:t xml:space="preserve">- </w:t>
      </w:r>
      <w:r w:rsidRPr="00277940">
        <w:rPr>
          <w:lang w:val="en-US"/>
        </w:rPr>
        <w:t>1 (HO-1) pro</w:t>
      </w:r>
      <w:r>
        <w:rPr>
          <w:lang w:val="en-US"/>
        </w:rPr>
        <w:t xml:space="preserve">tein and increased levels of HO </w:t>
      </w:r>
      <w:r w:rsidRPr="00277940">
        <w:rPr>
          <w:lang w:val="en-US"/>
        </w:rPr>
        <w:t>activity on normal and patholo</w:t>
      </w:r>
      <w:r>
        <w:rPr>
          <w:lang w:val="en-US"/>
        </w:rPr>
        <w:t xml:space="preserve">gical states. The HO </w:t>
      </w:r>
      <w:r w:rsidRPr="00277940">
        <w:rPr>
          <w:lang w:val="en-US"/>
        </w:rPr>
        <w:t>system inclu</w:t>
      </w:r>
      <w:r>
        <w:rPr>
          <w:lang w:val="en-US"/>
        </w:rPr>
        <w:t xml:space="preserve">des the </w:t>
      </w:r>
      <w:proofErr w:type="spellStart"/>
      <w:r>
        <w:rPr>
          <w:lang w:val="en-US"/>
        </w:rPr>
        <w:t>heme</w:t>
      </w:r>
      <w:proofErr w:type="spellEnd"/>
      <w:r>
        <w:rPr>
          <w:lang w:val="en-US"/>
        </w:rPr>
        <w:t xml:space="preserve"> catabolic pathway, </w:t>
      </w:r>
      <w:r w:rsidRPr="00277940">
        <w:rPr>
          <w:lang w:val="en-US"/>
        </w:rPr>
        <w:t>comprising HO an</w:t>
      </w:r>
      <w:r>
        <w:rPr>
          <w:lang w:val="en-US"/>
        </w:rPr>
        <w:t xml:space="preserve">d </w:t>
      </w:r>
      <w:proofErr w:type="spellStart"/>
      <w:r>
        <w:rPr>
          <w:lang w:val="en-US"/>
        </w:rPr>
        <w:t>biliverdin</w:t>
      </w:r>
      <w:proofErr w:type="spellEnd"/>
      <w:r>
        <w:rPr>
          <w:lang w:val="en-US"/>
        </w:rPr>
        <w:t xml:space="preserve"> </w:t>
      </w:r>
      <w:proofErr w:type="spellStart"/>
      <w:r>
        <w:rPr>
          <w:lang w:val="en-US"/>
        </w:rPr>
        <w:t>reductase</w:t>
      </w:r>
      <w:proofErr w:type="spellEnd"/>
      <w:r>
        <w:rPr>
          <w:lang w:val="en-US"/>
        </w:rPr>
        <w:t xml:space="preserve">, and the </w:t>
      </w:r>
      <w:r w:rsidRPr="00277940">
        <w:rPr>
          <w:lang w:val="en-US"/>
        </w:rPr>
        <w:t xml:space="preserve">products of </w:t>
      </w:r>
      <w:proofErr w:type="spellStart"/>
      <w:r w:rsidRPr="00277940">
        <w:rPr>
          <w:lang w:val="en-US"/>
        </w:rPr>
        <w:t>heme</w:t>
      </w:r>
      <w:proofErr w:type="spellEnd"/>
      <w:r w:rsidRPr="00277940">
        <w:rPr>
          <w:lang w:val="en-US"/>
        </w:rPr>
        <w:t xml:space="preserve"> degradation, carbon monoxide</w:t>
      </w:r>
      <w:r>
        <w:rPr>
          <w:lang w:val="en-US"/>
        </w:rPr>
        <w:t xml:space="preserve"> </w:t>
      </w:r>
      <w:r w:rsidRPr="00277940">
        <w:rPr>
          <w:lang w:val="en-US"/>
        </w:rPr>
        <w:t xml:space="preserve">(CO), iron, and </w:t>
      </w:r>
      <w:proofErr w:type="spellStart"/>
      <w:r w:rsidRPr="00277940">
        <w:rPr>
          <w:lang w:val="en-US"/>
        </w:rPr>
        <w:t>biliverdin</w:t>
      </w:r>
      <w:proofErr w:type="spellEnd"/>
      <w:r w:rsidRPr="00277940">
        <w:rPr>
          <w:lang w:val="en-US"/>
        </w:rPr>
        <w:t>/</w:t>
      </w:r>
      <w:proofErr w:type="spellStart"/>
      <w:r w:rsidRPr="00277940">
        <w:rPr>
          <w:lang w:val="en-US"/>
        </w:rPr>
        <w:t>bilirubin</w:t>
      </w:r>
      <w:proofErr w:type="spellEnd"/>
      <w:r w:rsidRPr="00277940">
        <w:rPr>
          <w:lang w:val="en-US"/>
        </w:rPr>
        <w:t>. The role of the</w:t>
      </w:r>
      <w:r>
        <w:rPr>
          <w:lang w:val="en-US"/>
        </w:rPr>
        <w:t xml:space="preserve"> </w:t>
      </w:r>
      <w:r w:rsidRPr="00277940">
        <w:rPr>
          <w:lang w:val="en-US"/>
        </w:rPr>
        <w:t>HO system i</w:t>
      </w:r>
      <w:r>
        <w:rPr>
          <w:lang w:val="en-US"/>
        </w:rPr>
        <w:t xml:space="preserve">n diabetes, inflammation, heart </w:t>
      </w:r>
      <w:r w:rsidRPr="00277940">
        <w:rPr>
          <w:lang w:val="en-US"/>
        </w:rPr>
        <w:t>disease, hypert</w:t>
      </w:r>
      <w:r>
        <w:rPr>
          <w:lang w:val="en-US"/>
        </w:rPr>
        <w:t xml:space="preserve">ension, neurological disorders, </w:t>
      </w:r>
      <w:r w:rsidRPr="00277940">
        <w:rPr>
          <w:lang w:val="en-US"/>
        </w:rPr>
        <w:t xml:space="preserve">transplantation, </w:t>
      </w:r>
      <w:proofErr w:type="spellStart"/>
      <w:r w:rsidRPr="00277940">
        <w:rPr>
          <w:lang w:val="en-US"/>
        </w:rPr>
        <w:t>en</w:t>
      </w:r>
      <w:r>
        <w:rPr>
          <w:lang w:val="en-US"/>
        </w:rPr>
        <w:t>dotoxemia</w:t>
      </w:r>
      <w:proofErr w:type="spellEnd"/>
      <w:r>
        <w:rPr>
          <w:lang w:val="en-US"/>
        </w:rPr>
        <w:t xml:space="preserve"> and other pathologies </w:t>
      </w:r>
      <w:r w:rsidRPr="00277940">
        <w:rPr>
          <w:lang w:val="en-US"/>
        </w:rPr>
        <w:t>is a burgeonin</w:t>
      </w:r>
      <w:r>
        <w:rPr>
          <w:lang w:val="en-US"/>
        </w:rPr>
        <w:t xml:space="preserve">g area of research. This review </w:t>
      </w:r>
      <w:r w:rsidRPr="00277940">
        <w:rPr>
          <w:lang w:val="en-US"/>
        </w:rPr>
        <w:t>focuses on the clinica</w:t>
      </w:r>
      <w:r>
        <w:rPr>
          <w:lang w:val="en-US"/>
        </w:rPr>
        <w:t xml:space="preserve">l potential of increased levels </w:t>
      </w:r>
      <w:r w:rsidRPr="00277940">
        <w:rPr>
          <w:lang w:val="en-US"/>
        </w:rPr>
        <w:t>of HO-1 protei</w:t>
      </w:r>
      <w:r>
        <w:rPr>
          <w:lang w:val="en-US"/>
        </w:rPr>
        <w:t xml:space="preserve">n and HO activity to ameliorate </w:t>
      </w:r>
      <w:r w:rsidRPr="00277940">
        <w:rPr>
          <w:lang w:val="en-US"/>
        </w:rPr>
        <w:t>tissue injury.</w:t>
      </w:r>
      <w:r>
        <w:rPr>
          <w:lang w:val="en-US"/>
        </w:rPr>
        <w:t xml:space="preserve"> The use of pharmacological and </w:t>
      </w:r>
      <w:r w:rsidRPr="00277940">
        <w:rPr>
          <w:lang w:val="en-US"/>
        </w:rPr>
        <w:t>genetic probes t</w:t>
      </w:r>
      <w:r>
        <w:rPr>
          <w:lang w:val="en-US"/>
        </w:rPr>
        <w:t xml:space="preserve">o manipulate HO, leading to new </w:t>
      </w:r>
      <w:r w:rsidRPr="00277940">
        <w:rPr>
          <w:lang w:val="en-US"/>
        </w:rPr>
        <w:t>insights into the</w:t>
      </w:r>
      <w:r>
        <w:rPr>
          <w:lang w:val="en-US"/>
        </w:rPr>
        <w:t xml:space="preserve"> complex relationship of the HO </w:t>
      </w:r>
      <w:r w:rsidRPr="00277940">
        <w:rPr>
          <w:lang w:val="en-US"/>
        </w:rPr>
        <w:t>system w</w:t>
      </w:r>
      <w:r>
        <w:rPr>
          <w:lang w:val="en-US"/>
        </w:rPr>
        <w:t xml:space="preserve">ith biological and pathological </w:t>
      </w:r>
      <w:r w:rsidRPr="00277940">
        <w:rPr>
          <w:lang w:val="en-US"/>
        </w:rPr>
        <w:t>phenomena under i</w:t>
      </w:r>
      <w:r>
        <w:rPr>
          <w:lang w:val="en-US"/>
        </w:rPr>
        <w:t xml:space="preserve">nvestigation, is reviewed. This </w:t>
      </w:r>
      <w:r w:rsidRPr="00277940">
        <w:rPr>
          <w:lang w:val="en-US"/>
        </w:rPr>
        <w:t>information is critical in both drug</w:t>
      </w:r>
      <w:r>
        <w:rPr>
          <w:lang w:val="en-US"/>
        </w:rPr>
        <w:t xml:space="preserve"> development and the implementation of clinical approaches to </w:t>
      </w:r>
      <w:r w:rsidRPr="00277940">
        <w:rPr>
          <w:lang w:val="en-US"/>
        </w:rPr>
        <w:t>moderate and to</w:t>
      </w:r>
      <w:r>
        <w:rPr>
          <w:lang w:val="en-US"/>
        </w:rPr>
        <w:t xml:space="preserve"> alleviate the numerous chronic </w:t>
      </w:r>
      <w:r w:rsidRPr="00277940">
        <w:rPr>
          <w:lang w:val="en-US"/>
        </w:rPr>
        <w:t>disorders in humans affected by perturbations</w:t>
      </w:r>
      <w:r>
        <w:rPr>
          <w:lang w:val="en-US"/>
        </w:rPr>
        <w:t xml:space="preserve"> </w:t>
      </w:r>
      <w:r w:rsidRPr="00277940">
        <w:rPr>
          <w:lang w:val="en-US"/>
        </w:rPr>
        <w:t>in</w:t>
      </w:r>
      <w:r>
        <w:rPr>
          <w:lang w:val="en-US"/>
        </w:rPr>
        <w:t xml:space="preserve"> </w:t>
      </w:r>
      <w:r w:rsidRPr="00277940">
        <w:rPr>
          <w:lang w:val="en-US"/>
        </w:rPr>
        <w:t>the</w:t>
      </w:r>
      <w:r>
        <w:rPr>
          <w:lang w:val="en-US"/>
        </w:rPr>
        <w:t xml:space="preserve"> </w:t>
      </w:r>
      <w:r w:rsidRPr="00277940">
        <w:rPr>
          <w:lang w:val="en-US"/>
        </w:rPr>
        <w:t>HO</w:t>
      </w:r>
      <w:r>
        <w:rPr>
          <w:lang w:val="en-US"/>
        </w:rPr>
        <w:t xml:space="preserve"> </w:t>
      </w:r>
      <w:r w:rsidRPr="00277940">
        <w:rPr>
          <w:lang w:val="en-US"/>
        </w:rPr>
        <w:t>system.</w:t>
      </w:r>
    </w:p>
    <w:p w:rsidR="003B3A43" w:rsidRDefault="00BA084B" w:rsidP="00277940">
      <w:pPr>
        <w:rPr>
          <w:lang w:val="az-Latn-AZ"/>
        </w:rPr>
      </w:pPr>
      <w:r>
        <w:rPr>
          <w:lang w:val="az-Latn-AZ"/>
        </w:rPr>
        <w:t>Tərcümə</w:t>
      </w:r>
    </w:p>
    <w:p w:rsidR="00277940" w:rsidRPr="005E3F09" w:rsidRDefault="00AE55F1" w:rsidP="00277940">
      <w:pPr>
        <w:rPr>
          <w:lang w:val="az-Latn-AZ"/>
        </w:rPr>
      </w:pPr>
      <w:r w:rsidRPr="005E3F09">
        <w:rPr>
          <w:lang w:val="az-Latn-AZ"/>
        </w:rPr>
        <w:t xml:space="preserve">Bu </w:t>
      </w:r>
      <w:r w:rsidR="00010B15" w:rsidRPr="005E3F09">
        <w:rPr>
          <w:lang w:val="az-Latn-AZ"/>
        </w:rPr>
        <w:t>yazı</w:t>
      </w:r>
      <w:r w:rsidR="00B13F7F" w:rsidRPr="005E3F09">
        <w:rPr>
          <w:lang w:val="az-Latn-AZ"/>
        </w:rPr>
        <w:t>, qem</w:t>
      </w:r>
      <w:r w:rsidRPr="005E3F09">
        <w:rPr>
          <w:lang w:val="az-Latn-AZ"/>
        </w:rPr>
        <w:t xml:space="preserve">oksigenaz-1 (HO-1) </w:t>
      </w:r>
      <w:r w:rsidR="00B13F7F" w:rsidRPr="005E3F09">
        <w:rPr>
          <w:lang w:val="az-Latn-AZ"/>
        </w:rPr>
        <w:t>zülalının yüksək ekspersiyasının</w:t>
      </w:r>
      <w:r w:rsidR="00B45841" w:rsidRPr="005E3F09">
        <w:rPr>
          <w:lang w:val="az-Latn-AZ"/>
        </w:rPr>
        <w:t xml:space="preserve"> </w:t>
      </w:r>
      <w:r w:rsidRPr="005E3F09">
        <w:rPr>
          <w:lang w:val="az-Latn-AZ"/>
        </w:rPr>
        <w:t xml:space="preserve">və </w:t>
      </w:r>
      <w:r w:rsidR="00B13F7F" w:rsidRPr="005E3F09">
        <w:rPr>
          <w:lang w:val="az-Latn-AZ"/>
        </w:rPr>
        <w:t xml:space="preserve">HO zülalının yüksək aktivliyinin </w:t>
      </w:r>
      <w:r w:rsidR="00B45841" w:rsidRPr="005E3F09">
        <w:rPr>
          <w:lang w:val="az-Latn-AZ"/>
        </w:rPr>
        <w:t xml:space="preserve">normal və patoloji </w:t>
      </w:r>
      <w:r w:rsidR="00B13F7F" w:rsidRPr="005E3F09">
        <w:rPr>
          <w:lang w:val="az-Latn-AZ"/>
        </w:rPr>
        <w:t>vəziyyətlərə göstərdiyi təsirə olan diqqətini artırmaq</w:t>
      </w:r>
      <w:r w:rsidR="00B45841" w:rsidRPr="005E3F09">
        <w:rPr>
          <w:lang w:val="az-Latn-AZ"/>
        </w:rPr>
        <w:t xml:space="preserve"> </w:t>
      </w:r>
      <w:r w:rsidR="00B13F7F" w:rsidRPr="005E3F09">
        <w:rPr>
          <w:lang w:val="az-Latn-AZ"/>
        </w:rPr>
        <w:t xml:space="preserve">üçün nəzərdə tutulmuşdur. </w:t>
      </w:r>
      <w:r w:rsidR="00875027" w:rsidRPr="005E3F09">
        <w:rPr>
          <w:lang w:val="az-Latn-AZ"/>
        </w:rPr>
        <w:t>HO sisteminə</w:t>
      </w:r>
      <w:r w:rsidR="002E1141" w:rsidRPr="005E3F09">
        <w:rPr>
          <w:lang w:val="az-Latn-AZ"/>
        </w:rPr>
        <w:t xml:space="preserve"> q</w:t>
      </w:r>
      <w:r w:rsidR="00875027" w:rsidRPr="005E3F09">
        <w:rPr>
          <w:lang w:val="az-Latn-AZ"/>
        </w:rPr>
        <w:t xml:space="preserve">eme katabolik yol, o cümlədən </w:t>
      </w:r>
      <w:r w:rsidR="00B45841" w:rsidRPr="005E3F09">
        <w:rPr>
          <w:lang w:val="az-Latn-AZ"/>
        </w:rPr>
        <w:t>biliverdin reduktaz</w:t>
      </w:r>
      <w:r w:rsidR="002E1141" w:rsidRPr="005E3F09">
        <w:rPr>
          <w:lang w:val="az-Latn-AZ"/>
        </w:rPr>
        <w:t>, h</w:t>
      </w:r>
      <w:r w:rsidR="00875027" w:rsidRPr="005E3F09">
        <w:rPr>
          <w:lang w:val="az-Latn-AZ"/>
        </w:rPr>
        <w:t xml:space="preserve">emin (hemoglobinin protein olmayan hissəsi) korlanmış məhsulları, karbon monoksit (KM) biliverdin / bilirubin daxildir. </w:t>
      </w:r>
      <w:r w:rsidR="00F37B6E" w:rsidRPr="005E3F09">
        <w:rPr>
          <w:lang w:val="az-Latn-AZ"/>
        </w:rPr>
        <w:t xml:space="preserve">HO sisteminin rolu şəkər xəstəliyi, iltihabi xəstəlik, ürək xəstəliyi, yüksək təzyiq, nevroloji pozğunluqlar, transplantasiya, endotoksemiya və digər patologiyalarda tədqiqatın inkişafada olan sahəsidir. Bu </w:t>
      </w:r>
      <w:r w:rsidR="002E1141" w:rsidRPr="005E3F09">
        <w:rPr>
          <w:lang w:val="az-Latn-AZ"/>
        </w:rPr>
        <w:t>yazı</w:t>
      </w:r>
      <w:r w:rsidR="00F37B6E" w:rsidRPr="005E3F09">
        <w:rPr>
          <w:lang w:val="az-Latn-AZ"/>
        </w:rPr>
        <w:t xml:space="preserve"> HO-1 zülalının yüksələn səviyyə</w:t>
      </w:r>
      <w:r w:rsidR="002E1141" w:rsidRPr="005E3F09">
        <w:rPr>
          <w:lang w:val="az-Latn-AZ"/>
        </w:rPr>
        <w:t>sinin</w:t>
      </w:r>
      <w:r w:rsidR="00F37B6E" w:rsidRPr="005E3F09">
        <w:rPr>
          <w:lang w:val="az-Latn-AZ"/>
        </w:rPr>
        <w:t xml:space="preserve"> klinik </w:t>
      </w:r>
      <w:r w:rsidR="002E1141" w:rsidRPr="005E3F09">
        <w:rPr>
          <w:lang w:val="az-Latn-AZ"/>
        </w:rPr>
        <w:t>potensialına və</w:t>
      </w:r>
      <w:r w:rsidR="00F37B6E" w:rsidRPr="005E3F09">
        <w:rPr>
          <w:lang w:val="az-Latn-AZ"/>
        </w:rPr>
        <w:t xml:space="preserve"> toxuma zədələnməsinin </w:t>
      </w:r>
      <w:r w:rsidR="002E1141" w:rsidRPr="005E3F09">
        <w:rPr>
          <w:lang w:val="az-Latn-AZ"/>
        </w:rPr>
        <w:t>yaxşılaşdırılması üçün</w:t>
      </w:r>
      <w:r w:rsidR="00F37B6E" w:rsidRPr="005E3F09">
        <w:rPr>
          <w:lang w:val="az-Latn-AZ"/>
        </w:rPr>
        <w:t xml:space="preserve"> HO fəaliyyətinə yönəldilmişdir.  </w:t>
      </w:r>
      <w:r w:rsidR="005E3F09" w:rsidRPr="005E3F09">
        <w:rPr>
          <w:lang w:val="az-Latn-AZ"/>
        </w:rPr>
        <w:t>Burada</w:t>
      </w:r>
      <w:r w:rsidR="00F81CEC" w:rsidRPr="005E3F09">
        <w:rPr>
          <w:lang w:val="az-Latn-AZ"/>
        </w:rPr>
        <w:t xml:space="preserve"> HO sisteminin</w:t>
      </w:r>
      <w:r w:rsidR="005E3F09" w:rsidRPr="005E3F09">
        <w:rPr>
          <w:lang w:val="az-Latn-AZ"/>
        </w:rPr>
        <w:t xml:space="preserve"> tədqiq edilən</w:t>
      </w:r>
      <w:r w:rsidR="00F81CEC" w:rsidRPr="005E3F09">
        <w:rPr>
          <w:lang w:val="az-Latn-AZ"/>
        </w:rPr>
        <w:t xml:space="preserve"> bioloji və patoloji </w:t>
      </w:r>
      <w:r w:rsidR="005E3F09" w:rsidRPr="005E3F09">
        <w:rPr>
          <w:lang w:val="az-Latn-AZ"/>
        </w:rPr>
        <w:t>hallarla</w:t>
      </w:r>
      <w:r w:rsidR="00F81CEC" w:rsidRPr="005E3F09">
        <w:rPr>
          <w:lang w:val="az-Latn-AZ"/>
        </w:rPr>
        <w:t xml:space="preserve"> </w:t>
      </w:r>
      <w:r w:rsidR="005E3F09" w:rsidRPr="005E3F09">
        <w:rPr>
          <w:lang w:val="az-Latn-AZ"/>
        </w:rPr>
        <w:t>mürəkkəb</w:t>
      </w:r>
      <w:r w:rsidR="00F81CEC" w:rsidRPr="005E3F09">
        <w:rPr>
          <w:lang w:val="az-Latn-AZ"/>
        </w:rPr>
        <w:t xml:space="preserve"> </w:t>
      </w:r>
      <w:r w:rsidR="005E3F09" w:rsidRPr="005E3F09">
        <w:rPr>
          <w:lang w:val="az-Latn-AZ"/>
        </w:rPr>
        <w:t xml:space="preserve">qarşılıqlı </w:t>
      </w:r>
      <w:r w:rsidR="00F81CEC" w:rsidRPr="005E3F09">
        <w:rPr>
          <w:lang w:val="az-Latn-AZ"/>
        </w:rPr>
        <w:t>əlaqə</w:t>
      </w:r>
      <w:r w:rsidR="005E3F09" w:rsidRPr="005E3F09">
        <w:rPr>
          <w:lang w:val="az-Latn-AZ"/>
        </w:rPr>
        <w:t>sinə yeni baxış gətirən</w:t>
      </w:r>
      <w:r w:rsidR="00F81CEC" w:rsidRPr="005E3F09">
        <w:rPr>
          <w:lang w:val="az-Latn-AZ"/>
        </w:rPr>
        <w:t xml:space="preserve"> farmakoloji və genetik </w:t>
      </w:r>
      <w:r w:rsidR="005E3F09" w:rsidRPr="005E3F09">
        <w:rPr>
          <w:lang w:val="az-Latn-AZ"/>
        </w:rPr>
        <w:t>nümunələrdən (zondlardan) HO-nun manipulyasında istifadə edilməsinə baxılmışdır</w:t>
      </w:r>
      <w:r w:rsidR="003B3A43" w:rsidRPr="005E3F09">
        <w:rPr>
          <w:lang w:val="az-Latn-AZ"/>
        </w:rPr>
        <w:t xml:space="preserve">.  </w:t>
      </w:r>
      <w:r w:rsidR="00BC44CB" w:rsidRPr="005E3F09">
        <w:rPr>
          <w:lang w:val="az-Latn-AZ"/>
        </w:rPr>
        <w:t>Bu məlumat HO sistemindəki nasazlıqlardan əziyyət çəkən insanlarda çoxsaylı xroniki xəstəlikləri yüngülləşdirmək və asanlaşdırmaq üçün həm dərman</w:t>
      </w:r>
      <w:r w:rsidR="00AC3677" w:rsidRPr="005E3F09">
        <w:rPr>
          <w:lang w:val="az-Latn-AZ"/>
        </w:rPr>
        <w:t xml:space="preserve"> preparatlarının </w:t>
      </w:r>
      <w:r w:rsidR="00BC44CB" w:rsidRPr="005E3F09">
        <w:rPr>
          <w:lang w:val="az-Latn-AZ"/>
        </w:rPr>
        <w:t>hazırlanmasında, həm də klinik yanaşmaların həyata keçirilməsində vacibdir</w:t>
      </w:r>
      <w:r w:rsidR="00AC3677" w:rsidRPr="005E3F09">
        <w:rPr>
          <w:lang w:val="az-Latn-AZ"/>
        </w:rPr>
        <w:t xml:space="preserve">. </w:t>
      </w:r>
    </w:p>
    <w:p w:rsidR="00890DA1" w:rsidRPr="00890DA1" w:rsidRDefault="00B365DC" w:rsidP="00B365DC">
      <w:pPr>
        <w:rPr>
          <w:b/>
          <w:lang w:val="az-Latn-AZ"/>
        </w:rPr>
      </w:pPr>
      <w:r w:rsidRPr="00890DA1">
        <w:rPr>
          <w:b/>
          <w:lang w:val="az-Latn-AZ"/>
        </w:rPr>
        <w:t>TEST 11: ƏTRAF MÜHİTİN MÜHAFİZƏSİ VƏ</w:t>
      </w:r>
    </w:p>
    <w:p w:rsidR="00B365DC" w:rsidRPr="00890DA1" w:rsidRDefault="00B365DC" w:rsidP="00B365DC">
      <w:pPr>
        <w:rPr>
          <w:b/>
          <w:lang w:val="az-Latn-AZ"/>
        </w:rPr>
      </w:pPr>
      <w:r w:rsidRPr="00890DA1">
        <w:rPr>
          <w:b/>
          <w:lang w:val="az-Latn-AZ"/>
        </w:rPr>
        <w:t>EKOLOGİYASI / ОХРАНА ОКРУЖАЮЩЕЙ СРЕДЫ</w:t>
      </w:r>
    </w:p>
    <w:p w:rsidR="00B365DC" w:rsidRPr="00890DA1" w:rsidRDefault="00B365DC" w:rsidP="00B365DC">
      <w:pPr>
        <w:rPr>
          <w:b/>
          <w:lang w:val="en-US"/>
        </w:rPr>
      </w:pPr>
      <w:r w:rsidRPr="00890DA1">
        <w:rPr>
          <w:b/>
          <w:lang w:val="en-US"/>
        </w:rPr>
        <w:t>И ЭКОЛОГИЯ / ENVIRONMENTAL PROTECTION</w:t>
      </w:r>
    </w:p>
    <w:p w:rsidR="00B365DC" w:rsidRDefault="00B365DC" w:rsidP="00B365DC">
      <w:pPr>
        <w:rPr>
          <w:lang w:val="en-US"/>
        </w:rPr>
      </w:pPr>
      <w:r w:rsidRPr="00890DA1">
        <w:rPr>
          <w:b/>
          <w:lang w:val="en-US"/>
        </w:rPr>
        <w:t>ECOLOGY</w:t>
      </w:r>
    </w:p>
    <w:p w:rsidR="00A11022" w:rsidRPr="00A11022" w:rsidRDefault="00A11022" w:rsidP="00B365DC">
      <w:r w:rsidRPr="00B365DC">
        <w:lastRenderedPageBreak/>
        <w:t>Загрязнение</w:t>
      </w:r>
      <w:r>
        <w:t xml:space="preserve"> бывает антропогенное, военное,</w:t>
      </w:r>
      <w:r w:rsidRPr="002A7F39">
        <w:t xml:space="preserve"> </w:t>
      </w:r>
      <w:r w:rsidRPr="00B365DC">
        <w:t>втори</w:t>
      </w:r>
      <w:r>
        <w:t>чное, глобальное. Последний вид</w:t>
      </w:r>
      <w:r w:rsidRPr="002A7F39">
        <w:t xml:space="preserve"> </w:t>
      </w:r>
      <w:r w:rsidRPr="00B365DC">
        <w:t>загрязн</w:t>
      </w:r>
      <w:r>
        <w:t>ения в свою очередь, делится на</w:t>
      </w:r>
      <w:r w:rsidRPr="002A7F39">
        <w:t xml:space="preserve"> </w:t>
      </w:r>
      <w:proofErr w:type="gramStart"/>
      <w:r w:rsidRPr="00B365DC">
        <w:t>естественно</w:t>
      </w:r>
      <w:r>
        <w:t>е</w:t>
      </w:r>
      <w:proofErr w:type="gramEnd"/>
      <w:r>
        <w:t>, катастрофическое, локальное,</w:t>
      </w:r>
      <w:r w:rsidRPr="002A7F39">
        <w:t xml:space="preserve"> </w:t>
      </w:r>
      <w:r w:rsidRPr="00B365DC">
        <w:t>механичес</w:t>
      </w:r>
      <w:r>
        <w:t>кое, микробиологическое, и т.п.</w:t>
      </w:r>
      <w:r w:rsidRPr="002A7F39">
        <w:t xml:space="preserve"> </w:t>
      </w:r>
      <w:r w:rsidRPr="00B365DC">
        <w:t>Степень з</w:t>
      </w:r>
      <w:r>
        <w:t>агрязнения воздуха определяется</w:t>
      </w:r>
      <w:r w:rsidRPr="002A7F39">
        <w:t xml:space="preserve"> </w:t>
      </w:r>
      <w:r w:rsidRPr="00B365DC">
        <w:t xml:space="preserve">свойствами </w:t>
      </w:r>
      <w:r>
        <w:t>земной атмосферы. В современном</w:t>
      </w:r>
      <w:r w:rsidRPr="002A7F39">
        <w:t xml:space="preserve"> </w:t>
      </w:r>
      <w:r w:rsidRPr="00B365DC">
        <w:t>газовом состав</w:t>
      </w:r>
      <w:r>
        <w:t>е атмосферы, который отличается</w:t>
      </w:r>
      <w:r w:rsidRPr="002A7F39">
        <w:t xml:space="preserve"> </w:t>
      </w:r>
      <w:r w:rsidRPr="00B365DC">
        <w:t>большим пос</w:t>
      </w:r>
      <w:r>
        <w:t>тоянством, содержится по объему</w:t>
      </w:r>
      <w:proofErr w:type="gramStart"/>
      <w:r w:rsidRPr="002A7F39">
        <w:t xml:space="preserve"> </w:t>
      </w:r>
      <w:r w:rsidRPr="00B365DC">
        <w:t xml:space="preserve">(%): </w:t>
      </w:r>
      <w:proofErr w:type="gramEnd"/>
      <w:r w:rsidRPr="00B365DC">
        <w:t>азота - 78.0</w:t>
      </w:r>
      <w:r>
        <w:t>8, кислорода - 20.9 и небольшое</w:t>
      </w:r>
      <w:r w:rsidRPr="002A7F39">
        <w:t xml:space="preserve"> </w:t>
      </w:r>
      <w:r w:rsidRPr="00B365DC">
        <w:t>количество других газов. К основны</w:t>
      </w:r>
      <w:r>
        <w:t>м</w:t>
      </w:r>
      <w:r w:rsidRPr="002A7F39">
        <w:t xml:space="preserve"> </w:t>
      </w:r>
      <w:r w:rsidRPr="00B365DC">
        <w:t>загрязните</w:t>
      </w:r>
      <w:r>
        <w:t>лям атмосферы относятся диоксид</w:t>
      </w:r>
      <w:r w:rsidRPr="002A7F39">
        <w:t xml:space="preserve"> </w:t>
      </w:r>
      <w:r w:rsidRPr="00B365DC">
        <w:t>углерода, оксид</w:t>
      </w:r>
      <w:r>
        <w:t xml:space="preserve"> углерода, оксид азота, фреоны,</w:t>
      </w:r>
      <w:r w:rsidRPr="002A7F39">
        <w:t xml:space="preserve"> </w:t>
      </w:r>
      <w:r w:rsidRPr="00B365DC">
        <w:t>метан и троп</w:t>
      </w:r>
      <w:r>
        <w:t>осферный озон. Один из основных</w:t>
      </w:r>
      <w:r w:rsidRPr="002A7F39">
        <w:t xml:space="preserve"> </w:t>
      </w:r>
      <w:r w:rsidRPr="00B365DC">
        <w:t>по массе за</w:t>
      </w:r>
      <w:r>
        <w:t>грязнителей атмосферы - СО</w:t>
      </w:r>
      <w:proofErr w:type="gramStart"/>
      <w:r>
        <w:t>2</w:t>
      </w:r>
      <w:proofErr w:type="gramEnd"/>
      <w:r>
        <w:t>. По</w:t>
      </w:r>
      <w:r w:rsidRPr="002A7F39">
        <w:t xml:space="preserve"> </w:t>
      </w:r>
      <w:r w:rsidRPr="00B365DC">
        <w:t>объему выбросо</w:t>
      </w:r>
      <w:r>
        <w:t>в углерода (1 т</w:t>
      </w:r>
      <w:proofErr w:type="gramStart"/>
      <w:r>
        <w:t xml:space="preserve"> С</w:t>
      </w:r>
      <w:proofErr w:type="gramEnd"/>
      <w:r>
        <w:t xml:space="preserve"> соответствует</w:t>
      </w:r>
      <w:r w:rsidRPr="002A7F39">
        <w:t xml:space="preserve"> </w:t>
      </w:r>
      <w:r w:rsidRPr="00B365DC">
        <w:t xml:space="preserve">3.75 СО2) первое место занимают </w:t>
      </w:r>
      <w:r>
        <w:t>США, затем</w:t>
      </w:r>
      <w:r w:rsidRPr="002A7F39">
        <w:t xml:space="preserve"> </w:t>
      </w:r>
      <w:r w:rsidRPr="00B365DC">
        <w:t>страны Европейского союза, а далее следует</w:t>
      </w:r>
      <w:r w:rsidRPr="002A7F39">
        <w:t xml:space="preserve"> </w:t>
      </w:r>
      <w:r w:rsidRPr="00B365DC">
        <w:t>бывший СССР</w:t>
      </w:r>
      <w:r>
        <w:t>. Основной аэрозоль атмосферы -</w:t>
      </w:r>
      <w:r w:rsidRPr="002A7F39">
        <w:t xml:space="preserve"> </w:t>
      </w:r>
      <w:r w:rsidRPr="00B365DC">
        <w:t>сернистый ангидрид (</w:t>
      </w:r>
      <w:r w:rsidRPr="00B365DC">
        <w:rPr>
          <w:lang w:val="en-US"/>
        </w:rPr>
        <w:t>SO</w:t>
      </w:r>
      <w:r>
        <w:t>2), несмотря на</w:t>
      </w:r>
      <w:r w:rsidRPr="002A7F39">
        <w:t xml:space="preserve"> </w:t>
      </w:r>
      <w:r w:rsidRPr="00B365DC">
        <w:t>большие мас</w:t>
      </w:r>
      <w:r>
        <w:t>штабы его выбросов в атмосферу,</w:t>
      </w:r>
      <w:r w:rsidRPr="002A7F39">
        <w:t xml:space="preserve"> </w:t>
      </w:r>
      <w:r w:rsidRPr="00B365DC">
        <w:t>является коро</w:t>
      </w:r>
      <w:r>
        <w:t xml:space="preserve">ткоживущим газом (4-5 </w:t>
      </w:r>
      <w:proofErr w:type="spellStart"/>
      <w:r>
        <w:t>сут</w:t>
      </w:r>
      <w:proofErr w:type="spellEnd"/>
      <w:r>
        <w:t>.). На</w:t>
      </w:r>
      <w:r w:rsidRPr="002A7F39">
        <w:t xml:space="preserve"> </w:t>
      </w:r>
      <w:r w:rsidRPr="00B365DC">
        <w:t>практике для определения степени з</w:t>
      </w:r>
      <w:r>
        <w:t>агрязнения</w:t>
      </w:r>
      <w:r w:rsidRPr="002A7F39">
        <w:t xml:space="preserve"> </w:t>
      </w:r>
      <w:r>
        <w:t>атмосферного воздуха используют</w:t>
      </w:r>
      <w:r w:rsidRPr="002A7F39">
        <w:t xml:space="preserve"> </w:t>
      </w:r>
      <w:r w:rsidRPr="00B365DC">
        <w:t>нормирование</w:t>
      </w:r>
      <w:r>
        <w:t>, а именно два вида нормативов:</w:t>
      </w:r>
      <w:r w:rsidRPr="002A7F39">
        <w:t xml:space="preserve"> </w:t>
      </w:r>
      <w:proofErr w:type="spellStart"/>
      <w:r w:rsidRPr="00B365DC">
        <w:t>ПДКс</w:t>
      </w:r>
      <w:r>
        <w:t>с</w:t>
      </w:r>
      <w:proofErr w:type="spellEnd"/>
      <w:r>
        <w:t xml:space="preserve"> - среднесуточные - для оценки</w:t>
      </w:r>
      <w:r w:rsidRPr="002A7F39">
        <w:t xml:space="preserve"> </w:t>
      </w:r>
      <w:r w:rsidRPr="00B365DC">
        <w:t>осредненны</w:t>
      </w:r>
      <w:r>
        <w:t>х за продолжительный период (от</w:t>
      </w:r>
      <w:r w:rsidRPr="002A7F39">
        <w:t xml:space="preserve"> </w:t>
      </w:r>
      <w:r w:rsidRPr="00B365DC">
        <w:t xml:space="preserve">суток до года) концентраций, и </w:t>
      </w:r>
      <w:proofErr w:type="spellStart"/>
      <w:r w:rsidRPr="00B365DC">
        <w:t>ПДКмр</w:t>
      </w:r>
      <w:proofErr w:type="spellEnd"/>
      <w:r w:rsidRPr="00B365DC">
        <w:t xml:space="preserve"> </w:t>
      </w:r>
      <w:r>
        <w:t>–</w:t>
      </w:r>
      <w:r w:rsidRPr="00B365DC">
        <w:t xml:space="preserve"> для</w:t>
      </w:r>
      <w:r w:rsidRPr="002A7F39">
        <w:t xml:space="preserve"> </w:t>
      </w:r>
      <w:r w:rsidRPr="00B365DC">
        <w:t>оц</w:t>
      </w:r>
      <w:r>
        <w:t>енки непосредственно измеренных</w:t>
      </w:r>
      <w:r w:rsidRPr="002A7F39">
        <w:t xml:space="preserve"> </w:t>
      </w:r>
      <w:r w:rsidRPr="00B365DC">
        <w:t>максимальных</w:t>
      </w:r>
      <w:r>
        <w:t xml:space="preserve"> разовых концентраций (при 20 -</w:t>
      </w:r>
      <w:r w:rsidRPr="002A7F39">
        <w:t xml:space="preserve"> минутной экспозиции).</w:t>
      </w:r>
    </w:p>
    <w:p w:rsidR="00B365DC" w:rsidRPr="00A11022" w:rsidRDefault="00A11022" w:rsidP="00B365DC">
      <w:pPr>
        <w:rPr>
          <w:lang w:val="az-Latn-AZ"/>
        </w:rPr>
      </w:pPr>
      <w:r>
        <w:rPr>
          <w:lang w:val="az-Latn-AZ"/>
        </w:rPr>
        <w:t>Tərcümə</w:t>
      </w:r>
    </w:p>
    <w:p w:rsidR="00B365DC" w:rsidRPr="009D4460" w:rsidRDefault="001C3BF3" w:rsidP="00B365DC">
      <w:pPr>
        <w:rPr>
          <w:lang w:val="az-Latn-AZ"/>
        </w:rPr>
      </w:pPr>
      <w:r w:rsidRPr="001C3BF3">
        <w:rPr>
          <w:lang w:val="az-Latn-AZ"/>
        </w:rPr>
        <w:t>Çirklənmə antropogen</w:t>
      </w:r>
      <w:r>
        <w:rPr>
          <w:lang w:val="az-Latn-AZ"/>
        </w:rPr>
        <w:t xml:space="preserve"> (süni)</w:t>
      </w:r>
      <w:r w:rsidRPr="001C3BF3">
        <w:rPr>
          <w:lang w:val="az-Latn-AZ"/>
        </w:rPr>
        <w:t>, hərbi, ikinci dərəcə</w:t>
      </w:r>
      <w:r>
        <w:rPr>
          <w:lang w:val="az-Latn-AZ"/>
        </w:rPr>
        <w:t>li, qlobal olur</w:t>
      </w:r>
      <w:r w:rsidRPr="001C3BF3">
        <w:rPr>
          <w:lang w:val="az-Latn-AZ"/>
        </w:rPr>
        <w:t>.</w:t>
      </w:r>
      <w:r>
        <w:rPr>
          <w:lang w:val="az-Latn-AZ"/>
        </w:rPr>
        <w:t xml:space="preserve"> Çirklənmənin sonuncu növü öz növbəsində təbii, katastrofik, yerli, mexaniki, mikrobioloji və s. çirklənməyə bölünür. Havanın çirklənmə dərəcəsi yer atmosferinin xüsusiyyətləri ilə müəyyən edilir.  </w:t>
      </w:r>
      <w:r w:rsidR="00460330">
        <w:rPr>
          <w:lang w:val="az-Latn-AZ"/>
        </w:rPr>
        <w:t xml:space="preserve">Yüksək </w:t>
      </w:r>
      <w:r w:rsidRPr="001C3BF3">
        <w:rPr>
          <w:lang w:val="az-Latn-AZ"/>
        </w:rPr>
        <w:t>davamlılığı ilə səciyyələnən atmosferin müasir qaz tərkibində</w:t>
      </w:r>
      <w:r>
        <w:rPr>
          <w:lang w:val="az-Latn-AZ"/>
        </w:rPr>
        <w:t xml:space="preserve"> </w:t>
      </w:r>
      <w:r w:rsidR="00460330" w:rsidRPr="00460330">
        <w:rPr>
          <w:lang w:val="az-Latn-AZ"/>
        </w:rPr>
        <w:t>(%)</w:t>
      </w:r>
      <w:r w:rsidR="00460330">
        <w:rPr>
          <w:lang w:val="az-Latn-AZ"/>
        </w:rPr>
        <w:t xml:space="preserve"> </w:t>
      </w:r>
      <w:r w:rsidR="00460330" w:rsidRPr="00460330">
        <w:rPr>
          <w:lang w:val="az-Latn-AZ"/>
        </w:rPr>
        <w:t>hə</w:t>
      </w:r>
      <w:r w:rsidR="00460330">
        <w:rPr>
          <w:lang w:val="az-Latn-AZ"/>
        </w:rPr>
        <w:t>cmi ilə</w:t>
      </w:r>
      <w:r w:rsidR="00460330" w:rsidRPr="00460330">
        <w:rPr>
          <w:lang w:val="az-Latn-AZ"/>
        </w:rPr>
        <w:t xml:space="preserve">: 78.08-azot </w:t>
      </w:r>
      <w:r w:rsidR="00460330">
        <w:rPr>
          <w:lang w:val="az-Latn-AZ"/>
        </w:rPr>
        <w:t xml:space="preserve">, </w:t>
      </w:r>
      <w:r w:rsidR="00460330" w:rsidRPr="00460330">
        <w:rPr>
          <w:lang w:val="az-Latn-AZ"/>
        </w:rPr>
        <w:t>20.9 -oksigen və az miqdarda digər qazlar</w:t>
      </w:r>
      <w:r w:rsidR="00460330">
        <w:rPr>
          <w:lang w:val="az-Latn-AZ"/>
        </w:rPr>
        <w:t xml:space="preserve"> </w:t>
      </w:r>
      <w:r w:rsidR="00460330" w:rsidRPr="00460330">
        <w:rPr>
          <w:lang w:val="az-Latn-AZ"/>
        </w:rPr>
        <w:t>va</w:t>
      </w:r>
      <w:r w:rsidR="00460330">
        <w:rPr>
          <w:lang w:val="az-Latn-AZ"/>
        </w:rPr>
        <w:t>r</w:t>
      </w:r>
      <w:r w:rsidR="00460330" w:rsidRPr="00460330">
        <w:rPr>
          <w:lang w:val="az-Latn-AZ"/>
        </w:rPr>
        <w:t>.</w:t>
      </w:r>
      <w:r w:rsidR="00460330">
        <w:rPr>
          <w:lang w:val="az-Latn-AZ"/>
        </w:rPr>
        <w:t xml:space="preserve">  </w:t>
      </w:r>
      <w:r w:rsidR="00460330" w:rsidRPr="00460330">
        <w:rPr>
          <w:lang w:val="az-Latn-AZ"/>
        </w:rPr>
        <w:t xml:space="preserve">Əsas atmosfer çirkləndiricilərinə karbon qazı, karbonmonoksit, azot oksidi, freonlar, metan və troposferik ozon </w:t>
      </w:r>
      <w:r w:rsidR="00460330">
        <w:rPr>
          <w:lang w:val="az-Latn-AZ"/>
        </w:rPr>
        <w:t>aiddir</w:t>
      </w:r>
      <w:r w:rsidR="00460330" w:rsidRPr="00460330">
        <w:rPr>
          <w:lang w:val="az-Latn-AZ"/>
        </w:rPr>
        <w:t>.</w:t>
      </w:r>
      <w:r w:rsidR="00797285">
        <w:rPr>
          <w:lang w:val="az-Latn-AZ"/>
        </w:rPr>
        <w:t xml:space="preserve"> </w:t>
      </w:r>
      <w:r w:rsidR="009D4460">
        <w:rPr>
          <w:lang w:val="az-Latn-AZ"/>
        </w:rPr>
        <w:t xml:space="preserve"> </w:t>
      </w:r>
      <w:r w:rsidR="009D4460" w:rsidRPr="009D4460">
        <w:rPr>
          <w:lang w:val="az-Latn-AZ"/>
        </w:rPr>
        <w:t>Atmosferin əsas kütləvi çirkləndiricilərindən biri də CO2-dir.</w:t>
      </w:r>
      <w:r w:rsidR="009D4460">
        <w:rPr>
          <w:lang w:val="az-Latn-AZ"/>
        </w:rPr>
        <w:t xml:space="preserve"> Karbon tullantılarının həcmi üzrə (</w:t>
      </w:r>
      <w:r w:rsidR="009D4460" w:rsidRPr="009D4460">
        <w:rPr>
          <w:lang w:val="az-Latn-AZ"/>
        </w:rPr>
        <w:t>1 ton C 3,75 CO2-yə uyğundur</w:t>
      </w:r>
      <w:r w:rsidR="009D4460">
        <w:rPr>
          <w:lang w:val="az-Latn-AZ"/>
        </w:rPr>
        <w:t xml:space="preserve">) birinci yeri ABŞ, daha sonra Avropa biriliyi ölkələri və növbəti olaraq keçmiş SSSR tutur. </w:t>
      </w:r>
      <w:r w:rsidR="009D4460" w:rsidRPr="009D4460">
        <w:rPr>
          <w:lang w:val="az-Latn-AZ"/>
        </w:rPr>
        <w:t>Atmosferin əsas aerozolu - atmosferə atdığı tullantıların böyük miqyasına baxmayaraq, kükürd dioksidi (SO2), qısa müddətli qazdır (4-5 gün).</w:t>
      </w:r>
      <w:r w:rsidR="009D4460">
        <w:rPr>
          <w:lang w:val="az-Latn-AZ"/>
        </w:rPr>
        <w:t xml:space="preserve"> </w:t>
      </w:r>
      <w:r w:rsidR="009D4460" w:rsidRPr="009D4460">
        <w:rPr>
          <w:lang w:val="az-Latn-AZ"/>
        </w:rPr>
        <w:t>Təcrübədə havanın çirklənmə dərəcəsini müəyyənləşdirmək üçün standartlaşdırma tə</w:t>
      </w:r>
      <w:r w:rsidR="009D4460">
        <w:rPr>
          <w:lang w:val="az-Latn-AZ"/>
        </w:rPr>
        <w:t xml:space="preserve">tbiq olunur, </w:t>
      </w:r>
      <w:r w:rsidR="009D4460" w:rsidRPr="009D4460">
        <w:rPr>
          <w:lang w:val="az-Latn-AZ"/>
        </w:rPr>
        <w:t>yəni iki növ standart</w:t>
      </w:r>
      <w:r w:rsidR="009D4460">
        <w:rPr>
          <w:lang w:val="az-Latn-AZ"/>
        </w:rPr>
        <w:t xml:space="preserve">: </w:t>
      </w:r>
      <w:r w:rsidR="00C75517">
        <w:rPr>
          <w:lang w:val="az-Latn-AZ"/>
        </w:rPr>
        <w:t xml:space="preserve"> PDK ss</w:t>
      </w:r>
      <w:r w:rsidR="00C75517" w:rsidRPr="00C75517">
        <w:rPr>
          <w:lang w:val="az-Latn-AZ"/>
        </w:rPr>
        <w:t>- gündəlik orta - konsentrasiyaların uzun müddə</w:t>
      </w:r>
      <w:r w:rsidR="00C75517">
        <w:rPr>
          <w:lang w:val="az-Latn-AZ"/>
        </w:rPr>
        <w:t xml:space="preserve">tə </w:t>
      </w:r>
      <w:r w:rsidR="00C75517" w:rsidRPr="00C75517">
        <w:rPr>
          <w:lang w:val="az-Latn-AZ"/>
        </w:rPr>
        <w:t>(gündən-ilə</w:t>
      </w:r>
      <w:r w:rsidR="00C75517">
        <w:rPr>
          <w:lang w:val="az-Latn-AZ"/>
        </w:rPr>
        <w:t xml:space="preserve"> qədər</w:t>
      </w:r>
      <w:r w:rsidR="00C75517" w:rsidRPr="00C75517">
        <w:rPr>
          <w:lang w:val="az-Latn-AZ"/>
        </w:rPr>
        <w:t>) ortalama orta hesabla qiymətləndirilməsi üçün</w:t>
      </w:r>
      <w:r w:rsidR="00C75517">
        <w:rPr>
          <w:lang w:val="az-Latn-AZ"/>
        </w:rPr>
        <w:t xml:space="preserve">,  </w:t>
      </w:r>
      <w:r w:rsidR="00C75517" w:rsidRPr="00C75517">
        <w:rPr>
          <w:lang w:val="az-Latn-AZ"/>
        </w:rPr>
        <w:t xml:space="preserve">və </w:t>
      </w:r>
      <w:r w:rsidR="00C75517">
        <w:rPr>
          <w:lang w:val="az-Latn-AZ"/>
        </w:rPr>
        <w:t>PDKmr</w:t>
      </w:r>
      <w:r w:rsidR="00C75517" w:rsidRPr="00C75517">
        <w:rPr>
          <w:lang w:val="az-Latn-AZ"/>
        </w:rPr>
        <w:t>- birbaşa ölçülə</w:t>
      </w:r>
      <w:r w:rsidR="00C75517">
        <w:rPr>
          <w:lang w:val="az-Latn-AZ"/>
        </w:rPr>
        <w:t>n maksimal</w:t>
      </w:r>
      <w:r w:rsidR="00C75517" w:rsidRPr="00C75517">
        <w:rPr>
          <w:lang w:val="az-Latn-AZ"/>
        </w:rPr>
        <w:t xml:space="preserve"> vahid konsentrasiyanın qiymətləndirilməsi üçün (20 dəqiqəlik ekspozisiya zamanı).</w:t>
      </w:r>
    </w:p>
    <w:p w:rsidR="00B365DC" w:rsidRDefault="00B365DC" w:rsidP="00B365DC">
      <w:pPr>
        <w:rPr>
          <w:lang w:val="az-Latn-AZ"/>
        </w:rPr>
      </w:pPr>
      <w:r w:rsidRPr="005E3F09">
        <w:rPr>
          <w:lang w:val="az-Latn-AZ"/>
        </w:rPr>
        <w:t>English language</w:t>
      </w:r>
    </w:p>
    <w:p w:rsidR="00A11022" w:rsidRDefault="00A11022" w:rsidP="00A11022">
      <w:pPr>
        <w:rPr>
          <w:lang w:val="en-US"/>
        </w:rPr>
      </w:pPr>
      <w:r w:rsidRPr="00B365DC">
        <w:rPr>
          <w:lang w:val="en-US"/>
        </w:rPr>
        <w:t xml:space="preserve">The ICAO Green </w:t>
      </w:r>
      <w:r>
        <w:rPr>
          <w:lang w:val="en-US"/>
        </w:rPr>
        <w:t xml:space="preserve">Meetings Calculator (IGMC) is a </w:t>
      </w:r>
      <w:r w:rsidRPr="00B365DC">
        <w:rPr>
          <w:lang w:val="en-US"/>
        </w:rPr>
        <w:t>tool designe</w:t>
      </w:r>
      <w:r>
        <w:rPr>
          <w:lang w:val="en-US"/>
        </w:rPr>
        <w:t xml:space="preserve">d to support decision-making in </w:t>
      </w:r>
      <w:r w:rsidRPr="00B365DC">
        <w:rPr>
          <w:lang w:val="en-US"/>
        </w:rPr>
        <w:t>reducing the carb</w:t>
      </w:r>
      <w:r>
        <w:rPr>
          <w:lang w:val="en-US"/>
        </w:rPr>
        <w:t xml:space="preserve">on emissions from air travel to </w:t>
      </w:r>
      <w:r w:rsidRPr="00B365DC">
        <w:rPr>
          <w:lang w:val="en-US"/>
        </w:rPr>
        <w:t xml:space="preserve">attend </w:t>
      </w:r>
      <w:proofErr w:type="spellStart"/>
      <w:r w:rsidRPr="00B365DC">
        <w:rPr>
          <w:lang w:val="en-US"/>
        </w:rPr>
        <w:t>meetings.The</w:t>
      </w:r>
      <w:proofErr w:type="spellEnd"/>
      <w:r w:rsidRPr="00B365DC">
        <w:rPr>
          <w:lang w:val="en-US"/>
        </w:rPr>
        <w:t xml:space="preserve"> software generates an optimal location for a</w:t>
      </w:r>
      <w:r>
        <w:rPr>
          <w:lang w:val="en-US"/>
        </w:rPr>
        <w:t xml:space="preserve"> </w:t>
      </w:r>
      <w:r w:rsidRPr="00B365DC">
        <w:rPr>
          <w:lang w:val="en-US"/>
        </w:rPr>
        <w:t>meeting in term</w:t>
      </w:r>
      <w:r>
        <w:rPr>
          <w:lang w:val="en-US"/>
        </w:rPr>
        <w:t xml:space="preserve">s of CO2 emissions, taking into </w:t>
      </w:r>
      <w:r w:rsidRPr="00B365DC">
        <w:rPr>
          <w:lang w:val="en-US"/>
        </w:rPr>
        <w:t>consideration the c</w:t>
      </w:r>
      <w:r>
        <w:rPr>
          <w:lang w:val="en-US"/>
        </w:rPr>
        <w:t xml:space="preserve">ity of origin and the number of </w:t>
      </w:r>
      <w:r w:rsidRPr="00B365DC">
        <w:rPr>
          <w:lang w:val="en-US"/>
        </w:rPr>
        <w:t xml:space="preserve">participants, as </w:t>
      </w:r>
      <w:r>
        <w:rPr>
          <w:lang w:val="en-US"/>
        </w:rPr>
        <w:t xml:space="preserve">well as other parameters. While </w:t>
      </w:r>
      <w:r w:rsidRPr="00B365DC">
        <w:rPr>
          <w:lang w:val="en-US"/>
        </w:rPr>
        <w:t xml:space="preserve">many factors may </w:t>
      </w:r>
      <w:r>
        <w:rPr>
          <w:lang w:val="en-US"/>
        </w:rPr>
        <w:t xml:space="preserve">affect the decision for where a </w:t>
      </w:r>
      <w:r w:rsidRPr="00B365DC">
        <w:rPr>
          <w:lang w:val="en-US"/>
        </w:rPr>
        <w:t>meeting should be held, th</w:t>
      </w:r>
      <w:r>
        <w:rPr>
          <w:lang w:val="en-US"/>
        </w:rPr>
        <w:t xml:space="preserve">e calculator helps </w:t>
      </w:r>
      <w:r w:rsidRPr="00B365DC">
        <w:rPr>
          <w:lang w:val="en-US"/>
        </w:rPr>
        <w:t>f</w:t>
      </w:r>
      <w:r>
        <w:rPr>
          <w:lang w:val="en-US"/>
        </w:rPr>
        <w:t xml:space="preserve">acilitate the planning process. </w:t>
      </w:r>
      <w:r w:rsidRPr="00B365DC">
        <w:rPr>
          <w:lang w:val="en-US"/>
        </w:rPr>
        <w:t>Operational meas</w:t>
      </w:r>
      <w:r>
        <w:rPr>
          <w:lang w:val="en-US"/>
        </w:rPr>
        <w:t xml:space="preserve">ures are one of the instruments </w:t>
      </w:r>
      <w:r w:rsidRPr="00B365DC">
        <w:rPr>
          <w:lang w:val="en-US"/>
        </w:rPr>
        <w:t>available to States</w:t>
      </w:r>
      <w:r>
        <w:rPr>
          <w:lang w:val="en-US"/>
        </w:rPr>
        <w:t xml:space="preserve"> to improve fuel efficiency and </w:t>
      </w:r>
      <w:r w:rsidRPr="00B365DC">
        <w:rPr>
          <w:lang w:val="en-US"/>
        </w:rPr>
        <w:t>reduce CO2 emissions. The ICAO Fuel Savings</w:t>
      </w:r>
      <w:r>
        <w:rPr>
          <w:lang w:val="en-US"/>
        </w:rPr>
        <w:t xml:space="preserve"> </w:t>
      </w:r>
      <w:r w:rsidRPr="00B365DC">
        <w:rPr>
          <w:lang w:val="en-US"/>
        </w:rPr>
        <w:t>Estimation Tool (IFSET) has been developed by</w:t>
      </w:r>
      <w:r>
        <w:rPr>
          <w:lang w:val="en-US"/>
        </w:rPr>
        <w:t xml:space="preserve"> </w:t>
      </w:r>
      <w:r w:rsidRPr="00B365DC">
        <w:rPr>
          <w:lang w:val="en-US"/>
        </w:rPr>
        <w:t>the Secretariat</w:t>
      </w:r>
      <w:r>
        <w:rPr>
          <w:lang w:val="en-US"/>
        </w:rPr>
        <w:t xml:space="preserve"> with support from States and </w:t>
      </w:r>
      <w:r w:rsidRPr="00B365DC">
        <w:rPr>
          <w:lang w:val="en-US"/>
        </w:rPr>
        <w:t>international organi</w:t>
      </w:r>
      <w:r>
        <w:rPr>
          <w:lang w:val="en-US"/>
        </w:rPr>
        <w:t xml:space="preserve">zations to assist the States to </w:t>
      </w:r>
      <w:r w:rsidRPr="00B365DC">
        <w:rPr>
          <w:lang w:val="en-US"/>
        </w:rPr>
        <w:t>estimate fuel savi</w:t>
      </w:r>
      <w:r>
        <w:rPr>
          <w:lang w:val="en-US"/>
        </w:rPr>
        <w:t xml:space="preserve">ngs in a manner consistent with </w:t>
      </w:r>
      <w:r w:rsidRPr="00B365DC">
        <w:rPr>
          <w:lang w:val="en-US"/>
        </w:rPr>
        <w:t>the models approved by CAEP and aligned with</w:t>
      </w:r>
      <w:r>
        <w:rPr>
          <w:lang w:val="en-US"/>
        </w:rPr>
        <w:t xml:space="preserve"> the Global Air Navigation Plan.</w:t>
      </w:r>
    </w:p>
    <w:p w:rsidR="00A11022" w:rsidRPr="00A11022" w:rsidRDefault="00A11022" w:rsidP="00B365DC">
      <w:pPr>
        <w:rPr>
          <w:lang w:val="en-US"/>
        </w:rPr>
      </w:pPr>
      <w:proofErr w:type="spellStart"/>
      <w:r>
        <w:rPr>
          <w:lang w:val="en-US"/>
        </w:rPr>
        <w:t>Tərcümə</w:t>
      </w:r>
      <w:proofErr w:type="spellEnd"/>
    </w:p>
    <w:p w:rsidR="00B365DC" w:rsidRPr="005E3F09" w:rsidRDefault="00841A00" w:rsidP="00B365DC">
      <w:pPr>
        <w:rPr>
          <w:lang w:val="az-Latn-AZ"/>
        </w:rPr>
      </w:pPr>
      <w:r w:rsidRPr="005E3F09">
        <w:rPr>
          <w:lang w:val="az-Latn-AZ"/>
        </w:rPr>
        <w:t xml:space="preserve">ICAO Yaşıl Yığıncaq Kalkulyatoru (IGMC) yığıncaqlarda iştirak etmək üçün </w:t>
      </w:r>
      <w:r w:rsidR="004D7292" w:rsidRPr="005E3F09">
        <w:rPr>
          <w:lang w:val="az-Latn-AZ"/>
        </w:rPr>
        <w:t>yerinə yetirilən avia</w:t>
      </w:r>
      <w:r w:rsidRPr="005E3F09">
        <w:rPr>
          <w:lang w:val="az-Latn-AZ"/>
        </w:rPr>
        <w:t>səyahə</w:t>
      </w:r>
      <w:r w:rsidR="004D7292" w:rsidRPr="005E3F09">
        <w:rPr>
          <w:lang w:val="az-Latn-AZ"/>
        </w:rPr>
        <w:t xml:space="preserve">tlər nəticəsində havaya atılan </w:t>
      </w:r>
      <w:r w:rsidRPr="005E3F09">
        <w:rPr>
          <w:lang w:val="az-Latn-AZ"/>
        </w:rPr>
        <w:t xml:space="preserve">karbon </w:t>
      </w:r>
      <w:r w:rsidR="004D7292" w:rsidRPr="005E3F09">
        <w:rPr>
          <w:lang w:val="az-Latn-AZ"/>
        </w:rPr>
        <w:t>qazının miqdarının azaltdılması</w:t>
      </w:r>
      <w:r w:rsidRPr="005E3F09">
        <w:rPr>
          <w:lang w:val="az-Latn-AZ"/>
        </w:rPr>
        <w:t xml:space="preserve"> </w:t>
      </w:r>
      <w:r w:rsidR="004D7292" w:rsidRPr="005E3F09">
        <w:rPr>
          <w:lang w:val="az-Latn-AZ"/>
        </w:rPr>
        <w:t>istiqamətində</w:t>
      </w:r>
      <w:r w:rsidRPr="005E3F09">
        <w:rPr>
          <w:lang w:val="az-Latn-AZ"/>
        </w:rPr>
        <w:t xml:space="preserve"> </w:t>
      </w:r>
      <w:r w:rsidR="0022561F" w:rsidRPr="005E3F09">
        <w:rPr>
          <w:lang w:val="az-Latn-AZ"/>
        </w:rPr>
        <w:t>qərar</w:t>
      </w:r>
      <w:r w:rsidR="004D7292" w:rsidRPr="005E3F09">
        <w:rPr>
          <w:lang w:val="az-Latn-AZ"/>
        </w:rPr>
        <w:t>ların</w:t>
      </w:r>
      <w:r w:rsidR="0022561F" w:rsidRPr="005E3F09">
        <w:rPr>
          <w:lang w:val="az-Latn-AZ"/>
        </w:rPr>
        <w:t xml:space="preserve"> qəbul edilməsini dəstəkləmək </w:t>
      </w:r>
      <w:r w:rsidR="004D7292" w:rsidRPr="005E3F09">
        <w:rPr>
          <w:lang w:val="az-Latn-AZ"/>
        </w:rPr>
        <w:t>məqsədilə</w:t>
      </w:r>
      <w:r w:rsidR="0022561F" w:rsidRPr="005E3F09">
        <w:rPr>
          <w:lang w:val="az-Latn-AZ"/>
        </w:rPr>
        <w:t xml:space="preserve"> hazırlanan </w:t>
      </w:r>
      <w:r w:rsidR="00233DCC" w:rsidRPr="005E3F09">
        <w:rPr>
          <w:lang w:val="az-Latn-AZ"/>
        </w:rPr>
        <w:t>cihazdır</w:t>
      </w:r>
      <w:r w:rsidR="0022561F" w:rsidRPr="005E3F09">
        <w:rPr>
          <w:lang w:val="az-Latn-AZ"/>
        </w:rPr>
        <w:t xml:space="preserve">. </w:t>
      </w:r>
      <w:r w:rsidR="005E2129" w:rsidRPr="005E3F09">
        <w:rPr>
          <w:lang w:val="az-Latn-AZ"/>
        </w:rPr>
        <w:t xml:space="preserve"> Proqram, </w:t>
      </w:r>
      <w:r w:rsidR="00507F35" w:rsidRPr="005E3F09">
        <w:rPr>
          <w:lang w:val="az-Latn-AZ"/>
        </w:rPr>
        <w:t xml:space="preserve">əsas şəhəri və iştirakçıların sayını eləcə </w:t>
      </w:r>
      <w:r w:rsidR="00507F35" w:rsidRPr="005E3F09">
        <w:rPr>
          <w:lang w:val="az-Latn-AZ"/>
        </w:rPr>
        <w:lastRenderedPageBreak/>
        <w:t xml:space="preserve">də digər parametrləri nəzərə alaraq, </w:t>
      </w:r>
      <w:r w:rsidR="0064018D" w:rsidRPr="005E3F09">
        <w:rPr>
          <w:lang w:val="az-Latn-AZ"/>
        </w:rPr>
        <w:t xml:space="preserve">havaya atılan </w:t>
      </w:r>
      <w:r w:rsidR="005E2129" w:rsidRPr="005E3F09">
        <w:rPr>
          <w:lang w:val="az-Latn-AZ"/>
        </w:rPr>
        <w:t xml:space="preserve">CO2 </w:t>
      </w:r>
      <w:r w:rsidR="0064018D" w:rsidRPr="005E3F09">
        <w:rPr>
          <w:lang w:val="az-Latn-AZ"/>
        </w:rPr>
        <w:t>qazı</w:t>
      </w:r>
      <w:r w:rsidR="005E2129" w:rsidRPr="005E3F09">
        <w:rPr>
          <w:lang w:val="az-Latn-AZ"/>
        </w:rPr>
        <w:t xml:space="preserve"> baxımından yığıncaq üçün optimal </w:t>
      </w:r>
      <w:r w:rsidR="0064018D" w:rsidRPr="005E3F09">
        <w:rPr>
          <w:lang w:val="az-Latn-AZ"/>
        </w:rPr>
        <w:t>ünvanı təmin</w:t>
      </w:r>
      <w:r w:rsidR="005E2129" w:rsidRPr="005E3F09">
        <w:rPr>
          <w:lang w:val="az-Latn-AZ"/>
        </w:rPr>
        <w:t xml:space="preserve"> edir</w:t>
      </w:r>
      <w:r w:rsidR="00507F35" w:rsidRPr="005E3F09">
        <w:rPr>
          <w:lang w:val="az-Latn-AZ"/>
        </w:rPr>
        <w:t xml:space="preserve">. </w:t>
      </w:r>
      <w:r w:rsidR="00FF2627" w:rsidRPr="005E3F09">
        <w:rPr>
          <w:lang w:val="az-Latn-AZ"/>
        </w:rPr>
        <w:t xml:space="preserve">Görüşün harada keçiriləcəyi ilə bağlı qərara bir çox amil təsir göstərdiyindən, kalkulyator planlaşdırma prosesinin asanlaşdırılmasına kömək edir.  Əməliyyat tədbirləri yanacaq səmərəliliyini artırmaq və </w:t>
      </w:r>
      <w:r w:rsidR="0064018D" w:rsidRPr="005E3F09">
        <w:rPr>
          <w:lang w:val="az-Latn-AZ"/>
        </w:rPr>
        <w:t xml:space="preserve">havaya atılan </w:t>
      </w:r>
      <w:r w:rsidR="00FF2627" w:rsidRPr="005E3F09">
        <w:rPr>
          <w:lang w:val="az-Latn-AZ"/>
        </w:rPr>
        <w:t xml:space="preserve">CO2 </w:t>
      </w:r>
      <w:r w:rsidR="0064018D" w:rsidRPr="005E3F09">
        <w:rPr>
          <w:lang w:val="az-Latn-AZ"/>
        </w:rPr>
        <w:t>qazını</w:t>
      </w:r>
      <w:r w:rsidR="00FF2627" w:rsidRPr="005E3F09">
        <w:rPr>
          <w:lang w:val="az-Latn-AZ"/>
        </w:rPr>
        <w:t xml:space="preserve"> azaltmaq üçün dövlətlər üçün mövcud olan </w:t>
      </w:r>
      <w:r w:rsidR="0064018D" w:rsidRPr="005E3F09">
        <w:rPr>
          <w:lang w:val="az-Latn-AZ"/>
        </w:rPr>
        <w:t>vasitələrdən</w:t>
      </w:r>
      <w:r w:rsidR="00FF2627" w:rsidRPr="005E3F09">
        <w:rPr>
          <w:lang w:val="az-Latn-AZ"/>
        </w:rPr>
        <w:t xml:space="preserve"> biridir. </w:t>
      </w:r>
      <w:r w:rsidR="00AE7CE8" w:rsidRPr="005E3F09">
        <w:rPr>
          <w:lang w:val="az-Latn-AZ"/>
        </w:rPr>
        <w:t xml:space="preserve"> </w:t>
      </w:r>
      <w:r w:rsidR="00A65C0F" w:rsidRPr="005E3F09">
        <w:rPr>
          <w:lang w:val="az-Latn-AZ"/>
        </w:rPr>
        <w:t xml:space="preserve">Yanacaq sərfinin </w:t>
      </w:r>
      <w:r w:rsidR="00B41B47" w:rsidRPr="005E3F09">
        <w:rPr>
          <w:lang w:val="az-Latn-AZ"/>
        </w:rPr>
        <w:t>hesablanılması</w:t>
      </w:r>
      <w:r w:rsidR="00A65C0F" w:rsidRPr="005E3F09">
        <w:rPr>
          <w:lang w:val="az-Latn-AZ"/>
        </w:rPr>
        <w:t xml:space="preserve">  </w:t>
      </w:r>
      <w:r w:rsidR="001D79F9" w:rsidRPr="005E3F09">
        <w:rPr>
          <w:lang w:val="az-Latn-AZ"/>
        </w:rPr>
        <w:t xml:space="preserve">cihazı ICAO </w:t>
      </w:r>
      <w:r w:rsidR="004974F4" w:rsidRPr="005E3F09">
        <w:rPr>
          <w:lang w:val="az-Latn-AZ"/>
        </w:rPr>
        <w:t xml:space="preserve">hökümət və beynəlxalq təşkilatların dəstəyi ilə Katiblik tərəfindən CAEP-nin </w:t>
      </w:r>
      <w:r w:rsidR="00B41B47" w:rsidRPr="005E3F09">
        <w:rPr>
          <w:lang w:val="az-Latn-AZ"/>
        </w:rPr>
        <w:t>təsdiq edilmiş modellər</w:t>
      </w:r>
      <w:r w:rsidR="004974F4" w:rsidRPr="005E3F09">
        <w:rPr>
          <w:lang w:val="az-Latn-AZ"/>
        </w:rPr>
        <w:t xml:space="preserve">i  və razılaşdırılmış beynəlxalq avianaviqasiya planına əsasən ölkədə yanacaq sərfinin hesablanmasına köməkli üçün </w:t>
      </w:r>
      <w:r w:rsidR="00A65C0F" w:rsidRPr="005E3F09">
        <w:rPr>
          <w:lang w:val="az-Latn-AZ"/>
        </w:rPr>
        <w:t>hazırlanmışdır</w:t>
      </w:r>
      <w:r w:rsidR="00B41B47" w:rsidRPr="005E3F09">
        <w:rPr>
          <w:lang w:val="az-Latn-AZ"/>
        </w:rPr>
        <w:t xml:space="preserve">. </w:t>
      </w:r>
    </w:p>
    <w:p w:rsidR="00397F5C" w:rsidRPr="00B365DC" w:rsidRDefault="00397F5C" w:rsidP="00B365DC">
      <w:pPr>
        <w:rPr>
          <w:lang w:val="en-US"/>
        </w:rPr>
      </w:pPr>
      <w:r w:rsidRPr="005E3F09">
        <w:rPr>
          <w:lang w:val="az-Latn-AZ"/>
        </w:rPr>
        <w:t xml:space="preserve"> </w:t>
      </w:r>
      <w:r w:rsidR="00780FEF">
        <w:rPr>
          <w:lang w:val="az-Latn-AZ"/>
        </w:rPr>
        <w:t>Test</w:t>
      </w:r>
      <w:r w:rsidR="0046705B">
        <w:rPr>
          <w:lang w:val="az-Latn-AZ"/>
        </w:rPr>
        <w:t xml:space="preserve"> </w:t>
      </w:r>
      <w:r w:rsidR="00780FEF">
        <w:rPr>
          <w:lang w:val="az-Latn-AZ"/>
        </w:rPr>
        <w:t xml:space="preserve"> </w:t>
      </w:r>
      <w:r w:rsidR="00890DA1">
        <w:rPr>
          <w:lang w:val="az-Latn-AZ"/>
        </w:rPr>
        <w:t xml:space="preserve">1, </w:t>
      </w:r>
      <w:r w:rsidR="0046705B">
        <w:rPr>
          <w:lang w:val="en-US"/>
        </w:rPr>
        <w:t>4,</w:t>
      </w:r>
      <w:r w:rsidR="00F84654">
        <w:rPr>
          <w:lang w:val="az-Latn-AZ"/>
        </w:rPr>
        <w:t xml:space="preserve">6, </w:t>
      </w:r>
      <w:r>
        <w:rPr>
          <w:lang w:val="en-US"/>
        </w:rPr>
        <w:t>7, 10, 11.</w:t>
      </w:r>
    </w:p>
    <w:sectPr w:rsidR="00397F5C" w:rsidRPr="00B365DC" w:rsidSect="001857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useFELayout/>
  </w:compat>
  <w:rsids>
    <w:rsidRoot w:val="00647B9B"/>
    <w:rsid w:val="000050CB"/>
    <w:rsid w:val="00010B15"/>
    <w:rsid w:val="00021814"/>
    <w:rsid w:val="000645F3"/>
    <w:rsid w:val="00081462"/>
    <w:rsid w:val="0009069B"/>
    <w:rsid w:val="000D632B"/>
    <w:rsid w:val="000F7372"/>
    <w:rsid w:val="0010714E"/>
    <w:rsid w:val="0011659B"/>
    <w:rsid w:val="00117BE4"/>
    <w:rsid w:val="00123ABC"/>
    <w:rsid w:val="00170E15"/>
    <w:rsid w:val="00170FCE"/>
    <w:rsid w:val="001856C4"/>
    <w:rsid w:val="001857E3"/>
    <w:rsid w:val="00196220"/>
    <w:rsid w:val="001C039E"/>
    <w:rsid w:val="001C3BF3"/>
    <w:rsid w:val="001D00A6"/>
    <w:rsid w:val="001D79F9"/>
    <w:rsid w:val="001E14A3"/>
    <w:rsid w:val="001F30F2"/>
    <w:rsid w:val="001F714F"/>
    <w:rsid w:val="001F7A78"/>
    <w:rsid w:val="002036B3"/>
    <w:rsid w:val="0022561F"/>
    <w:rsid w:val="00233DCC"/>
    <w:rsid w:val="00236FD9"/>
    <w:rsid w:val="0024700D"/>
    <w:rsid w:val="00277940"/>
    <w:rsid w:val="002A7F39"/>
    <w:rsid w:val="002E1141"/>
    <w:rsid w:val="002E450B"/>
    <w:rsid w:val="002F301B"/>
    <w:rsid w:val="002F709B"/>
    <w:rsid w:val="00307097"/>
    <w:rsid w:val="00310DA4"/>
    <w:rsid w:val="0031567E"/>
    <w:rsid w:val="00343C80"/>
    <w:rsid w:val="003906B6"/>
    <w:rsid w:val="00397F5C"/>
    <w:rsid w:val="003B0642"/>
    <w:rsid w:val="003B3A43"/>
    <w:rsid w:val="003B7A99"/>
    <w:rsid w:val="003D06CA"/>
    <w:rsid w:val="003E1CC3"/>
    <w:rsid w:val="003F4D37"/>
    <w:rsid w:val="00406F12"/>
    <w:rsid w:val="004131FE"/>
    <w:rsid w:val="0041673C"/>
    <w:rsid w:val="004517AA"/>
    <w:rsid w:val="00460330"/>
    <w:rsid w:val="004635F8"/>
    <w:rsid w:val="0046705B"/>
    <w:rsid w:val="00472A6B"/>
    <w:rsid w:val="004974F4"/>
    <w:rsid w:val="004D62FA"/>
    <w:rsid w:val="004D7292"/>
    <w:rsid w:val="00500C22"/>
    <w:rsid w:val="00507F35"/>
    <w:rsid w:val="00535418"/>
    <w:rsid w:val="00535CAB"/>
    <w:rsid w:val="00542B3D"/>
    <w:rsid w:val="0057212D"/>
    <w:rsid w:val="00572A71"/>
    <w:rsid w:val="00574208"/>
    <w:rsid w:val="00585300"/>
    <w:rsid w:val="00590C2B"/>
    <w:rsid w:val="005A312A"/>
    <w:rsid w:val="005B31E3"/>
    <w:rsid w:val="005C7BA3"/>
    <w:rsid w:val="005E2129"/>
    <w:rsid w:val="005E3F09"/>
    <w:rsid w:val="00606C8D"/>
    <w:rsid w:val="0064018D"/>
    <w:rsid w:val="00647B9B"/>
    <w:rsid w:val="00664A98"/>
    <w:rsid w:val="00676C1B"/>
    <w:rsid w:val="006830B5"/>
    <w:rsid w:val="006F5187"/>
    <w:rsid w:val="00714241"/>
    <w:rsid w:val="007216AF"/>
    <w:rsid w:val="00742306"/>
    <w:rsid w:val="00750A72"/>
    <w:rsid w:val="00750BA3"/>
    <w:rsid w:val="00751D31"/>
    <w:rsid w:val="00761C25"/>
    <w:rsid w:val="00763576"/>
    <w:rsid w:val="007807DC"/>
    <w:rsid w:val="00780FEF"/>
    <w:rsid w:val="00797285"/>
    <w:rsid w:val="007D7178"/>
    <w:rsid w:val="00802B21"/>
    <w:rsid w:val="008102B5"/>
    <w:rsid w:val="00831D58"/>
    <w:rsid w:val="0083220B"/>
    <w:rsid w:val="00832758"/>
    <w:rsid w:val="00834AF5"/>
    <w:rsid w:val="00841A00"/>
    <w:rsid w:val="00853C3D"/>
    <w:rsid w:val="00854EB2"/>
    <w:rsid w:val="00875027"/>
    <w:rsid w:val="00890DA1"/>
    <w:rsid w:val="008E3457"/>
    <w:rsid w:val="008E3F93"/>
    <w:rsid w:val="008E54C0"/>
    <w:rsid w:val="008E5C4D"/>
    <w:rsid w:val="008F7F4B"/>
    <w:rsid w:val="00901E14"/>
    <w:rsid w:val="00952310"/>
    <w:rsid w:val="00964478"/>
    <w:rsid w:val="0099425A"/>
    <w:rsid w:val="009B2C86"/>
    <w:rsid w:val="009C27F6"/>
    <w:rsid w:val="009D4460"/>
    <w:rsid w:val="00A01EB6"/>
    <w:rsid w:val="00A11022"/>
    <w:rsid w:val="00A2459E"/>
    <w:rsid w:val="00A428E2"/>
    <w:rsid w:val="00A5043A"/>
    <w:rsid w:val="00A6355D"/>
    <w:rsid w:val="00A6387C"/>
    <w:rsid w:val="00A65C0F"/>
    <w:rsid w:val="00A93B7E"/>
    <w:rsid w:val="00AA2A4B"/>
    <w:rsid w:val="00AB1383"/>
    <w:rsid w:val="00AC3677"/>
    <w:rsid w:val="00AE55F1"/>
    <w:rsid w:val="00AE733B"/>
    <w:rsid w:val="00AE7CE8"/>
    <w:rsid w:val="00B01A5B"/>
    <w:rsid w:val="00B13F7F"/>
    <w:rsid w:val="00B365DC"/>
    <w:rsid w:val="00B41B47"/>
    <w:rsid w:val="00B45841"/>
    <w:rsid w:val="00B605F3"/>
    <w:rsid w:val="00B843A7"/>
    <w:rsid w:val="00B85324"/>
    <w:rsid w:val="00BA084B"/>
    <w:rsid w:val="00BA354F"/>
    <w:rsid w:val="00BC0517"/>
    <w:rsid w:val="00BC335B"/>
    <w:rsid w:val="00BC44CB"/>
    <w:rsid w:val="00BD23B2"/>
    <w:rsid w:val="00C204E5"/>
    <w:rsid w:val="00C61242"/>
    <w:rsid w:val="00C61DD0"/>
    <w:rsid w:val="00C75517"/>
    <w:rsid w:val="00C761B7"/>
    <w:rsid w:val="00CB6BD8"/>
    <w:rsid w:val="00CF4318"/>
    <w:rsid w:val="00D31295"/>
    <w:rsid w:val="00D42A78"/>
    <w:rsid w:val="00D61962"/>
    <w:rsid w:val="00D643B6"/>
    <w:rsid w:val="00D76EF0"/>
    <w:rsid w:val="00D76FDC"/>
    <w:rsid w:val="00D811C7"/>
    <w:rsid w:val="00D93104"/>
    <w:rsid w:val="00DB0A8F"/>
    <w:rsid w:val="00DB5A56"/>
    <w:rsid w:val="00DE582C"/>
    <w:rsid w:val="00E222C2"/>
    <w:rsid w:val="00E26896"/>
    <w:rsid w:val="00E76183"/>
    <w:rsid w:val="00EA4558"/>
    <w:rsid w:val="00EE2AF1"/>
    <w:rsid w:val="00F23137"/>
    <w:rsid w:val="00F340E4"/>
    <w:rsid w:val="00F37B6E"/>
    <w:rsid w:val="00F45D03"/>
    <w:rsid w:val="00F72EDA"/>
    <w:rsid w:val="00F81CEC"/>
    <w:rsid w:val="00F83245"/>
    <w:rsid w:val="00F84654"/>
    <w:rsid w:val="00FA1BA7"/>
    <w:rsid w:val="00FA5CB1"/>
    <w:rsid w:val="00FC4E74"/>
    <w:rsid w:val="00FC51EA"/>
    <w:rsid w:val="00FD02F9"/>
    <w:rsid w:val="00FD48AE"/>
    <w:rsid w:val="00FE36E0"/>
    <w:rsid w:val="00FF2563"/>
    <w:rsid w:val="00FF2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7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36D1C-190F-4DAF-ABCA-83A06858F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8</Pages>
  <Words>3737</Words>
  <Characters>21306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140</cp:revision>
  <dcterms:created xsi:type="dcterms:W3CDTF">2019-08-22T13:20:00Z</dcterms:created>
  <dcterms:modified xsi:type="dcterms:W3CDTF">2019-08-30T17:03:00Z</dcterms:modified>
</cp:coreProperties>
</file>