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8AE" w:rsidRDefault="00D558AE" w:rsidP="00D558AE">
      <w:pPr>
        <w:jc w:val="both"/>
      </w:pPr>
      <w:r w:rsidRPr="000F2C36">
        <w:rPr>
          <w:b/>
        </w:rPr>
        <w:t>Ключевые слова</w:t>
      </w:r>
      <w:r>
        <w:t xml:space="preserve">: обмен с Приват </w:t>
      </w:r>
      <w:r>
        <w:rPr>
          <w:lang w:val="en-US"/>
        </w:rPr>
        <w:t>UAH</w:t>
      </w:r>
      <w:r>
        <w:t xml:space="preserve"> на </w:t>
      </w:r>
      <w:r>
        <w:rPr>
          <w:lang w:val="en-US"/>
        </w:rPr>
        <w:t xml:space="preserve">WMR, </w:t>
      </w:r>
      <w:r>
        <w:t>перевод с карты Приват на Вебмани, электронный обменник, конвертер валют.</w:t>
      </w:r>
    </w:p>
    <w:p w:rsidR="00D558AE" w:rsidRPr="000F2C36" w:rsidRDefault="00D558AE" w:rsidP="00D558AE">
      <w:pPr>
        <w:jc w:val="both"/>
        <w:rPr>
          <w:lang w:val="uk-UA"/>
        </w:rPr>
      </w:pPr>
      <w:r w:rsidRPr="000F2C36">
        <w:rPr>
          <w:b/>
          <w:lang w:val="en-US"/>
        </w:rPr>
        <w:t>Title</w:t>
      </w:r>
      <w:r>
        <w:rPr>
          <w:lang w:val="en-US"/>
        </w:rPr>
        <w:t>:</w:t>
      </w:r>
      <w:r>
        <w:t xml:space="preserve"> Электронный обмен с Приват </w:t>
      </w:r>
      <w:r>
        <w:rPr>
          <w:lang w:val="en-US"/>
        </w:rPr>
        <w:t>UAH</w:t>
      </w:r>
      <w:r>
        <w:t xml:space="preserve"> на </w:t>
      </w:r>
      <w:r>
        <w:rPr>
          <w:lang w:val="en-US"/>
        </w:rPr>
        <w:t>WMR.</w:t>
      </w:r>
    </w:p>
    <w:p w:rsidR="00D558AE" w:rsidRDefault="00D558AE" w:rsidP="00D558AE">
      <w:pPr>
        <w:jc w:val="both"/>
      </w:pPr>
      <w:r w:rsidRPr="000F2C36">
        <w:rPr>
          <w:b/>
          <w:lang w:val="en-US"/>
        </w:rPr>
        <w:t>Description</w:t>
      </w:r>
      <w:r>
        <w:rPr>
          <w:lang w:val="en-US"/>
        </w:rPr>
        <w:t>:</w:t>
      </w:r>
      <w:r>
        <w:t xml:space="preserve"> Как обменять гривны на вебмани рубли? Как осуществить перевод с карты Приват на </w:t>
      </w:r>
      <w:r>
        <w:rPr>
          <w:lang w:val="en-US"/>
        </w:rPr>
        <w:t>WMR?</w:t>
      </w:r>
      <w:r>
        <w:t xml:space="preserve"> Рассчитать сумму обмена. </w:t>
      </w:r>
    </w:p>
    <w:p w:rsidR="00D558AE" w:rsidRPr="00D558AE" w:rsidRDefault="00D558AE" w:rsidP="00D558AE">
      <w:pPr>
        <w:jc w:val="center"/>
        <w:rPr>
          <w:b/>
          <w:sz w:val="28"/>
          <w:szCs w:val="28"/>
        </w:rPr>
      </w:pPr>
      <w:r w:rsidRPr="000A6DA8">
        <w:rPr>
          <w:b/>
          <w:sz w:val="28"/>
          <w:szCs w:val="28"/>
        </w:rPr>
        <w:t xml:space="preserve">Как выгодно обменять </w:t>
      </w:r>
      <w:r w:rsidRPr="00D558AE">
        <w:rPr>
          <w:b/>
          <w:sz w:val="28"/>
          <w:szCs w:val="28"/>
        </w:rPr>
        <w:t xml:space="preserve">Приват </w:t>
      </w:r>
      <w:r w:rsidRPr="00D558AE">
        <w:rPr>
          <w:b/>
          <w:sz w:val="28"/>
          <w:szCs w:val="28"/>
          <w:lang w:val="en-US"/>
        </w:rPr>
        <w:t>UAH</w:t>
      </w:r>
      <w:r>
        <w:t xml:space="preserve"> </w:t>
      </w:r>
      <w:r w:rsidRPr="000A6DA8">
        <w:rPr>
          <w:b/>
          <w:sz w:val="28"/>
          <w:szCs w:val="28"/>
        </w:rPr>
        <w:t>на Вебмани?</w:t>
      </w:r>
    </w:p>
    <w:p w:rsidR="00D558AE" w:rsidRDefault="00D558AE" w:rsidP="00D558AE">
      <w:pPr>
        <w:ind w:firstLine="709"/>
        <w:jc w:val="both"/>
        <w:rPr>
          <w:b/>
        </w:rPr>
      </w:pPr>
      <w:r w:rsidRPr="000A6DA8">
        <w:rPr>
          <w:b/>
        </w:rPr>
        <w:t>Электронный обменник</w:t>
      </w:r>
      <w:r>
        <w:t xml:space="preserve">– это быстрый и удобный метод трансфера валют, причем в самых разных направлениях. На сегодняшний день люди сталкиваются не только с проблемой вывода электронных денег на свою карту, но и обратного перевода платежных средств. Как найти выгодный и надежный ресурс, где можно было бы сделать </w:t>
      </w:r>
      <w:r w:rsidRPr="000A6DA8">
        <w:rPr>
          <w:b/>
        </w:rPr>
        <w:t xml:space="preserve">обмен </w:t>
      </w:r>
      <w:r w:rsidRPr="00D558AE">
        <w:rPr>
          <w:b/>
        </w:rPr>
        <w:t xml:space="preserve">с Приват </w:t>
      </w:r>
      <w:r w:rsidRPr="00D558AE">
        <w:rPr>
          <w:b/>
          <w:lang w:val="en-US"/>
        </w:rPr>
        <w:t>UAH</w:t>
      </w:r>
      <w:r>
        <w:t xml:space="preserve"> </w:t>
      </w:r>
      <w:r w:rsidRPr="000A6DA8">
        <w:rPr>
          <w:b/>
        </w:rPr>
        <w:t xml:space="preserve">на </w:t>
      </w:r>
      <w:r w:rsidRPr="000A6DA8">
        <w:rPr>
          <w:b/>
          <w:lang w:val="en-US"/>
        </w:rPr>
        <w:t>WMR</w:t>
      </w:r>
      <w:r>
        <w:rPr>
          <w:b/>
        </w:rPr>
        <w:t xml:space="preserve">? </w:t>
      </w:r>
    </w:p>
    <w:p w:rsidR="00D558AE" w:rsidRDefault="00D558AE" w:rsidP="00D558AE">
      <w:pPr>
        <w:ind w:firstLine="709"/>
        <w:jc w:val="both"/>
      </w:pPr>
      <w:r>
        <w:t xml:space="preserve">Мы разработали специально для всех пользователей удобный сайт, где собраны самые лучшие и проверенные </w:t>
      </w:r>
      <w:r w:rsidRPr="00D558AE">
        <w:rPr>
          <w:b/>
        </w:rPr>
        <w:t>конвертеры валют</w:t>
      </w:r>
      <w:r>
        <w:t>, что позволит Вам сократить время на поиски оптимального варианта. Все результаты выводятся на страницу в виде таблицы, в которой в порядке убывания отображены  обменные пункты с наиболее выгодным курсом конвертации. Даже если не найдется подходящего именно Вам варианта, Вы можете периодически обновлять страницу, так как информация постоянно актуализируется, либо же заполнить форму в разделе «Оповещения». На указанный адрес придет ответ на запрос со списком бирж, максимально соответствующих требуемым критериям.</w:t>
      </w:r>
    </w:p>
    <w:p w:rsidR="00D558AE" w:rsidRDefault="00D558AE" w:rsidP="00D558AE">
      <w:pPr>
        <w:ind w:firstLine="709"/>
        <w:jc w:val="both"/>
      </w:pPr>
      <w:r>
        <w:t>Для особо любознательных клиентов мы подготовили дополнительный раздел «Статистика». Перейдя к нему, Вы сможете проанализировать скачки курса по выбранной паре валют за определенный период времени, тем самым держа руку на пульсе и отслеживая малейшие изменения.</w:t>
      </w:r>
    </w:p>
    <w:p w:rsidR="00D558AE" w:rsidRDefault="00D558AE" w:rsidP="00D558AE">
      <w:pPr>
        <w:ind w:firstLine="709"/>
        <w:jc w:val="center"/>
        <w:rPr>
          <w:b/>
          <w:color w:val="000000" w:themeColor="text1"/>
          <w:sz w:val="24"/>
          <w:szCs w:val="24"/>
        </w:rPr>
      </w:pPr>
      <w:r w:rsidRPr="006539FA">
        <w:rPr>
          <w:b/>
          <w:color w:val="000000" w:themeColor="text1"/>
          <w:sz w:val="24"/>
          <w:szCs w:val="24"/>
        </w:rPr>
        <w:t xml:space="preserve">Как осуществляется перевод </w:t>
      </w:r>
      <w:r>
        <w:rPr>
          <w:b/>
          <w:color w:val="000000" w:themeColor="text1"/>
          <w:sz w:val="24"/>
          <w:szCs w:val="24"/>
        </w:rPr>
        <w:t xml:space="preserve">с </w:t>
      </w:r>
      <w:r>
        <w:t xml:space="preserve"> </w:t>
      </w:r>
      <w:r w:rsidRPr="00D558AE">
        <w:rPr>
          <w:b/>
          <w:sz w:val="24"/>
          <w:szCs w:val="24"/>
        </w:rPr>
        <w:t xml:space="preserve">Приват </w:t>
      </w:r>
      <w:r w:rsidRPr="00D558AE">
        <w:rPr>
          <w:b/>
          <w:sz w:val="24"/>
          <w:szCs w:val="24"/>
          <w:lang w:val="en-US"/>
        </w:rPr>
        <w:t>UAH</w:t>
      </w:r>
      <w:r w:rsidRPr="00D558AE">
        <w:rPr>
          <w:b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на </w:t>
      </w:r>
      <w:r w:rsidRPr="00110E2B">
        <w:rPr>
          <w:b/>
          <w:sz w:val="24"/>
          <w:szCs w:val="24"/>
          <w:lang w:val="en-US"/>
        </w:rPr>
        <w:t>WMR</w:t>
      </w:r>
      <w:r w:rsidRPr="006539FA">
        <w:rPr>
          <w:b/>
          <w:color w:val="000000" w:themeColor="text1"/>
          <w:sz w:val="24"/>
          <w:szCs w:val="24"/>
          <w:lang w:val="en-US"/>
        </w:rPr>
        <w:t>?</w:t>
      </w:r>
    </w:p>
    <w:p w:rsidR="00D558AE" w:rsidRDefault="00D558AE" w:rsidP="00D558AE">
      <w:pPr>
        <w:ind w:firstLine="709"/>
        <w:jc w:val="both"/>
      </w:pPr>
      <w:r w:rsidRPr="00110E2B">
        <w:rPr>
          <w:b/>
        </w:rPr>
        <w:t xml:space="preserve">Перевод с </w:t>
      </w:r>
      <w:r>
        <w:rPr>
          <w:b/>
        </w:rPr>
        <w:t>карты Приват</w:t>
      </w:r>
      <w:r w:rsidRPr="00110E2B">
        <w:rPr>
          <w:b/>
        </w:rPr>
        <w:t xml:space="preserve"> на Вебмани</w:t>
      </w:r>
      <w:r>
        <w:rPr>
          <w:b/>
        </w:rPr>
        <w:t xml:space="preserve"> </w:t>
      </w:r>
      <w:r>
        <w:t>теперь стал проще и быстрее! От Вас требуется лишь отобрать из вспомогательной таблицы необходимую пару валют, а затем перейти на домашнюю страницу интересующего сайта и произвести ряд манипуляций согласно инструкции. Обращайте внимание на символы около наименования каждого ресурса. Благодаря им Вы узнаете о наличии специальных условий конвертирования.</w:t>
      </w:r>
    </w:p>
    <w:p w:rsidR="00D558AE" w:rsidRDefault="00D558AE" w:rsidP="00D558AE">
      <w:pPr>
        <w:ind w:firstLine="709"/>
        <w:jc w:val="both"/>
        <w:rPr>
          <w:color w:val="000000" w:themeColor="text1"/>
        </w:rPr>
      </w:pPr>
      <w:r>
        <w:t xml:space="preserve">При возникновении каких-либо вопросов посетите раздел </w:t>
      </w:r>
      <w:r w:rsidRPr="00072B10">
        <w:rPr>
          <w:color w:val="000000" w:themeColor="text1"/>
          <w:lang w:val="en-US"/>
        </w:rPr>
        <w:t>F.A.Q</w:t>
      </w:r>
      <w:r>
        <w:rPr>
          <w:color w:val="000000" w:themeColor="text1"/>
        </w:rPr>
        <w:t xml:space="preserve">., где подробно описаны варианты решения популярных вопросов. Если ответ оказался не до конца исчерпывающим, напишите в службу техподдержки, и специалисты постараются оперативно ответить на Ваш запрос. </w:t>
      </w:r>
    </w:p>
    <w:p w:rsidR="00D558AE" w:rsidRDefault="00D558AE" w:rsidP="00D558A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Помните, что пользуясь услугами нашего сайта, Вы гарантируете себе безопасную и надежную сделку. Мы проверяем каждый новый обменник на предмет мошенничества и достоверности данных, поэтому можете быть уверены в том, что Ваши деньги не попадут в чужие руки. </w:t>
      </w:r>
    </w:p>
    <w:p w:rsidR="00D558AE" w:rsidRDefault="00D558AE" w:rsidP="00D558AE">
      <w:pPr>
        <w:ind w:firstLine="709"/>
        <w:jc w:val="both"/>
        <w:rPr>
          <w:lang w:val="en-US"/>
        </w:rPr>
      </w:pPr>
    </w:p>
    <w:p w:rsidR="00F3561B" w:rsidRDefault="00F3561B"/>
    <w:sectPr w:rsidR="00F3561B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8AE"/>
    <w:rsid w:val="001C1786"/>
    <w:rsid w:val="00247D70"/>
    <w:rsid w:val="006A5AAF"/>
    <w:rsid w:val="00D558AE"/>
    <w:rsid w:val="00F3561B"/>
    <w:rsid w:val="00FF0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355</Words>
  <Characters>2164</Characters>
  <Application>Microsoft Office Word</Application>
  <DocSecurity>0</DocSecurity>
  <Lines>36</Lines>
  <Paragraphs>11</Paragraphs>
  <ScaleCrop>false</ScaleCrop>
  <Company>Hewlett-Packard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2018-04-20T10:47:00Z</dcterms:created>
  <dcterms:modified xsi:type="dcterms:W3CDTF">2018-10-24T17:45:00Z</dcterms:modified>
</cp:coreProperties>
</file>