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26" w:rsidRDefault="00886526" w:rsidP="0046185B">
      <w:pPr>
        <w:pStyle w:val="a3"/>
        <w:jc w:val="center"/>
      </w:pPr>
      <w:r>
        <w:t>Н</w:t>
      </w:r>
      <w:r w:rsidR="0046185B">
        <w:t>едержание кала у детей</w:t>
      </w:r>
    </w:p>
    <w:p w:rsidR="0046185B" w:rsidRDefault="0046185B" w:rsidP="0046185B">
      <w:r>
        <w:t>Энкопрез – это неспособность контролировать акт дефекации</w:t>
      </w:r>
      <w:r w:rsidR="002A1F5C">
        <w:t>, ненамеренное и неосознанное выделение кала</w:t>
      </w:r>
      <w:r>
        <w:t xml:space="preserve">. Чаще всего наблюдается у детей и обычно развивается в возрасте до 5 </w:t>
      </w:r>
      <w:r w:rsidRPr="005E77DB">
        <w:rPr>
          <w:color w:val="FF0000"/>
        </w:rPr>
        <w:t>лет</w:t>
      </w:r>
      <w:r>
        <w:t>.</w:t>
      </w:r>
      <w:r w:rsidR="00923A98">
        <w:t xml:space="preserve"> В младенческом возрасте </w:t>
      </w:r>
      <w:r w:rsidR="00456545" w:rsidRPr="00456545">
        <w:rPr>
          <w:color w:val="FF0000"/>
        </w:rPr>
        <w:t>такое</w:t>
      </w:r>
      <w:r w:rsidR="00923A98">
        <w:t xml:space="preserve"> считается нормальным, поскольку ребенку еще тяжело контролировать работу кишечника. Но </w:t>
      </w:r>
      <w:r w:rsidR="00923A98" w:rsidRPr="00D8063D">
        <w:rPr>
          <w:color w:val="FF0000"/>
        </w:rPr>
        <w:t xml:space="preserve">недержание кала у детей </w:t>
      </w:r>
      <w:r w:rsidR="00923A98">
        <w:t>старше 3 лет может говорить о серьезных проблемах.</w:t>
      </w:r>
      <w:r w:rsidR="002A1F5C">
        <w:t xml:space="preserve"> Заболевание в о</w:t>
      </w:r>
      <w:r w:rsidR="00A06A75">
        <w:t>сновном встречается у мальчиков</w:t>
      </w:r>
      <w:r w:rsidR="009A0CDF">
        <w:t>, притом</w:t>
      </w:r>
      <w:r w:rsidR="00A06A75">
        <w:t xml:space="preserve"> в </w:t>
      </w:r>
      <w:r w:rsidR="00A06A75" w:rsidRPr="00456545">
        <w:rPr>
          <w:color w:val="FF0000"/>
        </w:rPr>
        <w:t>10</w:t>
      </w:r>
      <w:r w:rsidR="00A06A75">
        <w:t xml:space="preserve">-15 раз реже, чем недержание мочи, но в трети случаев </w:t>
      </w:r>
      <w:r w:rsidR="009A0CDF">
        <w:t>эти нарушения сочетаются.</w:t>
      </w:r>
    </w:p>
    <w:p w:rsidR="008F30EA" w:rsidRDefault="007C7FED" w:rsidP="0046185B">
      <w:r>
        <w:t>Можно выделить три степени заболевания: невозможность удержать газы, газы и жидкий кал, газы и кал в жидком и твердом виде.</w:t>
      </w:r>
      <w:r w:rsidR="008F30EA">
        <w:t xml:space="preserve"> Также есть несколько типов проявления болезни:</w:t>
      </w:r>
    </w:p>
    <w:p w:rsidR="007C7FED" w:rsidRDefault="008F30EA" w:rsidP="008F30EA">
      <w:pPr>
        <w:pStyle w:val="a7"/>
        <w:numPr>
          <w:ilvl w:val="0"/>
          <w:numId w:val="1"/>
        </w:numPr>
      </w:pPr>
      <w:r>
        <w:t>выделение может происходить внезапно без каких-либо позывов;</w:t>
      </w:r>
    </w:p>
    <w:p w:rsidR="008F30EA" w:rsidRDefault="008F30EA" w:rsidP="008F30EA">
      <w:pPr>
        <w:pStyle w:val="a7"/>
        <w:numPr>
          <w:ilvl w:val="0"/>
          <w:numId w:val="1"/>
        </w:numPr>
      </w:pPr>
      <w:r>
        <w:t>при позывах к дефекации ребенок не всегда может удержать кал;</w:t>
      </w:r>
    </w:p>
    <w:p w:rsidR="008F30EA" w:rsidRDefault="008F30EA" w:rsidP="008F30EA">
      <w:pPr>
        <w:pStyle w:val="a7"/>
        <w:numPr>
          <w:ilvl w:val="0"/>
          <w:numId w:val="1"/>
        </w:numPr>
      </w:pPr>
      <w:r>
        <w:t>частичная дефекация происходит при различных физических нагрузках, а также при кашле и чихании.</w:t>
      </w:r>
    </w:p>
    <w:p w:rsidR="002E70CE" w:rsidRDefault="00557D8E" w:rsidP="002E70CE">
      <w:pPr>
        <w:pStyle w:val="a5"/>
      </w:pPr>
      <w:r>
        <w:t>Причины</w:t>
      </w:r>
    </w:p>
    <w:p w:rsidR="002025DC" w:rsidRDefault="00A065DD" w:rsidP="00557D8E">
      <w:r>
        <w:t xml:space="preserve">Чаще всего </w:t>
      </w:r>
      <w:r w:rsidRPr="00A065DD">
        <w:rPr>
          <w:color w:val="FF0000"/>
        </w:rPr>
        <w:t xml:space="preserve">энкопрез у детей </w:t>
      </w:r>
      <w:r>
        <w:t>возникает вследствие психологического расстройства</w:t>
      </w:r>
      <w:r w:rsidR="00200C2E">
        <w:t xml:space="preserve">, так </w:t>
      </w:r>
      <w:proofErr w:type="gramStart"/>
      <w:r w:rsidR="00200C2E">
        <w:t>называемый</w:t>
      </w:r>
      <w:proofErr w:type="gramEnd"/>
      <w:r w:rsidR="00200C2E">
        <w:t xml:space="preserve"> невротический энкопрез</w:t>
      </w:r>
      <w:r>
        <w:t>. Причиной может быть как единичная стрессовая ситуация, так и хроническая боязнь чего-либо.</w:t>
      </w:r>
      <w:r w:rsidR="00303073">
        <w:t xml:space="preserve"> Притом примерно половина угнетающих психику </w:t>
      </w:r>
      <w:r w:rsidR="00303073" w:rsidRPr="003A42C3">
        <w:rPr>
          <w:color w:val="FF0000"/>
        </w:rPr>
        <w:t>ребенка</w:t>
      </w:r>
      <w:r w:rsidR="00303073">
        <w:t xml:space="preserve"> ситуаций возникает на фоне неблагополучной обстановки в семье.</w:t>
      </w:r>
    </w:p>
    <w:p w:rsidR="00557D8E" w:rsidRDefault="00473696" w:rsidP="00557D8E">
      <w:r>
        <w:t>Еще одной причиной может стать регулярное подавление ребенком позывов в туалет</w:t>
      </w:r>
      <w:r w:rsidR="004151A2">
        <w:t>, боязнь дефекации</w:t>
      </w:r>
      <w:r>
        <w:t xml:space="preserve">. Виновниками такой ситуации являются родители, приучающие </w:t>
      </w:r>
      <w:r w:rsidRPr="003A42C3">
        <w:rPr>
          <w:color w:val="FF0000"/>
        </w:rPr>
        <w:t>ребенка</w:t>
      </w:r>
      <w:r>
        <w:t xml:space="preserve"> к самостоятельному пользованию туалетом в слишком </w:t>
      </w:r>
      <w:r w:rsidR="002025DC">
        <w:t xml:space="preserve">раннем возрасте, когда организм еще не в состоянии полностью контролировать процесс. И в некоторых случаях, </w:t>
      </w:r>
      <w:r w:rsidR="002025DC" w:rsidRPr="003A42C3">
        <w:rPr>
          <w:color w:val="FF0000"/>
        </w:rPr>
        <w:t>если</w:t>
      </w:r>
      <w:r w:rsidR="002025DC">
        <w:t xml:space="preserve"> у </w:t>
      </w:r>
      <w:r w:rsidR="002025DC" w:rsidRPr="003A42C3">
        <w:rPr>
          <w:color w:val="FF0000"/>
        </w:rPr>
        <w:t>ребенка</w:t>
      </w:r>
      <w:r w:rsidR="002025DC">
        <w:t xml:space="preserve"> не получается, следует наказание. В итоге малыш начинает регулярно сдерживать позывы, что приводит к постоянному накоплению фекалий в прямой кишке и снижению чувствительности ее рецепторов, и как следствие, возникновени</w:t>
      </w:r>
      <w:r w:rsidR="00442F85">
        <w:t>ю</w:t>
      </w:r>
      <w:r w:rsidR="002025DC">
        <w:t xml:space="preserve"> в будущем непреднамеренной дефекации.</w:t>
      </w:r>
      <w:r w:rsidR="00200C2E">
        <w:t xml:space="preserve"> К такой ситуации также может привести неправильное питание и возникающие из-за этого запоры. Когда к затруднению дефекации примешивается стыд, обе проблемы в комплексе могут спровоцировать энкопрез.</w:t>
      </w:r>
    </w:p>
    <w:p w:rsidR="00611EDC" w:rsidRDefault="00BB5BB4" w:rsidP="00557D8E">
      <w:r>
        <w:t>К физиологическим причинам относятся родовые травмы и аномалии</w:t>
      </w:r>
      <w:r w:rsidR="00F130BE">
        <w:t xml:space="preserve"> развития анального аппарата</w:t>
      </w:r>
      <w:r>
        <w:t>, при которых в органах таза возникает недостаток нервных клеток, повреждения спинного и головного мозга, а также осложнения заболеваний желудочно-кишечного тракта.</w:t>
      </w:r>
      <w:r w:rsidR="00611EDC">
        <w:t xml:space="preserve"> После травм либо перенесенного хирургического вмешательства может развиться мышечная слабость сфинктера. Еще одной причиной может стать наружный геморрой, поскольку его развитие происходит на кожном покрове вокруг ануса, следствием чего бывает неспособность мышц сфинктера полностью закрывать анус.</w:t>
      </w:r>
    </w:p>
    <w:p w:rsidR="00F130BE" w:rsidRDefault="00755E72" w:rsidP="00F130BE">
      <w:pPr>
        <w:pStyle w:val="a5"/>
      </w:pPr>
      <w:r>
        <w:t>Симптомы</w:t>
      </w:r>
    </w:p>
    <w:p w:rsidR="003A42C3" w:rsidRDefault="004F4DF7" w:rsidP="003A42C3">
      <w:r>
        <w:t>К основному проявлению так называемого истинного энкопреза (</w:t>
      </w:r>
      <w:r w:rsidR="00352660" w:rsidRPr="00352660">
        <w:rPr>
          <w:color w:val="FF0000"/>
        </w:rPr>
        <w:t>причина</w:t>
      </w:r>
      <w:r w:rsidR="00352660">
        <w:t xml:space="preserve"> появления </w:t>
      </w:r>
      <w:r>
        <w:t>физиологическ</w:t>
      </w:r>
      <w:r w:rsidR="00352660">
        <w:t>ая</w:t>
      </w:r>
      <w:r>
        <w:t xml:space="preserve">) </w:t>
      </w:r>
      <w:proofErr w:type="gramStart"/>
      <w:r>
        <w:t>относят</w:t>
      </w:r>
      <w:proofErr w:type="gramEnd"/>
      <w:r>
        <w:t xml:space="preserve"> прежде всего каломазание. Это симптом, при котором нижнее белье ребенка при ношении пачкается каловыми массами. Через некоторое время рефлекс удержания </w:t>
      </w:r>
      <w:r>
        <w:lastRenderedPageBreak/>
        <w:t>дефекации ослабляется, а затем вовсе исчезает.</w:t>
      </w:r>
      <w:r w:rsidR="00702D68">
        <w:t xml:space="preserve"> Иногда сопутствующим заболеванием бывает недержание мочи.</w:t>
      </w:r>
    </w:p>
    <w:p w:rsidR="004F4DF7" w:rsidRDefault="004F4DF7" w:rsidP="003A42C3">
      <w:r>
        <w:t xml:space="preserve">При </w:t>
      </w:r>
      <w:proofErr w:type="gramStart"/>
      <w:r>
        <w:t>ложном</w:t>
      </w:r>
      <w:proofErr w:type="gramEnd"/>
      <w:r>
        <w:t xml:space="preserve"> энкопрезе (</w:t>
      </w:r>
      <w:r w:rsidR="00352660" w:rsidRPr="00352660">
        <w:rPr>
          <w:color w:val="FF0000"/>
        </w:rPr>
        <w:t>причина</w:t>
      </w:r>
      <w:r w:rsidR="00352660">
        <w:t xml:space="preserve"> появления</w:t>
      </w:r>
      <w:r>
        <w:t xml:space="preserve"> психологическ</w:t>
      </w:r>
      <w:r w:rsidR="00352660">
        <w:t>ая</w:t>
      </w:r>
      <w:r>
        <w:t xml:space="preserve">) изначально </w:t>
      </w:r>
      <w:r w:rsidR="00067477">
        <w:t>наблюдается хронический запор, потом появляется каломазание. Со временем при постоянном скоплении в прямой кишке больших каловых масс происходит их непроизвольный выход наружу. Также для таких случаев характерен зловонный понос, образующийся в верхних отделах и выделяющийся через анус.</w:t>
      </w:r>
    </w:p>
    <w:p w:rsidR="00645515" w:rsidRDefault="00645515" w:rsidP="00645515">
      <w:pPr>
        <w:pStyle w:val="a5"/>
      </w:pPr>
      <w:r>
        <w:t>Диагностика</w:t>
      </w:r>
    </w:p>
    <w:p w:rsidR="00645515" w:rsidRPr="00645515" w:rsidRDefault="003A46BE" w:rsidP="00645515">
      <w:r>
        <w:t xml:space="preserve">При диагностировании заболевания сначала оцениваются обстоятельства, при которых энкопрез развился, проводится опрос родителей. Затем берется кал на бактериальный анализ для исключения таких болезней, как дисбактериоз и панкреатит. После </w:t>
      </w:r>
      <w:r w:rsidR="00C378B4">
        <w:t xml:space="preserve">оценивают характер функциональных и анатомических повреждений. </w:t>
      </w:r>
      <w:r>
        <w:t>Для определения чувствительности прямой кишки используют специальную трубку, реагирующую на давление. Проводится исследование прямой кишки посредством ультразвука.</w:t>
      </w:r>
    </w:p>
    <w:p w:rsidR="00521B1A" w:rsidRDefault="00B7024D" w:rsidP="00521B1A">
      <w:pPr>
        <w:pStyle w:val="a5"/>
      </w:pPr>
      <w:r>
        <w:t>Лечение</w:t>
      </w:r>
    </w:p>
    <w:p w:rsidR="00794F5A" w:rsidRDefault="00C24A58" w:rsidP="00B7024D">
      <w:r>
        <w:t xml:space="preserve">К какому же </w:t>
      </w:r>
      <w:r w:rsidRPr="00626833">
        <w:rPr>
          <w:color w:val="FF0000"/>
        </w:rPr>
        <w:t>врачу</w:t>
      </w:r>
      <w:r>
        <w:t xml:space="preserve"> </w:t>
      </w:r>
      <w:r w:rsidRPr="00626833">
        <w:rPr>
          <w:color w:val="FF0000"/>
        </w:rPr>
        <w:t>идти</w:t>
      </w:r>
      <w:r>
        <w:t xml:space="preserve"> п</w:t>
      </w:r>
      <w:r w:rsidR="00471FDF">
        <w:t>ри подозрении на недержание кала</w:t>
      </w:r>
      <w:r>
        <w:t>?</w:t>
      </w:r>
      <w:r w:rsidR="00471FDF">
        <w:t xml:space="preserve"> </w:t>
      </w:r>
      <w:r>
        <w:t xml:space="preserve">Изначально </w:t>
      </w:r>
      <w:r w:rsidR="00471FDF">
        <w:t xml:space="preserve">необходимо обратиться к педиатру, а в случае подтверждения диагноза он уже подключит гастроэнтеролога. Также необходимой составляющей является консультация </w:t>
      </w:r>
      <w:r w:rsidR="00471FDF" w:rsidRPr="00626833">
        <w:rPr>
          <w:color w:val="FF0000"/>
        </w:rPr>
        <w:t>психолога</w:t>
      </w:r>
      <w:r w:rsidR="00794F5A">
        <w:t>.</w:t>
      </w:r>
      <w:r w:rsidR="0046324A" w:rsidRPr="0046324A">
        <w:t xml:space="preserve"> </w:t>
      </w:r>
      <w:r w:rsidR="0046324A" w:rsidRPr="0046324A">
        <w:rPr>
          <w:color w:val="FF0000"/>
        </w:rPr>
        <w:t>Лечить</w:t>
      </w:r>
      <w:r w:rsidR="0046324A" w:rsidRPr="0046324A">
        <w:t xml:space="preserve"> энкопрез </w:t>
      </w:r>
      <w:r w:rsidR="0046324A">
        <w:t>нужно</w:t>
      </w:r>
      <w:r w:rsidR="0046324A" w:rsidRPr="0046324A">
        <w:t xml:space="preserve"> комплексно, на перв</w:t>
      </w:r>
      <w:r w:rsidR="0046324A">
        <w:t>ом</w:t>
      </w:r>
      <w:r w:rsidR="0046324A" w:rsidRPr="0046324A">
        <w:t xml:space="preserve"> план</w:t>
      </w:r>
      <w:r w:rsidR="0046324A">
        <w:t>е</w:t>
      </w:r>
      <w:r w:rsidR="0046324A" w:rsidRPr="0046324A">
        <w:t xml:space="preserve"> всегда </w:t>
      </w:r>
      <w:r w:rsidR="0046324A">
        <w:t>находится</w:t>
      </w:r>
      <w:r w:rsidR="0046324A" w:rsidRPr="0046324A">
        <w:t xml:space="preserve"> поиск </w:t>
      </w:r>
      <w:r w:rsidR="0046324A" w:rsidRPr="00456545">
        <w:rPr>
          <w:color w:val="FF0000"/>
        </w:rPr>
        <w:t>причины</w:t>
      </w:r>
      <w:r w:rsidR="0046324A" w:rsidRPr="0046324A">
        <w:t>, вызвавшей отклонение</w:t>
      </w:r>
      <w:r w:rsidR="0046324A">
        <w:t>.</w:t>
      </w:r>
    </w:p>
    <w:p w:rsidR="00B7024D" w:rsidRPr="00794F5A" w:rsidRDefault="00471FDF" w:rsidP="00B7024D">
      <w:pPr>
        <w:rPr>
          <w:u w:val="single"/>
        </w:rPr>
      </w:pPr>
      <w:r w:rsidRPr="00794F5A">
        <w:rPr>
          <w:u w:val="single"/>
        </w:rPr>
        <w:t xml:space="preserve">При </w:t>
      </w:r>
      <w:proofErr w:type="gramStart"/>
      <w:r w:rsidRPr="00794F5A">
        <w:rPr>
          <w:u w:val="single"/>
        </w:rPr>
        <w:t>ложном</w:t>
      </w:r>
      <w:proofErr w:type="gramEnd"/>
      <w:r w:rsidRPr="00794F5A">
        <w:rPr>
          <w:u w:val="single"/>
        </w:rPr>
        <w:t xml:space="preserve"> энкопрезе на первых стадиях иногда достаточно устранить психологическую составляющую заболевания</w:t>
      </w:r>
      <w:r w:rsidR="00C24A58" w:rsidRPr="00794F5A">
        <w:rPr>
          <w:u w:val="single"/>
        </w:rPr>
        <w:t>, избавиться от боязни и стыда из-за возникших трудностей дефекации</w:t>
      </w:r>
      <w:r w:rsidRPr="00794F5A">
        <w:rPr>
          <w:u w:val="single"/>
        </w:rPr>
        <w:t>.</w:t>
      </w:r>
      <w:r w:rsidR="00C24A58" w:rsidRPr="00794F5A">
        <w:rPr>
          <w:u w:val="single"/>
        </w:rPr>
        <w:t xml:space="preserve"> Здесь залогом успешной терапии будут </w:t>
      </w:r>
      <w:r w:rsidR="00456545" w:rsidRPr="00456545">
        <w:rPr>
          <w:color w:val="FF0000"/>
          <w:u w:val="single"/>
        </w:rPr>
        <w:t>советы</w:t>
      </w:r>
      <w:r w:rsidR="00456545">
        <w:rPr>
          <w:u w:val="single"/>
        </w:rPr>
        <w:t>, поддержка</w:t>
      </w:r>
      <w:r w:rsidR="00C24A58" w:rsidRPr="00794F5A">
        <w:rPr>
          <w:u w:val="single"/>
        </w:rPr>
        <w:t xml:space="preserve"> и участие окружающих ребенка родственников, которые должны помочь ребенку укрепить веру в себя и повысить самооценку, что</w:t>
      </w:r>
      <w:r w:rsidR="002D1FC3">
        <w:rPr>
          <w:u w:val="single"/>
        </w:rPr>
        <w:t>,</w:t>
      </w:r>
      <w:r w:rsidR="00C24A58" w:rsidRPr="00794F5A">
        <w:rPr>
          <w:u w:val="single"/>
        </w:rPr>
        <w:t xml:space="preserve"> в свою очередь</w:t>
      </w:r>
      <w:r w:rsidR="002D1FC3">
        <w:rPr>
          <w:u w:val="single"/>
        </w:rPr>
        <w:t>,</w:t>
      </w:r>
      <w:r w:rsidR="00C24A58" w:rsidRPr="00794F5A">
        <w:rPr>
          <w:u w:val="single"/>
        </w:rPr>
        <w:t xml:space="preserve"> избавит его от комплексов.</w:t>
      </w:r>
    </w:p>
    <w:p w:rsidR="00010F7A" w:rsidRPr="00010F7A" w:rsidRDefault="00A447D3" w:rsidP="00B7024D">
      <w:r>
        <w:t xml:space="preserve">В первую очередь необходимо устранить хронический запор и восстановить нормальную работоспособность кишечника. </w:t>
      </w:r>
      <w:r w:rsidR="00010F7A">
        <w:t xml:space="preserve">Для этого в первый день необходимо </w:t>
      </w:r>
      <w:r w:rsidR="00010F7A" w:rsidRPr="00010F7A">
        <w:rPr>
          <w:color w:val="FF0000"/>
        </w:rPr>
        <w:t>делать</w:t>
      </w:r>
      <w:r w:rsidR="00010F7A">
        <w:t xml:space="preserve"> очистительные клизмы с фосфатом калия и натрия. На второй день ставить ректальные свечи бисакодил. На третий – </w:t>
      </w:r>
      <w:r w:rsidR="00010F7A" w:rsidRPr="00010F7A">
        <w:rPr>
          <w:color w:val="FF0000"/>
        </w:rPr>
        <w:t>таблетки</w:t>
      </w:r>
      <w:r w:rsidR="00010F7A">
        <w:t xml:space="preserve"> бисакодил. Сейчас также используется раствор, содержащий полиэтиленгликоль и электролиты.</w:t>
      </w:r>
    </w:p>
    <w:p w:rsidR="00626833" w:rsidRDefault="00794F5A" w:rsidP="00B7024D">
      <w:r>
        <w:t>После очистки прямой кишки нужно установить определенное время, в которое ребенок будет опорожняться, и помочь ему превратить это в привычку</w:t>
      </w:r>
      <w:r w:rsidR="00E655AF">
        <w:t>, например, методом поощрения</w:t>
      </w:r>
      <w:r>
        <w:t xml:space="preserve">. </w:t>
      </w:r>
      <w:r w:rsidR="00010F7A">
        <w:t xml:space="preserve">В качестве поддержки </w:t>
      </w:r>
      <w:r w:rsidR="007D6998">
        <w:t xml:space="preserve">кишечника назначается минеральное масло как размягчающее слабительное. При тяжелых формах для стимуляции сокращений кишечника прописывают сенну или дантрон. </w:t>
      </w:r>
      <w:r>
        <w:t xml:space="preserve">Необходимо скорректировать </w:t>
      </w:r>
      <w:r w:rsidR="00BB08B2">
        <w:t xml:space="preserve">легко усваиваемую </w:t>
      </w:r>
      <w:r>
        <w:t>диету</w:t>
      </w:r>
      <w:r w:rsidR="00374A0B" w:rsidRPr="00374A0B">
        <w:t xml:space="preserve"> с повышенным содержанием нерастворимой клетчатки</w:t>
      </w:r>
      <w:r w:rsidR="00E655AF">
        <w:t>, предпочтительнее будет молочно-растительная пища</w:t>
      </w:r>
      <w:r w:rsidR="00374A0B">
        <w:t xml:space="preserve">, или </w:t>
      </w:r>
      <w:r w:rsidR="00374A0B" w:rsidRPr="00374A0B">
        <w:rPr>
          <w:color w:val="FF0000"/>
        </w:rPr>
        <w:t>лекарство</w:t>
      </w:r>
      <w:r w:rsidR="00374A0B">
        <w:t xml:space="preserve">, </w:t>
      </w:r>
      <w:r w:rsidR="00374A0B" w:rsidRPr="00374A0B">
        <w:t>увеличивающие объем содержимого кишечника</w:t>
      </w:r>
      <w:r w:rsidR="00E655AF">
        <w:t>,</w:t>
      </w:r>
      <w:r>
        <w:t xml:space="preserve"> проследить за </w:t>
      </w:r>
      <w:r w:rsidR="00A17709">
        <w:t xml:space="preserve">потреблением </w:t>
      </w:r>
      <w:r>
        <w:t>нормальн</w:t>
      </w:r>
      <w:r w:rsidR="00A17709">
        <w:t>ого</w:t>
      </w:r>
      <w:r>
        <w:t xml:space="preserve"> количеств</w:t>
      </w:r>
      <w:r w:rsidR="00A17709">
        <w:t>а</w:t>
      </w:r>
      <w:r>
        <w:t xml:space="preserve"> жидкости</w:t>
      </w:r>
      <w:r w:rsidR="00374A0B">
        <w:t>.</w:t>
      </w:r>
      <w:r w:rsidR="00666708">
        <w:t xml:space="preserve"> Общая продолжительность курса </w:t>
      </w:r>
      <w:r w:rsidR="00666708" w:rsidRPr="00666708">
        <w:rPr>
          <w:color w:val="FF0000"/>
        </w:rPr>
        <w:t>лечения</w:t>
      </w:r>
      <w:r w:rsidR="00666708">
        <w:t xml:space="preserve"> составляет от полугода до года.</w:t>
      </w:r>
    </w:p>
    <w:p w:rsidR="00BB08B2" w:rsidRDefault="00BB08B2" w:rsidP="00BB08B2">
      <w:pPr>
        <w:pStyle w:val="a5"/>
      </w:pPr>
      <w:r>
        <w:t>Лечебная физкультура</w:t>
      </w:r>
    </w:p>
    <w:p w:rsidR="00BB08B2" w:rsidRDefault="00BB08B2" w:rsidP="00BB08B2">
      <w:r>
        <w:lastRenderedPageBreak/>
        <w:t>Для повышения тонуса мышц сфинктера врач назначает особые упражнения</w:t>
      </w:r>
      <w:r w:rsidR="00456545">
        <w:t xml:space="preserve"> </w:t>
      </w:r>
      <w:r w:rsidR="001570AC">
        <w:rPr>
          <w:color w:val="FF0000"/>
        </w:rPr>
        <w:t>ЛФК</w:t>
      </w:r>
      <w:r>
        <w:t>: в анус ребенка вводится специальная трубка, и ему нужно напрягать и расслаблять анальные мышцы, а затем во время ходьбы постараться удерживать трубку либо выталкивать ее.</w:t>
      </w:r>
    </w:p>
    <w:p w:rsidR="00951EAB" w:rsidRDefault="00951EAB" w:rsidP="00BB08B2">
      <w:r>
        <w:t xml:space="preserve">Если заболевание проходит в сочетании с запорами, утром необходимо </w:t>
      </w:r>
      <w:r w:rsidRPr="00456545">
        <w:rPr>
          <w:color w:val="FF0000"/>
        </w:rPr>
        <w:t>делать</w:t>
      </w:r>
      <w:r>
        <w:t xml:space="preserve"> физзарядку с достаточной физической нагрузкой, к примеру, бег на улице.</w:t>
      </w:r>
      <w:r w:rsidRPr="00951EAB">
        <w:t xml:space="preserve"> </w:t>
      </w:r>
      <w:r>
        <w:t xml:space="preserve">Для ребенка будет полезным в психологическом плане, если вместе с ним заниматься </w:t>
      </w:r>
      <w:r w:rsidR="001570AC">
        <w:rPr>
          <w:color w:val="FF0000"/>
        </w:rPr>
        <w:t>ЛФК</w:t>
      </w:r>
      <w:r w:rsidR="00456545">
        <w:t xml:space="preserve"> </w:t>
      </w:r>
      <w:r>
        <w:t>будет один из родителей.</w:t>
      </w:r>
    </w:p>
    <w:p w:rsidR="001B1B38" w:rsidRDefault="001B1B38" w:rsidP="001B1B38">
      <w:pPr>
        <w:pStyle w:val="a5"/>
      </w:pPr>
      <w:r>
        <w:t>Народные средства</w:t>
      </w:r>
    </w:p>
    <w:p w:rsidR="004A34AF" w:rsidRPr="004A34AF" w:rsidRDefault="004A34AF" w:rsidP="004A34AF">
      <w:r>
        <w:t xml:space="preserve">В </w:t>
      </w:r>
      <w:r w:rsidRPr="004A34AF">
        <w:rPr>
          <w:color w:val="FF0000"/>
        </w:rPr>
        <w:t>домашних</w:t>
      </w:r>
      <w:r>
        <w:t xml:space="preserve"> </w:t>
      </w:r>
      <w:r w:rsidRPr="004A34AF">
        <w:rPr>
          <w:color w:val="FF0000"/>
        </w:rPr>
        <w:t>условиях</w:t>
      </w:r>
      <w:r>
        <w:t xml:space="preserve"> можно поддержать работу органов желудочно-кишечного тракта </w:t>
      </w:r>
      <w:r w:rsidRPr="004A34AF">
        <w:rPr>
          <w:color w:val="FF0000"/>
        </w:rPr>
        <w:t>народными</w:t>
      </w:r>
      <w:r>
        <w:t xml:space="preserve"> </w:t>
      </w:r>
      <w:r w:rsidRPr="004A34AF">
        <w:rPr>
          <w:color w:val="FF0000"/>
        </w:rPr>
        <w:t>средствами</w:t>
      </w:r>
      <w:r>
        <w:t>.</w:t>
      </w:r>
      <w:r w:rsidR="002E262D">
        <w:t xml:space="preserve"> Для стимуляции пищеварения хорошо пить перед едой яблочный или абрикосовый сок. Из успокоительных средств перед сном полезными будут травяные настои (ромашка, мята, пустырник). Они снимут моральное напряжение и обеспечат здоровый сон, поскольку энкопрез способствует его нарушению.</w:t>
      </w:r>
      <w:r w:rsidR="00A220D7">
        <w:t xml:space="preserve"> Добиться успокаивающего результата </w:t>
      </w:r>
      <w:r w:rsidR="00A220D7" w:rsidRPr="00A220D7">
        <w:rPr>
          <w:color w:val="FF0000"/>
        </w:rPr>
        <w:t>народными</w:t>
      </w:r>
      <w:r w:rsidR="00A220D7">
        <w:t xml:space="preserve"> </w:t>
      </w:r>
      <w:r w:rsidR="00A220D7" w:rsidRPr="00A220D7">
        <w:rPr>
          <w:color w:val="FF0000"/>
        </w:rPr>
        <w:t>средствами</w:t>
      </w:r>
      <w:r w:rsidR="00A220D7">
        <w:t xml:space="preserve"> можно принимая теплые ванны с добавлением лечебных трав: ромашка, мята, шалфей, череда, календула.</w:t>
      </w:r>
    </w:p>
    <w:p w:rsidR="0046324A" w:rsidRDefault="0046324A" w:rsidP="00BB08B2">
      <w:pPr>
        <w:rPr>
          <w:u w:val="single"/>
        </w:rPr>
      </w:pPr>
      <w:r w:rsidRPr="0046324A">
        <w:rPr>
          <w:u w:val="single"/>
        </w:rPr>
        <w:t xml:space="preserve">Любые лечебно-профилактические мероприятия в </w:t>
      </w:r>
      <w:r w:rsidRPr="0046324A">
        <w:rPr>
          <w:color w:val="FF0000"/>
          <w:u w:val="single"/>
        </w:rPr>
        <w:t>домашних</w:t>
      </w:r>
      <w:r w:rsidRPr="0046324A">
        <w:rPr>
          <w:u w:val="single"/>
        </w:rPr>
        <w:t xml:space="preserve"> </w:t>
      </w:r>
      <w:r w:rsidRPr="0046324A">
        <w:rPr>
          <w:color w:val="FF0000"/>
          <w:u w:val="single"/>
        </w:rPr>
        <w:t>условиях</w:t>
      </w:r>
      <w:r w:rsidRPr="0046324A">
        <w:rPr>
          <w:u w:val="single"/>
        </w:rPr>
        <w:t xml:space="preserve"> проводятся исключительно после постановки диагноза врачом и назначенным им методикам. </w:t>
      </w:r>
      <w:r w:rsidR="00456545" w:rsidRPr="00456545">
        <w:rPr>
          <w:color w:val="FF0000"/>
          <w:u w:val="single"/>
        </w:rPr>
        <w:t>Лечить</w:t>
      </w:r>
      <w:r w:rsidR="00456545">
        <w:rPr>
          <w:u w:val="single"/>
        </w:rPr>
        <w:t xml:space="preserve"> ребенка самостоятельно ни в коем случае нельзя, потому что это</w:t>
      </w:r>
      <w:r w:rsidRPr="0046324A">
        <w:rPr>
          <w:u w:val="single"/>
        </w:rPr>
        <w:t xml:space="preserve"> может обернуться различными осложнениями, притом как физическими, так и психологическими.</w:t>
      </w:r>
    </w:p>
    <w:p w:rsidR="000B2E77" w:rsidRDefault="000B2E77" w:rsidP="00BB08B2">
      <w:pPr>
        <w:rPr>
          <w:u w:val="single"/>
        </w:rPr>
      </w:pPr>
    </w:p>
    <w:p w:rsidR="000B2E77" w:rsidRPr="000B2E77" w:rsidRDefault="000B2E77" w:rsidP="00BB08B2">
      <w:r>
        <w:rPr>
          <w:rFonts w:ascii="Courier New" w:hAnsi="Courier New" w:cs="Courier New"/>
          <w:bCs/>
          <w:color w:val="000000"/>
          <w:shd w:val="clear" w:color="auto" w:fill="FFFFFF"/>
        </w:rPr>
        <w:t>Недержание кала у детей – почему возникает, симптомы и диагностика. Что делать родителям, как лечить. ЛФК и народные методы.</w:t>
      </w:r>
      <w:bookmarkStart w:id="0" w:name="_GoBack"/>
      <w:bookmarkEnd w:id="0"/>
    </w:p>
    <w:sectPr w:rsidR="000B2E77" w:rsidRPr="000B2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0263E"/>
    <w:multiLevelType w:val="hybridMultilevel"/>
    <w:tmpl w:val="A53A1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2A5"/>
    <w:rsid w:val="00010F7A"/>
    <w:rsid w:val="00067477"/>
    <w:rsid w:val="000B2E77"/>
    <w:rsid w:val="001048AF"/>
    <w:rsid w:val="00112115"/>
    <w:rsid w:val="001570AC"/>
    <w:rsid w:val="001B1B38"/>
    <w:rsid w:val="00200C2E"/>
    <w:rsid w:val="002025DC"/>
    <w:rsid w:val="00246D59"/>
    <w:rsid w:val="00291519"/>
    <w:rsid w:val="002A1F5C"/>
    <w:rsid w:val="002D1FC3"/>
    <w:rsid w:val="002E262D"/>
    <w:rsid w:val="002E70CE"/>
    <w:rsid w:val="00303073"/>
    <w:rsid w:val="00352660"/>
    <w:rsid w:val="00374A0B"/>
    <w:rsid w:val="00394B82"/>
    <w:rsid w:val="003A42C3"/>
    <w:rsid w:val="003A46BE"/>
    <w:rsid w:val="004151A2"/>
    <w:rsid w:val="00424C1C"/>
    <w:rsid w:val="00442F85"/>
    <w:rsid w:val="00456545"/>
    <w:rsid w:val="0046185B"/>
    <w:rsid w:val="0046324A"/>
    <w:rsid w:val="00470D60"/>
    <w:rsid w:val="00471FDF"/>
    <w:rsid w:val="00473696"/>
    <w:rsid w:val="004A34AF"/>
    <w:rsid w:val="004F4DF7"/>
    <w:rsid w:val="00521B1A"/>
    <w:rsid w:val="00523827"/>
    <w:rsid w:val="00557D8E"/>
    <w:rsid w:val="005D2D1B"/>
    <w:rsid w:val="005E77DB"/>
    <w:rsid w:val="00611EDC"/>
    <w:rsid w:val="00626833"/>
    <w:rsid w:val="00645515"/>
    <w:rsid w:val="00666708"/>
    <w:rsid w:val="00702D68"/>
    <w:rsid w:val="00732467"/>
    <w:rsid w:val="00755E72"/>
    <w:rsid w:val="00794F5A"/>
    <w:rsid w:val="007C7FED"/>
    <w:rsid w:val="007D6998"/>
    <w:rsid w:val="008852A5"/>
    <w:rsid w:val="00886526"/>
    <w:rsid w:val="00892F62"/>
    <w:rsid w:val="008F30EA"/>
    <w:rsid w:val="00923A98"/>
    <w:rsid w:val="00951EAB"/>
    <w:rsid w:val="009A0CDF"/>
    <w:rsid w:val="00A065DD"/>
    <w:rsid w:val="00A06A75"/>
    <w:rsid w:val="00A17709"/>
    <w:rsid w:val="00A220D7"/>
    <w:rsid w:val="00A447D3"/>
    <w:rsid w:val="00B220DE"/>
    <w:rsid w:val="00B7024D"/>
    <w:rsid w:val="00BB08B2"/>
    <w:rsid w:val="00BB5BB4"/>
    <w:rsid w:val="00BC0FF9"/>
    <w:rsid w:val="00C24A58"/>
    <w:rsid w:val="00C378B4"/>
    <w:rsid w:val="00C55804"/>
    <w:rsid w:val="00D8063D"/>
    <w:rsid w:val="00DB6D14"/>
    <w:rsid w:val="00E229D8"/>
    <w:rsid w:val="00E655AF"/>
    <w:rsid w:val="00F13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865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86526"/>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E70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2E70CE"/>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8F30EA"/>
    <w:pPr>
      <w:ind w:left="720"/>
      <w:contextualSpacing/>
    </w:pPr>
  </w:style>
  <w:style w:type="paragraph" w:styleId="a8">
    <w:name w:val="Normal (Web)"/>
    <w:basedOn w:val="a"/>
    <w:uiPriority w:val="99"/>
    <w:semiHidden/>
    <w:unhideWhenUsed/>
    <w:rsid w:val="00374A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74A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865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86526"/>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E70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2E70CE"/>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8F30EA"/>
    <w:pPr>
      <w:ind w:left="720"/>
      <w:contextualSpacing/>
    </w:pPr>
  </w:style>
  <w:style w:type="paragraph" w:styleId="a8">
    <w:name w:val="Normal (Web)"/>
    <w:basedOn w:val="a"/>
    <w:uiPriority w:val="99"/>
    <w:semiHidden/>
    <w:unhideWhenUsed/>
    <w:rsid w:val="00374A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74A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4173">
      <w:bodyDiv w:val="1"/>
      <w:marLeft w:val="0"/>
      <w:marRight w:val="0"/>
      <w:marTop w:val="0"/>
      <w:marBottom w:val="0"/>
      <w:divBdr>
        <w:top w:val="none" w:sz="0" w:space="0" w:color="auto"/>
        <w:left w:val="none" w:sz="0" w:space="0" w:color="auto"/>
        <w:bottom w:val="none" w:sz="0" w:space="0" w:color="auto"/>
        <w:right w:val="none" w:sz="0" w:space="0" w:color="auto"/>
      </w:divBdr>
      <w:divsChild>
        <w:div w:id="1787044199">
          <w:marLeft w:val="0"/>
          <w:marRight w:val="0"/>
          <w:marTop w:val="0"/>
          <w:marBottom w:val="0"/>
          <w:divBdr>
            <w:top w:val="none" w:sz="0" w:space="0" w:color="auto"/>
            <w:left w:val="none" w:sz="0" w:space="0" w:color="auto"/>
            <w:bottom w:val="none" w:sz="0" w:space="0" w:color="auto"/>
            <w:right w:val="none" w:sz="0" w:space="0" w:color="auto"/>
          </w:divBdr>
        </w:div>
      </w:divsChild>
    </w:div>
    <w:div w:id="127862295">
      <w:bodyDiv w:val="1"/>
      <w:marLeft w:val="0"/>
      <w:marRight w:val="0"/>
      <w:marTop w:val="0"/>
      <w:marBottom w:val="0"/>
      <w:divBdr>
        <w:top w:val="none" w:sz="0" w:space="0" w:color="auto"/>
        <w:left w:val="none" w:sz="0" w:space="0" w:color="auto"/>
        <w:bottom w:val="none" w:sz="0" w:space="0" w:color="auto"/>
        <w:right w:val="none" w:sz="0" w:space="0" w:color="auto"/>
      </w:divBdr>
      <w:divsChild>
        <w:div w:id="1044713623">
          <w:marLeft w:val="0"/>
          <w:marRight w:val="0"/>
          <w:marTop w:val="0"/>
          <w:marBottom w:val="0"/>
          <w:divBdr>
            <w:top w:val="none" w:sz="0" w:space="0" w:color="auto"/>
            <w:left w:val="none" w:sz="0" w:space="0" w:color="auto"/>
            <w:bottom w:val="none" w:sz="0" w:space="0" w:color="auto"/>
            <w:right w:val="none" w:sz="0" w:space="0" w:color="auto"/>
          </w:divBdr>
        </w:div>
      </w:divsChild>
    </w:div>
    <w:div w:id="331682087">
      <w:bodyDiv w:val="1"/>
      <w:marLeft w:val="0"/>
      <w:marRight w:val="0"/>
      <w:marTop w:val="0"/>
      <w:marBottom w:val="0"/>
      <w:divBdr>
        <w:top w:val="none" w:sz="0" w:space="0" w:color="auto"/>
        <w:left w:val="none" w:sz="0" w:space="0" w:color="auto"/>
        <w:bottom w:val="none" w:sz="0" w:space="0" w:color="auto"/>
        <w:right w:val="none" w:sz="0" w:space="0" w:color="auto"/>
      </w:divBdr>
      <w:divsChild>
        <w:div w:id="412632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561</TotalTime>
  <Pages>3</Pages>
  <Words>897</Words>
  <Characters>6214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59</cp:revision>
  <dcterms:created xsi:type="dcterms:W3CDTF">2016-01-29T06:09:00Z</dcterms:created>
  <dcterms:modified xsi:type="dcterms:W3CDTF">2016-01-31T07:22:00Z</dcterms:modified>
</cp:coreProperties>
</file>