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B4" w:rsidRPr="004B00E6" w:rsidRDefault="007667B4" w:rsidP="00535561">
      <w:pPr>
        <w:pStyle w:val="ab"/>
        <w:rPr>
          <w:b/>
          <w:sz w:val="28"/>
          <w:szCs w:val="36"/>
          <w:lang w:val="uk-UA"/>
        </w:rPr>
      </w:pPr>
      <w:proofErr w:type="spellStart"/>
      <w:r w:rsidRPr="004B00E6">
        <w:rPr>
          <w:b/>
          <w:sz w:val="28"/>
          <w:szCs w:val="36"/>
        </w:rPr>
        <w:t>Найпоширіші</w:t>
      </w:r>
      <w:proofErr w:type="spellEnd"/>
      <w:r w:rsidRPr="004B00E6">
        <w:rPr>
          <w:b/>
          <w:sz w:val="28"/>
          <w:szCs w:val="36"/>
        </w:rPr>
        <w:t xml:space="preserve"> </w:t>
      </w:r>
      <w:proofErr w:type="spellStart"/>
      <w:r w:rsidRPr="004B00E6">
        <w:rPr>
          <w:b/>
          <w:sz w:val="28"/>
          <w:szCs w:val="36"/>
        </w:rPr>
        <w:t>хронічні</w:t>
      </w:r>
      <w:proofErr w:type="spellEnd"/>
      <w:r w:rsidRPr="004B00E6">
        <w:rPr>
          <w:b/>
          <w:sz w:val="28"/>
          <w:szCs w:val="36"/>
        </w:rPr>
        <w:t xml:space="preserve"> </w:t>
      </w:r>
      <w:proofErr w:type="spellStart"/>
      <w:r w:rsidRPr="004B00E6">
        <w:rPr>
          <w:b/>
          <w:sz w:val="28"/>
          <w:szCs w:val="36"/>
        </w:rPr>
        <w:t>захворювання</w:t>
      </w:r>
      <w:proofErr w:type="spellEnd"/>
      <w:r w:rsidRPr="004B00E6">
        <w:rPr>
          <w:b/>
          <w:sz w:val="28"/>
          <w:szCs w:val="36"/>
        </w:rPr>
        <w:t xml:space="preserve"> у </w:t>
      </w:r>
      <w:proofErr w:type="spellStart"/>
      <w:r w:rsidRPr="004B00E6">
        <w:rPr>
          <w:b/>
          <w:sz w:val="28"/>
          <w:szCs w:val="36"/>
        </w:rPr>
        <w:t>немовлят</w:t>
      </w:r>
      <w:proofErr w:type="spellEnd"/>
    </w:p>
    <w:p w:rsidR="00535561" w:rsidRPr="00535561" w:rsidRDefault="00535561" w:rsidP="00535561">
      <w:pPr>
        <w:pStyle w:val="ab"/>
        <w:rPr>
          <w:b/>
          <w:sz w:val="40"/>
          <w:szCs w:val="40"/>
          <w:lang w:val="uk-UA"/>
        </w:rPr>
      </w:pPr>
    </w:p>
    <w:p w:rsidR="007667B4" w:rsidRDefault="007667B4" w:rsidP="00535561">
      <w:pPr>
        <w:pStyle w:val="ab"/>
      </w:pPr>
      <w:proofErr w:type="spellStart"/>
      <w:r>
        <w:t>Хронічні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у </w:t>
      </w:r>
      <w:proofErr w:type="spellStart"/>
      <w:r>
        <w:t>немовлят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дуже</w:t>
      </w:r>
      <w:proofErr w:type="spellEnd"/>
      <w:r>
        <w:t xml:space="preserve"> </w:t>
      </w:r>
      <w:proofErr w:type="gramStart"/>
      <w:r>
        <w:t>тяжкими</w:t>
      </w:r>
      <w:proofErr w:type="gramEnd"/>
      <w:r>
        <w:t xml:space="preserve"> для </w:t>
      </w:r>
      <w:proofErr w:type="spellStart"/>
      <w:r>
        <w:t>дитини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родини</w:t>
      </w:r>
      <w:proofErr w:type="spellEnd"/>
      <w:r>
        <w:t xml:space="preserve">. </w:t>
      </w:r>
      <w:proofErr w:type="gramStart"/>
      <w:r>
        <w:t>Вони</w:t>
      </w:r>
      <w:proofErr w:type="gram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</w:t>
      </w:r>
      <w:proofErr w:type="spellStart"/>
      <w:r>
        <w:t>фізичний</w:t>
      </w:r>
      <w:proofErr w:type="spellEnd"/>
      <w:r>
        <w:t xml:space="preserve"> та </w:t>
      </w:r>
      <w:proofErr w:type="spellStart"/>
      <w:r>
        <w:t>психологічний</w:t>
      </w:r>
      <w:proofErr w:type="spellEnd"/>
      <w:r>
        <w:t xml:space="preserve"> стан </w:t>
      </w:r>
      <w:proofErr w:type="spellStart"/>
      <w:r>
        <w:t>дитини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на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.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ми </w:t>
      </w:r>
      <w:proofErr w:type="spellStart"/>
      <w:r>
        <w:t>розглянемо</w:t>
      </w:r>
      <w:proofErr w:type="spellEnd"/>
      <w:r>
        <w:t xml:space="preserve"> </w:t>
      </w:r>
      <w:proofErr w:type="spellStart"/>
      <w:r>
        <w:t>найпоширіші</w:t>
      </w:r>
      <w:proofErr w:type="spellEnd"/>
      <w:r>
        <w:t xml:space="preserve"> </w:t>
      </w:r>
      <w:proofErr w:type="spellStart"/>
      <w:r>
        <w:t>хронічні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у </w:t>
      </w:r>
      <w:proofErr w:type="spellStart"/>
      <w:r>
        <w:t>немовлят</w:t>
      </w:r>
      <w:proofErr w:type="spellEnd"/>
      <w:r>
        <w:t xml:space="preserve"> та </w:t>
      </w:r>
      <w:proofErr w:type="spellStart"/>
      <w:r>
        <w:t>їхні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>.</w:t>
      </w:r>
    </w:p>
    <w:p w:rsidR="00535561" w:rsidRDefault="00535561" w:rsidP="00535561">
      <w:pPr>
        <w:pStyle w:val="ab"/>
        <w:rPr>
          <w:b/>
          <w:lang w:val="uk-UA"/>
        </w:rPr>
      </w:pPr>
    </w:p>
    <w:p w:rsidR="007667B4" w:rsidRPr="007667B4" w:rsidRDefault="007667B4" w:rsidP="00535561">
      <w:pPr>
        <w:pStyle w:val="ab"/>
        <w:rPr>
          <w:b/>
          <w:lang w:val="uk-UA"/>
        </w:rPr>
      </w:pPr>
      <w:r w:rsidRPr="00535561">
        <w:rPr>
          <w:b/>
          <w:lang w:val="uk-UA"/>
        </w:rPr>
        <w:t xml:space="preserve">В </w:t>
      </w:r>
      <w:r w:rsidRPr="007667B4">
        <w:rPr>
          <w:b/>
          <w:lang w:val="uk-UA"/>
        </w:rPr>
        <w:t>статті</w:t>
      </w:r>
      <w:r>
        <w:rPr>
          <w:b/>
          <w:lang w:val="uk-UA"/>
        </w:rPr>
        <w:t>:</w:t>
      </w:r>
    </w:p>
    <w:p w:rsidR="007667B4" w:rsidRDefault="007667B4" w:rsidP="00535561">
      <w:pPr>
        <w:pStyle w:val="ab"/>
        <w:numPr>
          <w:ilvl w:val="0"/>
          <w:numId w:val="2"/>
        </w:numPr>
        <w:rPr>
          <w:lang w:val="uk-UA"/>
        </w:rPr>
      </w:pPr>
      <w:r>
        <w:rPr>
          <w:lang w:val="uk-UA"/>
        </w:rPr>
        <w:t>Що таке хронічне захворювання?</w:t>
      </w:r>
    </w:p>
    <w:p w:rsidR="007667B4" w:rsidRPr="007667B4" w:rsidRDefault="007667B4" w:rsidP="00535561">
      <w:pPr>
        <w:pStyle w:val="ab"/>
        <w:numPr>
          <w:ilvl w:val="0"/>
          <w:numId w:val="2"/>
        </w:numPr>
        <w:rPr>
          <w:lang w:val="uk-UA"/>
        </w:rPr>
      </w:pPr>
      <w:r>
        <w:rPr>
          <w:lang w:val="uk-UA"/>
        </w:rPr>
        <w:t>Види хронічних захворювань.</w:t>
      </w:r>
    </w:p>
    <w:p w:rsidR="007667B4" w:rsidRDefault="007667B4" w:rsidP="00535561">
      <w:pPr>
        <w:pStyle w:val="ab"/>
        <w:numPr>
          <w:ilvl w:val="0"/>
          <w:numId w:val="2"/>
        </w:numPr>
        <w:rPr>
          <w:lang w:val="uk-UA"/>
        </w:rPr>
      </w:pPr>
      <w:r>
        <w:rPr>
          <w:lang w:val="uk-UA"/>
        </w:rPr>
        <w:t>Астма</w:t>
      </w:r>
    </w:p>
    <w:p w:rsidR="007667B4" w:rsidRDefault="007667B4" w:rsidP="00535561">
      <w:pPr>
        <w:pStyle w:val="ab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Серцеві захворювання </w:t>
      </w:r>
    </w:p>
    <w:p w:rsidR="007667B4" w:rsidRDefault="007667B4" w:rsidP="00535561">
      <w:pPr>
        <w:pStyle w:val="ab"/>
        <w:numPr>
          <w:ilvl w:val="0"/>
          <w:numId w:val="2"/>
        </w:numPr>
        <w:rPr>
          <w:lang w:val="uk-UA"/>
        </w:rPr>
      </w:pPr>
      <w:r>
        <w:rPr>
          <w:lang w:val="uk-UA"/>
        </w:rPr>
        <w:t>Цукровий діабет</w:t>
      </w:r>
    </w:p>
    <w:p w:rsidR="00535561" w:rsidRDefault="00535561" w:rsidP="00535561">
      <w:pPr>
        <w:pStyle w:val="ab"/>
        <w:rPr>
          <w:rFonts w:ascii="Segoe UI" w:hAnsi="Segoe UI" w:cs="Segoe UI"/>
          <w:color w:val="AE9638" w:themeColor="accent1" w:themeShade="BF"/>
          <w:lang w:val="uk-UA"/>
        </w:rPr>
      </w:pPr>
    </w:p>
    <w:p w:rsidR="007667B4" w:rsidRPr="004B00E6" w:rsidRDefault="007667B4" w:rsidP="00535561">
      <w:pPr>
        <w:pStyle w:val="ab"/>
        <w:rPr>
          <w:b/>
          <w:color w:val="AE9638" w:themeColor="accent1" w:themeShade="BF"/>
          <w:sz w:val="28"/>
          <w:highlight w:val="lightGray"/>
        </w:rPr>
      </w:pPr>
      <w:proofErr w:type="spellStart"/>
      <w:r w:rsidRPr="004B00E6">
        <w:rPr>
          <w:b/>
          <w:color w:val="AE9638" w:themeColor="accent1" w:themeShade="BF"/>
          <w:sz w:val="28"/>
        </w:rPr>
        <w:t>Що</w:t>
      </w:r>
      <w:proofErr w:type="spellEnd"/>
      <w:r w:rsidRPr="004B00E6">
        <w:rPr>
          <w:b/>
          <w:color w:val="AE9638" w:themeColor="accent1" w:themeShade="BF"/>
          <w:sz w:val="28"/>
        </w:rPr>
        <w:t xml:space="preserve"> </w:t>
      </w:r>
      <w:proofErr w:type="spellStart"/>
      <w:r w:rsidRPr="004B00E6">
        <w:rPr>
          <w:b/>
          <w:color w:val="AE9638" w:themeColor="accent1" w:themeShade="BF"/>
          <w:sz w:val="28"/>
        </w:rPr>
        <w:t>таке</w:t>
      </w:r>
      <w:proofErr w:type="spellEnd"/>
      <w:r w:rsidRPr="004B00E6">
        <w:rPr>
          <w:b/>
          <w:color w:val="AE9638" w:themeColor="accent1" w:themeShade="BF"/>
          <w:sz w:val="28"/>
        </w:rPr>
        <w:t xml:space="preserve"> </w:t>
      </w:r>
      <w:proofErr w:type="spellStart"/>
      <w:r w:rsidRPr="004B00E6">
        <w:rPr>
          <w:b/>
          <w:color w:val="AE9638" w:themeColor="accent1" w:themeShade="BF"/>
          <w:sz w:val="28"/>
        </w:rPr>
        <w:t>хронічні</w:t>
      </w:r>
      <w:proofErr w:type="spellEnd"/>
      <w:r w:rsidRPr="004B00E6">
        <w:rPr>
          <w:b/>
          <w:color w:val="AE9638" w:themeColor="accent1" w:themeShade="BF"/>
          <w:sz w:val="28"/>
        </w:rPr>
        <w:t xml:space="preserve"> </w:t>
      </w:r>
      <w:proofErr w:type="spellStart"/>
      <w:r w:rsidRPr="004B00E6">
        <w:rPr>
          <w:b/>
          <w:color w:val="AE9638" w:themeColor="accent1" w:themeShade="BF"/>
          <w:sz w:val="28"/>
        </w:rPr>
        <w:t>захворювання</w:t>
      </w:r>
      <w:proofErr w:type="spellEnd"/>
      <w:r w:rsidRPr="004B00E6">
        <w:rPr>
          <w:b/>
          <w:color w:val="AE9638" w:themeColor="accent1" w:themeShade="BF"/>
          <w:sz w:val="28"/>
        </w:rPr>
        <w:t>?</w:t>
      </w:r>
    </w:p>
    <w:p w:rsidR="00535561" w:rsidRDefault="00535561" w:rsidP="00535561">
      <w:pPr>
        <w:pStyle w:val="ab"/>
        <w:rPr>
          <w:b/>
          <w:sz w:val="24"/>
          <w:szCs w:val="24"/>
          <w:lang w:val="uk-UA"/>
        </w:rPr>
      </w:pPr>
    </w:p>
    <w:p w:rsidR="007667B4" w:rsidRDefault="007667B4" w:rsidP="00535561">
      <w:pPr>
        <w:pStyle w:val="ab"/>
        <w:rPr>
          <w:sz w:val="24"/>
          <w:szCs w:val="24"/>
          <w:shd w:val="clear" w:color="auto" w:fill="F7F7F8"/>
          <w:lang w:val="uk-UA"/>
        </w:rPr>
      </w:pPr>
      <w:proofErr w:type="spellStart"/>
      <w:r w:rsidRPr="00535561">
        <w:rPr>
          <w:b/>
          <w:sz w:val="24"/>
          <w:szCs w:val="24"/>
        </w:rPr>
        <w:t>Хронічні</w:t>
      </w:r>
      <w:proofErr w:type="spellEnd"/>
      <w:r w:rsidRPr="00535561">
        <w:rPr>
          <w:b/>
          <w:sz w:val="24"/>
          <w:szCs w:val="24"/>
        </w:rPr>
        <w:t xml:space="preserve"> </w:t>
      </w:r>
      <w:proofErr w:type="spellStart"/>
      <w:r w:rsidRPr="00535561">
        <w:rPr>
          <w:b/>
          <w:sz w:val="24"/>
          <w:szCs w:val="24"/>
        </w:rPr>
        <w:t>захворювання</w:t>
      </w:r>
      <w:proofErr w:type="spellEnd"/>
      <w:r w:rsidRPr="007667B4">
        <w:rPr>
          <w:sz w:val="24"/>
          <w:szCs w:val="24"/>
        </w:rPr>
        <w:t xml:space="preserve"> - </w:t>
      </w:r>
      <w:proofErr w:type="spellStart"/>
      <w:r w:rsidRPr="007667B4">
        <w:rPr>
          <w:sz w:val="24"/>
          <w:szCs w:val="24"/>
        </w:rPr>
        <w:t>це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захворювання</w:t>
      </w:r>
      <w:proofErr w:type="spellEnd"/>
      <w:r w:rsidRPr="007667B4">
        <w:rPr>
          <w:sz w:val="24"/>
          <w:szCs w:val="24"/>
        </w:rPr>
        <w:t xml:space="preserve">, </w:t>
      </w:r>
      <w:proofErr w:type="spellStart"/>
      <w:r w:rsidRPr="007667B4">
        <w:rPr>
          <w:sz w:val="24"/>
          <w:szCs w:val="24"/>
        </w:rPr>
        <w:t>які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тривають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протягом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тривалого</w:t>
      </w:r>
      <w:proofErr w:type="spellEnd"/>
      <w:r w:rsidRPr="007667B4">
        <w:rPr>
          <w:sz w:val="24"/>
          <w:szCs w:val="24"/>
        </w:rPr>
        <w:t xml:space="preserve"> часу, </w:t>
      </w:r>
      <w:proofErr w:type="spellStart"/>
      <w:r w:rsidRPr="007667B4">
        <w:rPr>
          <w:sz w:val="24"/>
          <w:szCs w:val="24"/>
        </w:rPr>
        <w:t>зазвичай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більше</w:t>
      </w:r>
      <w:proofErr w:type="spellEnd"/>
      <w:r w:rsidRPr="007667B4">
        <w:rPr>
          <w:sz w:val="24"/>
          <w:szCs w:val="24"/>
        </w:rPr>
        <w:t xml:space="preserve"> 3 </w:t>
      </w:r>
      <w:proofErr w:type="spellStart"/>
      <w:r w:rsidRPr="007667B4">
        <w:rPr>
          <w:sz w:val="24"/>
          <w:szCs w:val="24"/>
        </w:rPr>
        <w:t>місяців</w:t>
      </w:r>
      <w:proofErr w:type="spellEnd"/>
      <w:r w:rsidRPr="007667B4">
        <w:rPr>
          <w:sz w:val="24"/>
          <w:szCs w:val="24"/>
        </w:rPr>
        <w:t xml:space="preserve">. Вони </w:t>
      </w:r>
      <w:proofErr w:type="spellStart"/>
      <w:r w:rsidRPr="007667B4">
        <w:rPr>
          <w:sz w:val="24"/>
          <w:szCs w:val="24"/>
        </w:rPr>
        <w:t>зазвичай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поступово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розвиваються</w:t>
      </w:r>
      <w:proofErr w:type="spellEnd"/>
      <w:r w:rsidRPr="007667B4">
        <w:rPr>
          <w:sz w:val="24"/>
          <w:szCs w:val="24"/>
        </w:rPr>
        <w:t xml:space="preserve"> та </w:t>
      </w:r>
      <w:proofErr w:type="spellStart"/>
      <w:r w:rsidRPr="007667B4">
        <w:rPr>
          <w:sz w:val="24"/>
          <w:szCs w:val="24"/>
        </w:rPr>
        <w:t>мають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відносно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м'який</w:t>
      </w:r>
      <w:proofErr w:type="spellEnd"/>
      <w:r w:rsidRPr="007667B4">
        <w:rPr>
          <w:sz w:val="24"/>
          <w:szCs w:val="24"/>
        </w:rPr>
        <w:t xml:space="preserve"> початок, </w:t>
      </w:r>
      <w:proofErr w:type="spellStart"/>
      <w:proofErr w:type="gramStart"/>
      <w:r w:rsidRPr="007667B4">
        <w:rPr>
          <w:sz w:val="24"/>
          <w:szCs w:val="24"/>
        </w:rPr>
        <w:t>проте</w:t>
      </w:r>
      <w:proofErr w:type="spellEnd"/>
      <w:r w:rsidRPr="007667B4">
        <w:rPr>
          <w:sz w:val="24"/>
          <w:szCs w:val="24"/>
        </w:rPr>
        <w:t xml:space="preserve"> з</w:t>
      </w:r>
      <w:proofErr w:type="gramEnd"/>
      <w:r w:rsidRPr="007667B4">
        <w:rPr>
          <w:sz w:val="24"/>
          <w:szCs w:val="24"/>
        </w:rPr>
        <w:t xml:space="preserve"> часом </w:t>
      </w:r>
      <w:proofErr w:type="spellStart"/>
      <w:r w:rsidRPr="007667B4">
        <w:rPr>
          <w:sz w:val="24"/>
          <w:szCs w:val="24"/>
        </w:rPr>
        <w:t>можуть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ставати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більш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серйозними</w:t>
      </w:r>
      <w:proofErr w:type="spellEnd"/>
      <w:r w:rsidRPr="007667B4">
        <w:rPr>
          <w:sz w:val="24"/>
          <w:szCs w:val="24"/>
        </w:rPr>
        <w:t xml:space="preserve">. </w:t>
      </w:r>
      <w:proofErr w:type="spellStart"/>
      <w:r w:rsidRPr="007667B4">
        <w:rPr>
          <w:sz w:val="24"/>
          <w:szCs w:val="24"/>
        </w:rPr>
        <w:t>Хронічні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захворювання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можуть</w:t>
      </w:r>
      <w:proofErr w:type="spellEnd"/>
      <w:r w:rsidRPr="007667B4">
        <w:rPr>
          <w:sz w:val="24"/>
          <w:szCs w:val="24"/>
        </w:rPr>
        <w:t xml:space="preserve"> бути </w:t>
      </w:r>
      <w:proofErr w:type="spellStart"/>
      <w:r w:rsidRPr="007667B4">
        <w:rPr>
          <w:sz w:val="24"/>
          <w:szCs w:val="24"/>
        </w:rPr>
        <w:t>спадковими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або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набутих</w:t>
      </w:r>
      <w:proofErr w:type="spellEnd"/>
      <w:r w:rsidRPr="007667B4">
        <w:rPr>
          <w:sz w:val="24"/>
          <w:szCs w:val="24"/>
        </w:rPr>
        <w:t xml:space="preserve">, </w:t>
      </w:r>
      <w:proofErr w:type="spellStart"/>
      <w:r w:rsidRPr="007667B4">
        <w:rPr>
          <w:sz w:val="24"/>
          <w:szCs w:val="24"/>
        </w:rPr>
        <w:t>інфекційними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або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неін</w:t>
      </w:r>
      <w:r w:rsidRPr="007667B4">
        <w:rPr>
          <w:sz w:val="24"/>
          <w:szCs w:val="24"/>
          <w:shd w:val="clear" w:color="auto" w:fill="F7F7F8"/>
        </w:rPr>
        <w:t>фекційними</w:t>
      </w:r>
      <w:proofErr w:type="spellEnd"/>
      <w:r w:rsidRPr="007667B4">
        <w:rPr>
          <w:sz w:val="24"/>
          <w:szCs w:val="24"/>
          <w:shd w:val="clear" w:color="auto" w:fill="F7F7F8"/>
        </w:rPr>
        <w:t>.</w:t>
      </w:r>
    </w:p>
    <w:p w:rsidR="007667B4" w:rsidRDefault="007667B4" w:rsidP="00535561">
      <w:pPr>
        <w:pStyle w:val="ab"/>
        <w:rPr>
          <w:sz w:val="24"/>
          <w:szCs w:val="24"/>
          <w:shd w:val="clear" w:color="auto" w:fill="F7F7F8"/>
          <w:lang w:val="uk-UA"/>
        </w:rPr>
      </w:pPr>
    </w:p>
    <w:p w:rsidR="007667B4" w:rsidRPr="004B00E6" w:rsidRDefault="007667B4" w:rsidP="00535561">
      <w:pPr>
        <w:pStyle w:val="ab"/>
        <w:rPr>
          <w:b/>
          <w:color w:val="AE9638" w:themeColor="accent1" w:themeShade="BF"/>
          <w:sz w:val="24"/>
          <w:lang w:val="uk-UA"/>
        </w:rPr>
      </w:pPr>
      <w:r w:rsidRPr="004B00E6">
        <w:rPr>
          <w:b/>
          <w:color w:val="AE9638" w:themeColor="accent1" w:themeShade="BF"/>
          <w:sz w:val="28"/>
          <w:lang w:val="uk-UA"/>
        </w:rPr>
        <w:t>Види хронічних захворювань</w:t>
      </w:r>
    </w:p>
    <w:p w:rsidR="007667B4" w:rsidRPr="007667B4" w:rsidRDefault="007667B4" w:rsidP="00535561">
      <w:pPr>
        <w:pStyle w:val="ab"/>
        <w:rPr>
          <w:b/>
          <w:color w:val="AE9638" w:themeColor="accent1" w:themeShade="BF"/>
          <w:sz w:val="28"/>
          <w:szCs w:val="28"/>
          <w:shd w:val="clear" w:color="auto" w:fill="F7F7F8"/>
          <w:lang w:val="uk-UA"/>
        </w:rPr>
      </w:pPr>
    </w:p>
    <w:p w:rsidR="007667B4" w:rsidRPr="007667B4" w:rsidRDefault="00535561" w:rsidP="00535561">
      <w:pPr>
        <w:pStyle w:val="ab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</w:t>
      </w:r>
      <w:r w:rsidR="007667B4" w:rsidRPr="007667B4">
        <w:rPr>
          <w:sz w:val="24"/>
          <w:szCs w:val="24"/>
          <w:lang w:val="uk-UA"/>
        </w:rPr>
        <w:t>Хронічні захворювання можуть бути як інфекційними, так і неінфекційними.</w:t>
      </w:r>
      <w:r>
        <w:rPr>
          <w:sz w:val="24"/>
          <w:szCs w:val="24"/>
          <w:lang w:val="uk-UA"/>
        </w:rPr>
        <w:t>)</w:t>
      </w:r>
    </w:p>
    <w:p w:rsidR="00535561" w:rsidRDefault="00535561" w:rsidP="00535561">
      <w:pPr>
        <w:pStyle w:val="ab"/>
        <w:rPr>
          <w:b/>
          <w:sz w:val="24"/>
          <w:szCs w:val="24"/>
          <w:lang w:val="uk-UA"/>
        </w:rPr>
      </w:pPr>
    </w:p>
    <w:p w:rsidR="007667B4" w:rsidRPr="007667B4" w:rsidRDefault="007667B4" w:rsidP="00535561">
      <w:pPr>
        <w:pStyle w:val="ab"/>
        <w:rPr>
          <w:b/>
          <w:sz w:val="24"/>
          <w:szCs w:val="24"/>
          <w:lang w:val="uk-UA"/>
        </w:rPr>
      </w:pPr>
      <w:r w:rsidRPr="007667B4">
        <w:rPr>
          <w:b/>
          <w:sz w:val="24"/>
          <w:szCs w:val="24"/>
          <w:lang w:val="uk-UA"/>
        </w:rPr>
        <w:t>Інфекційні хронічні захворювання</w:t>
      </w:r>
    </w:p>
    <w:p w:rsidR="007667B4" w:rsidRPr="007667B4" w:rsidRDefault="007667B4" w:rsidP="00535561">
      <w:pPr>
        <w:pStyle w:val="ab"/>
        <w:rPr>
          <w:sz w:val="24"/>
          <w:szCs w:val="24"/>
        </w:rPr>
      </w:pPr>
      <w:r w:rsidRPr="007667B4">
        <w:rPr>
          <w:sz w:val="24"/>
          <w:szCs w:val="24"/>
          <w:lang w:val="uk-UA"/>
        </w:rPr>
        <w:t xml:space="preserve">Інфекційні хронічні захворювання спричинені інфекційними агентами, такими як бактерії, віруси, грибки або паразити. Прикладами інфекційних хронічних захворювань є хронічний гепатит С, ВІЛ/СНІД, туберкульоз та малярія. </w:t>
      </w:r>
      <w:proofErr w:type="spellStart"/>
      <w:r w:rsidRPr="007667B4">
        <w:rPr>
          <w:sz w:val="24"/>
          <w:szCs w:val="24"/>
        </w:rPr>
        <w:t>Інфекційні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хронічні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захворювання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можуть</w:t>
      </w:r>
      <w:proofErr w:type="spellEnd"/>
      <w:r w:rsidRPr="007667B4">
        <w:rPr>
          <w:sz w:val="24"/>
          <w:szCs w:val="24"/>
        </w:rPr>
        <w:t xml:space="preserve"> </w:t>
      </w:r>
      <w:proofErr w:type="gramStart"/>
      <w:r w:rsidRPr="007667B4">
        <w:rPr>
          <w:sz w:val="24"/>
          <w:szCs w:val="24"/>
        </w:rPr>
        <w:t>бути</w:t>
      </w:r>
      <w:proofErr w:type="gram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передані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від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людини</w:t>
      </w:r>
      <w:proofErr w:type="spellEnd"/>
      <w:r w:rsidRPr="007667B4">
        <w:rPr>
          <w:sz w:val="24"/>
          <w:szCs w:val="24"/>
        </w:rPr>
        <w:t xml:space="preserve"> до </w:t>
      </w:r>
      <w:proofErr w:type="spellStart"/>
      <w:r w:rsidRPr="007667B4">
        <w:rPr>
          <w:sz w:val="24"/>
          <w:szCs w:val="24"/>
        </w:rPr>
        <w:t>людини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або</w:t>
      </w:r>
      <w:proofErr w:type="spellEnd"/>
      <w:r w:rsidRPr="007667B4">
        <w:rPr>
          <w:sz w:val="24"/>
          <w:szCs w:val="24"/>
        </w:rPr>
        <w:t xml:space="preserve"> через воду, </w:t>
      </w:r>
      <w:proofErr w:type="spellStart"/>
      <w:r w:rsidRPr="007667B4">
        <w:rPr>
          <w:sz w:val="24"/>
          <w:szCs w:val="24"/>
        </w:rPr>
        <w:t>їжу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або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повітря</w:t>
      </w:r>
      <w:proofErr w:type="spellEnd"/>
      <w:r w:rsidRPr="007667B4">
        <w:rPr>
          <w:sz w:val="24"/>
          <w:szCs w:val="24"/>
        </w:rPr>
        <w:t>.</w:t>
      </w:r>
    </w:p>
    <w:p w:rsidR="00535561" w:rsidRDefault="00535561" w:rsidP="00535561">
      <w:pPr>
        <w:pStyle w:val="ab"/>
        <w:rPr>
          <w:b/>
          <w:sz w:val="24"/>
          <w:szCs w:val="24"/>
          <w:lang w:val="uk-UA"/>
        </w:rPr>
      </w:pPr>
    </w:p>
    <w:p w:rsidR="007667B4" w:rsidRPr="00535561" w:rsidRDefault="007667B4" w:rsidP="00535561">
      <w:pPr>
        <w:pStyle w:val="ab"/>
        <w:rPr>
          <w:b/>
          <w:sz w:val="24"/>
          <w:szCs w:val="24"/>
        </w:rPr>
      </w:pPr>
      <w:proofErr w:type="spellStart"/>
      <w:r w:rsidRPr="00535561">
        <w:rPr>
          <w:b/>
          <w:sz w:val="24"/>
          <w:szCs w:val="24"/>
        </w:rPr>
        <w:t>Неінфекційні</w:t>
      </w:r>
      <w:proofErr w:type="spellEnd"/>
      <w:r w:rsidRPr="00535561">
        <w:rPr>
          <w:b/>
          <w:sz w:val="24"/>
          <w:szCs w:val="24"/>
        </w:rPr>
        <w:t xml:space="preserve"> </w:t>
      </w:r>
      <w:proofErr w:type="spellStart"/>
      <w:r w:rsidRPr="00535561">
        <w:rPr>
          <w:b/>
          <w:sz w:val="24"/>
          <w:szCs w:val="24"/>
        </w:rPr>
        <w:t>хронічні</w:t>
      </w:r>
      <w:proofErr w:type="spellEnd"/>
      <w:r w:rsidRPr="00535561">
        <w:rPr>
          <w:b/>
          <w:sz w:val="24"/>
          <w:szCs w:val="24"/>
        </w:rPr>
        <w:t xml:space="preserve"> </w:t>
      </w:r>
      <w:proofErr w:type="spellStart"/>
      <w:r w:rsidRPr="00535561">
        <w:rPr>
          <w:b/>
          <w:sz w:val="24"/>
          <w:szCs w:val="24"/>
        </w:rPr>
        <w:t>захворювання</w:t>
      </w:r>
      <w:proofErr w:type="spellEnd"/>
    </w:p>
    <w:p w:rsidR="007667B4" w:rsidRPr="007667B4" w:rsidRDefault="007667B4" w:rsidP="00535561">
      <w:pPr>
        <w:pStyle w:val="ab"/>
        <w:rPr>
          <w:sz w:val="24"/>
          <w:szCs w:val="24"/>
        </w:rPr>
      </w:pPr>
      <w:proofErr w:type="spellStart"/>
      <w:r w:rsidRPr="007667B4">
        <w:rPr>
          <w:sz w:val="24"/>
          <w:szCs w:val="24"/>
        </w:rPr>
        <w:t>Неінфекційні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хронічні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захворювання</w:t>
      </w:r>
      <w:proofErr w:type="spellEnd"/>
      <w:r w:rsidRPr="007667B4">
        <w:rPr>
          <w:sz w:val="24"/>
          <w:szCs w:val="24"/>
        </w:rPr>
        <w:t xml:space="preserve"> не є </w:t>
      </w:r>
      <w:proofErr w:type="spellStart"/>
      <w:r w:rsidRPr="007667B4">
        <w:rPr>
          <w:sz w:val="24"/>
          <w:szCs w:val="24"/>
        </w:rPr>
        <w:t>спричинені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інфекційними</w:t>
      </w:r>
      <w:proofErr w:type="spellEnd"/>
      <w:r w:rsidRPr="007667B4">
        <w:rPr>
          <w:sz w:val="24"/>
          <w:szCs w:val="24"/>
        </w:rPr>
        <w:t xml:space="preserve"> агентами, а </w:t>
      </w:r>
      <w:proofErr w:type="spellStart"/>
      <w:r w:rsidRPr="007667B4">
        <w:rPr>
          <w:sz w:val="24"/>
          <w:szCs w:val="24"/>
        </w:rPr>
        <w:t>зазвичай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proofErr w:type="gramStart"/>
      <w:r w:rsidRPr="007667B4">
        <w:rPr>
          <w:sz w:val="24"/>
          <w:szCs w:val="24"/>
        </w:rPr>
        <w:t>пов'язан</w:t>
      </w:r>
      <w:proofErr w:type="gramEnd"/>
      <w:r w:rsidRPr="007667B4">
        <w:rPr>
          <w:sz w:val="24"/>
          <w:szCs w:val="24"/>
        </w:rPr>
        <w:t>і</w:t>
      </w:r>
      <w:proofErr w:type="spellEnd"/>
      <w:r w:rsidRPr="007667B4">
        <w:rPr>
          <w:sz w:val="24"/>
          <w:szCs w:val="24"/>
        </w:rPr>
        <w:t xml:space="preserve"> з </w:t>
      </w:r>
      <w:proofErr w:type="spellStart"/>
      <w:r w:rsidRPr="007667B4">
        <w:rPr>
          <w:sz w:val="24"/>
          <w:szCs w:val="24"/>
        </w:rPr>
        <w:t>довготривалими</w:t>
      </w:r>
      <w:proofErr w:type="spellEnd"/>
      <w:r w:rsidRPr="007667B4">
        <w:rPr>
          <w:sz w:val="24"/>
          <w:szCs w:val="24"/>
        </w:rPr>
        <w:t xml:space="preserve"> факторами </w:t>
      </w:r>
      <w:proofErr w:type="spellStart"/>
      <w:r w:rsidRPr="007667B4">
        <w:rPr>
          <w:sz w:val="24"/>
          <w:szCs w:val="24"/>
        </w:rPr>
        <w:t>ризику</w:t>
      </w:r>
      <w:proofErr w:type="spellEnd"/>
      <w:r w:rsidRPr="007667B4">
        <w:rPr>
          <w:sz w:val="24"/>
          <w:szCs w:val="24"/>
        </w:rPr>
        <w:t xml:space="preserve">, такими як </w:t>
      </w:r>
      <w:proofErr w:type="spellStart"/>
      <w:r w:rsidRPr="007667B4">
        <w:rPr>
          <w:sz w:val="24"/>
          <w:szCs w:val="24"/>
        </w:rPr>
        <w:t>неправильне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харчування</w:t>
      </w:r>
      <w:proofErr w:type="spellEnd"/>
      <w:r w:rsidRPr="007667B4">
        <w:rPr>
          <w:sz w:val="24"/>
          <w:szCs w:val="24"/>
        </w:rPr>
        <w:t xml:space="preserve">, </w:t>
      </w:r>
      <w:proofErr w:type="spellStart"/>
      <w:r w:rsidRPr="007667B4">
        <w:rPr>
          <w:sz w:val="24"/>
          <w:szCs w:val="24"/>
        </w:rPr>
        <w:t>низька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фізична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активність</w:t>
      </w:r>
      <w:proofErr w:type="spellEnd"/>
      <w:r w:rsidRPr="007667B4">
        <w:rPr>
          <w:sz w:val="24"/>
          <w:szCs w:val="24"/>
        </w:rPr>
        <w:t xml:space="preserve">, </w:t>
      </w:r>
      <w:proofErr w:type="spellStart"/>
      <w:r w:rsidRPr="007667B4">
        <w:rPr>
          <w:sz w:val="24"/>
          <w:szCs w:val="24"/>
        </w:rPr>
        <w:t>надмірне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вживання</w:t>
      </w:r>
      <w:proofErr w:type="spellEnd"/>
      <w:r w:rsidRPr="007667B4">
        <w:rPr>
          <w:sz w:val="24"/>
          <w:szCs w:val="24"/>
        </w:rPr>
        <w:t xml:space="preserve"> алкоголю </w:t>
      </w:r>
      <w:proofErr w:type="spellStart"/>
      <w:r w:rsidRPr="007667B4">
        <w:rPr>
          <w:sz w:val="24"/>
          <w:szCs w:val="24"/>
        </w:rPr>
        <w:t>або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тютюнопаління</w:t>
      </w:r>
      <w:proofErr w:type="spellEnd"/>
      <w:r w:rsidRPr="007667B4">
        <w:rPr>
          <w:sz w:val="24"/>
          <w:szCs w:val="24"/>
        </w:rPr>
        <w:t xml:space="preserve">. </w:t>
      </w:r>
      <w:proofErr w:type="gramStart"/>
      <w:r w:rsidRPr="007667B4">
        <w:rPr>
          <w:sz w:val="24"/>
          <w:szCs w:val="24"/>
        </w:rPr>
        <w:t>До</w:t>
      </w:r>
      <w:proofErr w:type="gram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неінфекційних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хронічних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захворювань</w:t>
      </w:r>
      <w:proofErr w:type="spellEnd"/>
      <w:r w:rsidRPr="007667B4">
        <w:rPr>
          <w:sz w:val="24"/>
          <w:szCs w:val="24"/>
        </w:rPr>
        <w:t xml:space="preserve"> належать </w:t>
      </w:r>
      <w:proofErr w:type="spellStart"/>
      <w:r w:rsidRPr="007667B4">
        <w:rPr>
          <w:sz w:val="24"/>
          <w:szCs w:val="24"/>
        </w:rPr>
        <w:t>хронічна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обструктивна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легенева</w:t>
      </w:r>
      <w:proofErr w:type="spellEnd"/>
      <w:r w:rsidRPr="007667B4">
        <w:rPr>
          <w:sz w:val="24"/>
          <w:szCs w:val="24"/>
        </w:rPr>
        <w:t xml:space="preserve"> хвороба (ХОЛХ), </w:t>
      </w:r>
      <w:proofErr w:type="spellStart"/>
      <w:r w:rsidRPr="007667B4">
        <w:rPr>
          <w:sz w:val="24"/>
          <w:szCs w:val="24"/>
        </w:rPr>
        <w:t>цукровий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діабет</w:t>
      </w:r>
      <w:proofErr w:type="spellEnd"/>
      <w:r w:rsidRPr="007667B4">
        <w:rPr>
          <w:sz w:val="24"/>
          <w:szCs w:val="24"/>
        </w:rPr>
        <w:t xml:space="preserve">, </w:t>
      </w:r>
      <w:proofErr w:type="spellStart"/>
      <w:r w:rsidRPr="007667B4">
        <w:rPr>
          <w:sz w:val="24"/>
          <w:szCs w:val="24"/>
        </w:rPr>
        <w:t>серцево-судинні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захворювання</w:t>
      </w:r>
      <w:proofErr w:type="spellEnd"/>
      <w:r w:rsidRPr="007667B4">
        <w:rPr>
          <w:sz w:val="24"/>
          <w:szCs w:val="24"/>
        </w:rPr>
        <w:t xml:space="preserve"> та </w:t>
      </w:r>
      <w:proofErr w:type="spellStart"/>
      <w:r w:rsidRPr="007667B4">
        <w:rPr>
          <w:sz w:val="24"/>
          <w:szCs w:val="24"/>
        </w:rPr>
        <w:t>деякі</w:t>
      </w:r>
      <w:proofErr w:type="spellEnd"/>
      <w:r w:rsidRPr="007667B4">
        <w:rPr>
          <w:sz w:val="24"/>
          <w:szCs w:val="24"/>
        </w:rPr>
        <w:t xml:space="preserve"> </w:t>
      </w:r>
      <w:proofErr w:type="spellStart"/>
      <w:r w:rsidRPr="007667B4">
        <w:rPr>
          <w:sz w:val="24"/>
          <w:szCs w:val="24"/>
        </w:rPr>
        <w:t>форми</w:t>
      </w:r>
      <w:proofErr w:type="spellEnd"/>
      <w:r w:rsidRPr="007667B4">
        <w:rPr>
          <w:sz w:val="24"/>
          <w:szCs w:val="24"/>
        </w:rPr>
        <w:t xml:space="preserve"> раку.</w:t>
      </w:r>
    </w:p>
    <w:p w:rsidR="00535561" w:rsidRPr="004B00E6" w:rsidRDefault="00535561" w:rsidP="00535561">
      <w:pPr>
        <w:pStyle w:val="ab"/>
        <w:rPr>
          <w:b/>
          <w:lang w:val="uk-UA"/>
        </w:rPr>
      </w:pPr>
    </w:p>
    <w:p w:rsidR="00535561" w:rsidRPr="004B00E6" w:rsidRDefault="007667B4" w:rsidP="00535561">
      <w:pPr>
        <w:pStyle w:val="ab"/>
        <w:rPr>
          <w:b/>
          <w:color w:val="AE9638" w:themeColor="accent1" w:themeShade="BF"/>
          <w:sz w:val="28"/>
          <w:lang w:val="uk-UA"/>
        </w:rPr>
      </w:pPr>
      <w:r w:rsidRPr="004B00E6">
        <w:rPr>
          <w:b/>
          <w:color w:val="AE9638" w:themeColor="accent1" w:themeShade="BF"/>
          <w:sz w:val="28"/>
        </w:rPr>
        <w:t>Астма</w:t>
      </w:r>
    </w:p>
    <w:p w:rsidR="00535561" w:rsidRDefault="00535561" w:rsidP="00535561">
      <w:pPr>
        <w:pStyle w:val="ab"/>
        <w:rPr>
          <w:b/>
          <w:lang w:val="uk-UA"/>
        </w:rPr>
      </w:pPr>
    </w:p>
    <w:p w:rsidR="007667B4" w:rsidRDefault="007667B4" w:rsidP="00535561">
      <w:pPr>
        <w:pStyle w:val="ab"/>
      </w:pPr>
      <w:r w:rsidRPr="00535561">
        <w:rPr>
          <w:b/>
        </w:rPr>
        <w:t>Астма</w:t>
      </w:r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</w:t>
      </w:r>
      <w:proofErr w:type="gramStart"/>
      <w:r>
        <w:t>яке</w:t>
      </w:r>
      <w:proofErr w:type="gramEnd"/>
      <w:r>
        <w:t xml:space="preserve"> </w:t>
      </w:r>
      <w:proofErr w:type="spellStart"/>
      <w:r>
        <w:t>впливає</w:t>
      </w:r>
      <w:proofErr w:type="spellEnd"/>
      <w:r>
        <w:t xml:space="preserve"> на </w:t>
      </w:r>
      <w:proofErr w:type="spellStart"/>
      <w:r>
        <w:t>дихальні</w:t>
      </w:r>
      <w:proofErr w:type="spellEnd"/>
      <w:r>
        <w:t xml:space="preserve"> шляхи </w:t>
      </w:r>
      <w:proofErr w:type="spellStart"/>
      <w:r>
        <w:t>дитини</w:t>
      </w:r>
      <w:proofErr w:type="spellEnd"/>
      <w:r>
        <w:t xml:space="preserve">. Вона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спричинена</w:t>
      </w:r>
      <w:proofErr w:type="spellEnd"/>
      <w:r>
        <w:t xml:space="preserve"> </w:t>
      </w:r>
      <w:proofErr w:type="spellStart"/>
      <w:r>
        <w:t>алергіями</w:t>
      </w:r>
      <w:proofErr w:type="spellEnd"/>
      <w:r>
        <w:t xml:space="preserve">, </w:t>
      </w:r>
      <w:proofErr w:type="spellStart"/>
      <w:r>
        <w:t>інфекціями</w:t>
      </w:r>
      <w:proofErr w:type="spellEnd"/>
      <w:r>
        <w:t xml:space="preserve"> та </w:t>
      </w:r>
      <w:proofErr w:type="spellStart"/>
      <w:r>
        <w:t>іншими</w:t>
      </w:r>
      <w:proofErr w:type="spellEnd"/>
      <w:r>
        <w:t xml:space="preserve"> факторами. </w:t>
      </w:r>
      <w:proofErr w:type="spellStart"/>
      <w:r>
        <w:t>Симптоми</w:t>
      </w:r>
      <w:proofErr w:type="spellEnd"/>
      <w:r>
        <w:t xml:space="preserve"> </w:t>
      </w:r>
      <w:proofErr w:type="spellStart"/>
      <w:r>
        <w:t>астми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включати</w:t>
      </w:r>
      <w:proofErr w:type="spellEnd"/>
      <w:r>
        <w:t xml:space="preserve"> </w:t>
      </w:r>
      <w:proofErr w:type="spellStart"/>
      <w:r>
        <w:t>задишку</w:t>
      </w:r>
      <w:proofErr w:type="spellEnd"/>
      <w:r>
        <w:t xml:space="preserve">, кашель, свист </w:t>
      </w:r>
      <w:proofErr w:type="gramStart"/>
      <w:r>
        <w:t>у</w:t>
      </w:r>
      <w:proofErr w:type="gramEnd"/>
      <w:r>
        <w:t xml:space="preserve"> грудях та </w:t>
      </w:r>
      <w:proofErr w:type="spellStart"/>
      <w:r>
        <w:t>нездатність</w:t>
      </w:r>
      <w:proofErr w:type="spellEnd"/>
      <w:r>
        <w:t xml:space="preserve"> </w:t>
      </w:r>
      <w:proofErr w:type="spellStart"/>
      <w:r>
        <w:t>дихати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r>
        <w:t>серйозних</w:t>
      </w:r>
      <w:proofErr w:type="spellEnd"/>
      <w:r>
        <w:t xml:space="preserve"> проблем з </w:t>
      </w:r>
      <w:proofErr w:type="spellStart"/>
      <w:r>
        <w:t>диханням</w:t>
      </w:r>
      <w:proofErr w:type="spellEnd"/>
      <w:r>
        <w:t xml:space="preserve"> та </w:t>
      </w:r>
      <w:proofErr w:type="spellStart"/>
      <w:r>
        <w:t>навіть</w:t>
      </w:r>
      <w:proofErr w:type="spellEnd"/>
      <w:r>
        <w:t xml:space="preserve"> до </w:t>
      </w:r>
      <w:proofErr w:type="gramStart"/>
      <w:r>
        <w:t>летального</w:t>
      </w:r>
      <w:proofErr w:type="gramEnd"/>
      <w:r>
        <w:t xml:space="preserve"> </w:t>
      </w:r>
      <w:proofErr w:type="spellStart"/>
      <w:r>
        <w:t>випадку</w:t>
      </w:r>
      <w:proofErr w:type="spellEnd"/>
      <w:r>
        <w:t xml:space="preserve">.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астми</w:t>
      </w:r>
      <w:proofErr w:type="spellEnd"/>
      <w:r>
        <w:t xml:space="preserve"> </w:t>
      </w:r>
      <w:proofErr w:type="spellStart"/>
      <w:proofErr w:type="gramStart"/>
      <w:r>
        <w:t>включає</w:t>
      </w:r>
      <w:proofErr w:type="spellEnd"/>
      <w:r>
        <w:t xml:space="preserve"> в</w:t>
      </w:r>
      <w:proofErr w:type="gramEnd"/>
      <w:r>
        <w:t xml:space="preserve"> себе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інгаляторів</w:t>
      </w:r>
      <w:proofErr w:type="spellEnd"/>
      <w:r>
        <w:t xml:space="preserve"> та </w:t>
      </w:r>
      <w:proofErr w:type="spellStart"/>
      <w:r>
        <w:t>ліків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запалення</w:t>
      </w:r>
      <w:proofErr w:type="spellEnd"/>
      <w:r>
        <w:t xml:space="preserve"> в </w:t>
      </w:r>
      <w:proofErr w:type="spellStart"/>
      <w:r>
        <w:t>дихальних</w:t>
      </w:r>
      <w:proofErr w:type="spellEnd"/>
      <w:r>
        <w:t xml:space="preserve"> шляхах.</w:t>
      </w:r>
    </w:p>
    <w:p w:rsidR="00535561" w:rsidRPr="004B00E6" w:rsidRDefault="00535561" w:rsidP="00535561">
      <w:pPr>
        <w:pStyle w:val="ab"/>
        <w:rPr>
          <w:sz w:val="24"/>
          <w:lang w:val="uk-UA"/>
        </w:rPr>
      </w:pPr>
    </w:p>
    <w:p w:rsidR="007667B4" w:rsidRPr="004B00E6" w:rsidRDefault="007667B4" w:rsidP="00535561">
      <w:pPr>
        <w:pStyle w:val="ab"/>
        <w:rPr>
          <w:b/>
          <w:color w:val="AE9638" w:themeColor="accent1" w:themeShade="BF"/>
          <w:sz w:val="28"/>
        </w:rPr>
      </w:pPr>
      <w:proofErr w:type="spellStart"/>
      <w:r w:rsidRPr="004B00E6">
        <w:rPr>
          <w:b/>
          <w:color w:val="AE9638" w:themeColor="accent1" w:themeShade="BF"/>
          <w:sz w:val="28"/>
        </w:rPr>
        <w:t>Серцеві</w:t>
      </w:r>
      <w:proofErr w:type="spellEnd"/>
      <w:r w:rsidRPr="004B00E6">
        <w:rPr>
          <w:b/>
          <w:color w:val="AE9638" w:themeColor="accent1" w:themeShade="BF"/>
          <w:sz w:val="28"/>
        </w:rPr>
        <w:t xml:space="preserve"> </w:t>
      </w:r>
      <w:proofErr w:type="spellStart"/>
      <w:r w:rsidRPr="004B00E6">
        <w:rPr>
          <w:b/>
          <w:color w:val="AE9638" w:themeColor="accent1" w:themeShade="BF"/>
          <w:sz w:val="28"/>
        </w:rPr>
        <w:t>захворювання</w:t>
      </w:r>
      <w:proofErr w:type="spellEnd"/>
    </w:p>
    <w:p w:rsidR="00535561" w:rsidRDefault="00535561" w:rsidP="00535561">
      <w:pPr>
        <w:pStyle w:val="ab"/>
        <w:rPr>
          <w:lang w:val="uk-UA"/>
        </w:rPr>
      </w:pPr>
    </w:p>
    <w:p w:rsidR="005950E1" w:rsidRDefault="007667B4" w:rsidP="00535561">
      <w:pPr>
        <w:pStyle w:val="ab"/>
        <w:rPr>
          <w:lang w:val="uk-UA"/>
        </w:rPr>
      </w:pPr>
      <w:proofErr w:type="spellStart"/>
      <w:r>
        <w:t>Серцеві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у </w:t>
      </w:r>
      <w:proofErr w:type="spellStart"/>
      <w:r>
        <w:t>немовлят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вродженими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набутими</w:t>
      </w:r>
      <w:proofErr w:type="spellEnd"/>
      <w:r>
        <w:t xml:space="preserve">. Вони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</w:t>
      </w:r>
      <w:proofErr w:type="spellStart"/>
      <w:proofErr w:type="gramStart"/>
      <w:r>
        <w:t>р</w:t>
      </w:r>
      <w:proofErr w:type="gramEnd"/>
      <w:r>
        <w:t>ізні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клапан, </w:t>
      </w:r>
      <w:proofErr w:type="spellStart"/>
      <w:r>
        <w:t>стінки</w:t>
      </w:r>
      <w:proofErr w:type="spellEnd"/>
      <w:r>
        <w:t xml:space="preserve"> та </w:t>
      </w:r>
      <w:proofErr w:type="spellStart"/>
      <w:r>
        <w:t>кровоносні</w:t>
      </w:r>
      <w:proofErr w:type="spellEnd"/>
      <w:r>
        <w:t xml:space="preserve"> </w:t>
      </w:r>
      <w:proofErr w:type="spellStart"/>
      <w:r>
        <w:t>судини</w:t>
      </w:r>
      <w:proofErr w:type="spellEnd"/>
      <w:r>
        <w:t xml:space="preserve">. </w:t>
      </w:r>
      <w:proofErr w:type="spellStart"/>
      <w:r>
        <w:t>Симптоми</w:t>
      </w:r>
      <w:proofErr w:type="spellEnd"/>
      <w:r>
        <w:t xml:space="preserve"> </w:t>
      </w:r>
      <w:proofErr w:type="spellStart"/>
      <w:r>
        <w:t>серцевих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включати</w:t>
      </w:r>
      <w:proofErr w:type="spellEnd"/>
      <w:r>
        <w:t xml:space="preserve"> </w:t>
      </w:r>
      <w:proofErr w:type="spellStart"/>
      <w:r>
        <w:t>задишку</w:t>
      </w:r>
      <w:proofErr w:type="spellEnd"/>
      <w:r>
        <w:t xml:space="preserve">, </w:t>
      </w:r>
      <w:proofErr w:type="spellStart"/>
      <w:r>
        <w:t>блідість</w:t>
      </w:r>
      <w:proofErr w:type="spellEnd"/>
      <w:r>
        <w:t xml:space="preserve">, </w:t>
      </w:r>
      <w:proofErr w:type="spellStart"/>
      <w:r>
        <w:t>втома</w:t>
      </w:r>
      <w:proofErr w:type="spellEnd"/>
      <w:r>
        <w:t xml:space="preserve"> та </w:t>
      </w:r>
      <w:proofErr w:type="spellStart"/>
      <w:r>
        <w:t>недостатній</w:t>
      </w:r>
      <w:proofErr w:type="spellEnd"/>
      <w:r>
        <w:t xml:space="preserve"> </w:t>
      </w:r>
      <w:proofErr w:type="spellStart"/>
      <w:r>
        <w:t>прирі</w:t>
      </w:r>
      <w:proofErr w:type="gramStart"/>
      <w:r>
        <w:t>ст</w:t>
      </w:r>
      <w:proofErr w:type="spellEnd"/>
      <w:proofErr w:type="gramEnd"/>
      <w:r>
        <w:t xml:space="preserve"> ваги.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lastRenderedPageBreak/>
        <w:t>серцевих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включати</w:t>
      </w:r>
      <w:proofErr w:type="spellEnd"/>
      <w:r>
        <w:t xml:space="preserve"> </w:t>
      </w:r>
      <w:proofErr w:type="spellStart"/>
      <w:r>
        <w:t>ліки</w:t>
      </w:r>
      <w:proofErr w:type="spellEnd"/>
      <w:r>
        <w:t xml:space="preserve">, </w:t>
      </w:r>
      <w:proofErr w:type="spellStart"/>
      <w:r>
        <w:t>хірургію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поліпшити</w:t>
      </w:r>
      <w:proofErr w:type="spellEnd"/>
      <w:r>
        <w:t xml:space="preserve"> стан </w:t>
      </w:r>
      <w:proofErr w:type="spellStart"/>
      <w:r>
        <w:t>серця</w:t>
      </w:r>
      <w:proofErr w:type="spellEnd"/>
      <w:r>
        <w:t>.</w:t>
      </w:r>
    </w:p>
    <w:p w:rsidR="004B00E6" w:rsidRDefault="004B00E6" w:rsidP="00535561">
      <w:pPr>
        <w:pStyle w:val="ab"/>
        <w:rPr>
          <w:b/>
          <w:color w:val="AE9638" w:themeColor="accent1" w:themeShade="BF"/>
          <w:sz w:val="28"/>
          <w:lang w:val="uk-UA"/>
        </w:rPr>
      </w:pPr>
    </w:p>
    <w:p w:rsidR="007667B4" w:rsidRPr="004B00E6" w:rsidRDefault="007667B4" w:rsidP="00535561">
      <w:pPr>
        <w:pStyle w:val="ab"/>
        <w:rPr>
          <w:b/>
          <w:sz w:val="24"/>
          <w:lang w:val="uk-UA"/>
        </w:rPr>
      </w:pPr>
      <w:proofErr w:type="spellStart"/>
      <w:r w:rsidRPr="004B00E6">
        <w:rPr>
          <w:b/>
          <w:color w:val="AE9638" w:themeColor="accent1" w:themeShade="BF"/>
          <w:sz w:val="28"/>
        </w:rPr>
        <w:t>Цукровий</w:t>
      </w:r>
      <w:proofErr w:type="spellEnd"/>
      <w:r w:rsidRPr="004B00E6">
        <w:rPr>
          <w:b/>
          <w:color w:val="AE9638" w:themeColor="accent1" w:themeShade="BF"/>
          <w:sz w:val="28"/>
        </w:rPr>
        <w:t xml:space="preserve"> </w:t>
      </w:r>
      <w:proofErr w:type="spellStart"/>
      <w:r w:rsidRPr="004B00E6">
        <w:rPr>
          <w:b/>
          <w:color w:val="AE9638" w:themeColor="accent1" w:themeShade="BF"/>
          <w:sz w:val="28"/>
        </w:rPr>
        <w:t>діабет</w:t>
      </w:r>
      <w:proofErr w:type="spellEnd"/>
    </w:p>
    <w:p w:rsidR="00535561" w:rsidRDefault="00535561" w:rsidP="00535561">
      <w:pPr>
        <w:pStyle w:val="ab"/>
        <w:rPr>
          <w:b/>
          <w:lang w:val="uk-UA"/>
        </w:rPr>
      </w:pPr>
    </w:p>
    <w:p w:rsidR="007667B4" w:rsidRDefault="007667B4" w:rsidP="00535561">
      <w:pPr>
        <w:pStyle w:val="ab"/>
      </w:pPr>
      <w:proofErr w:type="spellStart"/>
      <w:r w:rsidRPr="00535561">
        <w:rPr>
          <w:b/>
        </w:rPr>
        <w:t>Цукровий</w:t>
      </w:r>
      <w:proofErr w:type="spellEnd"/>
      <w:r w:rsidRPr="00535561">
        <w:rPr>
          <w:b/>
        </w:rPr>
        <w:t xml:space="preserve"> </w:t>
      </w:r>
      <w:proofErr w:type="spellStart"/>
      <w:r w:rsidRPr="00535561">
        <w:rPr>
          <w:b/>
        </w:rPr>
        <w:t>діабет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яке </w:t>
      </w:r>
      <w:proofErr w:type="spellStart"/>
      <w:r>
        <w:t>впливає</w:t>
      </w:r>
      <w:proofErr w:type="spellEnd"/>
      <w:r>
        <w:t xml:space="preserve"> на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 в </w:t>
      </w:r>
      <w:proofErr w:type="spellStart"/>
      <w:r>
        <w:t>крові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спричинено</w:t>
      </w:r>
      <w:proofErr w:type="spellEnd"/>
      <w:r>
        <w:t xml:space="preserve"> </w:t>
      </w:r>
      <w:proofErr w:type="spellStart"/>
      <w:r>
        <w:t>недостатнім</w:t>
      </w:r>
      <w:proofErr w:type="spellEnd"/>
      <w:r>
        <w:t xml:space="preserve"> </w:t>
      </w:r>
      <w:proofErr w:type="spellStart"/>
      <w:r>
        <w:t>виробленням</w:t>
      </w:r>
      <w:proofErr w:type="spellEnd"/>
      <w:r>
        <w:t xml:space="preserve"> </w:t>
      </w:r>
      <w:proofErr w:type="spellStart"/>
      <w:r>
        <w:t>інсуліну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регулює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 в </w:t>
      </w:r>
      <w:proofErr w:type="spellStart"/>
      <w:r>
        <w:t>крові</w:t>
      </w:r>
      <w:proofErr w:type="spellEnd"/>
      <w:r>
        <w:t xml:space="preserve">. </w:t>
      </w:r>
      <w:proofErr w:type="spellStart"/>
      <w:r>
        <w:t>Симптоми</w:t>
      </w:r>
      <w:proofErr w:type="spellEnd"/>
      <w:r>
        <w:t xml:space="preserve"> </w:t>
      </w:r>
      <w:proofErr w:type="spellStart"/>
      <w:r>
        <w:t>цукрового</w:t>
      </w:r>
      <w:proofErr w:type="spellEnd"/>
      <w:r>
        <w:t xml:space="preserve"> </w:t>
      </w:r>
      <w:proofErr w:type="spellStart"/>
      <w:r>
        <w:t>діабету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включати</w:t>
      </w:r>
      <w:proofErr w:type="spellEnd"/>
      <w:r>
        <w:t xml:space="preserve"> </w:t>
      </w:r>
      <w:proofErr w:type="spellStart"/>
      <w:r>
        <w:t>збільшену</w:t>
      </w:r>
      <w:proofErr w:type="spellEnd"/>
      <w:r>
        <w:t xml:space="preserve"> </w:t>
      </w:r>
      <w:proofErr w:type="spellStart"/>
      <w:r>
        <w:t>спрагу</w:t>
      </w:r>
      <w:proofErr w:type="spellEnd"/>
      <w:r>
        <w:t xml:space="preserve">, </w:t>
      </w:r>
      <w:proofErr w:type="spellStart"/>
      <w:r>
        <w:t>сухість</w:t>
      </w:r>
      <w:proofErr w:type="spellEnd"/>
      <w:r>
        <w:t xml:space="preserve"> в </w:t>
      </w:r>
      <w:proofErr w:type="spellStart"/>
      <w:r>
        <w:t>роті</w:t>
      </w:r>
      <w:proofErr w:type="spellEnd"/>
      <w:r>
        <w:t xml:space="preserve">, </w:t>
      </w:r>
      <w:proofErr w:type="spellStart"/>
      <w:r>
        <w:t>втому</w:t>
      </w:r>
      <w:proofErr w:type="spellEnd"/>
      <w:r>
        <w:t xml:space="preserve"> та </w:t>
      </w:r>
      <w:proofErr w:type="spellStart"/>
      <w:r>
        <w:t>неприродну</w:t>
      </w:r>
      <w:proofErr w:type="spellEnd"/>
      <w:r>
        <w:t xml:space="preserve"> </w:t>
      </w:r>
      <w:proofErr w:type="spellStart"/>
      <w:r>
        <w:t>сонливість</w:t>
      </w:r>
      <w:proofErr w:type="spellEnd"/>
      <w:r>
        <w:t xml:space="preserve">.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цукрового</w:t>
      </w:r>
      <w:proofErr w:type="spellEnd"/>
      <w:r>
        <w:t xml:space="preserve"> </w:t>
      </w:r>
      <w:proofErr w:type="spellStart"/>
      <w:r>
        <w:t>діабету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в себе </w:t>
      </w:r>
      <w:proofErr w:type="spellStart"/>
      <w:r>
        <w:t>регулярний</w:t>
      </w:r>
      <w:proofErr w:type="spellEnd"/>
      <w:r>
        <w:t xml:space="preserve">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інсуліну</w:t>
      </w:r>
      <w:proofErr w:type="spellEnd"/>
      <w:r>
        <w:t xml:space="preserve"> та контроль </w:t>
      </w:r>
      <w:proofErr w:type="spellStart"/>
      <w:proofErr w:type="gramStart"/>
      <w:r>
        <w:t>р</w:t>
      </w:r>
      <w:proofErr w:type="gramEnd"/>
      <w:r>
        <w:t>івня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 в </w:t>
      </w:r>
      <w:proofErr w:type="spellStart"/>
      <w:r>
        <w:t>крові</w:t>
      </w:r>
      <w:proofErr w:type="spellEnd"/>
      <w:r>
        <w:t>.</w:t>
      </w:r>
    </w:p>
    <w:p w:rsidR="007667B4" w:rsidRDefault="007667B4" w:rsidP="00535561">
      <w:pPr>
        <w:pStyle w:val="ab"/>
        <w:rPr>
          <w:lang w:val="uk-UA"/>
        </w:rPr>
      </w:pPr>
    </w:p>
    <w:p w:rsidR="007667B4" w:rsidRDefault="007667B4" w:rsidP="00535561">
      <w:pPr>
        <w:pStyle w:val="ab"/>
      </w:pPr>
      <w:proofErr w:type="spellStart"/>
      <w:r>
        <w:t>Хронічні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у </w:t>
      </w:r>
      <w:proofErr w:type="spellStart"/>
      <w:r>
        <w:t>немовлят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небезпечними</w:t>
      </w:r>
      <w:proofErr w:type="spellEnd"/>
      <w:r>
        <w:t xml:space="preserve"> та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серйозного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.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виникнення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,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gramStart"/>
      <w:r>
        <w:t>здорового</w:t>
      </w:r>
      <w:proofErr w:type="gramEnd"/>
      <w:r>
        <w:t xml:space="preserve"> способу </w:t>
      </w:r>
      <w:proofErr w:type="spellStart"/>
      <w:r>
        <w:t>життя</w:t>
      </w:r>
      <w:proofErr w:type="spellEnd"/>
      <w:r>
        <w:t xml:space="preserve"> та регулярно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медичні</w:t>
      </w:r>
      <w:proofErr w:type="spellEnd"/>
      <w:r>
        <w:t xml:space="preserve"> огляди </w:t>
      </w:r>
      <w:proofErr w:type="spellStart"/>
      <w:r>
        <w:t>дитини</w:t>
      </w:r>
      <w:proofErr w:type="spellEnd"/>
      <w:r>
        <w:t xml:space="preserve">. </w:t>
      </w:r>
      <w:proofErr w:type="spellStart"/>
      <w:r>
        <w:t>Якщо</w:t>
      </w:r>
      <w:proofErr w:type="spellEnd"/>
      <w:r>
        <w:t xml:space="preserve"> у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виникли</w:t>
      </w:r>
      <w:proofErr w:type="spellEnd"/>
      <w:r>
        <w:t xml:space="preserve"> </w:t>
      </w:r>
      <w:proofErr w:type="spellStart"/>
      <w:r>
        <w:t>симптоми</w:t>
      </w:r>
      <w:proofErr w:type="spellEnd"/>
      <w:r>
        <w:t xml:space="preserve"> </w:t>
      </w:r>
      <w:proofErr w:type="spellStart"/>
      <w:r>
        <w:t>хронічного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</w:t>
      </w:r>
      <w:proofErr w:type="spellStart"/>
      <w:r>
        <w:t>негайно</w:t>
      </w:r>
      <w:proofErr w:type="spellEnd"/>
      <w:r>
        <w:t xml:space="preserve"> </w:t>
      </w:r>
      <w:proofErr w:type="spellStart"/>
      <w:r>
        <w:t>зверніться</w:t>
      </w:r>
      <w:proofErr w:type="spellEnd"/>
      <w:r>
        <w:t xml:space="preserve"> до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лікаря</w:t>
      </w:r>
      <w:proofErr w:type="spellEnd"/>
      <w:r>
        <w:t xml:space="preserve"> для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>.</w:t>
      </w:r>
    </w:p>
    <w:p w:rsidR="0001438D" w:rsidRDefault="0001438D" w:rsidP="00535561">
      <w:pPr>
        <w:pStyle w:val="ab"/>
      </w:pPr>
      <w:bookmarkStart w:id="0" w:name="_GoBack"/>
      <w:bookmarkEnd w:id="0"/>
    </w:p>
    <w:sectPr w:rsidR="0001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40E6F"/>
    <w:multiLevelType w:val="hybridMultilevel"/>
    <w:tmpl w:val="DBAA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244740"/>
    <w:multiLevelType w:val="hybridMultilevel"/>
    <w:tmpl w:val="4C56E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8D"/>
    <w:rsid w:val="0001438D"/>
    <w:rsid w:val="00337D32"/>
    <w:rsid w:val="004B00E6"/>
    <w:rsid w:val="00535561"/>
    <w:rsid w:val="005950E1"/>
    <w:rsid w:val="007667B4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B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667B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CEB966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67B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CEB966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7B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69676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7B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7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CEB966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7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7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7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7B4"/>
    <w:rPr>
      <w:rFonts w:eastAsiaTheme="majorEastAsia" w:cstheme="majorBidi"/>
      <w:b/>
      <w:bCs/>
      <w:color w:val="CEB966" w:themeColor="accent1"/>
      <w:sz w:val="28"/>
      <w:szCs w:val="26"/>
    </w:rPr>
  </w:style>
  <w:style w:type="paragraph" w:styleId="a3">
    <w:name w:val="Normal (Web)"/>
    <w:basedOn w:val="a"/>
    <w:uiPriority w:val="99"/>
    <w:unhideWhenUsed/>
    <w:rsid w:val="000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67B4"/>
    <w:rPr>
      <w:rFonts w:asciiTheme="majorHAnsi" w:eastAsiaTheme="majorEastAsia" w:hAnsiTheme="majorHAnsi" w:cstheme="majorBidi"/>
      <w:bCs/>
      <w:color w:val="CEB966" w:themeColor="accent1"/>
      <w:spacing w:val="20"/>
      <w:sz w:val="32"/>
      <w:szCs w:val="28"/>
    </w:rPr>
  </w:style>
  <w:style w:type="paragraph" w:customStyle="1" w:styleId="PersonalName">
    <w:name w:val="Personal Name"/>
    <w:basedOn w:val="a4"/>
    <w:qFormat/>
    <w:rsid w:val="007667B4"/>
    <w:rPr>
      <w:b/>
      <w:caps/>
      <w:color w:val="000000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7667B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69676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7667B4"/>
    <w:rPr>
      <w:rFonts w:asciiTheme="majorHAnsi" w:eastAsiaTheme="majorEastAsia" w:hAnsiTheme="majorHAnsi" w:cstheme="majorBidi"/>
      <w:color w:val="69676D" w:themeColor="text2"/>
      <w:spacing w:val="30"/>
      <w:kern w:val="28"/>
      <w:sz w:val="96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7667B4"/>
    <w:rPr>
      <w:rFonts w:asciiTheme="majorHAnsi" w:eastAsiaTheme="majorEastAsia" w:hAnsiTheme="majorHAnsi" w:cstheme="majorBidi"/>
      <w:bCs/>
      <w:color w:val="69676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667B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667B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667B4"/>
    <w:rPr>
      <w:rFonts w:asciiTheme="majorHAnsi" w:eastAsiaTheme="majorEastAsia" w:hAnsiTheme="majorHAnsi" w:cstheme="majorBidi"/>
      <w:iCs/>
      <w:color w:val="CEB966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667B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667B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67B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7667B4"/>
    <w:pPr>
      <w:spacing w:line="240" w:lineRule="auto"/>
    </w:pPr>
    <w:rPr>
      <w:rFonts w:asciiTheme="majorHAnsi" w:eastAsiaTheme="minorEastAsia" w:hAnsiTheme="majorHAnsi"/>
      <w:bCs/>
      <w:smallCaps/>
      <w:color w:val="69676D" w:themeColor="text2"/>
      <w:spacing w:val="6"/>
      <w:sz w:val="22"/>
      <w:szCs w:val="18"/>
      <w:lang w:bidi="hi-IN"/>
    </w:rPr>
  </w:style>
  <w:style w:type="paragraph" w:styleId="a7">
    <w:name w:val="Subtitle"/>
    <w:basedOn w:val="a"/>
    <w:next w:val="a"/>
    <w:link w:val="a8"/>
    <w:uiPriority w:val="11"/>
    <w:qFormat/>
    <w:rsid w:val="007667B4"/>
    <w:pPr>
      <w:numPr>
        <w:ilvl w:val="1"/>
      </w:numPr>
    </w:pPr>
    <w:rPr>
      <w:rFonts w:eastAsiaTheme="majorEastAsia" w:cstheme="majorBidi"/>
      <w:iCs/>
      <w:color w:val="69676D" w:themeColor="text2"/>
      <w:sz w:val="40"/>
      <w:szCs w:val="24"/>
      <w:lang w:bidi="hi-IN"/>
    </w:rPr>
  </w:style>
  <w:style w:type="character" w:customStyle="1" w:styleId="a8">
    <w:name w:val="Подзаголовок Знак"/>
    <w:basedOn w:val="a0"/>
    <w:link w:val="a7"/>
    <w:uiPriority w:val="11"/>
    <w:rsid w:val="007667B4"/>
    <w:rPr>
      <w:rFonts w:eastAsiaTheme="majorEastAsia" w:cstheme="majorBidi"/>
      <w:iCs/>
      <w:color w:val="69676D" w:themeColor="text2"/>
      <w:sz w:val="40"/>
      <w:szCs w:val="24"/>
      <w:lang w:bidi="hi-IN"/>
    </w:rPr>
  </w:style>
  <w:style w:type="character" w:styleId="a9">
    <w:name w:val="Strong"/>
    <w:basedOn w:val="a0"/>
    <w:uiPriority w:val="22"/>
    <w:qFormat/>
    <w:rsid w:val="007667B4"/>
    <w:rPr>
      <w:b w:val="0"/>
      <w:bCs/>
      <w:i/>
      <w:color w:val="69676D" w:themeColor="text2"/>
    </w:rPr>
  </w:style>
  <w:style w:type="character" w:styleId="aa">
    <w:name w:val="Emphasis"/>
    <w:basedOn w:val="a0"/>
    <w:uiPriority w:val="20"/>
    <w:qFormat/>
    <w:rsid w:val="007667B4"/>
    <w:rPr>
      <w:b/>
      <w:i/>
      <w:iCs/>
    </w:rPr>
  </w:style>
  <w:style w:type="paragraph" w:styleId="ab">
    <w:name w:val="No Spacing"/>
    <w:link w:val="ac"/>
    <w:uiPriority w:val="1"/>
    <w:qFormat/>
    <w:rsid w:val="007667B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667B4"/>
  </w:style>
  <w:style w:type="paragraph" w:styleId="ad">
    <w:name w:val="List Paragraph"/>
    <w:basedOn w:val="a"/>
    <w:uiPriority w:val="34"/>
    <w:qFormat/>
    <w:rsid w:val="007667B4"/>
    <w:pPr>
      <w:spacing w:line="240" w:lineRule="auto"/>
      <w:ind w:left="720" w:hanging="288"/>
      <w:contextualSpacing/>
    </w:pPr>
    <w:rPr>
      <w:color w:val="69676D" w:themeColor="text2"/>
    </w:rPr>
  </w:style>
  <w:style w:type="paragraph" w:styleId="21">
    <w:name w:val="Quote"/>
    <w:basedOn w:val="a"/>
    <w:next w:val="a"/>
    <w:link w:val="22"/>
    <w:uiPriority w:val="29"/>
    <w:qFormat/>
    <w:rsid w:val="007667B4"/>
    <w:pPr>
      <w:spacing w:after="0" w:line="360" w:lineRule="auto"/>
      <w:jc w:val="center"/>
    </w:pPr>
    <w:rPr>
      <w:rFonts w:eastAsiaTheme="minorEastAsia"/>
      <w:b/>
      <w:i/>
      <w:iCs/>
      <w:color w:val="CEB966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667B4"/>
    <w:rPr>
      <w:rFonts w:eastAsiaTheme="minorEastAsia"/>
      <w:b/>
      <w:i/>
      <w:iCs/>
      <w:color w:val="CEB966" w:themeColor="accent1"/>
      <w:sz w:val="26"/>
      <w:lang w:bidi="hi-IN"/>
    </w:rPr>
  </w:style>
  <w:style w:type="paragraph" w:styleId="ae">
    <w:name w:val="Intense Quote"/>
    <w:basedOn w:val="a"/>
    <w:next w:val="a"/>
    <w:link w:val="af"/>
    <w:uiPriority w:val="30"/>
    <w:qFormat/>
    <w:rsid w:val="007667B4"/>
    <w:pPr>
      <w:pBdr>
        <w:top w:val="single" w:sz="36" w:space="8" w:color="CEB966" w:themeColor="accent1"/>
        <w:left w:val="single" w:sz="36" w:space="8" w:color="CEB966" w:themeColor="accent1"/>
        <w:bottom w:val="single" w:sz="36" w:space="8" w:color="CEB966" w:themeColor="accent1"/>
        <w:right w:val="single" w:sz="36" w:space="8" w:color="CEB966" w:themeColor="accent1"/>
      </w:pBdr>
      <w:shd w:val="clear" w:color="auto" w:fill="CEB966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">
    <w:name w:val="Выделенная цитата Знак"/>
    <w:basedOn w:val="a0"/>
    <w:link w:val="ae"/>
    <w:uiPriority w:val="30"/>
    <w:rsid w:val="007667B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CEB966" w:themeFill="accent1"/>
      <w:lang w:bidi="hi-IN"/>
    </w:rPr>
  </w:style>
  <w:style w:type="character" w:styleId="af0">
    <w:name w:val="Subtle Emphasis"/>
    <w:basedOn w:val="a0"/>
    <w:uiPriority w:val="19"/>
    <w:qFormat/>
    <w:rsid w:val="007667B4"/>
    <w:rPr>
      <w:i/>
      <w:iCs/>
      <w:color w:val="000000"/>
    </w:rPr>
  </w:style>
  <w:style w:type="character" w:styleId="af1">
    <w:name w:val="Intense Emphasis"/>
    <w:basedOn w:val="a0"/>
    <w:uiPriority w:val="21"/>
    <w:qFormat/>
    <w:rsid w:val="007667B4"/>
    <w:rPr>
      <w:b/>
      <w:bCs/>
      <w:i/>
      <w:iCs/>
      <w:color w:val="CEB966" w:themeColor="accent1"/>
    </w:rPr>
  </w:style>
  <w:style w:type="character" w:styleId="af2">
    <w:name w:val="Subtle Reference"/>
    <w:basedOn w:val="a0"/>
    <w:uiPriority w:val="31"/>
    <w:qFormat/>
    <w:rsid w:val="007667B4"/>
    <w:rPr>
      <w:smallCaps/>
      <w:color w:val="000000"/>
      <w:u w:val="single"/>
    </w:rPr>
  </w:style>
  <w:style w:type="character" w:styleId="af3">
    <w:name w:val="Intense Reference"/>
    <w:basedOn w:val="a0"/>
    <w:uiPriority w:val="32"/>
    <w:qFormat/>
    <w:rsid w:val="007667B4"/>
    <w:rPr>
      <w:b w:val="0"/>
      <w:bCs/>
      <w:smallCaps/>
      <w:color w:val="CEB966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7667B4"/>
    <w:rPr>
      <w:b/>
      <w:bCs/>
      <w:caps/>
      <w:smallCaps w:val="0"/>
      <w:color w:val="69676D" w:themeColor="text2"/>
      <w:spacing w:val="10"/>
    </w:rPr>
  </w:style>
  <w:style w:type="paragraph" w:styleId="af5">
    <w:name w:val="TOC Heading"/>
    <w:basedOn w:val="1"/>
    <w:next w:val="a"/>
    <w:uiPriority w:val="39"/>
    <w:semiHidden/>
    <w:unhideWhenUsed/>
    <w:qFormat/>
    <w:rsid w:val="007667B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B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667B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CEB966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67B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CEB966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7B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69676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7B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7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CEB966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7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7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7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7B4"/>
    <w:rPr>
      <w:rFonts w:eastAsiaTheme="majorEastAsia" w:cstheme="majorBidi"/>
      <w:b/>
      <w:bCs/>
      <w:color w:val="CEB966" w:themeColor="accent1"/>
      <w:sz w:val="28"/>
      <w:szCs w:val="26"/>
    </w:rPr>
  </w:style>
  <w:style w:type="paragraph" w:styleId="a3">
    <w:name w:val="Normal (Web)"/>
    <w:basedOn w:val="a"/>
    <w:uiPriority w:val="99"/>
    <w:unhideWhenUsed/>
    <w:rsid w:val="000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67B4"/>
    <w:rPr>
      <w:rFonts w:asciiTheme="majorHAnsi" w:eastAsiaTheme="majorEastAsia" w:hAnsiTheme="majorHAnsi" w:cstheme="majorBidi"/>
      <w:bCs/>
      <w:color w:val="CEB966" w:themeColor="accent1"/>
      <w:spacing w:val="20"/>
      <w:sz w:val="32"/>
      <w:szCs w:val="28"/>
    </w:rPr>
  </w:style>
  <w:style w:type="paragraph" w:customStyle="1" w:styleId="PersonalName">
    <w:name w:val="Personal Name"/>
    <w:basedOn w:val="a4"/>
    <w:qFormat/>
    <w:rsid w:val="007667B4"/>
    <w:rPr>
      <w:b/>
      <w:caps/>
      <w:color w:val="000000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7667B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69676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7667B4"/>
    <w:rPr>
      <w:rFonts w:asciiTheme="majorHAnsi" w:eastAsiaTheme="majorEastAsia" w:hAnsiTheme="majorHAnsi" w:cstheme="majorBidi"/>
      <w:color w:val="69676D" w:themeColor="text2"/>
      <w:spacing w:val="30"/>
      <w:kern w:val="28"/>
      <w:sz w:val="96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7667B4"/>
    <w:rPr>
      <w:rFonts w:asciiTheme="majorHAnsi" w:eastAsiaTheme="majorEastAsia" w:hAnsiTheme="majorHAnsi" w:cstheme="majorBidi"/>
      <w:bCs/>
      <w:color w:val="69676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667B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667B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667B4"/>
    <w:rPr>
      <w:rFonts w:asciiTheme="majorHAnsi" w:eastAsiaTheme="majorEastAsia" w:hAnsiTheme="majorHAnsi" w:cstheme="majorBidi"/>
      <w:iCs/>
      <w:color w:val="CEB966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667B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667B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67B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7667B4"/>
    <w:pPr>
      <w:spacing w:line="240" w:lineRule="auto"/>
    </w:pPr>
    <w:rPr>
      <w:rFonts w:asciiTheme="majorHAnsi" w:eastAsiaTheme="minorEastAsia" w:hAnsiTheme="majorHAnsi"/>
      <w:bCs/>
      <w:smallCaps/>
      <w:color w:val="69676D" w:themeColor="text2"/>
      <w:spacing w:val="6"/>
      <w:sz w:val="22"/>
      <w:szCs w:val="18"/>
      <w:lang w:bidi="hi-IN"/>
    </w:rPr>
  </w:style>
  <w:style w:type="paragraph" w:styleId="a7">
    <w:name w:val="Subtitle"/>
    <w:basedOn w:val="a"/>
    <w:next w:val="a"/>
    <w:link w:val="a8"/>
    <w:uiPriority w:val="11"/>
    <w:qFormat/>
    <w:rsid w:val="007667B4"/>
    <w:pPr>
      <w:numPr>
        <w:ilvl w:val="1"/>
      </w:numPr>
    </w:pPr>
    <w:rPr>
      <w:rFonts w:eastAsiaTheme="majorEastAsia" w:cstheme="majorBidi"/>
      <w:iCs/>
      <w:color w:val="69676D" w:themeColor="text2"/>
      <w:sz w:val="40"/>
      <w:szCs w:val="24"/>
      <w:lang w:bidi="hi-IN"/>
    </w:rPr>
  </w:style>
  <w:style w:type="character" w:customStyle="1" w:styleId="a8">
    <w:name w:val="Подзаголовок Знак"/>
    <w:basedOn w:val="a0"/>
    <w:link w:val="a7"/>
    <w:uiPriority w:val="11"/>
    <w:rsid w:val="007667B4"/>
    <w:rPr>
      <w:rFonts w:eastAsiaTheme="majorEastAsia" w:cstheme="majorBidi"/>
      <w:iCs/>
      <w:color w:val="69676D" w:themeColor="text2"/>
      <w:sz w:val="40"/>
      <w:szCs w:val="24"/>
      <w:lang w:bidi="hi-IN"/>
    </w:rPr>
  </w:style>
  <w:style w:type="character" w:styleId="a9">
    <w:name w:val="Strong"/>
    <w:basedOn w:val="a0"/>
    <w:uiPriority w:val="22"/>
    <w:qFormat/>
    <w:rsid w:val="007667B4"/>
    <w:rPr>
      <w:b w:val="0"/>
      <w:bCs/>
      <w:i/>
      <w:color w:val="69676D" w:themeColor="text2"/>
    </w:rPr>
  </w:style>
  <w:style w:type="character" w:styleId="aa">
    <w:name w:val="Emphasis"/>
    <w:basedOn w:val="a0"/>
    <w:uiPriority w:val="20"/>
    <w:qFormat/>
    <w:rsid w:val="007667B4"/>
    <w:rPr>
      <w:b/>
      <w:i/>
      <w:iCs/>
    </w:rPr>
  </w:style>
  <w:style w:type="paragraph" w:styleId="ab">
    <w:name w:val="No Spacing"/>
    <w:link w:val="ac"/>
    <w:uiPriority w:val="1"/>
    <w:qFormat/>
    <w:rsid w:val="007667B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667B4"/>
  </w:style>
  <w:style w:type="paragraph" w:styleId="ad">
    <w:name w:val="List Paragraph"/>
    <w:basedOn w:val="a"/>
    <w:uiPriority w:val="34"/>
    <w:qFormat/>
    <w:rsid w:val="007667B4"/>
    <w:pPr>
      <w:spacing w:line="240" w:lineRule="auto"/>
      <w:ind w:left="720" w:hanging="288"/>
      <w:contextualSpacing/>
    </w:pPr>
    <w:rPr>
      <w:color w:val="69676D" w:themeColor="text2"/>
    </w:rPr>
  </w:style>
  <w:style w:type="paragraph" w:styleId="21">
    <w:name w:val="Quote"/>
    <w:basedOn w:val="a"/>
    <w:next w:val="a"/>
    <w:link w:val="22"/>
    <w:uiPriority w:val="29"/>
    <w:qFormat/>
    <w:rsid w:val="007667B4"/>
    <w:pPr>
      <w:spacing w:after="0" w:line="360" w:lineRule="auto"/>
      <w:jc w:val="center"/>
    </w:pPr>
    <w:rPr>
      <w:rFonts w:eastAsiaTheme="minorEastAsia"/>
      <w:b/>
      <w:i/>
      <w:iCs/>
      <w:color w:val="CEB966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667B4"/>
    <w:rPr>
      <w:rFonts w:eastAsiaTheme="minorEastAsia"/>
      <w:b/>
      <w:i/>
      <w:iCs/>
      <w:color w:val="CEB966" w:themeColor="accent1"/>
      <w:sz w:val="26"/>
      <w:lang w:bidi="hi-IN"/>
    </w:rPr>
  </w:style>
  <w:style w:type="paragraph" w:styleId="ae">
    <w:name w:val="Intense Quote"/>
    <w:basedOn w:val="a"/>
    <w:next w:val="a"/>
    <w:link w:val="af"/>
    <w:uiPriority w:val="30"/>
    <w:qFormat/>
    <w:rsid w:val="007667B4"/>
    <w:pPr>
      <w:pBdr>
        <w:top w:val="single" w:sz="36" w:space="8" w:color="CEB966" w:themeColor="accent1"/>
        <w:left w:val="single" w:sz="36" w:space="8" w:color="CEB966" w:themeColor="accent1"/>
        <w:bottom w:val="single" w:sz="36" w:space="8" w:color="CEB966" w:themeColor="accent1"/>
        <w:right w:val="single" w:sz="36" w:space="8" w:color="CEB966" w:themeColor="accent1"/>
      </w:pBdr>
      <w:shd w:val="clear" w:color="auto" w:fill="CEB966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">
    <w:name w:val="Выделенная цитата Знак"/>
    <w:basedOn w:val="a0"/>
    <w:link w:val="ae"/>
    <w:uiPriority w:val="30"/>
    <w:rsid w:val="007667B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CEB966" w:themeFill="accent1"/>
      <w:lang w:bidi="hi-IN"/>
    </w:rPr>
  </w:style>
  <w:style w:type="character" w:styleId="af0">
    <w:name w:val="Subtle Emphasis"/>
    <w:basedOn w:val="a0"/>
    <w:uiPriority w:val="19"/>
    <w:qFormat/>
    <w:rsid w:val="007667B4"/>
    <w:rPr>
      <w:i/>
      <w:iCs/>
      <w:color w:val="000000"/>
    </w:rPr>
  </w:style>
  <w:style w:type="character" w:styleId="af1">
    <w:name w:val="Intense Emphasis"/>
    <w:basedOn w:val="a0"/>
    <w:uiPriority w:val="21"/>
    <w:qFormat/>
    <w:rsid w:val="007667B4"/>
    <w:rPr>
      <w:b/>
      <w:bCs/>
      <w:i/>
      <w:iCs/>
      <w:color w:val="CEB966" w:themeColor="accent1"/>
    </w:rPr>
  </w:style>
  <w:style w:type="character" w:styleId="af2">
    <w:name w:val="Subtle Reference"/>
    <w:basedOn w:val="a0"/>
    <w:uiPriority w:val="31"/>
    <w:qFormat/>
    <w:rsid w:val="007667B4"/>
    <w:rPr>
      <w:smallCaps/>
      <w:color w:val="000000"/>
      <w:u w:val="single"/>
    </w:rPr>
  </w:style>
  <w:style w:type="character" w:styleId="af3">
    <w:name w:val="Intense Reference"/>
    <w:basedOn w:val="a0"/>
    <w:uiPriority w:val="32"/>
    <w:qFormat/>
    <w:rsid w:val="007667B4"/>
    <w:rPr>
      <w:b w:val="0"/>
      <w:bCs/>
      <w:smallCaps/>
      <w:color w:val="CEB966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7667B4"/>
    <w:rPr>
      <w:b/>
      <w:bCs/>
      <w:caps/>
      <w:smallCaps w:val="0"/>
      <w:color w:val="69676D" w:themeColor="text2"/>
      <w:spacing w:val="10"/>
    </w:rPr>
  </w:style>
  <w:style w:type="paragraph" w:styleId="af5">
    <w:name w:val="TOC Heading"/>
    <w:basedOn w:val="1"/>
    <w:next w:val="a"/>
    <w:uiPriority w:val="39"/>
    <w:semiHidden/>
    <w:unhideWhenUsed/>
    <w:qFormat/>
    <w:rsid w:val="007667B4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9ABAC-1F5C-416F-8EE6-B66E1EC4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6</cp:revision>
  <dcterms:created xsi:type="dcterms:W3CDTF">2023-05-03T09:24:00Z</dcterms:created>
  <dcterms:modified xsi:type="dcterms:W3CDTF">2023-05-03T13:28:00Z</dcterms:modified>
</cp:coreProperties>
</file>