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2F2" w:rsidRDefault="00F34C44" w:rsidP="00F34C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34C44">
        <w:rPr>
          <w:rFonts w:ascii="Times New Roman" w:hAnsi="Times New Roman" w:cs="Times New Roman"/>
          <w:sz w:val="28"/>
          <w:szCs w:val="28"/>
        </w:rPr>
        <w:t>Целесообразно ли возить небольшие объемы товара и груза из Китая?</w:t>
      </w:r>
    </w:p>
    <w:p w:rsidR="00F34C44" w:rsidRDefault="0005489D" w:rsidP="00D755CE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большей своей части, международные логистические компании работают </w:t>
      </w:r>
      <w:r w:rsidR="00D755CE">
        <w:rPr>
          <w:rFonts w:ascii="Times New Roman" w:hAnsi="Times New Roman" w:cs="Times New Roman"/>
          <w:sz w:val="28"/>
          <w:szCs w:val="28"/>
        </w:rPr>
        <w:t xml:space="preserve">исключительно с генеральными грузами, то есть должен быть хотя бы один контейнер весом 20 футов </w:t>
      </w:r>
      <w:r w:rsidR="00D755CE" w:rsidRPr="00D755CE">
        <w:rPr>
          <w:rFonts w:ascii="Times New Roman" w:hAnsi="Times New Roman" w:cs="Times New Roman"/>
          <w:sz w:val="28"/>
          <w:szCs w:val="28"/>
        </w:rPr>
        <w:t>(средняя загрузка – 26 тонн, объем – 30 куб. м).</w:t>
      </w:r>
    </w:p>
    <w:p w:rsidR="00D755CE" w:rsidRDefault="001C562F" w:rsidP="00D755CE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Вы</w:t>
      </w:r>
      <w:r w:rsidR="00DB0EF0">
        <w:rPr>
          <w:rFonts w:ascii="Times New Roman" w:hAnsi="Times New Roman" w:cs="Times New Roman"/>
          <w:sz w:val="28"/>
          <w:szCs w:val="28"/>
        </w:rPr>
        <w:t xml:space="preserve"> хотите присмотреться </w:t>
      </w:r>
      <w:r>
        <w:rPr>
          <w:rFonts w:ascii="Times New Roman" w:hAnsi="Times New Roman" w:cs="Times New Roman"/>
          <w:sz w:val="28"/>
          <w:szCs w:val="28"/>
        </w:rPr>
        <w:t>к поставщику,</w:t>
      </w:r>
      <w:r w:rsidR="00DB0EF0">
        <w:rPr>
          <w:rFonts w:ascii="Times New Roman" w:hAnsi="Times New Roman" w:cs="Times New Roman"/>
          <w:sz w:val="28"/>
          <w:szCs w:val="28"/>
        </w:rPr>
        <w:t xml:space="preserve"> закупить у него минимальную партию, чтобы оценить</w:t>
      </w:r>
      <w:r>
        <w:rPr>
          <w:rFonts w:ascii="Times New Roman" w:hAnsi="Times New Roman" w:cs="Times New Roman"/>
          <w:sz w:val="28"/>
          <w:szCs w:val="28"/>
        </w:rPr>
        <w:t xml:space="preserve"> качество</w:t>
      </w:r>
      <w:r w:rsidR="00DB0EF0">
        <w:rPr>
          <w:rFonts w:ascii="Times New Roman" w:hAnsi="Times New Roman" w:cs="Times New Roman"/>
          <w:sz w:val="28"/>
          <w:szCs w:val="28"/>
        </w:rPr>
        <w:t xml:space="preserve"> и спрос на товар, и при этом Вас не интересуют указанные выше объемы – тогда такие условия будут неприемлемыми. Иногда проблема решается следующим образом – операторы </w:t>
      </w:r>
      <w:r w:rsidR="00212A61">
        <w:rPr>
          <w:rFonts w:ascii="Times New Roman" w:hAnsi="Times New Roman" w:cs="Times New Roman"/>
          <w:sz w:val="28"/>
          <w:szCs w:val="28"/>
        </w:rPr>
        <w:t>предлагают доставку сборным контейнером. Чтобы сделать контейнер полным, заказы от нескольких клиентов объединяются. Срок доставки таких грузов из Китая – от 60 дней, а ставка на доставку – низкая. Если контейнер не заполнится, то груз не отправится и произойдет срыв сроков, а это – главный риск. Мы не советуем выбирать данный способ доставки для сезонных товаров.</w:t>
      </w:r>
    </w:p>
    <w:p w:rsidR="00212A61" w:rsidRDefault="00212A61" w:rsidP="00D755CE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Доставка сборных товаров из Китая может осуществляться еще одним способом – перевозкой автотранспортом.</w:t>
      </w:r>
      <w:r w:rsidR="004B5AD5">
        <w:rPr>
          <w:rFonts w:ascii="Times New Roman" w:hAnsi="Times New Roman" w:cs="Times New Roman"/>
          <w:sz w:val="28"/>
          <w:szCs w:val="28"/>
        </w:rPr>
        <w:t xml:space="preserve"> Каждую неделю загруженные машины выезжают из пограничного города в Китае. Касательно сроков, то их удается сократить до 12-20 дней, все зависит от места нахождения клиента в РФ. Ставки в этом случае такие же, как и стоимость при доставке морем.</w:t>
      </w:r>
    </w:p>
    <w:p w:rsidR="004B5AD5" w:rsidRDefault="004B5AD5" w:rsidP="00D755CE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большому счету, возить небольшие объемы грузов из Китая выгодно. Но учитывая индивидуальные ставки на товар, желательно каждый случай рассматривать отдельно. </w:t>
      </w:r>
    </w:p>
    <w:p w:rsidR="004B5AD5" w:rsidRDefault="004B5AD5" w:rsidP="00D755CE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4B5AD5" w:rsidRDefault="004B5AD5" w:rsidP="004B5AD5">
      <w:pPr>
        <w:ind w:left="851" w:hanging="567"/>
        <w:rPr>
          <w:rFonts w:ascii="Times New Roman" w:hAnsi="Times New Roman" w:cs="Times New Roman"/>
          <w:sz w:val="28"/>
          <w:szCs w:val="28"/>
        </w:rPr>
      </w:pPr>
      <w:r w:rsidRPr="004B5AD5">
        <w:rPr>
          <w:rFonts w:ascii="Times New Roman" w:hAnsi="Times New Roman" w:cs="Times New Roman"/>
          <w:sz w:val="28"/>
          <w:szCs w:val="28"/>
        </w:rPr>
        <w:t>2. Влияет ли объем партии на условия доставки груза из Китая?</w:t>
      </w:r>
    </w:p>
    <w:p w:rsidR="004B5AD5" w:rsidRDefault="00902D4E" w:rsidP="004B5AD5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веса, с</w:t>
      </w:r>
      <w:r w:rsidR="004B5AD5">
        <w:rPr>
          <w:rFonts w:ascii="Times New Roman" w:hAnsi="Times New Roman" w:cs="Times New Roman"/>
          <w:sz w:val="28"/>
          <w:szCs w:val="28"/>
        </w:rPr>
        <w:t xml:space="preserve">уществуют фиксированные платежи при оформлении грузов на таможне – в частности за сертификацию, оформление таможенной декларации. </w:t>
      </w:r>
      <w:r>
        <w:rPr>
          <w:rFonts w:ascii="Times New Roman" w:hAnsi="Times New Roman" w:cs="Times New Roman"/>
          <w:sz w:val="28"/>
          <w:szCs w:val="28"/>
        </w:rPr>
        <w:t>Они не изменятся в случае уменьшения объема или веса партии. Если уменьшить партию возникает риск долго ждать поставку. Для того, чтобы заполнить контейнер, перевозчики будут вынуждены искать новых клиентов. В случае уменьшения объема партии также снижается коммерческая стоимость компании-перевозчика, и тогда уверенно можно договариваться о снижении стоимости доставки груза из Китая. Ниже представлена таблица соответствия веса груза с его стоимостью.</w:t>
      </w:r>
    </w:p>
    <w:p w:rsidR="00390ADB" w:rsidRDefault="00390ADB" w:rsidP="004B5AD5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390ADB" w:rsidRDefault="00390ADB" w:rsidP="004B5AD5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626D90" w:rsidRDefault="00626D90" w:rsidP="004B5AD5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26D90">
        <w:rPr>
          <w:rFonts w:ascii="Times New Roman" w:hAnsi="Times New Roman" w:cs="Times New Roman"/>
          <w:sz w:val="28"/>
          <w:szCs w:val="28"/>
        </w:rPr>
        <w:t xml:space="preserve"> Какие документы требуются для таможенного оформления груза?</w:t>
      </w:r>
    </w:p>
    <w:p w:rsidR="00626D90" w:rsidRDefault="00626D90" w:rsidP="004B5AD5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 взаимодействии с логистической компанией или с помощью брокера </w:t>
      </w:r>
      <w:r w:rsidR="00BA046D">
        <w:rPr>
          <w:rFonts w:ascii="Times New Roman" w:hAnsi="Times New Roman" w:cs="Times New Roman"/>
          <w:sz w:val="28"/>
          <w:szCs w:val="28"/>
        </w:rPr>
        <w:t>оформить груз можно самому. Для международных сделок будут нужны (неполный список необходимого):</w:t>
      </w:r>
    </w:p>
    <w:p w:rsidR="00BA046D" w:rsidRPr="00BA046D" w:rsidRDefault="00BA046D" w:rsidP="00BA04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046D">
        <w:rPr>
          <w:rFonts w:ascii="Times New Roman" w:hAnsi="Times New Roman" w:cs="Times New Roman"/>
          <w:sz w:val="28"/>
          <w:szCs w:val="28"/>
        </w:rPr>
        <w:t>валютный счет;</w:t>
      </w:r>
    </w:p>
    <w:p w:rsidR="00BA046D" w:rsidRPr="00BA046D" w:rsidRDefault="00BA046D" w:rsidP="00BA04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046D">
        <w:rPr>
          <w:rFonts w:ascii="Times New Roman" w:hAnsi="Times New Roman" w:cs="Times New Roman"/>
          <w:sz w:val="28"/>
          <w:szCs w:val="28"/>
        </w:rPr>
        <w:t>контракт с поставщиком на английском, китайском и русском языках;</w:t>
      </w:r>
    </w:p>
    <w:p w:rsidR="00BA046D" w:rsidRPr="00BA046D" w:rsidRDefault="00BA046D" w:rsidP="00BA04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046D">
        <w:rPr>
          <w:rFonts w:ascii="Times New Roman" w:hAnsi="Times New Roman" w:cs="Times New Roman"/>
          <w:sz w:val="28"/>
          <w:szCs w:val="28"/>
        </w:rPr>
        <w:t>паспорт сделки;</w:t>
      </w:r>
    </w:p>
    <w:p w:rsidR="00BA046D" w:rsidRPr="00BA046D" w:rsidRDefault="00BA046D" w:rsidP="00BA04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046D">
        <w:rPr>
          <w:rFonts w:ascii="Times New Roman" w:hAnsi="Times New Roman" w:cs="Times New Roman"/>
          <w:sz w:val="28"/>
          <w:szCs w:val="28"/>
        </w:rPr>
        <w:t>декларация на товары;</w:t>
      </w:r>
    </w:p>
    <w:p w:rsidR="00BA046D" w:rsidRDefault="00BA046D" w:rsidP="00BA046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A046D">
        <w:rPr>
          <w:rFonts w:ascii="Times New Roman" w:hAnsi="Times New Roman" w:cs="Times New Roman"/>
          <w:sz w:val="28"/>
          <w:szCs w:val="28"/>
        </w:rPr>
        <w:t>грамотно оформленные бухгалтерские документы (акт выполненных работ, счет-фактура, товарная накладная).</w:t>
      </w:r>
    </w:p>
    <w:p w:rsidR="00BA046D" w:rsidRDefault="00BA046D" w:rsidP="00BA046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заполнением декларации на товары может помочь таможенный брокер. Процедура подготовки других документов осуществляется бухгалтерией. В случае неправильного оформления документов будет организована проверка, а это сулит большими штрафами. Мы советуем – в таких вопросах обращаться за п</w:t>
      </w:r>
      <w:r w:rsidR="00D77968">
        <w:rPr>
          <w:rFonts w:ascii="Times New Roman" w:hAnsi="Times New Roman" w:cs="Times New Roman"/>
          <w:sz w:val="28"/>
          <w:szCs w:val="28"/>
        </w:rPr>
        <w:t>омощью в логистическую компанию, с которой заключается договор, а в конце получаете весь пакет документов.</w:t>
      </w:r>
    </w:p>
    <w:p w:rsidR="00D77968" w:rsidRDefault="00D77968" w:rsidP="00BA046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D77968" w:rsidRDefault="00D77968" w:rsidP="00BA046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D77968" w:rsidRDefault="00D77968" w:rsidP="00BA046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77968">
        <w:t xml:space="preserve"> </w:t>
      </w:r>
      <w:r w:rsidRPr="00D77968">
        <w:rPr>
          <w:rFonts w:ascii="Times New Roman" w:hAnsi="Times New Roman" w:cs="Times New Roman"/>
          <w:sz w:val="28"/>
          <w:szCs w:val="28"/>
        </w:rPr>
        <w:t>В какой момент платить за доставку товаров и грузов из Китая?</w:t>
      </w:r>
    </w:p>
    <w:p w:rsidR="00D77968" w:rsidRDefault="009B3BC2" w:rsidP="00BA046D">
      <w:pPr>
        <w:pStyle w:val="a3"/>
        <w:ind w:left="-142"/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Необходимо обратить внимание, е</w:t>
      </w:r>
      <w:r w:rsidR="00D77968">
        <w:rPr>
          <w:rFonts w:ascii="Times New Roman" w:hAnsi="Times New Roman" w:cs="Times New Roman"/>
          <w:sz w:val="28"/>
          <w:szCs w:val="28"/>
        </w:rPr>
        <w:t xml:space="preserve">сли сразу после того, как был подписан договор или </w:t>
      </w:r>
      <w:r w:rsidR="00154ACD">
        <w:rPr>
          <w:rFonts w:ascii="Times New Roman" w:hAnsi="Times New Roman" w:cs="Times New Roman"/>
          <w:sz w:val="28"/>
          <w:szCs w:val="28"/>
        </w:rPr>
        <w:t>забран Ваш груз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4ACD">
        <w:rPr>
          <w:rFonts w:ascii="Times New Roman" w:hAnsi="Times New Roman" w:cs="Times New Roman"/>
          <w:sz w:val="28"/>
          <w:szCs w:val="28"/>
        </w:rPr>
        <w:t xml:space="preserve"> логи</w:t>
      </w:r>
      <w:r>
        <w:rPr>
          <w:rFonts w:ascii="Times New Roman" w:hAnsi="Times New Roman" w:cs="Times New Roman"/>
          <w:sz w:val="28"/>
          <w:szCs w:val="28"/>
        </w:rPr>
        <w:t>стическая компания желает получить оплату</w:t>
      </w:r>
      <w:r w:rsidR="00154ACD">
        <w:rPr>
          <w:rFonts w:ascii="Times New Roman" w:hAnsi="Times New Roman" w:cs="Times New Roman"/>
          <w:sz w:val="28"/>
          <w:szCs w:val="28"/>
        </w:rPr>
        <w:t xml:space="preserve"> </w:t>
      </w:r>
      <w:r w:rsidR="00154ACD" w:rsidRPr="009B3BC2">
        <w:rPr>
          <w:rFonts w:ascii="Times New Roman" w:hAnsi="Times New Roman" w:cs="Times New Roman"/>
          <w:sz w:val="28"/>
          <w:szCs w:val="28"/>
        </w:rPr>
        <w:t xml:space="preserve">за </w:t>
      </w:r>
      <w:r w:rsidR="00154ACD" w:rsidRPr="009B3BC2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</w:rPr>
        <w:t>доставку товаров и груза из Китая</w:t>
      </w:r>
      <w:r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</w:rPr>
        <w:t xml:space="preserve">. </w:t>
      </w:r>
      <w:r w:rsidR="00CB1192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</w:rPr>
        <w:t>Очевидно, что логистическая компания не имеет финансовых средств или попросту не хочет тратить свои деньги на выполнение своих обязательств по договору. В случае возникновения проблем с товаром, компенсацию получить достаточно тяжело.</w:t>
      </w:r>
    </w:p>
    <w:p w:rsidR="00CB1192" w:rsidRDefault="00CB1192" w:rsidP="00BA046D">
      <w:pPr>
        <w:pStyle w:val="a3"/>
        <w:ind w:left="-142"/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</w:rPr>
        <w:t>Проверенные компании рекомендуют разные способы оплаты.</w:t>
      </w:r>
    </w:p>
    <w:p w:rsidR="00CB1192" w:rsidRDefault="00CB1192" w:rsidP="00BA046D">
      <w:pPr>
        <w:pStyle w:val="a3"/>
        <w:ind w:left="-142"/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</w:rPr>
      </w:pPr>
    </w:p>
    <w:p w:rsidR="00CB1192" w:rsidRDefault="00CB1192" w:rsidP="00BA046D">
      <w:pPr>
        <w:pStyle w:val="a3"/>
        <w:ind w:left="-142"/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</w:rPr>
        <w:t>При нахождении Вас в одном</w:t>
      </w:r>
      <w:r w:rsidR="001E309D">
        <w:rPr>
          <w:rFonts w:ascii="Times New Roman" w:hAnsi="Times New Roman" w:cs="Times New Roman"/>
          <w:color w:val="0F0F0F"/>
          <w:sz w:val="28"/>
          <w:szCs w:val="28"/>
          <w:shd w:val="clear" w:color="auto" w:fill="FFFFFF"/>
        </w:rPr>
        <w:t xml:space="preserve"> городе с перевозчиком, необходимо оплачивать груз на месте его выдачи. Если Вы находитесь в разных городах, оплату можно производить после предоставления перевозчиком 2 таких документов:</w:t>
      </w:r>
    </w:p>
    <w:p w:rsidR="001E309D" w:rsidRPr="001E309D" w:rsidRDefault="001E309D" w:rsidP="001E30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E309D">
        <w:rPr>
          <w:rFonts w:ascii="Times New Roman" w:hAnsi="Times New Roman" w:cs="Times New Roman"/>
          <w:sz w:val="28"/>
          <w:szCs w:val="28"/>
        </w:rPr>
        <w:t>скан декларации на товары с отметко</w:t>
      </w:r>
      <w:r>
        <w:rPr>
          <w:rFonts w:ascii="Times New Roman" w:hAnsi="Times New Roman" w:cs="Times New Roman"/>
          <w:sz w:val="28"/>
          <w:szCs w:val="28"/>
        </w:rPr>
        <w:t>й «Выпуск разрешен». Он свидетельствует</w:t>
      </w:r>
      <w:r w:rsidRPr="001E309D">
        <w:rPr>
          <w:rFonts w:ascii="Times New Roman" w:hAnsi="Times New Roman" w:cs="Times New Roman"/>
          <w:sz w:val="28"/>
          <w:szCs w:val="28"/>
        </w:rPr>
        <w:t>, что Ваш груз прошел процедуру таможенной очистки на территории РФ и выпущен в свободное обращение;</w:t>
      </w:r>
    </w:p>
    <w:p w:rsidR="001E309D" w:rsidRDefault="001E309D" w:rsidP="001E30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E309D">
        <w:rPr>
          <w:rFonts w:ascii="Times New Roman" w:hAnsi="Times New Roman" w:cs="Times New Roman"/>
          <w:sz w:val="28"/>
          <w:szCs w:val="28"/>
        </w:rPr>
        <w:t>товарно-транспортную накладную (грузовую авианакладную при авиа</w:t>
      </w:r>
      <w:r>
        <w:rPr>
          <w:rFonts w:ascii="Times New Roman" w:hAnsi="Times New Roman" w:cs="Times New Roman"/>
          <w:sz w:val="28"/>
          <w:szCs w:val="28"/>
        </w:rPr>
        <w:t>перевозке); она означает, что груз уеха</w:t>
      </w:r>
      <w:r w:rsidRPr="001E309D">
        <w:rPr>
          <w:rFonts w:ascii="Times New Roman" w:hAnsi="Times New Roman" w:cs="Times New Roman"/>
          <w:sz w:val="28"/>
          <w:szCs w:val="28"/>
        </w:rPr>
        <w:t>л на ваш адрес.</w:t>
      </w:r>
    </w:p>
    <w:p w:rsidR="00BA046D" w:rsidRDefault="001E309D" w:rsidP="001E309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попросите сфотографировать груз перед отправкой.</w:t>
      </w:r>
      <w:r w:rsidR="00DA7A86">
        <w:rPr>
          <w:rFonts w:ascii="Times New Roman" w:hAnsi="Times New Roman" w:cs="Times New Roman"/>
          <w:sz w:val="28"/>
          <w:szCs w:val="28"/>
        </w:rPr>
        <w:t xml:space="preserve"> В случае просьбы клиента, мы всегда делаем ему фотоотчет. </w:t>
      </w:r>
    </w:p>
    <w:p w:rsidR="00DA7A86" w:rsidRDefault="00DA7A86" w:rsidP="001E309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DA7A86" w:rsidRDefault="00DA7A86" w:rsidP="001E309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DA7A86" w:rsidRDefault="00DA7A86" w:rsidP="001E309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DA7A86" w:rsidRDefault="00DA7A86" w:rsidP="001E309D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A7A86">
        <w:t xml:space="preserve"> </w:t>
      </w:r>
      <w:r w:rsidRPr="00DA7A86">
        <w:rPr>
          <w:rFonts w:ascii="Times New Roman" w:hAnsi="Times New Roman" w:cs="Times New Roman"/>
          <w:sz w:val="28"/>
          <w:szCs w:val="28"/>
        </w:rPr>
        <w:t>Может ли клиент в режиме онлайн отслеживать, где находится его груз?</w:t>
      </w:r>
    </w:p>
    <w:p w:rsidR="009C427E" w:rsidRDefault="00DA7A86" w:rsidP="004F554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 возможно в случае предоставления транспортной компанией такой услуги. Отслеживание контейнеров по </w:t>
      </w:r>
      <w:r w:rsidRPr="00DA7A86">
        <w:rPr>
          <w:rFonts w:ascii="Times New Roman" w:hAnsi="Times New Roman" w:cs="Times New Roman"/>
          <w:sz w:val="28"/>
          <w:szCs w:val="28"/>
        </w:rPr>
        <w:t>GPS-координатам</w:t>
      </w:r>
      <w:r>
        <w:rPr>
          <w:rFonts w:ascii="Times New Roman" w:hAnsi="Times New Roman" w:cs="Times New Roman"/>
          <w:sz w:val="28"/>
          <w:szCs w:val="28"/>
        </w:rPr>
        <w:t xml:space="preserve"> используется при доставке генеральных грузов, отслеживание по трекинг-номеру, присвоенному накладным, применяется при доставке сборных грузов. Но это не с руки для клиентов, </w:t>
      </w:r>
      <w:r w:rsidR="00FC6F76">
        <w:rPr>
          <w:rFonts w:ascii="Times New Roman" w:hAnsi="Times New Roman" w:cs="Times New Roman"/>
          <w:sz w:val="28"/>
          <w:szCs w:val="28"/>
        </w:rPr>
        <w:t>потому что необходимо заходить на несколько сайтов. Для упрощения этой процедуры нами на нашем сайте была создана функция «личный кабинет».</w:t>
      </w:r>
      <w:r w:rsidR="004F554B">
        <w:rPr>
          <w:rFonts w:ascii="Times New Roman" w:hAnsi="Times New Roman" w:cs="Times New Roman"/>
          <w:sz w:val="28"/>
          <w:szCs w:val="28"/>
        </w:rPr>
        <w:t xml:space="preserve"> В «кабинет» находится </w:t>
      </w:r>
      <w:r w:rsidR="00FC6F76" w:rsidRPr="004F554B">
        <w:rPr>
          <w:rFonts w:ascii="Times New Roman" w:hAnsi="Times New Roman" w:cs="Times New Roman"/>
          <w:sz w:val="28"/>
          <w:szCs w:val="28"/>
        </w:rPr>
        <w:t>и</w:t>
      </w:r>
      <w:r w:rsidR="00FC6F76">
        <w:rPr>
          <w:rFonts w:ascii="Times New Roman" w:hAnsi="Times New Roman" w:cs="Times New Roman"/>
          <w:sz w:val="28"/>
          <w:szCs w:val="28"/>
        </w:rPr>
        <w:t xml:space="preserve">нформация по электронным накладным </w:t>
      </w:r>
      <w:r w:rsidR="004F554B">
        <w:rPr>
          <w:rFonts w:ascii="Times New Roman" w:hAnsi="Times New Roman" w:cs="Times New Roman"/>
          <w:sz w:val="28"/>
          <w:szCs w:val="28"/>
        </w:rPr>
        <w:t xml:space="preserve">как с территории Китая, так и с территории РФ, которая была с сайтов наших партнеров. </w:t>
      </w:r>
      <w:r w:rsidR="004F554B" w:rsidRPr="004F554B">
        <w:rPr>
          <w:rFonts w:ascii="Times New Roman" w:hAnsi="Times New Roman" w:cs="Times New Roman"/>
          <w:sz w:val="28"/>
          <w:szCs w:val="28"/>
        </w:rPr>
        <w:t xml:space="preserve">Каждый клиент получает идентификационный номер, </w:t>
      </w:r>
      <w:r w:rsidR="004F554B">
        <w:rPr>
          <w:rFonts w:ascii="Times New Roman" w:hAnsi="Times New Roman" w:cs="Times New Roman"/>
          <w:sz w:val="28"/>
          <w:szCs w:val="28"/>
        </w:rPr>
        <w:t>с помощью которого может контролировать пере</w:t>
      </w:r>
      <w:r w:rsidR="004F554B" w:rsidRPr="004F554B">
        <w:rPr>
          <w:rFonts w:ascii="Times New Roman" w:hAnsi="Times New Roman" w:cs="Times New Roman"/>
          <w:sz w:val="28"/>
          <w:szCs w:val="28"/>
        </w:rPr>
        <w:t>движение груза.</w:t>
      </w:r>
      <w:r w:rsidR="004F554B">
        <w:rPr>
          <w:rFonts w:ascii="Times New Roman" w:hAnsi="Times New Roman" w:cs="Times New Roman"/>
          <w:sz w:val="28"/>
          <w:szCs w:val="28"/>
        </w:rPr>
        <w:t xml:space="preserve"> Дважды в </w:t>
      </w:r>
      <w:r w:rsidR="009C427E">
        <w:rPr>
          <w:rFonts w:ascii="Times New Roman" w:hAnsi="Times New Roman" w:cs="Times New Roman"/>
          <w:sz w:val="28"/>
          <w:szCs w:val="28"/>
        </w:rPr>
        <w:t>день происходит обновление данны</w:t>
      </w:r>
      <w:r w:rsidR="004F554B">
        <w:rPr>
          <w:rFonts w:ascii="Times New Roman" w:hAnsi="Times New Roman" w:cs="Times New Roman"/>
          <w:sz w:val="28"/>
          <w:szCs w:val="28"/>
        </w:rPr>
        <w:t>х</w:t>
      </w:r>
      <w:r w:rsidR="009C427E">
        <w:rPr>
          <w:rFonts w:ascii="Times New Roman" w:hAnsi="Times New Roman" w:cs="Times New Roman"/>
          <w:sz w:val="28"/>
          <w:szCs w:val="28"/>
        </w:rPr>
        <w:t>.</w:t>
      </w:r>
    </w:p>
    <w:p w:rsidR="00606BBF" w:rsidRDefault="00606BBF" w:rsidP="004F554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606BBF" w:rsidRDefault="00606BBF" w:rsidP="004F554B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606BBF" w:rsidRPr="00606BBF" w:rsidRDefault="00606BBF" w:rsidP="00606BB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606BBF" w:rsidRDefault="00606BBF" w:rsidP="00606BB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06BBF">
        <w:rPr>
          <w:rFonts w:ascii="Times New Roman" w:hAnsi="Times New Roman" w:cs="Times New Roman"/>
          <w:sz w:val="28"/>
          <w:szCs w:val="28"/>
        </w:rPr>
        <w:t>6. Если логистическая компания не уложится в срок доставки товаров и грузов из Китая?</w:t>
      </w:r>
    </w:p>
    <w:p w:rsidR="00606BBF" w:rsidRDefault="00606BBF" w:rsidP="00606BB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несоблюдение сроков нужно указывать в договоре. В таком случае на логистическую компанию возлагаются обязательства в виде штрафа, пени или другая компенсация. Также, нужно учитывать </w:t>
      </w:r>
      <w:r w:rsidRPr="00606BBF">
        <w:rPr>
          <w:rFonts w:ascii="Times New Roman" w:hAnsi="Times New Roman" w:cs="Times New Roman"/>
          <w:sz w:val="28"/>
          <w:szCs w:val="28"/>
        </w:rPr>
        <w:t>ценность груза, сроки годности, пользования и продажи</w:t>
      </w:r>
      <w:r>
        <w:rPr>
          <w:rFonts w:ascii="Times New Roman" w:hAnsi="Times New Roman" w:cs="Times New Roman"/>
          <w:sz w:val="28"/>
          <w:szCs w:val="28"/>
        </w:rPr>
        <w:t>. Узнайте, каких способом логистическая компания будет возмещать Вам ущерб в случае форс-мажора, смогут ли пойти навстречу. Допустим, как будут выплачивать пени за просрочку, если товар идет под поставку.</w:t>
      </w:r>
    </w:p>
    <w:p w:rsidR="00606BBF" w:rsidRDefault="00606BBF" w:rsidP="00606BB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606BBF" w:rsidRDefault="00606BBF" w:rsidP="00606BB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606BBF" w:rsidRDefault="00606BBF" w:rsidP="00606BB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606BBF" w:rsidRDefault="00606BBF" w:rsidP="00606BB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606BBF">
        <w:rPr>
          <w:rFonts w:ascii="Times New Roman" w:hAnsi="Times New Roman" w:cs="Times New Roman"/>
          <w:sz w:val="28"/>
          <w:szCs w:val="28"/>
        </w:rPr>
        <w:t>7. Если груз потеряют?</w:t>
      </w:r>
    </w:p>
    <w:p w:rsidR="002B7B08" w:rsidRDefault="002B7B08" w:rsidP="00606BB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какому маршруту и каким способом будут перевозить груз –</w:t>
      </w:r>
      <w:r w:rsidR="00A33C18">
        <w:rPr>
          <w:rFonts w:ascii="Times New Roman" w:hAnsi="Times New Roman" w:cs="Times New Roman"/>
          <w:sz w:val="28"/>
          <w:szCs w:val="28"/>
        </w:rPr>
        <w:t xml:space="preserve"> тоже всегда узнавайте у перевозчика. Как правило, неответственные перевозчики теряют груз пытаясь экономить на доставке или при оплате на таможне. Но иногда играет роль и человеческий фактор – оператор мог перепутать город-получатель, самого получатель или товар м</w:t>
      </w:r>
      <w:r w:rsidR="00835535">
        <w:rPr>
          <w:rFonts w:ascii="Times New Roman" w:hAnsi="Times New Roman" w:cs="Times New Roman"/>
          <w:sz w:val="28"/>
          <w:szCs w:val="28"/>
        </w:rPr>
        <w:t>огут украсть. Для того, чтобы не попасть</w:t>
      </w:r>
      <w:r w:rsidR="00A33C18">
        <w:rPr>
          <w:rFonts w:ascii="Times New Roman" w:hAnsi="Times New Roman" w:cs="Times New Roman"/>
          <w:sz w:val="28"/>
          <w:szCs w:val="28"/>
        </w:rPr>
        <w:t xml:space="preserve"> в неприятности, связанные с потерей груза</w:t>
      </w:r>
      <w:r w:rsidR="00835535">
        <w:rPr>
          <w:rFonts w:ascii="Times New Roman" w:hAnsi="Times New Roman" w:cs="Times New Roman"/>
          <w:sz w:val="28"/>
          <w:szCs w:val="28"/>
        </w:rPr>
        <w:t>, необходимо застраховать его на полную стоимость. 2% от стоимости груза, по которой его покупали – вот размер страховки. Перевозчик компен</w:t>
      </w:r>
      <w:r w:rsidR="007626F8">
        <w:rPr>
          <w:rFonts w:ascii="Times New Roman" w:hAnsi="Times New Roman" w:cs="Times New Roman"/>
          <w:sz w:val="28"/>
          <w:szCs w:val="28"/>
        </w:rPr>
        <w:t>сирует потерю груза по страховке</w:t>
      </w:r>
      <w:r w:rsidR="00835535">
        <w:rPr>
          <w:rFonts w:ascii="Times New Roman" w:hAnsi="Times New Roman" w:cs="Times New Roman"/>
          <w:sz w:val="28"/>
          <w:szCs w:val="28"/>
        </w:rPr>
        <w:t xml:space="preserve"> не зависимо от причины потери.</w:t>
      </w:r>
      <w:r w:rsidR="007626F8">
        <w:rPr>
          <w:rFonts w:ascii="Times New Roman" w:hAnsi="Times New Roman" w:cs="Times New Roman"/>
          <w:sz w:val="28"/>
          <w:szCs w:val="28"/>
        </w:rPr>
        <w:t xml:space="preserve"> Сообщит логистической компании обо всех </w:t>
      </w:r>
      <w:r w:rsidR="00763E7F">
        <w:rPr>
          <w:rFonts w:ascii="Times New Roman" w:hAnsi="Times New Roman" w:cs="Times New Roman"/>
          <w:sz w:val="28"/>
          <w:szCs w:val="28"/>
        </w:rPr>
        <w:t>особенностях товара необходимо еще когда Вы находитесь на стадии заключения договора. Например</w:t>
      </w:r>
      <w:r w:rsidR="00763E7F" w:rsidRPr="00763E7F">
        <w:rPr>
          <w:rFonts w:ascii="Times New Roman" w:hAnsi="Times New Roman" w:cs="Times New Roman"/>
          <w:sz w:val="28"/>
          <w:szCs w:val="28"/>
        </w:rPr>
        <w:t xml:space="preserve">, в грузе возможны </w:t>
      </w:r>
      <w:r w:rsidR="00763E7F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763E7F" w:rsidRPr="00763E7F">
        <w:rPr>
          <w:rFonts w:ascii="Times New Roman" w:hAnsi="Times New Roman" w:cs="Times New Roman"/>
          <w:sz w:val="28"/>
          <w:szCs w:val="28"/>
        </w:rPr>
        <w:t>вложе</w:t>
      </w:r>
      <w:r w:rsidR="00763E7F">
        <w:rPr>
          <w:rFonts w:ascii="Times New Roman" w:hAnsi="Times New Roman" w:cs="Times New Roman"/>
          <w:sz w:val="28"/>
          <w:szCs w:val="28"/>
        </w:rPr>
        <w:t>ния: подарки от поставщика и прочее</w:t>
      </w:r>
      <w:r w:rsidR="00763E7F" w:rsidRPr="00763E7F">
        <w:rPr>
          <w:rFonts w:ascii="Times New Roman" w:hAnsi="Times New Roman" w:cs="Times New Roman"/>
          <w:sz w:val="28"/>
          <w:szCs w:val="28"/>
        </w:rPr>
        <w:t>, смешения торговых марок</w:t>
      </w:r>
      <w:r w:rsidR="00763E7F">
        <w:rPr>
          <w:rFonts w:ascii="Times New Roman" w:hAnsi="Times New Roman" w:cs="Times New Roman"/>
          <w:sz w:val="28"/>
          <w:szCs w:val="28"/>
        </w:rPr>
        <w:t>. Если п</w:t>
      </w:r>
      <w:r w:rsidR="00374DC5">
        <w:rPr>
          <w:rFonts w:ascii="Times New Roman" w:hAnsi="Times New Roman" w:cs="Times New Roman"/>
          <w:sz w:val="28"/>
          <w:szCs w:val="28"/>
        </w:rPr>
        <w:t>е</w:t>
      </w:r>
      <w:r w:rsidR="00763E7F">
        <w:rPr>
          <w:rFonts w:ascii="Times New Roman" w:hAnsi="Times New Roman" w:cs="Times New Roman"/>
          <w:sz w:val="28"/>
          <w:szCs w:val="28"/>
        </w:rPr>
        <w:t xml:space="preserve">ревозчик будет располагать этой информацией, то это сократит время обработки груза и уменьшит </w:t>
      </w:r>
      <w:r w:rsidR="00763E7F" w:rsidRPr="00763E7F">
        <w:rPr>
          <w:rFonts w:ascii="Times New Roman" w:hAnsi="Times New Roman" w:cs="Times New Roman"/>
          <w:sz w:val="28"/>
          <w:szCs w:val="28"/>
        </w:rPr>
        <w:t>риск проверок и вопросов от таможенных органов.</w:t>
      </w:r>
    </w:p>
    <w:p w:rsidR="00763E7F" w:rsidRDefault="00763E7F" w:rsidP="00606BB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763E7F" w:rsidRDefault="00763E7F" w:rsidP="00606BB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763E7F" w:rsidRDefault="00763E7F" w:rsidP="00606BBF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763E7F">
        <w:rPr>
          <w:rFonts w:ascii="Times New Roman" w:hAnsi="Times New Roman" w:cs="Times New Roman"/>
          <w:sz w:val="28"/>
          <w:szCs w:val="28"/>
        </w:rPr>
        <w:t>8. Что делать, если груз пришел в поврежденной упаковке?</w:t>
      </w:r>
    </w:p>
    <w:p w:rsidR="00DA7A86" w:rsidRDefault="00763E7F" w:rsidP="00374DC5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можно раньше договоритесь с перевозчиком, какие нужно принять меры, чтобы минимизировать возможность проникновения к грузу и его порчи.</w:t>
      </w:r>
      <w:r w:rsidR="00D561E4">
        <w:rPr>
          <w:rFonts w:ascii="Times New Roman" w:hAnsi="Times New Roman" w:cs="Times New Roman"/>
          <w:sz w:val="28"/>
          <w:szCs w:val="28"/>
        </w:rPr>
        <w:t xml:space="preserve"> </w:t>
      </w:r>
      <w:r w:rsidR="00374DC5">
        <w:rPr>
          <w:rFonts w:ascii="Times New Roman" w:hAnsi="Times New Roman" w:cs="Times New Roman"/>
          <w:sz w:val="28"/>
          <w:szCs w:val="28"/>
        </w:rPr>
        <w:t>Получая груз</w:t>
      </w:r>
      <w:r w:rsidR="00374DC5" w:rsidRPr="00374DC5">
        <w:t xml:space="preserve"> </w:t>
      </w:r>
      <w:r w:rsidR="00374DC5" w:rsidRPr="00374DC5">
        <w:rPr>
          <w:rFonts w:ascii="Times New Roman" w:hAnsi="Times New Roman" w:cs="Times New Roman"/>
          <w:sz w:val="28"/>
          <w:szCs w:val="28"/>
        </w:rPr>
        <w:t>из Китая</w:t>
      </w:r>
      <w:r w:rsidR="00374DC5">
        <w:rPr>
          <w:rFonts w:ascii="Times New Roman" w:hAnsi="Times New Roman" w:cs="Times New Roman"/>
          <w:sz w:val="28"/>
          <w:szCs w:val="28"/>
        </w:rPr>
        <w:t xml:space="preserve"> на складе транспортной компании, проверьте его упаковку. К примеру, при осмотре груза Вы выявили порчу или другое повреждение. Тогда, в присутствии торгового представителя нужно открыть упаковку, сфотографировать дефекты и составить акт о повреждении груза. Составленный акт будет иметь такую же юридическую силу, как и договор. Он станет основанием для подсчета компенсации. Нельзя предъявить требования к транспортной </w:t>
      </w:r>
      <w:proofErr w:type="gramStart"/>
      <w:r w:rsidR="00374DC5">
        <w:rPr>
          <w:rFonts w:ascii="Times New Roman" w:hAnsi="Times New Roman" w:cs="Times New Roman"/>
          <w:sz w:val="28"/>
          <w:szCs w:val="28"/>
        </w:rPr>
        <w:t>компании</w:t>
      </w:r>
      <w:proofErr w:type="gramEnd"/>
      <w:r w:rsidR="00374DC5">
        <w:rPr>
          <w:rFonts w:ascii="Times New Roman" w:hAnsi="Times New Roman" w:cs="Times New Roman"/>
          <w:sz w:val="28"/>
          <w:szCs w:val="28"/>
        </w:rPr>
        <w:t xml:space="preserve"> не имея на руках этого документа.</w:t>
      </w:r>
    </w:p>
    <w:p w:rsidR="00374DC5" w:rsidRDefault="00374DC5" w:rsidP="00374DC5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374DC5" w:rsidRDefault="00374DC5" w:rsidP="00374DC5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ситуации с генеральными грузами совсем другая картина. Поставщик предоставит Вам контейнер, который будет запломбированный. Риск повреждения товара в таком случае незначительный.</w:t>
      </w:r>
    </w:p>
    <w:p w:rsidR="00374DC5" w:rsidRDefault="00374DC5" w:rsidP="00374DC5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374DC5" w:rsidRDefault="00374DC5" w:rsidP="00374DC5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374DC5" w:rsidRDefault="00374DC5" w:rsidP="00374DC5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374DC5" w:rsidRDefault="00374DC5" w:rsidP="00374DC5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374DC5">
        <w:rPr>
          <w:rFonts w:ascii="Times New Roman" w:hAnsi="Times New Roman" w:cs="Times New Roman"/>
          <w:sz w:val="28"/>
          <w:szCs w:val="28"/>
        </w:rPr>
        <w:t>Как не ошибиться при выборе перевозчика?</w:t>
      </w:r>
    </w:p>
    <w:p w:rsidR="00374DC5" w:rsidRPr="00374DC5" w:rsidRDefault="00374DC5" w:rsidP="00374DC5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</w:p>
    <w:p w:rsidR="00374DC5" w:rsidRPr="00374DC5" w:rsidRDefault="00374DC5" w:rsidP="00374D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Узнайте срок работы</w:t>
      </w:r>
      <w:r w:rsidRPr="00374DC5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 перевозчика. Это</w:t>
      </w:r>
      <w:r w:rsidR="000307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вычисляется</w:t>
      </w:r>
      <w:r w:rsidRPr="00374DC5">
        <w:rPr>
          <w:rFonts w:ascii="Times New Roman" w:hAnsi="Times New Roman" w:cs="Times New Roman"/>
          <w:sz w:val="28"/>
          <w:szCs w:val="28"/>
        </w:rPr>
        <w:t xml:space="preserve"> п</w:t>
      </w:r>
      <w:r w:rsidR="00030719">
        <w:rPr>
          <w:rFonts w:ascii="Times New Roman" w:hAnsi="Times New Roman" w:cs="Times New Roman"/>
          <w:sz w:val="28"/>
          <w:szCs w:val="28"/>
        </w:rPr>
        <w:t>о дате регистрации домена. У надежной</w:t>
      </w:r>
      <w:r w:rsidRPr="00374DC5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="00030719">
        <w:rPr>
          <w:rFonts w:ascii="Times New Roman" w:hAnsi="Times New Roman" w:cs="Times New Roman"/>
          <w:sz w:val="28"/>
          <w:szCs w:val="28"/>
        </w:rPr>
        <w:t xml:space="preserve"> сайт</w:t>
      </w:r>
      <w:r w:rsidRPr="00374DC5">
        <w:rPr>
          <w:rFonts w:ascii="Times New Roman" w:hAnsi="Times New Roman" w:cs="Times New Roman"/>
          <w:sz w:val="28"/>
          <w:szCs w:val="28"/>
        </w:rPr>
        <w:t xml:space="preserve"> работает несколько лет.</w:t>
      </w:r>
    </w:p>
    <w:p w:rsidR="00374DC5" w:rsidRPr="00374DC5" w:rsidRDefault="00030719" w:rsidP="00374D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лично встретится с представителями перевозчика</w:t>
      </w:r>
      <w:r w:rsidR="00374DC5" w:rsidRPr="00374D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возможности, договоритесь о встречи в офисе логистической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374DC5" w:rsidRPr="00374D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4DC5" w:rsidRPr="00374DC5" w:rsidRDefault="00030719" w:rsidP="00374D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Проанализируйте, с какими клиентами работает компания: </w:t>
      </w:r>
      <w:r w:rsidR="00374DC5" w:rsidRPr="00374DC5">
        <w:rPr>
          <w:rFonts w:ascii="Times New Roman" w:hAnsi="Times New Roman" w:cs="Times New Roman"/>
          <w:sz w:val="28"/>
          <w:szCs w:val="28"/>
        </w:rPr>
        <w:t>как долго</w:t>
      </w:r>
      <w:r>
        <w:rPr>
          <w:rFonts w:ascii="Times New Roman" w:hAnsi="Times New Roman" w:cs="Times New Roman"/>
          <w:sz w:val="28"/>
          <w:szCs w:val="28"/>
        </w:rPr>
        <w:t xml:space="preserve"> сотрудничают и другие данные</w:t>
      </w:r>
      <w:r w:rsidR="00374DC5" w:rsidRPr="00374DC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Не постесняйтесь попросить рекомендации, сейчас это распространенная практика. Обязательно просмотрите </w:t>
      </w:r>
      <w:r w:rsidR="00374DC5" w:rsidRPr="00374DC5">
        <w:rPr>
          <w:rFonts w:ascii="Times New Roman" w:hAnsi="Times New Roman" w:cs="Times New Roman"/>
          <w:sz w:val="28"/>
          <w:szCs w:val="28"/>
        </w:rPr>
        <w:t>отзывы о работе компании в Интернете.</w:t>
      </w:r>
    </w:p>
    <w:p w:rsidR="00374DC5" w:rsidRPr="00374DC5" w:rsidRDefault="00374DC5" w:rsidP="00374D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74DC5">
        <w:rPr>
          <w:rFonts w:ascii="Times New Roman" w:hAnsi="Times New Roman" w:cs="Times New Roman"/>
          <w:sz w:val="28"/>
          <w:szCs w:val="28"/>
        </w:rPr>
        <w:t>Запросите брокерскую лицензию или документы о регистрации, если лицензия отсутствует.</w:t>
      </w:r>
    </w:p>
    <w:p w:rsidR="00374DC5" w:rsidRPr="00374DC5" w:rsidRDefault="00030719" w:rsidP="00374DC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Узнайте, располагает ли логистическая </w:t>
      </w:r>
      <w:r w:rsidR="00374DC5" w:rsidRPr="00374DC5">
        <w:rPr>
          <w:rFonts w:ascii="Times New Roman" w:hAnsi="Times New Roman" w:cs="Times New Roman"/>
          <w:sz w:val="28"/>
          <w:szCs w:val="28"/>
        </w:rPr>
        <w:t>комп</w:t>
      </w:r>
      <w:r>
        <w:rPr>
          <w:rFonts w:ascii="Times New Roman" w:hAnsi="Times New Roman" w:cs="Times New Roman"/>
          <w:sz w:val="28"/>
          <w:szCs w:val="28"/>
        </w:rPr>
        <w:t>ания</w:t>
      </w:r>
      <w:r w:rsidR="00374DC5" w:rsidRPr="00374DC5">
        <w:rPr>
          <w:rFonts w:ascii="Times New Roman" w:hAnsi="Times New Roman" w:cs="Times New Roman"/>
          <w:sz w:val="28"/>
          <w:szCs w:val="28"/>
        </w:rPr>
        <w:t xml:space="preserve"> офис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74DC5" w:rsidRPr="00374DC5">
        <w:rPr>
          <w:rFonts w:ascii="Times New Roman" w:hAnsi="Times New Roman" w:cs="Times New Roman"/>
          <w:sz w:val="28"/>
          <w:szCs w:val="28"/>
        </w:rPr>
        <w:t xml:space="preserve"> в Китае. </w:t>
      </w:r>
      <w:r>
        <w:rPr>
          <w:rFonts w:ascii="Times New Roman" w:hAnsi="Times New Roman" w:cs="Times New Roman"/>
          <w:sz w:val="28"/>
          <w:szCs w:val="28"/>
        </w:rPr>
        <w:t>Если офис есть, постарайтесь его посетить.</w:t>
      </w:r>
      <w:bookmarkStart w:id="0" w:name="_GoBack"/>
      <w:bookmarkEnd w:id="0"/>
    </w:p>
    <w:sectPr w:rsidR="00374DC5" w:rsidRPr="0037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7D5A"/>
    <w:multiLevelType w:val="hybridMultilevel"/>
    <w:tmpl w:val="7340DF5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8F6439B"/>
    <w:multiLevelType w:val="hybridMultilevel"/>
    <w:tmpl w:val="412ED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B2A65"/>
    <w:multiLevelType w:val="hybridMultilevel"/>
    <w:tmpl w:val="1B8E8B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C0788"/>
    <w:multiLevelType w:val="hybridMultilevel"/>
    <w:tmpl w:val="552C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46E7C"/>
    <w:multiLevelType w:val="hybridMultilevel"/>
    <w:tmpl w:val="B22AAB5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90"/>
    <w:rsid w:val="00030719"/>
    <w:rsid w:val="0005489D"/>
    <w:rsid w:val="00154ACD"/>
    <w:rsid w:val="001C562F"/>
    <w:rsid w:val="001E309D"/>
    <w:rsid w:val="00212A61"/>
    <w:rsid w:val="002B7B08"/>
    <w:rsid w:val="00374DC5"/>
    <w:rsid w:val="00390ADB"/>
    <w:rsid w:val="004B5AD5"/>
    <w:rsid w:val="004F554B"/>
    <w:rsid w:val="005362F2"/>
    <w:rsid w:val="00606BBF"/>
    <w:rsid w:val="00626D90"/>
    <w:rsid w:val="007622EE"/>
    <w:rsid w:val="007626F8"/>
    <w:rsid w:val="00763E7F"/>
    <w:rsid w:val="00835535"/>
    <w:rsid w:val="00902D4E"/>
    <w:rsid w:val="009B3BC2"/>
    <w:rsid w:val="009C427E"/>
    <w:rsid w:val="00A33C18"/>
    <w:rsid w:val="00BA046D"/>
    <w:rsid w:val="00CB1192"/>
    <w:rsid w:val="00D561E4"/>
    <w:rsid w:val="00D755CE"/>
    <w:rsid w:val="00D77968"/>
    <w:rsid w:val="00DA7A86"/>
    <w:rsid w:val="00DB0EF0"/>
    <w:rsid w:val="00E65993"/>
    <w:rsid w:val="00F34C44"/>
    <w:rsid w:val="00F50890"/>
    <w:rsid w:val="00F92BF4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5E76"/>
  <w15:chartTrackingRefBased/>
  <w15:docId w15:val="{089C8076-BA27-42E7-8EF0-E8E1968D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1119</Words>
  <Characters>6961</Characters>
  <Application>Microsoft Office Word</Application>
  <DocSecurity>0</DocSecurity>
  <Lines>145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Забила</dc:creator>
  <cp:keywords/>
  <dc:description/>
  <cp:lastModifiedBy>Богдан Забила</cp:lastModifiedBy>
  <cp:revision>21</cp:revision>
  <dcterms:created xsi:type="dcterms:W3CDTF">2018-07-14T09:42:00Z</dcterms:created>
  <dcterms:modified xsi:type="dcterms:W3CDTF">2018-07-14T15:11:00Z</dcterms:modified>
</cp:coreProperties>
</file>