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Business Letter Translation</w:t>
      </w:r>
    </w:p>
    <w:p>
      <w:r>
        <w:t>Original (English):</w:t>
        <w:br/>
        <w:t>Dear Mr. Johnson,</w:t>
        <w:br/>
        <w:br/>
        <w:t>We would like to thank you for your continued cooperation and inform you about the upcoming product launch scheduled for November.</w:t>
        <w:br/>
        <w:br/>
        <w:t>Best regards,</w:t>
        <w:br/>
        <w:t>ABC Corporation</w:t>
        <w:br/>
        <w:br/>
        <w:t>Translation (Russian):</w:t>
        <w:br/>
        <w:t>Уважаемый господин Джонсон,</w:t>
        <w:br/>
        <w:br/>
        <w:t>Благодарим вас за постоянное сотрудничество и сообщаем о предстоящем запуске нового продукта, запланированного на ноябрь.</w:t>
        <w:br/>
        <w:br/>
        <w:t>С уважением,</w:t>
        <w:br/>
        <w:t>Компания ABC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