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E98" w:rsidRDefault="00091E98" w:rsidP="008E6395">
      <w:pPr>
        <w:pStyle w:val="a5"/>
        <w:rPr>
          <w:lang w:val="ru-RU"/>
        </w:rPr>
      </w:pPr>
      <w:r>
        <w:rPr>
          <w:lang w:val="ru-RU"/>
        </w:rPr>
        <w:t>Подарочные шахматы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Шахматы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уже на протяжении не одного столетия относятся к числу элитных подарков. Когда-то их преподносили в дар королям, падишахам и великим полководцам. Умение правильно выстраивать стратегии в шахматных партиях  и выиграть их  – всегда считалось признаком избранности. В наши дни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красивые шахматные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наборы – отличный статусный подарок.</w:t>
      </w:r>
    </w:p>
    <w:p w:rsidR="00091E98" w:rsidRDefault="00091E98" w:rsidP="008E6395">
      <w:pPr>
        <w:pStyle w:val="2"/>
        <w:rPr>
          <w:lang w:val="ru-RU"/>
        </w:rPr>
      </w:pPr>
      <w:r>
        <w:rPr>
          <w:lang w:val="ru-RU"/>
        </w:rPr>
        <w:t>В чем особенность элитного подарка?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Известный французский писатель Андре Моруа очень точно описал, как отличить  подарок, который выбрали с любовью. По его мнению, такое подношение имеет три отличительные черты: </w:t>
      </w:r>
    </w:p>
    <w:p w:rsidR="00091E98" w:rsidRPr="008E6395" w:rsidRDefault="00091E98" w:rsidP="008E6395">
      <w:pPr>
        <w:pStyle w:val="a4"/>
        <w:numPr>
          <w:ilvl w:val="0"/>
          <w:numId w:val="3"/>
        </w:num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8E6395">
        <w:rPr>
          <w:rFonts w:ascii="Times New Roman" w:hAnsi="Times New Roman" w:cs="Times New Roman"/>
          <w:sz w:val="24"/>
          <w:szCs w:val="24"/>
          <w:lang w:val="ru-RU"/>
        </w:rPr>
        <w:t>в нем есть стремление угадать вкус того, кому он предназначается;</w:t>
      </w:r>
    </w:p>
    <w:p w:rsidR="00091E98" w:rsidRPr="008E6395" w:rsidRDefault="00091E98" w:rsidP="008E6395">
      <w:pPr>
        <w:pStyle w:val="a4"/>
        <w:numPr>
          <w:ilvl w:val="0"/>
          <w:numId w:val="3"/>
        </w:num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8E6395">
        <w:rPr>
          <w:rFonts w:ascii="Times New Roman" w:hAnsi="Times New Roman" w:cs="Times New Roman"/>
          <w:sz w:val="24"/>
          <w:szCs w:val="24"/>
          <w:lang w:val="ru-RU"/>
        </w:rPr>
        <w:t>оригинальный замысел;</w:t>
      </w:r>
    </w:p>
    <w:p w:rsidR="00091E98" w:rsidRPr="008E6395" w:rsidRDefault="00091E98" w:rsidP="008E6395">
      <w:pPr>
        <w:pStyle w:val="a4"/>
        <w:numPr>
          <w:ilvl w:val="0"/>
          <w:numId w:val="3"/>
        </w:num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8E6395">
        <w:rPr>
          <w:rFonts w:ascii="Times New Roman" w:hAnsi="Times New Roman" w:cs="Times New Roman"/>
          <w:sz w:val="24"/>
          <w:szCs w:val="24"/>
          <w:lang w:val="ru-RU"/>
        </w:rPr>
        <w:t>особая манера дарения.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 выбору презента для руководителя, делового партнера и коллеги необходимо подходить с особой щепетильностью. Ведь неуместной вещью можно нечаянно обидеть человека и даже испортить с ним отношения. Слишком дорогой предмет вызывает недоумение и может расцениваться, как желание подкупить.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Беспроигрышный вариант 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бизнес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презента  –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подарочный набор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элитных шахмат.  Таким подарком вы подчеркнете признание умственных способностей человека, уважение к его профессиональным успехам и личностным качествам.  Подарочные шахматы имеют респектабельный вид. Таким выбором, даритель делает акцент на высоком уровне интеллекта и особенном статусе их получателя.</w:t>
      </w:r>
    </w:p>
    <w:p w:rsidR="00091E98" w:rsidRDefault="00091E98" w:rsidP="008E6395">
      <w:pPr>
        <w:pStyle w:val="2"/>
        <w:rPr>
          <w:lang w:val="ru-RU"/>
        </w:rPr>
      </w:pPr>
      <w:r>
        <w:rPr>
          <w:lang w:val="ru-RU"/>
        </w:rPr>
        <w:t>Шахматы – универсальный подарок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Несмотря на огромное количество существующих нынче развлечений, шахматы не теряют своей актуальности. Они помогают улучшить память и развить логическое мышление.  Регулярная практика с сильными соперниками позволяет совершенствовать  аналитические способности и научиться предугадывать действия своего оппонента на несколько ходов вперед.  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Кроме того, шахматные партии с достойными противниками – учат быстро оценивать свое положение, строить стратегию и  размеренно следовать ей, а при необходимости оперативно  вносить коррективы. Баталии на шахматной доске позволят выработать в себе такие важные качества, как самоконтроль, усидчивость и умение собираться с силами в нужный момент. 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Многие бизнесмены, аналитики и эксперты стараются играть в шахматы ежедневно, уделяя интеллектуальной игре, появившееся свободное время.  Поэтому шахматные наборы -  универсальный презент, который удовлетворит вкусы мужчин вне зависимости от их рода занятий и возраста. В шахматы играет и очень много женщин в профессиональной деятельности, которых важны аналитические способности. Они также будут рады получить в подарок красивый набор или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шахматные часы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Поклонники игры по достоинству оценят внимание, уделенное их увлечению, и хорошее отношение дарителя.  Те, кто еще не успели освоить шахматы, будут приятно удивлены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подарку, которого, возможно, никогда раньше не получали. С его помощью они откроют для себя одну из самых древних интеллектуальных игр в мире.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Элитный набор шахмат не только выполняет полезную функцию, но и служит декоративным элементом в интерьере. Он станет настоящим украшением рабочего кабинета, библиотеки или гостиной. Такие предметы с легкостью покоряют  сердца эстетов и интеллектуалов и повышают их мнение о владельце красивых шахматных фигур.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Кроме того, элитные шахматы очень прочные и надежно прослужит многие годы. Их даже передают по наследству, и они становятся семейной реликвией. Если у человека уже есть красивые наборы дома и на работе, можно приобрести в подарок эффектный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таймер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мини шахматы,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которые удобно брать с собой в деловые и приватные поездки.</w:t>
      </w:r>
    </w:p>
    <w:p w:rsidR="00091E98" w:rsidRDefault="00091E98" w:rsidP="008E6395">
      <w:pPr>
        <w:pStyle w:val="2"/>
        <w:rPr>
          <w:lang w:val="ru-RU"/>
        </w:rPr>
      </w:pPr>
      <w:r>
        <w:rPr>
          <w:lang w:val="ru-RU"/>
        </w:rPr>
        <w:t>Особенности шахмат ручной работы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Дорогие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подарочные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комплекты шахмат выполняют вручную. Их нередко расцениваются, как аналоги произведений искусства. Даже строгие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классические фигуры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вызывают восторг. Что уже говорить о комплектах с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фигурами</w:t>
      </w:r>
      <w:r>
        <w:rPr>
          <w:rFonts w:ascii="Times New Roman" w:hAnsi="Times New Roman" w:cs="Times New Roman"/>
          <w:sz w:val="24"/>
          <w:szCs w:val="24"/>
          <w:lang w:val="ru-RU"/>
        </w:rPr>
        <w:t>, выполненными в необычном дизайнерском решении.  Они отличаются оригинальным  внешним видом.  Возможны следующие варианты:</w:t>
      </w:r>
    </w:p>
    <w:p w:rsidR="00091E98" w:rsidRPr="008E6395" w:rsidRDefault="00091E98" w:rsidP="008E6395">
      <w:pPr>
        <w:pStyle w:val="a4"/>
        <w:numPr>
          <w:ilvl w:val="0"/>
          <w:numId w:val="4"/>
        </w:num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8E6395">
        <w:rPr>
          <w:rFonts w:ascii="Times New Roman" w:hAnsi="Times New Roman" w:cs="Times New Roman"/>
          <w:sz w:val="24"/>
          <w:szCs w:val="24"/>
          <w:lang w:val="ru-RU"/>
        </w:rPr>
        <w:t>воины в амуниции определенных эпох;</w:t>
      </w:r>
    </w:p>
    <w:p w:rsidR="00091E98" w:rsidRPr="008E6395" w:rsidRDefault="00091E98" w:rsidP="008E6395">
      <w:pPr>
        <w:pStyle w:val="a4"/>
        <w:numPr>
          <w:ilvl w:val="0"/>
          <w:numId w:val="4"/>
        </w:num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8E6395">
        <w:rPr>
          <w:rFonts w:ascii="Times New Roman" w:hAnsi="Times New Roman" w:cs="Times New Roman"/>
          <w:sz w:val="24"/>
          <w:szCs w:val="24"/>
          <w:lang w:val="ru-RU"/>
        </w:rPr>
        <w:t>герои каких-то исторических событий;</w:t>
      </w:r>
    </w:p>
    <w:p w:rsidR="00091E98" w:rsidRPr="008E6395" w:rsidRDefault="00091E98" w:rsidP="008E6395">
      <w:pPr>
        <w:pStyle w:val="a4"/>
        <w:numPr>
          <w:ilvl w:val="0"/>
          <w:numId w:val="4"/>
        </w:num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8E6395">
        <w:rPr>
          <w:rFonts w:ascii="Times New Roman" w:hAnsi="Times New Roman" w:cs="Times New Roman"/>
          <w:sz w:val="24"/>
          <w:szCs w:val="24"/>
          <w:lang w:val="ru-RU"/>
        </w:rPr>
        <w:t>персонажи мифологии;</w:t>
      </w:r>
    </w:p>
    <w:p w:rsidR="00091E98" w:rsidRPr="008E6395" w:rsidRDefault="00091E98" w:rsidP="008E6395">
      <w:pPr>
        <w:pStyle w:val="a4"/>
        <w:numPr>
          <w:ilvl w:val="0"/>
          <w:numId w:val="4"/>
        </w:num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8E6395">
        <w:rPr>
          <w:rFonts w:ascii="Times New Roman" w:hAnsi="Times New Roman" w:cs="Times New Roman"/>
          <w:sz w:val="24"/>
          <w:szCs w:val="24"/>
          <w:lang w:val="ru-RU"/>
        </w:rPr>
        <w:t>воплощение философского представления о человеческих страстях и пороках и др.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Любители модерна и минимализма могут выбрать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необычные шахматы.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таких наборах фигуры имеют необычные формы с оригинальным сочетанием материалов и цветовых решений. Производители предлагают интересные наборы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для детей</w:t>
      </w:r>
      <w:r>
        <w:rPr>
          <w:rFonts w:ascii="Times New Roman" w:hAnsi="Times New Roman" w:cs="Times New Roman"/>
          <w:sz w:val="24"/>
          <w:szCs w:val="24"/>
          <w:lang w:val="ru-RU"/>
        </w:rPr>
        <w:t>. Например, аналог шахмат, которыми играл Гари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отер. Получив такой презент, ребенок с большей охотой будет осваивать азы древней игры.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Дорогие наборы изготавливают с фигурами из разных материалов:</w:t>
      </w:r>
    </w:p>
    <w:p w:rsidR="00091E98" w:rsidRPr="008E6395" w:rsidRDefault="00091E98" w:rsidP="008E6395">
      <w:pPr>
        <w:pStyle w:val="a4"/>
        <w:numPr>
          <w:ilvl w:val="0"/>
          <w:numId w:val="5"/>
        </w:num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8E6395">
        <w:rPr>
          <w:rFonts w:ascii="Times New Roman" w:hAnsi="Times New Roman" w:cs="Times New Roman"/>
          <w:sz w:val="24"/>
          <w:szCs w:val="24"/>
          <w:lang w:val="ru-RU"/>
        </w:rPr>
        <w:t>ценных пород дерева;</w:t>
      </w:r>
    </w:p>
    <w:p w:rsidR="00091E98" w:rsidRPr="008E6395" w:rsidRDefault="00091E98" w:rsidP="008E6395">
      <w:pPr>
        <w:pStyle w:val="a4"/>
        <w:numPr>
          <w:ilvl w:val="0"/>
          <w:numId w:val="5"/>
        </w:num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8E6395">
        <w:rPr>
          <w:rFonts w:ascii="Times New Roman" w:hAnsi="Times New Roman" w:cs="Times New Roman"/>
          <w:sz w:val="24"/>
          <w:szCs w:val="24"/>
          <w:lang w:val="ru-RU"/>
        </w:rPr>
        <w:t>камня;</w:t>
      </w:r>
    </w:p>
    <w:p w:rsidR="00091E98" w:rsidRPr="008E6395" w:rsidRDefault="00091E98" w:rsidP="008E6395">
      <w:pPr>
        <w:pStyle w:val="a4"/>
        <w:numPr>
          <w:ilvl w:val="0"/>
          <w:numId w:val="5"/>
        </w:num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8E6395">
        <w:rPr>
          <w:rFonts w:ascii="Times New Roman" w:hAnsi="Times New Roman" w:cs="Times New Roman"/>
          <w:sz w:val="24"/>
          <w:szCs w:val="24"/>
          <w:lang w:val="ru-RU"/>
        </w:rPr>
        <w:t>металла.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Деревянные фигуры часто украшает изысканная резьба. Фигурки из латуни и циркониевого сплава могут иметь покрытие из золота и серебра. Их могут украшать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драгоценными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полудрагоценными камня. Иногда при выполнении фигур сочетают  несколько разных материалов. Например, дерево и металл, дерево и натуральную кожу и др.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Шахматная доска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таких наборах также произведение искусства.  У нее идеально гладкая поверхность, что не затрудняет передвижение фигур. Можно приобрести наборы, в которых доска выполнена из следующих материалов:</w:t>
      </w:r>
    </w:p>
    <w:p w:rsidR="00091E98" w:rsidRPr="008E6395" w:rsidRDefault="00091E98" w:rsidP="008E6395">
      <w:pPr>
        <w:pStyle w:val="a4"/>
        <w:numPr>
          <w:ilvl w:val="0"/>
          <w:numId w:val="6"/>
        </w:num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8E6395">
        <w:rPr>
          <w:rFonts w:ascii="Times New Roman" w:hAnsi="Times New Roman" w:cs="Times New Roman"/>
          <w:sz w:val="24"/>
          <w:szCs w:val="24"/>
          <w:lang w:val="ru-RU"/>
        </w:rPr>
        <w:t>ценных пород дерева;</w:t>
      </w:r>
    </w:p>
    <w:p w:rsidR="00091E98" w:rsidRPr="008E6395" w:rsidRDefault="00091E98" w:rsidP="008E6395">
      <w:pPr>
        <w:pStyle w:val="a4"/>
        <w:numPr>
          <w:ilvl w:val="0"/>
          <w:numId w:val="6"/>
        </w:num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8E6395">
        <w:rPr>
          <w:rFonts w:ascii="Times New Roman" w:hAnsi="Times New Roman" w:cs="Times New Roman"/>
          <w:sz w:val="24"/>
          <w:szCs w:val="24"/>
          <w:lang w:val="ru-RU"/>
        </w:rPr>
        <w:t>бронзы;</w:t>
      </w:r>
    </w:p>
    <w:p w:rsidR="00091E98" w:rsidRPr="008E6395" w:rsidRDefault="00091E98" w:rsidP="008E6395">
      <w:pPr>
        <w:pStyle w:val="a4"/>
        <w:numPr>
          <w:ilvl w:val="0"/>
          <w:numId w:val="6"/>
        </w:num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8E6395">
        <w:rPr>
          <w:rFonts w:ascii="Times New Roman" w:hAnsi="Times New Roman" w:cs="Times New Roman"/>
          <w:sz w:val="24"/>
          <w:szCs w:val="24"/>
          <w:lang w:val="ru-RU"/>
        </w:rPr>
        <w:t>латуни.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Нельзя однозначно сказать, какой материал для шахматной доски и фигур лучше. Каждый вариант обладает определенными характеристиками. При выборе подарка следует учитывать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весь комплекс свойств, используемых материалов и внешний вид комплекта. Выбор будет легче сделать, если знать предпочтения   человека, которому предназначается комплект.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Подарочные наборы бывают следующих видов:</w:t>
      </w:r>
    </w:p>
    <w:p w:rsidR="00091E98" w:rsidRPr="008E6395" w:rsidRDefault="00091E98" w:rsidP="008E6395">
      <w:pPr>
        <w:pStyle w:val="a4"/>
        <w:numPr>
          <w:ilvl w:val="0"/>
          <w:numId w:val="7"/>
        </w:num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8E6395">
        <w:rPr>
          <w:rFonts w:ascii="Times New Roman" w:hAnsi="Times New Roman" w:cs="Times New Roman"/>
          <w:sz w:val="24"/>
          <w:szCs w:val="24"/>
          <w:lang w:val="ru-RU"/>
        </w:rPr>
        <w:t>с шахматной доской, которая складывается в удобный футляр для хранения фигур;</w:t>
      </w:r>
    </w:p>
    <w:p w:rsidR="00091E98" w:rsidRPr="008E6395" w:rsidRDefault="00091E98" w:rsidP="008E6395">
      <w:pPr>
        <w:pStyle w:val="a4"/>
        <w:numPr>
          <w:ilvl w:val="0"/>
          <w:numId w:val="7"/>
        </w:num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8E6395">
        <w:rPr>
          <w:rFonts w:ascii="Times New Roman" w:hAnsi="Times New Roman" w:cs="Times New Roman"/>
          <w:sz w:val="24"/>
          <w:szCs w:val="24"/>
          <w:lang w:val="ru-RU"/>
        </w:rPr>
        <w:t>с мини-столиком, в котором есть выдвижной ящик для хранения фигур;</w:t>
      </w:r>
    </w:p>
    <w:p w:rsidR="00091E98" w:rsidRPr="008E6395" w:rsidRDefault="00091E98" w:rsidP="008E6395">
      <w:pPr>
        <w:pStyle w:val="a4"/>
        <w:numPr>
          <w:ilvl w:val="0"/>
          <w:numId w:val="7"/>
        </w:num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8E6395">
        <w:rPr>
          <w:rFonts w:ascii="Times New Roman" w:hAnsi="Times New Roman" w:cs="Times New Roman"/>
          <w:sz w:val="24"/>
          <w:szCs w:val="24"/>
          <w:lang w:val="ru-RU"/>
        </w:rPr>
        <w:t>с шахматной доской на изящных лепных ножках и выдвижным ящиком, в котором можно хранить фигуры.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Цветовая гамма наборов  также поражает воображение.  В комплектах с деревянными фигурами встречаются разные оттенки древесины ценных пород.  Фигурки из камня завораживают красотой переходов природных  оттенков.  Блеск благородных металлов всегда притягивал к себе взоры людей. 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Цвет шахматной доски</w:t>
      </w:r>
      <w:r w:rsidR="008E6395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не всегда классическое сочетание черного и белого цвета.  При изготовлении бронзовых и латунных досок дизайнеры используют различные цвета, которые выигрышно подчеркнут изящество фигурок и их оттенок.  В частности: красный, синий, зеленый,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махагон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коричневый и др.  Деревянные доски изготавливают из древесины двух пород. Например, доска цвета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махогон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выполнена из древесины красного дерева и инкрустирована вставками из дуба. 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Дизайнеры придумывают идею комплекта, его цветовое решение и сочетание текстур различных материалов. Затем они воплощают ее в жизнь с использованием разных техник. В итоге получается набор из фигур и шахматной доски или столика, в котором продуманно все до мелочей: от уникального дизайна до надежности фурнитуры. 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Покупая шахматы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на подарок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вы инвестируете в предмет искусства, что станет приметной частью интерьера и одновременно приятный досуг, человека которому они предназначаются. Эстеты обязательно оценят множество искусных элементов и интересных деталей эксклюзивных шахмат. </w:t>
      </w:r>
    </w:p>
    <w:p w:rsidR="00091E98" w:rsidRDefault="00091E98" w:rsidP="008E6395">
      <w:pPr>
        <w:pStyle w:val="2"/>
        <w:rPr>
          <w:lang w:val="ru-RU"/>
        </w:rPr>
      </w:pPr>
      <w:r>
        <w:rPr>
          <w:lang w:val="ru-RU"/>
        </w:rPr>
        <w:t>Шахматы с камня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Шахматы фигуры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в которых сделаны из камня, часто называют игровые статуэтки. Монолитные фигуры с плавными линиями интересно рассматривать не только из-за дизайна, но и природной фактуры и цвета камня. Даже без сложного декора фигуры выглядят солидно. Их приятно держать в руках. Комплекты из камня собирают коллекционеры. </w:t>
      </w:r>
    </w:p>
    <w:p w:rsidR="00091E98" w:rsidRDefault="00091E98" w:rsidP="00091E98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качества материала производители чаще используют оникс, а реже – мрамор, гранит, змеевик, нефрит,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лемезит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др. В некоторых моделях камень может сочетаться с металлом или деревом. </w:t>
      </w:r>
    </w:p>
    <w:p w:rsidR="00091E98" w:rsidRDefault="00091E98" w:rsidP="00091E98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Каждый камень имеет свои свойства, которые положительно влияют на их владельца. 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>апример, черный оникс обладает мощной мужской энергетикой. В Древней Греции и Индии считали, что этот камень приносит удачу и дает дополнительный заряд энергии человеку, который смело идет к своей цели. Руководителям он помогает сохранять холодный ум, обуздывать свои эмоции и добиваться уважения подчиненных.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Белый оникс защищает своего владельца от негативного влияния.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Купить шахматные фигуры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из черного и белого оникса можно в подарок руководителю. Таким презентом даритель подчеркнет, что с уважением относится к высокому статусу человека, которому их преподносит, ценит его профессиональные и личные качества и желает добиться еще больших высот.</w:t>
      </w:r>
    </w:p>
    <w:p w:rsidR="00091E98" w:rsidRDefault="00091E98" w:rsidP="008E6395">
      <w:pPr>
        <w:pStyle w:val="2"/>
        <w:rPr>
          <w:lang w:val="ru-RU"/>
        </w:rPr>
      </w:pPr>
      <w:r>
        <w:rPr>
          <w:lang w:val="ru-RU"/>
        </w:rPr>
        <w:lastRenderedPageBreak/>
        <w:t>Деревянные шахматы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Шахматные фигуры из дерева выглядят привлекательно и благородно. Их приятно держать в руках. Высокое качество изделий позволяет ими пользоваться на протяжении многих десятилетий. Они становятся семейными реликвиями, которые передаются из поколения к поколению. 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Особую привлекательность фигурам придает утонченная резьба и контрасты цветового окраса древесины, которые у разных пород дерева имеют свои отличия. Дизайнеры разрабатывают из дерева подарочные наборы в разных стилях: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классического до экзотического. 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Складывающиеся шахматные доски, игральные столики и специальные футляры для фигур, выполненные из дерева, выглядят очень красиво. Их могут украшать росписью или изящной резьбой. </w:t>
      </w:r>
    </w:p>
    <w:p w:rsidR="00D050AE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деревянных наборов самый широкий ценовой диапазон. </w:t>
      </w:r>
      <w:r w:rsidR="00D050AE" w:rsidRPr="008E6395">
        <w:rPr>
          <w:rFonts w:ascii="Times New Roman" w:hAnsi="Times New Roman" w:cs="Times New Roman"/>
          <w:b/>
          <w:sz w:val="24"/>
          <w:szCs w:val="24"/>
          <w:lang w:val="ru-RU"/>
        </w:rPr>
        <w:t>Цена</w:t>
      </w:r>
      <w:r w:rsidR="00D050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во многом зависит от материала, а шахматные фигуры изготавливают из большого количества сортов древесины. Например, из недорогой, красочной и легкой древесины самшита изготавливают наборы со светлыми фигурами в среднем ценовом сегменте. Для самых дорогих комплектов используют темную эбеновую древесину.</w:t>
      </w:r>
      <w:r w:rsidR="00D050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91E98" w:rsidRDefault="00091E98" w:rsidP="008E6395">
      <w:pPr>
        <w:pStyle w:val="2"/>
        <w:rPr>
          <w:lang w:val="ru-RU"/>
        </w:rPr>
      </w:pPr>
      <w:r>
        <w:rPr>
          <w:lang w:val="ru-RU"/>
        </w:rPr>
        <w:t>Резные шахматы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Изначально шахматные фигуры вырезали из костей слонов и моржей, а иногда и других животных. Затем их украшали резьбой. Изготовление таких изделий требовало от мастера высокой квалификации. Стоимость шахмат из костей была довольно высокой. Поэтому игра была доступна только королям, аристократам и богатым людям. Шахматы долгое время считались королевским подарком!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Чтобы снизить стоимость комплекта стали изготавливать и фигуры и доску из дерева.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Подарочные шахматы в технике резьбы по дереву выполняются вручную. Каждая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шахматная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фигура имеет неповторимые завитки и узоры, что делает комплект эксклюзивным. Для предотвращения появления царапин на гладкой поверхности доски,  основание всех фигур покрывают мягким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антискользящим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материалом.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Шахматную фигуру, выполненную в технике резьбы по дереву, можно назвать небольшой скульптурой. Сначала автор рисует эскиз каждой фигуры, тщательно продумывая каждую деталь, добиваясь гармоничного внешнего вида. Затем воплощает свою задумку в дерево. Наиболее распространенными породами древесины для изготовления резных шахмат являются:</w:t>
      </w:r>
    </w:p>
    <w:p w:rsidR="00091E98" w:rsidRPr="008E6395" w:rsidRDefault="00091E98" w:rsidP="008E6395">
      <w:pPr>
        <w:pStyle w:val="a4"/>
        <w:numPr>
          <w:ilvl w:val="0"/>
          <w:numId w:val="8"/>
        </w:num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8E6395">
        <w:rPr>
          <w:rFonts w:ascii="Times New Roman" w:hAnsi="Times New Roman" w:cs="Times New Roman"/>
          <w:sz w:val="24"/>
          <w:szCs w:val="24"/>
          <w:lang w:val="ru-RU"/>
        </w:rPr>
        <w:t>дуб;</w:t>
      </w:r>
    </w:p>
    <w:p w:rsidR="00091E98" w:rsidRPr="008E6395" w:rsidRDefault="00091E98" w:rsidP="008E6395">
      <w:pPr>
        <w:pStyle w:val="a4"/>
        <w:numPr>
          <w:ilvl w:val="0"/>
          <w:numId w:val="8"/>
        </w:num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8E6395">
        <w:rPr>
          <w:rFonts w:ascii="Times New Roman" w:hAnsi="Times New Roman" w:cs="Times New Roman"/>
          <w:sz w:val="24"/>
          <w:szCs w:val="24"/>
          <w:lang w:val="ru-RU"/>
        </w:rPr>
        <w:t>орех;</w:t>
      </w:r>
    </w:p>
    <w:p w:rsidR="00091E98" w:rsidRPr="008E6395" w:rsidRDefault="00091E98" w:rsidP="008E6395">
      <w:pPr>
        <w:pStyle w:val="a4"/>
        <w:numPr>
          <w:ilvl w:val="0"/>
          <w:numId w:val="8"/>
        </w:num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8E6395">
        <w:rPr>
          <w:rFonts w:ascii="Times New Roman" w:hAnsi="Times New Roman" w:cs="Times New Roman"/>
          <w:sz w:val="24"/>
          <w:szCs w:val="24"/>
          <w:lang w:val="ru-RU"/>
        </w:rPr>
        <w:t>бук.</w:t>
      </w:r>
    </w:p>
    <w:p w:rsidR="00091E98" w:rsidRPr="00D050AE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Изделия из дорогой ценовой категории изготавливают из красного дерева. Они выглядят очень красиво и статусно.</w:t>
      </w:r>
      <w:r w:rsidR="00D050AE">
        <w:rPr>
          <w:rFonts w:ascii="Times New Roman" w:hAnsi="Times New Roman" w:cs="Times New Roman"/>
          <w:sz w:val="24"/>
          <w:szCs w:val="24"/>
          <w:lang w:val="ru-RU"/>
        </w:rPr>
        <w:t xml:space="preserve"> Такие </w:t>
      </w:r>
      <w:r w:rsidR="00D050A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шахматы купить Киев </w:t>
      </w:r>
      <w:r w:rsidR="00D050AE" w:rsidRPr="00D050AE">
        <w:rPr>
          <w:rFonts w:ascii="Times New Roman" w:hAnsi="Times New Roman" w:cs="Times New Roman"/>
          <w:sz w:val="24"/>
          <w:szCs w:val="24"/>
          <w:lang w:val="ru-RU"/>
        </w:rPr>
        <w:t>можно в специализированных магазинах или удобных онлайн-магазинах.</w:t>
      </w:r>
    </w:p>
    <w:p w:rsidR="00091E98" w:rsidRDefault="00091E98" w:rsidP="008E6395">
      <w:pPr>
        <w:pStyle w:val="2"/>
        <w:rPr>
          <w:lang w:val="ru-RU"/>
        </w:rPr>
      </w:pPr>
      <w:r>
        <w:rPr>
          <w:lang w:val="ru-RU"/>
        </w:rPr>
        <w:t>Фигуры из металла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Шахматные фигуры, полностью изготовленные из драгоценных металлов, встречаются очень редко. Как правило, их изготавливают на заказ либо для какой-то выставки, либо в частную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коллекцию. Наборы, в которых содержатся драгоценные металлы, относятся к </w:t>
      </w:r>
      <w:r>
        <w:rPr>
          <w:rFonts w:ascii="Times New Roman" w:hAnsi="Times New Roman" w:cs="Times New Roman"/>
          <w:sz w:val="24"/>
          <w:szCs w:val="24"/>
          <w:lang w:val="en-US"/>
        </w:rPr>
        <w:t>VIP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категории.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Наиболее распространенный материал для подарочных шахмат – латунь и циркониевый сплав.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Латунь —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цветной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сплав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главными компонентами, которого являются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цинк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мед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ь. Также в нем могут присутствовать и другие составляющие, но в небольшом количестве. У сплава небольшая масса, высокая стойкость к коррозии и прекрасные декоративные свойства. Сплав используют во многих отраслях промышленности и ювелирном деле.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Ювелиры ценят латунь за разнообразную цветовую палитру и хорошие антикоррозийные  свойства. Цвет сплава сохраняется в изделиях очень долго. По той же причине латунь активно используют для изготовления подарочных шахматных фигур. Они выглядят роскошно. Материал позволяет изготавливать фигуры самых сложных форм.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 циркониевых сплавов очень высокие прочностные характеристики и коррозийная стойкость. Поэтому их используют во многих отраслях промышленности и медицине. Из сплава изготавливают красивые подарочные шахматы, которые могут иметь золотое и серебреное покрытие.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91E98" w:rsidRDefault="00091E98" w:rsidP="008E6395">
      <w:pPr>
        <w:pStyle w:val="2"/>
        <w:rPr>
          <w:shd w:val="clear" w:color="auto" w:fill="FFFFFF"/>
          <w:lang w:val="ru-RU"/>
        </w:rPr>
      </w:pPr>
      <w:r>
        <w:rPr>
          <w:shd w:val="clear" w:color="auto" w:fill="FFFFFF"/>
          <w:lang w:val="ru-RU"/>
        </w:rPr>
        <w:t>Особенности подарочных наборов разных брендов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На подарочных наборах шахмат специализируется много компаний и только самые лучшие из них стали брендами, которые имеют вес на мировом рынке игральной продукции. Самая востребованная продукция у следующих производителей:</w:t>
      </w:r>
    </w:p>
    <w:p w:rsidR="00091E98" w:rsidRPr="008E6395" w:rsidRDefault="00091E98" w:rsidP="008E6395">
      <w:pPr>
        <w:pStyle w:val="a4"/>
        <w:numPr>
          <w:ilvl w:val="0"/>
          <w:numId w:val="9"/>
        </w:numPr>
        <w:spacing w:before="120" w:after="120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E639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Греческого бренда  </w:t>
      </w:r>
      <w:proofErr w:type="spellStart"/>
      <w:r w:rsidRPr="008E639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Manopoulos</w:t>
      </w:r>
      <w:proofErr w:type="spellEnd"/>
      <w:r w:rsidRPr="008E639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комплекты отличаются не только высоким качеством, но и роскошным внешним видом. Причем дизайнеры компании постоянно разрабатывают новые подарочные наборы, которые удовлетворяют все требования самых требовательных эстетов.</w:t>
      </w:r>
    </w:p>
    <w:p w:rsidR="00091E98" w:rsidRPr="008E6395" w:rsidRDefault="00091E98" w:rsidP="008E6395">
      <w:pPr>
        <w:pStyle w:val="a4"/>
        <w:numPr>
          <w:ilvl w:val="0"/>
          <w:numId w:val="9"/>
        </w:numPr>
        <w:spacing w:before="120" w:after="120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proofErr w:type="spellStart"/>
      <w:r w:rsidRPr="008E6395">
        <w:rPr>
          <w:rFonts w:ascii="Times New Roman" w:hAnsi="Times New Roman" w:cs="Times New Roman"/>
          <w:sz w:val="24"/>
          <w:szCs w:val="24"/>
          <w:shd w:val="clear" w:color="auto" w:fill="FFFFFF"/>
        </w:rPr>
        <w:t>Испанск</w:t>
      </w:r>
      <w:proofErr w:type="spellEnd"/>
      <w:r w:rsidRPr="008E639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ого б</w:t>
      </w:r>
      <w:proofErr w:type="spellStart"/>
      <w:r w:rsidRPr="008E6395">
        <w:rPr>
          <w:rFonts w:ascii="Times New Roman" w:hAnsi="Times New Roman" w:cs="Times New Roman"/>
          <w:sz w:val="24"/>
          <w:szCs w:val="24"/>
          <w:shd w:val="clear" w:color="auto" w:fill="FFFFFF"/>
        </w:rPr>
        <w:t>ренд</w:t>
      </w:r>
      <w:proofErr w:type="spellEnd"/>
      <w:r w:rsidRPr="008E639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а</w:t>
      </w:r>
      <w:r w:rsidRPr="008E639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8E6395">
        <w:rPr>
          <w:rFonts w:ascii="Times New Roman" w:hAnsi="Times New Roman" w:cs="Times New Roman"/>
          <w:sz w:val="24"/>
          <w:szCs w:val="24"/>
          <w:shd w:val="clear" w:color="auto" w:fill="FFFFFF"/>
        </w:rPr>
        <w:t>Anframa</w:t>
      </w:r>
      <w:proofErr w:type="spellEnd"/>
      <w:r w:rsidRPr="008E639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 Он изготавливает подарочные комплекты, в которых детали фигур украшаются узорами в старинном дамаском стиле. Золотые или серебряные узоры придают фигурам особый шик.</w:t>
      </w:r>
    </w:p>
    <w:p w:rsidR="00091E98" w:rsidRPr="008E6395" w:rsidRDefault="00091E98" w:rsidP="008E6395">
      <w:pPr>
        <w:pStyle w:val="a4"/>
        <w:numPr>
          <w:ilvl w:val="0"/>
          <w:numId w:val="9"/>
        </w:numPr>
        <w:spacing w:before="120" w:after="120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E639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Итальянский бренд </w:t>
      </w:r>
      <w:proofErr w:type="spellStart"/>
      <w:r w:rsidRPr="008E6395">
        <w:rPr>
          <w:rFonts w:ascii="Times New Roman" w:hAnsi="Times New Roman" w:cs="Times New Roman"/>
          <w:sz w:val="24"/>
          <w:szCs w:val="24"/>
          <w:shd w:val="clear" w:color="auto" w:fill="FFFFFF"/>
        </w:rPr>
        <w:t>Cre</w:t>
      </w:r>
      <w:proofErr w:type="spellEnd"/>
      <w:r w:rsidRPr="008E63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E6395">
        <w:rPr>
          <w:rFonts w:ascii="Times New Roman" w:hAnsi="Times New Roman" w:cs="Times New Roman"/>
          <w:sz w:val="24"/>
          <w:szCs w:val="24"/>
          <w:shd w:val="clear" w:color="auto" w:fill="FFFFFF"/>
        </w:rPr>
        <w:t>Art</w:t>
      </w:r>
      <w:proofErr w:type="spellEnd"/>
      <w:r w:rsidRPr="008E639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создает настоящие шедевры. Его дизайнеры разрабатывают  изящные точеные шахматные фигуры. Достойным фоном для них становятся позолоченные игральные доски. Такой статусный набор предназначен для шахматных баталий, но в перерыве между ними будет достойно украшать кабинет или гостиную.</w:t>
      </w:r>
    </w:p>
    <w:p w:rsidR="00091E98" w:rsidRPr="008E6395" w:rsidRDefault="00091E98" w:rsidP="008E6395">
      <w:pPr>
        <w:pStyle w:val="a4"/>
        <w:numPr>
          <w:ilvl w:val="0"/>
          <w:numId w:val="9"/>
        </w:numPr>
        <w:spacing w:before="120" w:after="120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8E63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Итальянский </w:t>
      </w:r>
      <w:r w:rsidRPr="008E639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бренд </w:t>
      </w:r>
      <w:proofErr w:type="spellStart"/>
      <w:r w:rsidRPr="008E6395">
        <w:rPr>
          <w:rFonts w:ascii="Times New Roman" w:hAnsi="Times New Roman" w:cs="Times New Roman"/>
          <w:sz w:val="24"/>
          <w:szCs w:val="24"/>
          <w:shd w:val="clear" w:color="auto" w:fill="FFFFFF"/>
        </w:rPr>
        <w:t>Renzo</w:t>
      </w:r>
      <w:proofErr w:type="spellEnd"/>
      <w:r w:rsidRPr="008E63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E6395">
        <w:rPr>
          <w:rFonts w:ascii="Times New Roman" w:hAnsi="Times New Roman" w:cs="Times New Roman"/>
          <w:sz w:val="24"/>
          <w:szCs w:val="24"/>
          <w:shd w:val="clear" w:color="auto" w:fill="FFFFFF"/>
        </w:rPr>
        <w:t>Romagnoli</w:t>
      </w:r>
      <w:proofErr w:type="spellEnd"/>
      <w:r w:rsidRPr="008E63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E639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славится тем, что не только изготавливает красивые подарочные комплекты шахмат, но и игральные багажники, которые одновременно вмещают в себе шахматы фигуры и фишки для покера. Каждая игра позволит интересно и с пользой провести время.</w:t>
      </w:r>
    </w:p>
    <w:p w:rsidR="00091E98" w:rsidRDefault="00091E98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Продукция перечисленных брендов не только отличается по стилю, дизайну, манере исполнения, но и относится к разным ценовым сегментам: от категории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VIP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недорогого. Когда в магазине представлен разнообразный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ассортимент от всех брендов, покупатель имеет возможность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купить шахматы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свой вкус и по запланированной стоимости. </w:t>
      </w:r>
    </w:p>
    <w:p w:rsidR="00091E98" w:rsidRPr="00091E98" w:rsidRDefault="00091E98" w:rsidP="00091E98">
      <w:pPr>
        <w:spacing w:before="120" w:after="1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91E98">
        <w:rPr>
          <w:rFonts w:ascii="Times New Roman" w:hAnsi="Times New Roman" w:cs="Times New Roman"/>
          <w:b/>
          <w:sz w:val="24"/>
          <w:szCs w:val="24"/>
          <w:lang w:val="ru-RU"/>
        </w:rPr>
        <w:t>Краткая история и мифы о шахматах</w:t>
      </w:r>
    </w:p>
    <w:p w:rsidR="0007633C" w:rsidRPr="00CA24C3" w:rsidRDefault="0007633C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CA24C3">
        <w:rPr>
          <w:rFonts w:ascii="Times New Roman" w:hAnsi="Times New Roman" w:cs="Times New Roman"/>
          <w:sz w:val="24"/>
          <w:szCs w:val="24"/>
          <w:lang w:val="ru-RU"/>
        </w:rPr>
        <w:t xml:space="preserve">В начале статьи мы перечислили составляющие </w:t>
      </w:r>
      <w:r w:rsidR="00CA24C3">
        <w:rPr>
          <w:rFonts w:ascii="Times New Roman" w:hAnsi="Times New Roman" w:cs="Times New Roman"/>
          <w:sz w:val="24"/>
          <w:szCs w:val="24"/>
          <w:lang w:val="ru-RU"/>
        </w:rPr>
        <w:t xml:space="preserve">подарка </w:t>
      </w:r>
      <w:r w:rsidRPr="00CA24C3">
        <w:rPr>
          <w:rFonts w:ascii="Times New Roman" w:hAnsi="Times New Roman" w:cs="Times New Roman"/>
          <w:sz w:val="24"/>
          <w:szCs w:val="24"/>
          <w:lang w:val="ru-RU"/>
        </w:rPr>
        <w:t>выбранного с любовь</w:t>
      </w:r>
      <w:r w:rsidR="00CA24C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A24C3">
        <w:rPr>
          <w:rFonts w:ascii="Times New Roman" w:hAnsi="Times New Roman" w:cs="Times New Roman"/>
          <w:sz w:val="24"/>
          <w:szCs w:val="24"/>
          <w:lang w:val="ru-RU"/>
        </w:rPr>
        <w:t xml:space="preserve"> по мнению Андре Моруа. Два пункта и этого перечня вы уже </w:t>
      </w:r>
      <w:r w:rsidR="00FC6618">
        <w:rPr>
          <w:rFonts w:ascii="Times New Roman" w:hAnsi="Times New Roman" w:cs="Times New Roman"/>
          <w:sz w:val="24"/>
          <w:szCs w:val="24"/>
          <w:lang w:val="ru-RU"/>
        </w:rPr>
        <w:t xml:space="preserve">знаете, как </w:t>
      </w:r>
      <w:r w:rsidRPr="00CA24C3">
        <w:rPr>
          <w:rFonts w:ascii="Times New Roman" w:hAnsi="Times New Roman" w:cs="Times New Roman"/>
          <w:sz w:val="24"/>
          <w:szCs w:val="24"/>
          <w:lang w:val="ru-RU"/>
        </w:rPr>
        <w:t>выполни</w:t>
      </w:r>
      <w:r w:rsidR="00FC6618">
        <w:rPr>
          <w:rFonts w:ascii="Times New Roman" w:hAnsi="Times New Roman" w:cs="Times New Roman"/>
          <w:sz w:val="24"/>
          <w:szCs w:val="24"/>
          <w:lang w:val="ru-RU"/>
        </w:rPr>
        <w:t>ть</w:t>
      </w:r>
      <w:r w:rsidRPr="00CA24C3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066347" w:rsidRPr="00CA24C3" w:rsidRDefault="0007633C" w:rsidP="0007633C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CA24C3">
        <w:rPr>
          <w:rFonts w:ascii="Times New Roman" w:hAnsi="Times New Roman" w:cs="Times New Roman"/>
          <w:sz w:val="24"/>
          <w:szCs w:val="24"/>
          <w:lang w:val="ru-RU"/>
        </w:rPr>
        <w:lastRenderedPageBreak/>
        <w:t>определи</w:t>
      </w:r>
      <w:r w:rsidR="00FC6618">
        <w:rPr>
          <w:rFonts w:ascii="Times New Roman" w:hAnsi="Times New Roman" w:cs="Times New Roman"/>
          <w:sz w:val="24"/>
          <w:szCs w:val="24"/>
          <w:lang w:val="ru-RU"/>
        </w:rPr>
        <w:t>ть</w:t>
      </w:r>
      <w:r w:rsidRPr="00CA24C3">
        <w:rPr>
          <w:rFonts w:ascii="Times New Roman" w:hAnsi="Times New Roman" w:cs="Times New Roman"/>
          <w:sz w:val="24"/>
          <w:szCs w:val="24"/>
          <w:lang w:val="ru-RU"/>
        </w:rPr>
        <w:t xml:space="preserve">, что человеку будет приятно получить в </w:t>
      </w:r>
      <w:r w:rsidR="00CA24C3">
        <w:rPr>
          <w:rFonts w:ascii="Times New Roman" w:hAnsi="Times New Roman" w:cs="Times New Roman"/>
          <w:sz w:val="24"/>
          <w:szCs w:val="24"/>
          <w:lang w:val="ru-RU"/>
        </w:rPr>
        <w:t>качестве презента</w:t>
      </w:r>
      <w:r w:rsidR="00FC6618">
        <w:rPr>
          <w:rFonts w:ascii="Times New Roman" w:hAnsi="Times New Roman" w:cs="Times New Roman"/>
          <w:sz w:val="24"/>
          <w:szCs w:val="24"/>
          <w:lang w:val="ru-RU"/>
        </w:rPr>
        <w:t xml:space="preserve"> -  </w:t>
      </w:r>
      <w:r w:rsidRPr="00CA24C3">
        <w:rPr>
          <w:rFonts w:ascii="Times New Roman" w:hAnsi="Times New Roman" w:cs="Times New Roman"/>
          <w:sz w:val="24"/>
          <w:szCs w:val="24"/>
          <w:lang w:val="ru-RU"/>
        </w:rPr>
        <w:t xml:space="preserve">красивые </w:t>
      </w:r>
      <w:r w:rsidRPr="00CA24C3">
        <w:rPr>
          <w:rFonts w:ascii="Times New Roman" w:hAnsi="Times New Roman" w:cs="Times New Roman"/>
          <w:b/>
          <w:sz w:val="24"/>
          <w:szCs w:val="24"/>
          <w:lang w:val="ru-RU"/>
        </w:rPr>
        <w:t>часы для шахмат</w:t>
      </w:r>
      <w:r w:rsidRPr="00CA24C3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="00066347" w:rsidRPr="00CA24C3">
        <w:rPr>
          <w:rFonts w:ascii="Times New Roman" w:hAnsi="Times New Roman" w:cs="Times New Roman"/>
          <w:sz w:val="24"/>
          <w:szCs w:val="24"/>
          <w:lang w:val="ru-RU"/>
        </w:rPr>
        <w:t>подарочный комплект;</w:t>
      </w:r>
    </w:p>
    <w:p w:rsidR="00066347" w:rsidRPr="00CA24C3" w:rsidRDefault="00FC6618" w:rsidP="0007633C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заказать </w:t>
      </w:r>
      <w:r w:rsidR="0007633C" w:rsidRPr="00CA24C3">
        <w:rPr>
          <w:rFonts w:ascii="Times New Roman" w:hAnsi="Times New Roman" w:cs="Times New Roman"/>
          <w:sz w:val="24"/>
          <w:szCs w:val="24"/>
          <w:lang w:val="ru-RU"/>
        </w:rPr>
        <w:t xml:space="preserve">эксклюзивные </w:t>
      </w:r>
      <w:r w:rsidR="0007633C" w:rsidRPr="00CA24C3">
        <w:rPr>
          <w:rFonts w:ascii="Times New Roman" w:hAnsi="Times New Roman" w:cs="Times New Roman"/>
          <w:b/>
          <w:sz w:val="24"/>
          <w:szCs w:val="24"/>
          <w:lang w:val="ru-RU"/>
        </w:rPr>
        <w:t>шахматы онлайн</w:t>
      </w:r>
      <w:r w:rsidR="0007633C" w:rsidRPr="00CA24C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66347" w:rsidRPr="00CA24C3">
        <w:rPr>
          <w:rFonts w:ascii="Times New Roman" w:hAnsi="Times New Roman" w:cs="Times New Roman"/>
          <w:sz w:val="24"/>
          <w:szCs w:val="24"/>
          <w:lang w:val="ru-RU"/>
        </w:rPr>
        <w:t>которые он оценит по достоинству.</w:t>
      </w:r>
    </w:p>
    <w:p w:rsidR="0007633C" w:rsidRPr="00CA24C3" w:rsidRDefault="00066347" w:rsidP="0007633C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CA24C3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07633C" w:rsidRPr="00CA24C3">
        <w:rPr>
          <w:rFonts w:ascii="Times New Roman" w:hAnsi="Times New Roman" w:cs="Times New Roman"/>
          <w:sz w:val="24"/>
          <w:szCs w:val="24"/>
          <w:lang w:val="ru-RU"/>
        </w:rPr>
        <w:t xml:space="preserve">ока </w:t>
      </w:r>
      <w:r w:rsidR="00FC6618">
        <w:rPr>
          <w:rFonts w:ascii="Times New Roman" w:hAnsi="Times New Roman" w:cs="Times New Roman"/>
          <w:sz w:val="24"/>
          <w:szCs w:val="24"/>
          <w:lang w:val="ru-RU"/>
        </w:rPr>
        <w:t xml:space="preserve">будете </w:t>
      </w:r>
      <w:r w:rsidR="0007633C" w:rsidRPr="00CA24C3">
        <w:rPr>
          <w:rFonts w:ascii="Times New Roman" w:hAnsi="Times New Roman" w:cs="Times New Roman"/>
          <w:sz w:val="24"/>
          <w:szCs w:val="24"/>
          <w:lang w:val="ru-RU"/>
        </w:rPr>
        <w:t>жд</w:t>
      </w:r>
      <w:r w:rsidR="00FC6618">
        <w:rPr>
          <w:rFonts w:ascii="Times New Roman" w:hAnsi="Times New Roman" w:cs="Times New Roman"/>
          <w:sz w:val="24"/>
          <w:szCs w:val="24"/>
          <w:lang w:val="ru-RU"/>
        </w:rPr>
        <w:t xml:space="preserve">ать </w:t>
      </w:r>
      <w:r w:rsidR="0007633C" w:rsidRPr="00CA24C3">
        <w:rPr>
          <w:rFonts w:ascii="Times New Roman" w:hAnsi="Times New Roman" w:cs="Times New Roman"/>
          <w:sz w:val="24"/>
          <w:szCs w:val="24"/>
          <w:lang w:val="ru-RU"/>
        </w:rPr>
        <w:t xml:space="preserve">оперативную доставку в </w:t>
      </w:r>
      <w:r w:rsidR="0007633C" w:rsidRPr="005B7291">
        <w:rPr>
          <w:rFonts w:ascii="Times New Roman" w:hAnsi="Times New Roman" w:cs="Times New Roman"/>
          <w:b/>
          <w:sz w:val="24"/>
          <w:szCs w:val="24"/>
          <w:lang w:val="ru-RU"/>
        </w:rPr>
        <w:t>Киев, Днепр, Харьков, Одессу</w:t>
      </w:r>
      <w:r w:rsidR="0007633C" w:rsidRPr="00CA24C3">
        <w:rPr>
          <w:rFonts w:ascii="Times New Roman" w:hAnsi="Times New Roman" w:cs="Times New Roman"/>
          <w:sz w:val="24"/>
          <w:szCs w:val="24"/>
          <w:lang w:val="ru-RU"/>
        </w:rPr>
        <w:t xml:space="preserve"> или другой город в </w:t>
      </w:r>
      <w:r w:rsidR="0007633C" w:rsidRPr="005B7291">
        <w:rPr>
          <w:rFonts w:ascii="Times New Roman" w:hAnsi="Times New Roman" w:cs="Times New Roman"/>
          <w:b/>
          <w:sz w:val="24"/>
          <w:szCs w:val="24"/>
          <w:lang w:val="ru-RU"/>
        </w:rPr>
        <w:t>Украине</w:t>
      </w:r>
      <w:r w:rsidR="0007633C" w:rsidRPr="00CA24C3">
        <w:rPr>
          <w:rFonts w:ascii="Times New Roman" w:hAnsi="Times New Roman" w:cs="Times New Roman"/>
          <w:sz w:val="24"/>
          <w:szCs w:val="24"/>
          <w:lang w:val="ru-RU"/>
        </w:rPr>
        <w:t xml:space="preserve"> либо в другой стране рекомендуем ознакомиться с легенд</w:t>
      </w:r>
      <w:r w:rsidR="00FC6618">
        <w:rPr>
          <w:rFonts w:ascii="Times New Roman" w:hAnsi="Times New Roman" w:cs="Times New Roman"/>
          <w:sz w:val="24"/>
          <w:szCs w:val="24"/>
          <w:lang w:val="ru-RU"/>
        </w:rPr>
        <w:t xml:space="preserve">ой </w:t>
      </w:r>
      <w:r w:rsidR="0007633C" w:rsidRPr="00CA24C3">
        <w:rPr>
          <w:rFonts w:ascii="Times New Roman" w:hAnsi="Times New Roman" w:cs="Times New Roman"/>
          <w:sz w:val="24"/>
          <w:szCs w:val="24"/>
          <w:lang w:val="ru-RU"/>
        </w:rPr>
        <w:t>о возникновении игры. Вам это понадобится для того чтобы</w:t>
      </w:r>
      <w:r w:rsidRPr="00CA24C3">
        <w:rPr>
          <w:rFonts w:ascii="Times New Roman" w:hAnsi="Times New Roman" w:cs="Times New Roman"/>
          <w:sz w:val="24"/>
          <w:szCs w:val="24"/>
          <w:lang w:val="ru-RU"/>
        </w:rPr>
        <w:t xml:space="preserve"> выполнить последний третий пункт из перечня - </w:t>
      </w:r>
      <w:r w:rsidR="0007633C" w:rsidRPr="00CA24C3">
        <w:rPr>
          <w:rFonts w:ascii="Times New Roman" w:hAnsi="Times New Roman" w:cs="Times New Roman"/>
          <w:sz w:val="24"/>
          <w:szCs w:val="24"/>
          <w:lang w:val="ru-RU"/>
        </w:rPr>
        <w:t xml:space="preserve">преподнести подарок в особой манере. </w:t>
      </w:r>
    </w:p>
    <w:p w:rsidR="0007633C" w:rsidRPr="00CA24C3" w:rsidRDefault="002416F2" w:rsidP="00091E98">
      <w:pPr>
        <w:spacing w:before="12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CA24C3">
        <w:rPr>
          <w:rFonts w:ascii="Times New Roman" w:hAnsi="Times New Roman" w:cs="Times New Roman"/>
          <w:sz w:val="24"/>
          <w:szCs w:val="24"/>
          <w:lang w:val="ru-RU"/>
        </w:rPr>
        <w:t>Если вы подарите человеку шикарный комплект и расскажите интересную легенду</w:t>
      </w:r>
      <w:r w:rsidR="00CA24C3" w:rsidRPr="00CA24C3">
        <w:rPr>
          <w:rFonts w:ascii="Times New Roman" w:hAnsi="Times New Roman" w:cs="Times New Roman"/>
          <w:sz w:val="24"/>
          <w:szCs w:val="24"/>
          <w:lang w:val="ru-RU"/>
        </w:rPr>
        <w:t xml:space="preserve"> о том</w:t>
      </w:r>
      <w:r w:rsidRPr="00CA24C3">
        <w:rPr>
          <w:rFonts w:ascii="Times New Roman" w:hAnsi="Times New Roman" w:cs="Times New Roman"/>
          <w:sz w:val="24"/>
          <w:szCs w:val="24"/>
          <w:lang w:val="ru-RU"/>
        </w:rPr>
        <w:t xml:space="preserve">, как интеллектуальная игра появилась, </w:t>
      </w:r>
      <w:r w:rsidR="002554C0">
        <w:rPr>
          <w:rFonts w:ascii="Times New Roman" w:hAnsi="Times New Roman" w:cs="Times New Roman"/>
          <w:sz w:val="24"/>
          <w:szCs w:val="24"/>
          <w:lang w:val="ru-RU"/>
        </w:rPr>
        <w:t xml:space="preserve">будете иметь высокие шансы </w:t>
      </w:r>
      <w:r w:rsidRPr="00CA24C3">
        <w:rPr>
          <w:rFonts w:ascii="Times New Roman" w:hAnsi="Times New Roman" w:cs="Times New Roman"/>
          <w:sz w:val="24"/>
          <w:szCs w:val="24"/>
          <w:lang w:val="ru-RU"/>
        </w:rPr>
        <w:t>ста</w:t>
      </w:r>
      <w:r w:rsidR="00CA24C3" w:rsidRPr="00CA24C3">
        <w:rPr>
          <w:rFonts w:ascii="Times New Roman" w:hAnsi="Times New Roman" w:cs="Times New Roman"/>
          <w:sz w:val="24"/>
          <w:szCs w:val="24"/>
          <w:lang w:val="ru-RU"/>
        </w:rPr>
        <w:t xml:space="preserve">ть </w:t>
      </w:r>
      <w:r w:rsidR="002554C0">
        <w:rPr>
          <w:rFonts w:ascii="Times New Roman" w:hAnsi="Times New Roman" w:cs="Times New Roman"/>
          <w:sz w:val="24"/>
          <w:szCs w:val="24"/>
          <w:lang w:val="ru-RU"/>
        </w:rPr>
        <w:t xml:space="preserve">дарителем </w:t>
      </w:r>
      <w:r w:rsidR="00CA24C3" w:rsidRPr="00CA24C3">
        <w:rPr>
          <w:rFonts w:ascii="Times New Roman" w:hAnsi="Times New Roman" w:cs="Times New Roman"/>
          <w:sz w:val="24"/>
          <w:szCs w:val="24"/>
          <w:lang w:val="ru-RU"/>
        </w:rPr>
        <w:t xml:space="preserve">самого лучшего  презента. </w:t>
      </w:r>
      <w:r w:rsidR="00066347" w:rsidRPr="00CA24C3">
        <w:rPr>
          <w:rFonts w:ascii="Times New Roman" w:hAnsi="Times New Roman" w:cs="Times New Roman"/>
          <w:sz w:val="24"/>
          <w:szCs w:val="24"/>
          <w:lang w:val="ru-RU"/>
        </w:rPr>
        <w:t>Человеку</w:t>
      </w:r>
      <w:r w:rsidR="00CA24C3" w:rsidRPr="00CA24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6347" w:rsidRPr="00CA24C3">
        <w:rPr>
          <w:rFonts w:ascii="Times New Roman" w:hAnsi="Times New Roman" w:cs="Times New Roman"/>
          <w:sz w:val="24"/>
          <w:szCs w:val="24"/>
          <w:lang w:val="ru-RU"/>
        </w:rPr>
        <w:t>будет приятно ваше внимание к его увлечению</w:t>
      </w:r>
      <w:r w:rsidRPr="00CA24C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66347" w:rsidRPr="00CA24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554C0" w:rsidRPr="006121F7" w:rsidRDefault="002554C0" w:rsidP="002554C0">
      <w:pPr>
        <w:rPr>
          <w:rFonts w:ascii="Times New Roman" w:hAnsi="Times New Roman" w:cs="Times New Roman"/>
          <w:lang w:val="ru-RU"/>
        </w:rPr>
      </w:pPr>
      <w:r w:rsidRPr="006121F7">
        <w:rPr>
          <w:rFonts w:ascii="Times New Roman" w:hAnsi="Times New Roman" w:cs="Times New Roman"/>
          <w:lang w:val="ru-RU"/>
        </w:rPr>
        <w:t>Краткую историю появления шахмат можно изложить следующим образом:</w:t>
      </w:r>
    </w:p>
    <w:p w:rsidR="002554C0" w:rsidRPr="008E6395" w:rsidRDefault="002554C0" w:rsidP="008E639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</w:pPr>
      <w:bookmarkStart w:id="0" w:name="_GoBack"/>
      <w:r w:rsidRPr="008E6395">
        <w:rPr>
          <w:rFonts w:ascii="Times New Roman" w:hAnsi="Times New Roman" w:cs="Times New Roman"/>
          <w:sz w:val="24"/>
          <w:szCs w:val="24"/>
          <w:lang w:val="ru-RU"/>
        </w:rPr>
        <w:t xml:space="preserve">Игру, которая похожа на современные шахматы, придумали еще </w:t>
      </w:r>
      <w:r w:rsidRPr="008E6395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</w:rPr>
        <w:t xml:space="preserve">V-VI </w:t>
      </w:r>
      <w:proofErr w:type="spellStart"/>
      <w:proofErr w:type="gramStart"/>
      <w:r w:rsidRPr="008E6395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</w:rPr>
        <w:t>веке</w:t>
      </w:r>
      <w:proofErr w:type="spellEnd"/>
      <w:proofErr w:type="gramEnd"/>
      <w:r w:rsidRPr="008E6395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 xml:space="preserve"> до нашей эры в Индии. </w:t>
      </w:r>
    </w:p>
    <w:p w:rsidR="002554C0" w:rsidRPr="008E6395" w:rsidRDefault="002554C0" w:rsidP="008E639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</w:pPr>
      <w:r w:rsidRPr="008E6395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 xml:space="preserve">Она стала популярной и со временем распространилась на соседние страны, где правила немного видоизменялись. </w:t>
      </w:r>
    </w:p>
    <w:p w:rsidR="002554C0" w:rsidRPr="008E6395" w:rsidRDefault="002554C0" w:rsidP="008E639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</w:pPr>
      <w:r w:rsidRPr="008E6395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 xml:space="preserve">В Европе игра появилась только в </w:t>
      </w:r>
      <w:r w:rsidRPr="008E6395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</w:rPr>
        <w:t xml:space="preserve">IX—X </w:t>
      </w:r>
      <w:proofErr w:type="spellStart"/>
      <w:r w:rsidRPr="008E6395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</w:rPr>
        <w:t>веке</w:t>
      </w:r>
      <w:proofErr w:type="spellEnd"/>
      <w:r w:rsidRPr="008E6395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 xml:space="preserve">. Именно европейцы составили ее «классические» правила. </w:t>
      </w:r>
    </w:p>
    <w:p w:rsidR="002554C0" w:rsidRPr="008E6395" w:rsidRDefault="002554C0" w:rsidP="008E639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</w:pPr>
      <w:r w:rsidRPr="008E6395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 xml:space="preserve">Современные правила были окончательно сформированы </w:t>
      </w:r>
      <w:r w:rsidRPr="008E6395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</w:rPr>
        <w:t xml:space="preserve">в XIX </w:t>
      </w:r>
      <w:proofErr w:type="spellStart"/>
      <w:r w:rsidRPr="008E6395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</w:rPr>
        <w:t>веке</w:t>
      </w:r>
      <w:proofErr w:type="spellEnd"/>
      <w:r w:rsidRPr="008E6395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</w:rPr>
        <w:t xml:space="preserve">. </w:t>
      </w:r>
    </w:p>
    <w:bookmarkEnd w:id="0"/>
    <w:p w:rsidR="002554C0" w:rsidRDefault="002554C0" w:rsidP="002554C0">
      <w:pP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 xml:space="preserve">Однако информацию о том, кто и как придумал одну из древнейших интеллектуальных игр, можно найти только в сохранившихся легендах. Их существует довольно много. Мы выбрали </w:t>
      </w:r>
      <w:proofErr w:type="gramStart"/>
      <w: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>самую</w:t>
      </w:r>
      <w:proofErr w:type="gramEnd"/>
      <w: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 xml:space="preserve"> красивую.</w:t>
      </w:r>
    </w:p>
    <w:p w:rsidR="002554C0" w:rsidRDefault="002554C0" w:rsidP="002554C0">
      <w:pP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 xml:space="preserve">Правитель Индии, когда она была очень сильной страной, славился своей непобедимой армией. Ее мощь составляли боевые слоны, которых как-то по-особому обучали. Когда </w:t>
      </w:r>
      <w:r w:rsidR="006121F7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>П</w:t>
      </w:r>
      <w: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 xml:space="preserve">равитель при помощи своих боевых слонов разгромил армии всех противников, не знал чем заняться и заскучал. </w:t>
      </w:r>
    </w:p>
    <w:p w:rsidR="002554C0" w:rsidRDefault="002554C0" w:rsidP="002554C0">
      <w:pP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>Тогда он объявил: «</w:t>
      </w:r>
      <w:r w:rsidR="004672B8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 xml:space="preserve">Если кто-то придумает что-то, что меня </w:t>
      </w:r>
      <w: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>заинтересует, сможет попросить все, чего душа его пожелает</w:t>
      </w:r>
      <w:r w:rsidR="004672B8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 xml:space="preserve">». </w:t>
      </w:r>
      <w: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>К нему стали приходить мудрецы со всех стран, которые демонстрировали разные изобретения, сделанные из золота либо драгоценных камней. Очень много принял правитель мудрецов, но ничего из тог</w:t>
      </w:r>
      <w:r w:rsidR="004672B8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>о</w:t>
      </w:r>
      <w: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>, что ему показали, его не заинтересовало.</w:t>
      </w:r>
    </w:p>
    <w:p w:rsidR="002554C0" w:rsidRDefault="002554C0" w:rsidP="002554C0">
      <w:pP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 xml:space="preserve">Как-то к нему пришел небогатый Шах и принес с собой по-особому разграфленную дощечку и небольшие деревянные фигурки. Когда правитель увидел все это, сильно разозлился и сказал: «Что это такое? Все показывали мне свои изобретения, сделанные из золота и драгоценностей, а ты принес какие-то деревяшки». Однако Шах смиренно ответил: «Интерес этой игры не в золоте, а в ее мудрости». </w:t>
      </w:r>
    </w:p>
    <w:p w:rsidR="002554C0" w:rsidRDefault="002554C0" w:rsidP="002554C0">
      <w:pP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>Правитель присмотрелся к фигуркам и заметил, что они похожи на его армию. Это его заинтересовало, и он согласился посмотреть на изобретение Шаха. Тот расставил фигурки на доске и объяснил правила игры. Затем он обратился к Правителю: «Твоя армия могущественная и непобедима, но сможешь ли ты выиграть на маленькой дощечке, имея такую же армию, как твой противник?»</w:t>
      </w:r>
      <w:r w:rsidR="004672B8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>.</w:t>
      </w:r>
    </w:p>
    <w:p w:rsidR="002554C0" w:rsidRDefault="002554C0" w:rsidP="002554C0">
      <w:pP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lastRenderedPageBreak/>
        <w:t>Правитель, который никогда не знал поражений, не смог отказаться от такого предложения. Он был уверен, что с легкостью победит, но в</w:t>
      </w:r>
      <w:r w:rsidR="004672B8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>первой партии одержал поражение. Его это раззадорило, и он пожелал реванша. Во время второй партии Правитель тщательно обдумывал все свои ходы. Каждый раз, когда он нападал на вражеского короля, произносил: «ей Шах». Когда правитель победил, произнес: «Шаху мат». Эта фраза переводится, как король умер.</w:t>
      </w:r>
    </w:p>
    <w:p w:rsidR="004672B8" w:rsidRDefault="002554C0" w:rsidP="002554C0">
      <w:pP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>Правителю игра понравилась</w:t>
      </w:r>
      <w:r w:rsidR="004672B8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>,</w:t>
      </w:r>
      <w: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 xml:space="preserve"> и он спросил Шаха, какое вознаграждение тот хочет за свое изобретение. Тот скромно ответил, что просит за первую клетку доски выдать ему 1  зернышко, за вторую - 2, за третью – 4, за четвертую – 8 … Он удваивал названное число</w:t>
      </w:r>
      <w:r w:rsidR="004672B8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>,</w:t>
      </w:r>
      <w: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 xml:space="preserve"> и оно становилось следующим. </w:t>
      </w:r>
    </w:p>
    <w:p w:rsidR="002554C0" w:rsidRDefault="002554C0" w:rsidP="002554C0">
      <w:pP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 xml:space="preserve">На этом красивая легенда заканчивается. В ней так и не сказано, как Правитель рассчитался с мудрым Шахом. Ведь его просьба только на первый взгляд очень скромная. Если сосчитать зерна за все клетки шахматной доски, получится астрономическое число: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18 446 744 073 709 551 615</w:t>
      </w:r>
      <w: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>. Такого количества зерен даже в наши дни не собирают в год на всем земном шаре.</w:t>
      </w:r>
    </w:p>
    <w:p w:rsidR="002554C0" w:rsidRDefault="004672B8" w:rsidP="002554C0">
      <w:pP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 xml:space="preserve">Мы уже </w:t>
      </w:r>
      <w:r w:rsidR="006121F7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 xml:space="preserve">достоверно не </w:t>
      </w:r>
      <w: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>узнаем, кто</w:t>
      </w:r>
      <w:r w:rsidR="006121F7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 xml:space="preserve">придумал шахматы – увлекательную интеллектуальную игру, которая пережила своего создателя </w:t>
      </w:r>
      <w:r w:rsidR="006121F7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>на века. Однако согласитесь, что и</w:t>
      </w:r>
      <w: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>зобретательность и мудрость Шаха</w:t>
      </w:r>
      <w:r w:rsidR="006121F7"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  <w:t xml:space="preserve"> достойны восхищения!</w:t>
      </w:r>
    </w:p>
    <w:p w:rsidR="002554C0" w:rsidRDefault="002554C0" w:rsidP="002554C0">
      <w:pPr>
        <w:rPr>
          <w:rFonts w:ascii="Times New Roman" w:hAnsi="Times New Roman" w:cs="Times New Roman"/>
          <w:color w:val="303549"/>
          <w:sz w:val="24"/>
          <w:szCs w:val="24"/>
          <w:shd w:val="clear" w:color="auto" w:fill="FFFFFF"/>
          <w:lang w:val="ru-RU"/>
        </w:rPr>
      </w:pPr>
    </w:p>
    <w:sectPr w:rsidR="002554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A5774"/>
    <w:multiLevelType w:val="hybridMultilevel"/>
    <w:tmpl w:val="92F092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4E3F50"/>
    <w:multiLevelType w:val="hybridMultilevel"/>
    <w:tmpl w:val="4754C5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F3E38"/>
    <w:multiLevelType w:val="hybridMultilevel"/>
    <w:tmpl w:val="436039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18062B"/>
    <w:multiLevelType w:val="hybridMultilevel"/>
    <w:tmpl w:val="B2061F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35770"/>
    <w:multiLevelType w:val="hybridMultilevel"/>
    <w:tmpl w:val="5792DD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032CEF"/>
    <w:multiLevelType w:val="hybridMultilevel"/>
    <w:tmpl w:val="1C400F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F24490"/>
    <w:multiLevelType w:val="hybridMultilevel"/>
    <w:tmpl w:val="FFD67E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476872"/>
    <w:multiLevelType w:val="hybridMultilevel"/>
    <w:tmpl w:val="56A677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8B7BAE"/>
    <w:multiLevelType w:val="hybridMultilevel"/>
    <w:tmpl w:val="20FA9D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3E"/>
    <w:rsid w:val="00066347"/>
    <w:rsid w:val="0007633C"/>
    <w:rsid w:val="00091E98"/>
    <w:rsid w:val="002416F2"/>
    <w:rsid w:val="002554C0"/>
    <w:rsid w:val="004672B8"/>
    <w:rsid w:val="004F1A0C"/>
    <w:rsid w:val="005B7291"/>
    <w:rsid w:val="006121F7"/>
    <w:rsid w:val="00687F09"/>
    <w:rsid w:val="00764342"/>
    <w:rsid w:val="008E6395"/>
    <w:rsid w:val="00BB3234"/>
    <w:rsid w:val="00BF6A31"/>
    <w:rsid w:val="00C17B7A"/>
    <w:rsid w:val="00CA24C3"/>
    <w:rsid w:val="00D050AE"/>
    <w:rsid w:val="00D1583E"/>
    <w:rsid w:val="00FC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98"/>
  </w:style>
  <w:style w:type="paragraph" w:styleId="2">
    <w:name w:val="heading 2"/>
    <w:basedOn w:val="a"/>
    <w:next w:val="a"/>
    <w:link w:val="20"/>
    <w:uiPriority w:val="9"/>
    <w:unhideWhenUsed/>
    <w:qFormat/>
    <w:rsid w:val="008E63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091E98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8E63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 Знак"/>
    <w:basedOn w:val="a0"/>
    <w:link w:val="a5"/>
    <w:uiPriority w:val="10"/>
    <w:rsid w:val="008E63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8E63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98"/>
  </w:style>
  <w:style w:type="paragraph" w:styleId="2">
    <w:name w:val="heading 2"/>
    <w:basedOn w:val="a"/>
    <w:next w:val="a"/>
    <w:link w:val="20"/>
    <w:uiPriority w:val="9"/>
    <w:unhideWhenUsed/>
    <w:qFormat/>
    <w:rsid w:val="008E63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091E98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8E63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 Знак"/>
    <w:basedOn w:val="a0"/>
    <w:link w:val="a5"/>
    <w:uiPriority w:val="10"/>
    <w:rsid w:val="008E63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8E63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7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DFA4B-B521-4749-BC21-CD99DEA12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7</Pages>
  <Words>11261</Words>
  <Characters>6419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2021-11-24T17:44:00Z</dcterms:created>
  <dcterms:modified xsi:type="dcterms:W3CDTF">2024-04-02T20:06:00Z</dcterms:modified>
</cp:coreProperties>
</file>