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3827"/>
        <w:gridCol w:w="2268"/>
        <w:gridCol w:w="1555"/>
      </w:tblGrid>
      <w:tr w:rsidR="00A72AE9" w:rsidRPr="003B45E8" w14:paraId="6BF4E382" w14:textId="77777777" w:rsidTr="00282338">
        <w:trPr>
          <w:trHeight w:val="194"/>
        </w:trPr>
        <w:tc>
          <w:tcPr>
            <w:tcW w:w="1980" w:type="dxa"/>
            <w:vMerge w:val="restart"/>
            <w:vAlign w:val="center"/>
          </w:tcPr>
          <w:p w14:paraId="1F16E0CC" w14:textId="3740AC68" w:rsidR="00A72AE9" w:rsidRPr="003B45E8" w:rsidRDefault="00A72AE9" w:rsidP="00C6669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B45E8">
              <w:rPr>
                <w:rFonts w:ascii="Calibri" w:hAnsi="Calibri" w:cs="Calibri"/>
                <w:b/>
                <w:bCs/>
                <w:sz w:val="24"/>
                <w:szCs w:val="24"/>
              </w:rPr>
              <w:drawing>
                <wp:inline distT="0" distB="0" distL="0" distR="0" wp14:anchorId="34A8F062" wp14:editId="72617212">
                  <wp:extent cx="1093783" cy="435935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06" t="24669" r="14185" b="26007"/>
                          <a:stretch/>
                        </pic:blipFill>
                        <pic:spPr bwMode="auto">
                          <a:xfrm>
                            <a:off x="0" y="0"/>
                            <a:ext cx="1111523" cy="44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Merge w:val="restart"/>
            <w:vAlign w:val="center"/>
          </w:tcPr>
          <w:p w14:paraId="4BBAAFED" w14:textId="2060E81C" w:rsidR="00A72AE9" w:rsidRPr="003B45E8" w:rsidRDefault="00A72AE9" w:rsidP="00C6669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B45E8">
              <w:rPr>
                <w:rFonts w:ascii="Calibri" w:hAnsi="Calibri" w:cs="Calibri"/>
                <w:b/>
                <w:bCs/>
                <w:sz w:val="24"/>
                <w:szCs w:val="24"/>
              </w:rPr>
              <w:t>Специфікація товару</w:t>
            </w:r>
          </w:p>
        </w:tc>
        <w:tc>
          <w:tcPr>
            <w:tcW w:w="2268" w:type="dxa"/>
          </w:tcPr>
          <w:p w14:paraId="29FB4A18" w14:textId="5EAA5739" w:rsidR="00A72AE9" w:rsidRPr="003B45E8" w:rsidRDefault="00A72AE9">
            <w:pPr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№ специфікації</w:t>
            </w:r>
          </w:p>
        </w:tc>
        <w:tc>
          <w:tcPr>
            <w:tcW w:w="1555" w:type="dxa"/>
            <w:vAlign w:val="center"/>
          </w:tcPr>
          <w:p w14:paraId="027F6290" w14:textId="5C2D936B" w:rsidR="00A72AE9" w:rsidRPr="003B45E8" w:rsidRDefault="00A72AE9" w:rsidP="0028233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45E8">
              <w:rPr>
                <w:rFonts w:ascii="Calibri" w:hAnsi="Calibri" w:cs="Calibri"/>
                <w:b/>
                <w:bCs/>
                <w:sz w:val="20"/>
                <w:szCs w:val="20"/>
              </w:rPr>
              <w:t>CSP-NZJ-SPC-15</w:t>
            </w:r>
          </w:p>
        </w:tc>
      </w:tr>
      <w:tr w:rsidR="00A72AE9" w:rsidRPr="003B45E8" w14:paraId="25E83656" w14:textId="77777777" w:rsidTr="00282338">
        <w:trPr>
          <w:trHeight w:val="192"/>
        </w:trPr>
        <w:tc>
          <w:tcPr>
            <w:tcW w:w="1980" w:type="dxa"/>
            <w:vMerge/>
            <w:vAlign w:val="center"/>
          </w:tcPr>
          <w:p w14:paraId="1950C6B3" w14:textId="77777777" w:rsidR="00A72AE9" w:rsidRPr="003B45E8" w:rsidRDefault="00A72AE9" w:rsidP="00C6669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4AE37BEC" w14:textId="77777777" w:rsidR="00A72AE9" w:rsidRPr="003B45E8" w:rsidRDefault="00A72AE9" w:rsidP="00C6669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9A7CFD" w14:textId="12ECA86D" w:rsidR="00A72AE9" w:rsidRPr="003B45E8" w:rsidRDefault="00A72AE9">
            <w:pPr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№ видання/рік</w:t>
            </w:r>
          </w:p>
        </w:tc>
        <w:tc>
          <w:tcPr>
            <w:tcW w:w="1555" w:type="dxa"/>
            <w:vAlign w:val="center"/>
          </w:tcPr>
          <w:p w14:paraId="1415DDBC" w14:textId="4834FA41" w:rsidR="00A72AE9" w:rsidRPr="003B45E8" w:rsidRDefault="00A72AE9" w:rsidP="0028233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4/2021</w:t>
            </w:r>
          </w:p>
        </w:tc>
      </w:tr>
      <w:tr w:rsidR="00A72AE9" w:rsidRPr="003B45E8" w14:paraId="36BD8823" w14:textId="77777777" w:rsidTr="00282338">
        <w:trPr>
          <w:trHeight w:val="192"/>
        </w:trPr>
        <w:tc>
          <w:tcPr>
            <w:tcW w:w="1980" w:type="dxa"/>
            <w:vMerge/>
            <w:vAlign w:val="center"/>
          </w:tcPr>
          <w:p w14:paraId="58794E31" w14:textId="77777777" w:rsidR="00A72AE9" w:rsidRPr="003B45E8" w:rsidRDefault="00A72AE9" w:rsidP="00C6669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40B99C8C" w14:textId="77777777" w:rsidR="00A72AE9" w:rsidRPr="003B45E8" w:rsidRDefault="00A72AE9" w:rsidP="00C6669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3D91E7" w14:textId="410D5413" w:rsidR="00A72AE9" w:rsidRPr="003B45E8" w:rsidRDefault="00A72AE9">
            <w:pPr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Замінює документ № /</w:t>
            </w:r>
            <w:r w:rsidR="00282338" w:rsidRPr="003B45E8">
              <w:rPr>
                <w:rFonts w:ascii="Calibri" w:hAnsi="Calibri" w:cs="Calibri"/>
                <w:sz w:val="20"/>
                <w:szCs w:val="20"/>
              </w:rPr>
              <w:t xml:space="preserve"> видання</w:t>
            </w:r>
          </w:p>
        </w:tc>
        <w:tc>
          <w:tcPr>
            <w:tcW w:w="1555" w:type="dxa"/>
            <w:vAlign w:val="center"/>
          </w:tcPr>
          <w:p w14:paraId="426D818B" w14:textId="77777777" w:rsidR="00A72AE9" w:rsidRPr="003B45E8" w:rsidRDefault="00282338" w:rsidP="0028233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CP</w:t>
            </w:r>
            <w:r w:rsidRPr="003B45E8">
              <w:rPr>
                <w:rFonts w:ascii="Calibri" w:hAnsi="Calibri" w:cs="Calibri"/>
                <w:sz w:val="20"/>
                <w:szCs w:val="20"/>
              </w:rPr>
              <w:t>/</w:t>
            </w:r>
            <w:r w:rsidRPr="003B45E8">
              <w:rPr>
                <w:rFonts w:ascii="Calibri" w:hAnsi="Calibri" w:cs="Calibri"/>
                <w:sz w:val="20"/>
                <w:szCs w:val="20"/>
              </w:rPr>
              <w:t>Z</w:t>
            </w:r>
            <w:r w:rsidRPr="003B45E8">
              <w:rPr>
                <w:rFonts w:ascii="Calibri" w:hAnsi="Calibri" w:cs="Calibri"/>
                <w:sz w:val="20"/>
                <w:szCs w:val="20"/>
              </w:rPr>
              <w:t>L</w:t>
            </w:r>
            <w:r w:rsidRPr="003B45E8">
              <w:rPr>
                <w:rFonts w:ascii="Calibri" w:hAnsi="Calibri" w:cs="Calibri"/>
                <w:sz w:val="20"/>
                <w:szCs w:val="20"/>
              </w:rPr>
              <w:t>J</w:t>
            </w:r>
            <w:r w:rsidRPr="003B45E8">
              <w:rPr>
                <w:rFonts w:ascii="Calibri" w:hAnsi="Calibri" w:cs="Calibri"/>
                <w:sz w:val="20"/>
                <w:szCs w:val="20"/>
              </w:rPr>
              <w:t>/</w:t>
            </w:r>
            <w:r w:rsidRPr="003B45E8">
              <w:rPr>
                <w:rFonts w:ascii="Calibri" w:hAnsi="Calibri" w:cs="Calibri"/>
                <w:sz w:val="20"/>
                <w:szCs w:val="20"/>
              </w:rPr>
              <w:t>15</w:t>
            </w:r>
          </w:p>
          <w:p w14:paraId="2BB76C2B" w14:textId="5F3471E7" w:rsidR="00282338" w:rsidRPr="003B45E8" w:rsidRDefault="00282338" w:rsidP="0028233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Вид. 3/2021</w:t>
            </w:r>
          </w:p>
        </w:tc>
      </w:tr>
      <w:tr w:rsidR="00A72AE9" w:rsidRPr="003B45E8" w14:paraId="07F7F26F" w14:textId="77777777" w:rsidTr="00282338">
        <w:trPr>
          <w:trHeight w:val="192"/>
        </w:trPr>
        <w:tc>
          <w:tcPr>
            <w:tcW w:w="1980" w:type="dxa"/>
            <w:vMerge/>
            <w:vAlign w:val="center"/>
          </w:tcPr>
          <w:p w14:paraId="201C6A61" w14:textId="77777777" w:rsidR="00A72AE9" w:rsidRPr="003B45E8" w:rsidRDefault="00A72AE9" w:rsidP="00C6669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7D29BF89" w14:textId="77777777" w:rsidR="00A72AE9" w:rsidRPr="003B45E8" w:rsidRDefault="00A72AE9" w:rsidP="00C6669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FA02F8" w14:textId="54B17FE2" w:rsidR="00A72AE9" w:rsidRPr="003B45E8" w:rsidRDefault="00282338">
            <w:pPr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Дата набрання чинності</w:t>
            </w:r>
          </w:p>
        </w:tc>
        <w:tc>
          <w:tcPr>
            <w:tcW w:w="1555" w:type="dxa"/>
            <w:vAlign w:val="center"/>
          </w:tcPr>
          <w:p w14:paraId="45A5E2BB" w14:textId="169739ED" w:rsidR="00A72AE9" w:rsidRPr="003B45E8" w:rsidRDefault="00282338" w:rsidP="0028233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25.10.2021</w:t>
            </w:r>
          </w:p>
        </w:tc>
      </w:tr>
      <w:tr w:rsidR="00282338" w:rsidRPr="003B45E8" w14:paraId="5BE1861C" w14:textId="77777777" w:rsidTr="00282338">
        <w:trPr>
          <w:trHeight w:val="277"/>
        </w:trPr>
        <w:tc>
          <w:tcPr>
            <w:tcW w:w="5807" w:type="dxa"/>
            <w:gridSpan w:val="2"/>
            <w:vMerge w:val="restart"/>
            <w:vAlign w:val="center"/>
          </w:tcPr>
          <w:p w14:paraId="33D590F7" w14:textId="6911DA5E" w:rsidR="00282338" w:rsidRPr="003B45E8" w:rsidRDefault="00282338" w:rsidP="00C6669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B45E8">
              <w:rPr>
                <w:rFonts w:ascii="Calibri" w:hAnsi="Calibri" w:cs="Calibri"/>
                <w:b/>
                <w:bCs/>
                <w:sz w:val="24"/>
                <w:szCs w:val="24"/>
              </w:rPr>
              <w:t>Мінеральний блок основний</w:t>
            </w:r>
          </w:p>
        </w:tc>
        <w:tc>
          <w:tcPr>
            <w:tcW w:w="2268" w:type="dxa"/>
          </w:tcPr>
          <w:p w14:paraId="1CEA3129" w14:textId="57F6CA8E" w:rsidR="00282338" w:rsidRPr="003B45E8" w:rsidRDefault="00282338">
            <w:pPr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Номер примірника</w:t>
            </w:r>
          </w:p>
        </w:tc>
        <w:tc>
          <w:tcPr>
            <w:tcW w:w="1555" w:type="dxa"/>
            <w:vAlign w:val="center"/>
          </w:tcPr>
          <w:p w14:paraId="2F3D4089" w14:textId="31C57E7B" w:rsidR="00282338" w:rsidRPr="003B45E8" w:rsidRDefault="00282338" w:rsidP="0028233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</w:tr>
      <w:tr w:rsidR="00282338" w:rsidRPr="003B45E8" w14:paraId="1653B055" w14:textId="77777777" w:rsidTr="00282338">
        <w:trPr>
          <w:trHeight w:val="276"/>
        </w:trPr>
        <w:tc>
          <w:tcPr>
            <w:tcW w:w="5807" w:type="dxa"/>
            <w:gridSpan w:val="2"/>
            <w:vMerge/>
            <w:vAlign w:val="center"/>
          </w:tcPr>
          <w:p w14:paraId="0CB7E8AE" w14:textId="77777777" w:rsidR="00282338" w:rsidRPr="003B45E8" w:rsidRDefault="00282338" w:rsidP="00C66699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</w:tcPr>
          <w:p w14:paraId="40912FF9" w14:textId="7AD9B424" w:rsidR="00282338" w:rsidRPr="003B45E8" w:rsidRDefault="00282338">
            <w:pPr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Сторінка</w:t>
            </w:r>
          </w:p>
        </w:tc>
        <w:tc>
          <w:tcPr>
            <w:tcW w:w="1555" w:type="dxa"/>
            <w:vAlign w:val="center"/>
          </w:tcPr>
          <w:p w14:paraId="06661C2D" w14:textId="55F187AA" w:rsidR="00282338" w:rsidRPr="003B45E8" w:rsidRDefault="00282338" w:rsidP="0028233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1 / 3</w:t>
            </w:r>
          </w:p>
        </w:tc>
      </w:tr>
    </w:tbl>
    <w:p w14:paraId="17DE10B2" w14:textId="2DEE5E99" w:rsidR="00C834BF" w:rsidRPr="003B45E8" w:rsidRDefault="00C834BF">
      <w:pPr>
        <w:rPr>
          <w:rFonts w:ascii="Calibri" w:hAnsi="Calibri" w:cs="Calibr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0"/>
      </w:tblGrid>
      <w:tr w:rsidR="00282338" w:rsidRPr="003B45E8" w14:paraId="297F3A2B" w14:textId="77777777" w:rsidTr="00ED63BF">
        <w:tc>
          <w:tcPr>
            <w:tcW w:w="9630" w:type="dxa"/>
          </w:tcPr>
          <w:p w14:paraId="7284E8B3" w14:textId="77777777" w:rsidR="00282338" w:rsidRPr="003B45E8" w:rsidRDefault="00680954">
            <w:pPr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</w:rPr>
              <w:t>Торгова н</w:t>
            </w:r>
            <w:r w:rsidR="00282338" w:rsidRPr="003B45E8">
              <w:rPr>
                <w:rFonts w:ascii="Calibri" w:hAnsi="Calibri" w:cs="Calibri"/>
              </w:rPr>
              <w:t>азв</w:t>
            </w:r>
            <w:r w:rsidRPr="003B45E8">
              <w:rPr>
                <w:rFonts w:ascii="Calibri" w:hAnsi="Calibri" w:cs="Calibri"/>
              </w:rPr>
              <w:t xml:space="preserve">а: </w:t>
            </w:r>
            <w:r w:rsidRPr="003B45E8">
              <w:rPr>
                <w:rFonts w:ascii="Calibri" w:hAnsi="Calibri" w:cs="Calibri"/>
                <w:b/>
                <w:bCs/>
              </w:rPr>
              <w:t>«</w:t>
            </w:r>
            <w:r w:rsidRPr="003B45E8">
              <w:rPr>
                <w:rFonts w:ascii="Calibri" w:hAnsi="Calibri" w:cs="Calibri"/>
                <w:b/>
                <w:bCs/>
              </w:rPr>
              <w:t>Мінеральний блок основний</w:t>
            </w:r>
            <w:r w:rsidRPr="003B45E8">
              <w:rPr>
                <w:rFonts w:ascii="Calibri" w:hAnsi="Calibri" w:cs="Calibri"/>
                <w:b/>
                <w:bCs/>
              </w:rPr>
              <w:t>» (</w:t>
            </w:r>
            <w:proofErr w:type="spellStart"/>
            <w:r w:rsidRPr="003B45E8">
              <w:rPr>
                <w:rFonts w:ascii="Calibri" w:hAnsi="Calibri" w:cs="Calibri"/>
                <w:b/>
                <w:bCs/>
              </w:rPr>
              <w:t>Mineral</w:t>
            </w:r>
            <w:proofErr w:type="spellEnd"/>
            <w:r w:rsidRPr="003B45E8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3B45E8">
              <w:rPr>
                <w:rFonts w:ascii="Calibri" w:hAnsi="Calibri" w:cs="Calibri"/>
                <w:b/>
                <w:bCs/>
              </w:rPr>
              <w:t>Block</w:t>
            </w:r>
            <w:proofErr w:type="spellEnd"/>
            <w:r w:rsidRPr="003B45E8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3B45E8">
              <w:rPr>
                <w:rFonts w:ascii="Calibri" w:hAnsi="Calibri" w:cs="Calibri"/>
                <w:b/>
                <w:bCs/>
              </w:rPr>
              <w:t>Basic</w:t>
            </w:r>
            <w:proofErr w:type="spellEnd"/>
            <w:r w:rsidRPr="003B45E8">
              <w:rPr>
                <w:rFonts w:ascii="Calibri" w:hAnsi="Calibri" w:cs="Calibri"/>
                <w:b/>
                <w:bCs/>
              </w:rPr>
              <w:t>)</w:t>
            </w:r>
          </w:p>
          <w:p w14:paraId="0E4FE134" w14:textId="7FD850DC" w:rsidR="00680954" w:rsidRPr="003B45E8" w:rsidRDefault="00680954">
            <w:pPr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 xml:space="preserve">Тип корму: </w:t>
            </w:r>
            <w:r w:rsidRPr="003B45E8">
              <w:rPr>
                <w:rFonts w:ascii="Calibri" w:hAnsi="Calibri" w:cs="Calibri"/>
                <w:b/>
                <w:bCs/>
              </w:rPr>
              <w:t>Мінеральна суміш</w:t>
            </w:r>
          </w:p>
        </w:tc>
      </w:tr>
    </w:tbl>
    <w:p w14:paraId="2CAFE541" w14:textId="28A3080D" w:rsidR="00282338" w:rsidRPr="003B45E8" w:rsidRDefault="00282338">
      <w:pPr>
        <w:rPr>
          <w:rFonts w:ascii="Calibri" w:hAnsi="Calibri" w:cs="Calibri"/>
        </w:rPr>
      </w:pPr>
    </w:p>
    <w:p w14:paraId="2EC276E0" w14:textId="77777777" w:rsidR="000168AB" w:rsidRPr="003B45E8" w:rsidRDefault="00680954">
      <w:pPr>
        <w:rPr>
          <w:rFonts w:ascii="Calibri" w:hAnsi="Calibri" w:cs="Calibri"/>
        </w:rPr>
      </w:pPr>
      <w:r w:rsidRPr="003B45E8">
        <w:rPr>
          <w:rFonts w:ascii="Calibri" w:hAnsi="Calibri" w:cs="Calibri"/>
          <w:b/>
          <w:bCs/>
        </w:rPr>
        <w:t>Склад:</w:t>
      </w:r>
      <w:r w:rsidRPr="003B45E8">
        <w:rPr>
          <w:rFonts w:ascii="Calibri" w:hAnsi="Calibri" w:cs="Calibri"/>
        </w:rPr>
        <w:t xml:space="preserve"> </w:t>
      </w:r>
    </w:p>
    <w:p w14:paraId="3E2A77EE" w14:textId="728A0602" w:rsidR="00680954" w:rsidRPr="003B45E8" w:rsidRDefault="00680954">
      <w:pPr>
        <w:rPr>
          <w:rFonts w:ascii="Calibri" w:hAnsi="Calibri" w:cs="Calibri"/>
        </w:rPr>
      </w:pPr>
      <w:r w:rsidRPr="003B45E8">
        <w:rPr>
          <w:rFonts w:ascii="Calibri" w:hAnsi="Calibri" w:cs="Calibri"/>
        </w:rPr>
        <w:t>н</w:t>
      </w:r>
      <w:r w:rsidRPr="003B45E8">
        <w:rPr>
          <w:rFonts w:ascii="Calibri" w:hAnsi="Calibri" w:cs="Calibri"/>
        </w:rPr>
        <w:t>атрію хлорид, вода, кальцію стеарат</w:t>
      </w:r>
      <w:r w:rsidR="000168AB" w:rsidRPr="003B45E8">
        <w:rPr>
          <w:rFonts w:ascii="Calibri" w:hAnsi="Calibri" w:cs="Calibri"/>
        </w:rPr>
        <w:t>.</w:t>
      </w:r>
    </w:p>
    <w:p w14:paraId="34157190" w14:textId="35B27E73" w:rsidR="000168AB" w:rsidRPr="003B45E8" w:rsidRDefault="000168AB">
      <w:pPr>
        <w:rPr>
          <w:rFonts w:ascii="Calibri" w:hAnsi="Calibri" w:cs="Calibri"/>
        </w:rPr>
      </w:pPr>
    </w:p>
    <w:p w14:paraId="1BA9D327" w14:textId="7F33936B" w:rsidR="000168AB" w:rsidRPr="003B45E8" w:rsidRDefault="000168AB">
      <w:pPr>
        <w:rPr>
          <w:rFonts w:ascii="Calibri" w:hAnsi="Calibri" w:cs="Calibri"/>
        </w:rPr>
      </w:pPr>
      <w:r w:rsidRPr="003B45E8">
        <w:rPr>
          <w:rFonts w:ascii="Calibri" w:hAnsi="Calibri" w:cs="Calibri"/>
        </w:rPr>
        <w:t>Фізико-хімічні властивості:</w:t>
      </w:r>
    </w:p>
    <w:p w14:paraId="78AB7311" w14:textId="12DCE627" w:rsidR="000168AB" w:rsidRPr="003B45E8" w:rsidRDefault="000168AB">
      <w:pPr>
        <w:rPr>
          <w:rFonts w:ascii="Calibri" w:hAnsi="Calibri" w:cs="Calibri"/>
        </w:rPr>
      </w:pPr>
      <w:r w:rsidRPr="003B45E8">
        <w:rPr>
          <w:rFonts w:ascii="Calibri" w:hAnsi="Calibri" w:cs="Calibri"/>
        </w:rPr>
        <w:t>Таблиця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1605"/>
        <w:gridCol w:w="1655"/>
        <w:gridCol w:w="1555"/>
        <w:gridCol w:w="1605"/>
      </w:tblGrid>
      <w:tr w:rsidR="000168AB" w:rsidRPr="003B45E8" w14:paraId="5715D0EF" w14:textId="77777777" w:rsidTr="00AE166F">
        <w:tc>
          <w:tcPr>
            <w:tcW w:w="3114" w:type="dxa"/>
            <w:vAlign w:val="center"/>
          </w:tcPr>
          <w:p w14:paraId="721BB8D8" w14:textId="2A3A0210" w:rsidR="000168AB" w:rsidRPr="003B45E8" w:rsidRDefault="000168AB" w:rsidP="00AE166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  <w:b/>
                <w:bCs/>
              </w:rPr>
              <w:t>Якісні характеристики</w:t>
            </w:r>
          </w:p>
        </w:tc>
        <w:tc>
          <w:tcPr>
            <w:tcW w:w="1605" w:type="dxa"/>
            <w:vAlign w:val="center"/>
          </w:tcPr>
          <w:p w14:paraId="0CD25A94" w14:textId="6E158F66" w:rsidR="000168AB" w:rsidRPr="003B45E8" w:rsidRDefault="00AE166F" w:rsidP="00AE166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  <w:b/>
                <w:bCs/>
              </w:rPr>
              <w:t>Виражені як</w:t>
            </w:r>
          </w:p>
        </w:tc>
        <w:tc>
          <w:tcPr>
            <w:tcW w:w="1655" w:type="dxa"/>
            <w:vAlign w:val="center"/>
          </w:tcPr>
          <w:p w14:paraId="7CE98F44" w14:textId="7C441D72" w:rsidR="000168AB" w:rsidRPr="003B45E8" w:rsidRDefault="00AE166F" w:rsidP="00AE166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  <w:b/>
                <w:bCs/>
              </w:rPr>
              <w:t>Одиниця</w:t>
            </w:r>
          </w:p>
        </w:tc>
        <w:tc>
          <w:tcPr>
            <w:tcW w:w="1555" w:type="dxa"/>
            <w:vAlign w:val="center"/>
          </w:tcPr>
          <w:p w14:paraId="272A2A0D" w14:textId="215A1704" w:rsidR="000168AB" w:rsidRPr="003B45E8" w:rsidRDefault="00AE166F" w:rsidP="00AE166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  <w:b/>
                <w:bCs/>
              </w:rPr>
              <w:t>Гарантовані значення</w:t>
            </w:r>
          </w:p>
        </w:tc>
        <w:tc>
          <w:tcPr>
            <w:tcW w:w="1605" w:type="dxa"/>
            <w:vAlign w:val="center"/>
          </w:tcPr>
          <w:p w14:paraId="179C026D" w14:textId="2E96E022" w:rsidR="000168AB" w:rsidRPr="003B45E8" w:rsidRDefault="00AE166F" w:rsidP="00AE166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  <w:b/>
                <w:bCs/>
              </w:rPr>
              <w:t>Вимоги згідно з</w:t>
            </w:r>
          </w:p>
        </w:tc>
      </w:tr>
      <w:tr w:rsidR="000168AB" w:rsidRPr="003B45E8" w14:paraId="1604905A" w14:textId="77777777" w:rsidTr="00AE166F">
        <w:tc>
          <w:tcPr>
            <w:tcW w:w="3114" w:type="dxa"/>
            <w:vAlign w:val="center"/>
          </w:tcPr>
          <w:p w14:paraId="7AFD49A5" w14:textId="3630C720" w:rsidR="000168AB" w:rsidRPr="003B45E8" w:rsidRDefault="000168AB" w:rsidP="00AE166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  <w:b/>
                <w:bCs/>
              </w:rPr>
              <w:t>Загальні</w:t>
            </w:r>
            <w:r w:rsidR="00AE166F" w:rsidRPr="003B45E8">
              <w:rPr>
                <w:rFonts w:ascii="Calibri" w:hAnsi="Calibri" w:cs="Calibri"/>
                <w:b/>
                <w:bCs/>
              </w:rPr>
              <w:t xml:space="preserve"> вимоги</w:t>
            </w:r>
          </w:p>
        </w:tc>
        <w:tc>
          <w:tcPr>
            <w:tcW w:w="1605" w:type="dxa"/>
            <w:vAlign w:val="center"/>
          </w:tcPr>
          <w:p w14:paraId="18CFD8A3" w14:textId="4927E8F3" w:rsidR="000168AB" w:rsidRPr="003B45E8" w:rsidRDefault="00AF2047" w:rsidP="00AE166F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-</w:t>
            </w:r>
          </w:p>
        </w:tc>
        <w:tc>
          <w:tcPr>
            <w:tcW w:w="1655" w:type="dxa"/>
            <w:vAlign w:val="center"/>
          </w:tcPr>
          <w:p w14:paraId="78B69936" w14:textId="1B20A166" w:rsidR="000168AB" w:rsidRPr="003B45E8" w:rsidRDefault="00AF2047" w:rsidP="00AE166F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-</w:t>
            </w:r>
          </w:p>
        </w:tc>
        <w:tc>
          <w:tcPr>
            <w:tcW w:w="1555" w:type="dxa"/>
            <w:vAlign w:val="center"/>
          </w:tcPr>
          <w:p w14:paraId="1020AF12" w14:textId="39E1CBD9" w:rsidR="000168AB" w:rsidRPr="003B45E8" w:rsidRDefault="00ED5965" w:rsidP="00AE166F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Брикети мають форму білого куба</w:t>
            </w:r>
          </w:p>
        </w:tc>
        <w:tc>
          <w:tcPr>
            <w:tcW w:w="1605" w:type="dxa"/>
            <w:vAlign w:val="center"/>
          </w:tcPr>
          <w:p w14:paraId="50E90228" w14:textId="403651C2" w:rsidR="000168AB" w:rsidRPr="003B45E8" w:rsidRDefault="00731F37" w:rsidP="00AE166F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d)</w:t>
            </w:r>
          </w:p>
        </w:tc>
      </w:tr>
      <w:tr w:rsidR="00ED5965" w:rsidRPr="003B45E8" w14:paraId="10A0937B" w14:textId="77777777" w:rsidTr="00AE166F">
        <w:tc>
          <w:tcPr>
            <w:tcW w:w="3114" w:type="dxa"/>
            <w:vAlign w:val="center"/>
          </w:tcPr>
          <w:p w14:paraId="48227BAD" w14:textId="788218DF" w:rsidR="00ED5965" w:rsidRPr="003B45E8" w:rsidRDefault="00ED5965" w:rsidP="00ED596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  <w:b/>
                <w:bCs/>
              </w:rPr>
              <w:t>Н</w:t>
            </w:r>
            <w:r w:rsidRPr="003B45E8">
              <w:rPr>
                <w:rFonts w:ascii="Calibri" w:hAnsi="Calibri" w:cs="Calibri"/>
                <w:b/>
                <w:bCs/>
              </w:rPr>
              <w:t>атрію хлорид</w:t>
            </w:r>
          </w:p>
        </w:tc>
        <w:tc>
          <w:tcPr>
            <w:tcW w:w="1605" w:type="dxa"/>
            <w:vAlign w:val="center"/>
          </w:tcPr>
          <w:p w14:paraId="15DED9FC" w14:textId="1B75B1FD" w:rsidR="00ED5965" w:rsidRPr="003B45E8" w:rsidRDefault="00ED5965" w:rsidP="00ED5965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3B45E8">
              <w:rPr>
                <w:rFonts w:ascii="Calibri" w:hAnsi="Calibri" w:cs="Calibri"/>
              </w:rPr>
              <w:t>NaCl</w:t>
            </w:r>
            <w:proofErr w:type="spellEnd"/>
          </w:p>
        </w:tc>
        <w:tc>
          <w:tcPr>
            <w:tcW w:w="1655" w:type="dxa"/>
            <w:vAlign w:val="center"/>
          </w:tcPr>
          <w:p w14:paraId="215D505F" w14:textId="19D1B74C" w:rsidR="00ED5965" w:rsidRPr="003B45E8" w:rsidRDefault="00ED5965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%</w:t>
            </w:r>
          </w:p>
        </w:tc>
        <w:tc>
          <w:tcPr>
            <w:tcW w:w="1555" w:type="dxa"/>
            <w:vAlign w:val="center"/>
          </w:tcPr>
          <w:p w14:paraId="13E10C5B" w14:textId="127B74FE" w:rsidR="00ED5965" w:rsidRPr="003B45E8" w:rsidRDefault="00ED5965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≥ 98</w:t>
            </w:r>
          </w:p>
        </w:tc>
        <w:tc>
          <w:tcPr>
            <w:tcW w:w="1605" w:type="dxa"/>
            <w:vAlign w:val="center"/>
          </w:tcPr>
          <w:p w14:paraId="3BA3A93E" w14:textId="278BD60E" w:rsidR="00ED5965" w:rsidRPr="003B45E8" w:rsidRDefault="00731F37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d)</w:t>
            </w:r>
          </w:p>
        </w:tc>
      </w:tr>
      <w:tr w:rsidR="00ED5965" w:rsidRPr="003B45E8" w14:paraId="6A4355A7" w14:textId="77777777" w:rsidTr="0082468B">
        <w:tc>
          <w:tcPr>
            <w:tcW w:w="3114" w:type="dxa"/>
            <w:vAlign w:val="center"/>
          </w:tcPr>
          <w:p w14:paraId="7B4694FF" w14:textId="0CCFCBCC" w:rsidR="00ED5965" w:rsidRPr="003B45E8" w:rsidRDefault="00ED5965" w:rsidP="00ED596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  <w:b/>
                <w:bCs/>
              </w:rPr>
              <w:t>Натрій</w:t>
            </w:r>
          </w:p>
        </w:tc>
        <w:tc>
          <w:tcPr>
            <w:tcW w:w="1605" w:type="dxa"/>
            <w:vAlign w:val="center"/>
          </w:tcPr>
          <w:p w14:paraId="6585DDCA" w14:textId="0274430C" w:rsidR="00ED5965" w:rsidRPr="003B45E8" w:rsidRDefault="00ED5965" w:rsidP="00ED5965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3B45E8">
              <w:rPr>
                <w:rFonts w:ascii="Calibri" w:hAnsi="Calibri" w:cs="Calibri"/>
              </w:rPr>
              <w:t>Na</w:t>
            </w:r>
            <w:proofErr w:type="spellEnd"/>
          </w:p>
        </w:tc>
        <w:tc>
          <w:tcPr>
            <w:tcW w:w="1655" w:type="dxa"/>
          </w:tcPr>
          <w:p w14:paraId="5B9A7170" w14:textId="7477BB94" w:rsidR="00ED5965" w:rsidRPr="003B45E8" w:rsidRDefault="00ED5965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%</w:t>
            </w:r>
          </w:p>
        </w:tc>
        <w:tc>
          <w:tcPr>
            <w:tcW w:w="1555" w:type="dxa"/>
            <w:vAlign w:val="center"/>
          </w:tcPr>
          <w:p w14:paraId="4EFEB479" w14:textId="2543E521" w:rsidR="00ED5965" w:rsidRPr="003B45E8" w:rsidRDefault="00ED5965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37,5 – 42* **</w:t>
            </w:r>
          </w:p>
        </w:tc>
        <w:tc>
          <w:tcPr>
            <w:tcW w:w="1605" w:type="dxa"/>
            <w:vAlign w:val="center"/>
          </w:tcPr>
          <w:p w14:paraId="1C5E572F" w14:textId="1787B17C" w:rsidR="00ED5965" w:rsidRPr="003B45E8" w:rsidRDefault="00731F37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c)</w:t>
            </w:r>
          </w:p>
        </w:tc>
      </w:tr>
      <w:tr w:rsidR="00ED5965" w:rsidRPr="003B45E8" w14:paraId="7669E8F8" w14:textId="77777777" w:rsidTr="0082468B">
        <w:tc>
          <w:tcPr>
            <w:tcW w:w="3114" w:type="dxa"/>
            <w:vAlign w:val="center"/>
          </w:tcPr>
          <w:p w14:paraId="3439CE9F" w14:textId="63B39117" w:rsidR="00ED5965" w:rsidRPr="003B45E8" w:rsidRDefault="00ED5965" w:rsidP="00ED596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  <w:b/>
                <w:bCs/>
              </w:rPr>
              <w:t>Вода</w:t>
            </w:r>
          </w:p>
        </w:tc>
        <w:tc>
          <w:tcPr>
            <w:tcW w:w="1605" w:type="dxa"/>
            <w:vAlign w:val="center"/>
          </w:tcPr>
          <w:p w14:paraId="472AD8CF" w14:textId="51D57D58" w:rsidR="00ED5965" w:rsidRPr="003B45E8" w:rsidRDefault="00ED5965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H</w:t>
            </w:r>
            <w:r w:rsidRPr="003B45E8">
              <w:rPr>
                <w:rFonts w:ascii="Calibri" w:hAnsi="Calibri" w:cs="Calibri"/>
                <w:vertAlign w:val="subscript"/>
              </w:rPr>
              <w:t>2</w:t>
            </w:r>
            <w:r w:rsidRPr="003B45E8">
              <w:rPr>
                <w:rFonts w:ascii="Calibri" w:hAnsi="Calibri" w:cs="Calibri"/>
              </w:rPr>
              <w:t>O</w:t>
            </w:r>
          </w:p>
        </w:tc>
        <w:tc>
          <w:tcPr>
            <w:tcW w:w="1655" w:type="dxa"/>
          </w:tcPr>
          <w:p w14:paraId="51CC669F" w14:textId="30640F08" w:rsidR="00ED5965" w:rsidRPr="003B45E8" w:rsidRDefault="00ED5965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%</w:t>
            </w:r>
          </w:p>
        </w:tc>
        <w:tc>
          <w:tcPr>
            <w:tcW w:w="1555" w:type="dxa"/>
            <w:vAlign w:val="center"/>
          </w:tcPr>
          <w:p w14:paraId="2989D168" w14:textId="38B9E6F3" w:rsidR="00ED5965" w:rsidRPr="003B45E8" w:rsidRDefault="00ED5965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≤ 0,5</w:t>
            </w:r>
          </w:p>
        </w:tc>
        <w:tc>
          <w:tcPr>
            <w:tcW w:w="1605" w:type="dxa"/>
            <w:vAlign w:val="center"/>
          </w:tcPr>
          <w:p w14:paraId="27334EFC" w14:textId="48A6C077" w:rsidR="00ED5965" w:rsidRPr="003B45E8" w:rsidRDefault="00731F37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d)</w:t>
            </w:r>
          </w:p>
        </w:tc>
      </w:tr>
      <w:tr w:rsidR="00ED5965" w:rsidRPr="003B45E8" w14:paraId="5620101F" w14:textId="77777777" w:rsidTr="00AE166F">
        <w:tc>
          <w:tcPr>
            <w:tcW w:w="3114" w:type="dxa"/>
            <w:vAlign w:val="center"/>
          </w:tcPr>
          <w:p w14:paraId="581B609D" w14:textId="7E3CCD9B" w:rsidR="00ED5965" w:rsidRPr="003B45E8" w:rsidRDefault="00ED5965" w:rsidP="00ED596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  <w:b/>
                <w:bCs/>
              </w:rPr>
              <w:t>Фероціанід калію</w:t>
            </w:r>
          </w:p>
        </w:tc>
        <w:tc>
          <w:tcPr>
            <w:tcW w:w="1605" w:type="dxa"/>
            <w:vAlign w:val="center"/>
          </w:tcPr>
          <w:p w14:paraId="6090A838" w14:textId="353F75A1" w:rsidR="00ED5965" w:rsidRPr="003B45E8" w:rsidRDefault="00ED5965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K</w:t>
            </w:r>
            <w:r w:rsidRPr="003B45E8">
              <w:rPr>
                <w:rFonts w:ascii="Calibri" w:hAnsi="Calibri" w:cs="Calibri"/>
                <w:vertAlign w:val="subscript"/>
              </w:rPr>
              <w:t>4</w:t>
            </w:r>
            <w:r w:rsidRPr="003B45E8">
              <w:rPr>
                <w:rFonts w:ascii="Calibri" w:hAnsi="Calibri" w:cs="Calibri"/>
              </w:rPr>
              <w:t>[</w:t>
            </w:r>
            <w:proofErr w:type="spellStart"/>
            <w:r w:rsidRPr="003B45E8">
              <w:rPr>
                <w:rFonts w:ascii="Calibri" w:hAnsi="Calibri" w:cs="Calibri"/>
              </w:rPr>
              <w:t>Fe</w:t>
            </w:r>
            <w:proofErr w:type="spellEnd"/>
            <w:r w:rsidRPr="003B45E8">
              <w:rPr>
                <w:rFonts w:ascii="Calibri" w:hAnsi="Calibri" w:cs="Calibri"/>
              </w:rPr>
              <w:t>(CN)</w:t>
            </w:r>
            <w:r w:rsidRPr="003B45E8">
              <w:rPr>
                <w:rFonts w:ascii="Calibri" w:hAnsi="Calibri" w:cs="Calibri"/>
                <w:vertAlign w:val="subscript"/>
              </w:rPr>
              <w:t>6</w:t>
            </w:r>
            <w:r w:rsidRPr="003B45E8">
              <w:rPr>
                <w:rFonts w:ascii="Calibri" w:hAnsi="Calibri" w:cs="Calibri"/>
              </w:rPr>
              <w:t>]</w:t>
            </w:r>
          </w:p>
        </w:tc>
        <w:tc>
          <w:tcPr>
            <w:tcW w:w="1655" w:type="dxa"/>
            <w:vAlign w:val="center"/>
          </w:tcPr>
          <w:p w14:paraId="28925120" w14:textId="2A20B09D" w:rsidR="00ED5965" w:rsidRPr="003B45E8" w:rsidRDefault="00ED5965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мг/кг</w:t>
            </w:r>
          </w:p>
        </w:tc>
        <w:tc>
          <w:tcPr>
            <w:tcW w:w="1555" w:type="dxa"/>
            <w:vAlign w:val="center"/>
          </w:tcPr>
          <w:p w14:paraId="103EF7DE" w14:textId="4EDDC873" w:rsidR="00ED5965" w:rsidRPr="003B45E8" w:rsidRDefault="00ED5965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≤ 3</w:t>
            </w:r>
          </w:p>
        </w:tc>
        <w:tc>
          <w:tcPr>
            <w:tcW w:w="1605" w:type="dxa"/>
            <w:vAlign w:val="center"/>
          </w:tcPr>
          <w:p w14:paraId="5AB7BED0" w14:textId="378CC7DF" w:rsidR="00ED5965" w:rsidRPr="003B45E8" w:rsidRDefault="00731F37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b)</w:t>
            </w:r>
          </w:p>
        </w:tc>
      </w:tr>
      <w:tr w:rsidR="00ED5965" w:rsidRPr="003B45E8" w14:paraId="79717402" w14:textId="77777777" w:rsidTr="00560021">
        <w:tc>
          <w:tcPr>
            <w:tcW w:w="3114" w:type="dxa"/>
            <w:vAlign w:val="center"/>
          </w:tcPr>
          <w:p w14:paraId="271757F2" w14:textId="7377780A" w:rsidR="00ED5965" w:rsidRPr="003B45E8" w:rsidRDefault="00ED5965" w:rsidP="00ED596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  <w:b/>
                <w:bCs/>
              </w:rPr>
              <w:t>Олово</w:t>
            </w:r>
          </w:p>
        </w:tc>
        <w:tc>
          <w:tcPr>
            <w:tcW w:w="1605" w:type="dxa"/>
            <w:vAlign w:val="center"/>
          </w:tcPr>
          <w:p w14:paraId="1762A964" w14:textId="666DE77B" w:rsidR="00ED5965" w:rsidRPr="003B45E8" w:rsidRDefault="00ED5965" w:rsidP="00ED5965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3B45E8">
              <w:rPr>
                <w:rFonts w:ascii="Calibri" w:hAnsi="Calibri" w:cs="Calibri"/>
              </w:rPr>
              <w:t>Pb</w:t>
            </w:r>
            <w:proofErr w:type="spellEnd"/>
          </w:p>
        </w:tc>
        <w:tc>
          <w:tcPr>
            <w:tcW w:w="1655" w:type="dxa"/>
          </w:tcPr>
          <w:p w14:paraId="3F090F09" w14:textId="1229DF1D" w:rsidR="00ED5965" w:rsidRPr="003B45E8" w:rsidRDefault="00ED5965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мг/кг</w:t>
            </w:r>
          </w:p>
        </w:tc>
        <w:tc>
          <w:tcPr>
            <w:tcW w:w="1555" w:type="dxa"/>
            <w:vAlign w:val="center"/>
          </w:tcPr>
          <w:p w14:paraId="59929E77" w14:textId="2D5FCB41" w:rsidR="00ED5965" w:rsidRPr="003B45E8" w:rsidRDefault="00ED5965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≤ 15</w:t>
            </w:r>
          </w:p>
        </w:tc>
        <w:tc>
          <w:tcPr>
            <w:tcW w:w="1605" w:type="dxa"/>
            <w:vAlign w:val="center"/>
          </w:tcPr>
          <w:p w14:paraId="68D61F08" w14:textId="5C45A9DC" w:rsidR="00ED5965" w:rsidRPr="003B45E8" w:rsidRDefault="00731F37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a)</w:t>
            </w:r>
          </w:p>
        </w:tc>
      </w:tr>
      <w:tr w:rsidR="00731F37" w:rsidRPr="003B45E8" w14:paraId="38C7292C" w14:textId="77777777" w:rsidTr="00A60644">
        <w:tc>
          <w:tcPr>
            <w:tcW w:w="3114" w:type="dxa"/>
            <w:vAlign w:val="center"/>
          </w:tcPr>
          <w:p w14:paraId="107C6578" w14:textId="56B49938" w:rsidR="00731F37" w:rsidRPr="003B45E8" w:rsidRDefault="00731F37" w:rsidP="00731F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  <w:b/>
                <w:bCs/>
              </w:rPr>
              <w:t>Миш'як</w:t>
            </w:r>
          </w:p>
        </w:tc>
        <w:tc>
          <w:tcPr>
            <w:tcW w:w="1605" w:type="dxa"/>
            <w:vAlign w:val="center"/>
          </w:tcPr>
          <w:p w14:paraId="266B6436" w14:textId="0605CAB2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3B45E8">
              <w:rPr>
                <w:rFonts w:ascii="Calibri" w:hAnsi="Calibri" w:cs="Calibri"/>
              </w:rPr>
              <w:t>As</w:t>
            </w:r>
            <w:proofErr w:type="spellEnd"/>
          </w:p>
        </w:tc>
        <w:tc>
          <w:tcPr>
            <w:tcW w:w="1655" w:type="dxa"/>
          </w:tcPr>
          <w:p w14:paraId="00F04503" w14:textId="6B611FAE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мг/кг</w:t>
            </w:r>
          </w:p>
        </w:tc>
        <w:tc>
          <w:tcPr>
            <w:tcW w:w="1555" w:type="dxa"/>
            <w:vAlign w:val="center"/>
          </w:tcPr>
          <w:p w14:paraId="1C942BF4" w14:textId="4F055088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≤ 12</w:t>
            </w:r>
          </w:p>
        </w:tc>
        <w:tc>
          <w:tcPr>
            <w:tcW w:w="1605" w:type="dxa"/>
          </w:tcPr>
          <w:p w14:paraId="7B66FB64" w14:textId="1D6FCD78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a)</w:t>
            </w:r>
          </w:p>
        </w:tc>
      </w:tr>
      <w:tr w:rsidR="00731F37" w:rsidRPr="003B45E8" w14:paraId="42515D7A" w14:textId="77777777" w:rsidTr="00A60644">
        <w:tc>
          <w:tcPr>
            <w:tcW w:w="3114" w:type="dxa"/>
            <w:vAlign w:val="center"/>
          </w:tcPr>
          <w:p w14:paraId="040ACD40" w14:textId="17790E04" w:rsidR="00731F37" w:rsidRPr="003B45E8" w:rsidRDefault="00731F37" w:rsidP="00731F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  <w:b/>
                <w:bCs/>
              </w:rPr>
              <w:t>Кадмій</w:t>
            </w:r>
          </w:p>
        </w:tc>
        <w:tc>
          <w:tcPr>
            <w:tcW w:w="1605" w:type="dxa"/>
            <w:vAlign w:val="center"/>
          </w:tcPr>
          <w:p w14:paraId="2D70C7C6" w14:textId="0872E390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3B45E8">
              <w:rPr>
                <w:rFonts w:ascii="Calibri" w:hAnsi="Calibri" w:cs="Calibri"/>
              </w:rPr>
              <w:t>Cd</w:t>
            </w:r>
            <w:proofErr w:type="spellEnd"/>
          </w:p>
        </w:tc>
        <w:tc>
          <w:tcPr>
            <w:tcW w:w="1655" w:type="dxa"/>
          </w:tcPr>
          <w:p w14:paraId="5AACC142" w14:textId="080936DF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мг/кг</w:t>
            </w:r>
          </w:p>
        </w:tc>
        <w:tc>
          <w:tcPr>
            <w:tcW w:w="1555" w:type="dxa"/>
            <w:vAlign w:val="center"/>
          </w:tcPr>
          <w:p w14:paraId="307EE203" w14:textId="6F21D550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≤ 5</w:t>
            </w:r>
          </w:p>
        </w:tc>
        <w:tc>
          <w:tcPr>
            <w:tcW w:w="1605" w:type="dxa"/>
          </w:tcPr>
          <w:p w14:paraId="0EB14930" w14:textId="652A2807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a)</w:t>
            </w:r>
          </w:p>
        </w:tc>
      </w:tr>
      <w:tr w:rsidR="00731F37" w:rsidRPr="003B45E8" w14:paraId="7AF1E674" w14:textId="77777777" w:rsidTr="00A60644">
        <w:tc>
          <w:tcPr>
            <w:tcW w:w="3114" w:type="dxa"/>
            <w:vAlign w:val="center"/>
          </w:tcPr>
          <w:p w14:paraId="467BDD26" w14:textId="168E986E" w:rsidR="00731F37" w:rsidRPr="003B45E8" w:rsidRDefault="00731F37" w:rsidP="00731F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  <w:b/>
                <w:bCs/>
              </w:rPr>
              <w:t>Ртуть</w:t>
            </w:r>
          </w:p>
        </w:tc>
        <w:tc>
          <w:tcPr>
            <w:tcW w:w="1605" w:type="dxa"/>
            <w:vAlign w:val="center"/>
          </w:tcPr>
          <w:p w14:paraId="18DFCDC1" w14:textId="5E221AFC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3B45E8">
              <w:rPr>
                <w:rFonts w:ascii="Calibri" w:hAnsi="Calibri" w:cs="Calibri"/>
              </w:rPr>
              <w:t>Hg</w:t>
            </w:r>
            <w:proofErr w:type="spellEnd"/>
          </w:p>
        </w:tc>
        <w:tc>
          <w:tcPr>
            <w:tcW w:w="1655" w:type="dxa"/>
          </w:tcPr>
          <w:p w14:paraId="5CE51B83" w14:textId="648AC8C6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мг/кг</w:t>
            </w:r>
          </w:p>
        </w:tc>
        <w:tc>
          <w:tcPr>
            <w:tcW w:w="1555" w:type="dxa"/>
            <w:vAlign w:val="center"/>
          </w:tcPr>
          <w:p w14:paraId="5C5D457B" w14:textId="23D5D815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≤ 0,2</w:t>
            </w:r>
          </w:p>
        </w:tc>
        <w:tc>
          <w:tcPr>
            <w:tcW w:w="1605" w:type="dxa"/>
          </w:tcPr>
          <w:p w14:paraId="013F782C" w14:textId="1D4E6E46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a)</w:t>
            </w:r>
          </w:p>
        </w:tc>
      </w:tr>
      <w:tr w:rsidR="00731F37" w:rsidRPr="003B45E8" w14:paraId="228FB3C6" w14:textId="77777777" w:rsidTr="00A60644">
        <w:tc>
          <w:tcPr>
            <w:tcW w:w="3114" w:type="dxa"/>
            <w:vAlign w:val="center"/>
          </w:tcPr>
          <w:p w14:paraId="2D22F25E" w14:textId="2C9795A0" w:rsidR="00731F37" w:rsidRPr="003B45E8" w:rsidRDefault="00731F37" w:rsidP="00731F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  <w:b/>
                <w:bCs/>
              </w:rPr>
              <w:t>Фтор</w:t>
            </w:r>
          </w:p>
        </w:tc>
        <w:tc>
          <w:tcPr>
            <w:tcW w:w="1605" w:type="dxa"/>
            <w:vAlign w:val="center"/>
          </w:tcPr>
          <w:p w14:paraId="30B8D9B0" w14:textId="5D7219B9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F</w:t>
            </w:r>
          </w:p>
        </w:tc>
        <w:tc>
          <w:tcPr>
            <w:tcW w:w="1655" w:type="dxa"/>
          </w:tcPr>
          <w:p w14:paraId="3E84111A" w14:textId="3B4543E0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мг/кг</w:t>
            </w:r>
          </w:p>
        </w:tc>
        <w:tc>
          <w:tcPr>
            <w:tcW w:w="1555" w:type="dxa"/>
            <w:vAlign w:val="center"/>
          </w:tcPr>
          <w:p w14:paraId="6B90D5F4" w14:textId="2CC406B8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≤ 500</w:t>
            </w:r>
          </w:p>
        </w:tc>
        <w:tc>
          <w:tcPr>
            <w:tcW w:w="1605" w:type="dxa"/>
          </w:tcPr>
          <w:p w14:paraId="2E6CE4BB" w14:textId="64E9276E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a)</w:t>
            </w:r>
          </w:p>
        </w:tc>
      </w:tr>
      <w:tr w:rsidR="00ED5965" w:rsidRPr="003B45E8" w14:paraId="7F16C6C8" w14:textId="77777777" w:rsidTr="00BD0C08">
        <w:tc>
          <w:tcPr>
            <w:tcW w:w="3114" w:type="dxa"/>
            <w:vAlign w:val="center"/>
          </w:tcPr>
          <w:p w14:paraId="7DF08499" w14:textId="26A4793F" w:rsidR="00ED5965" w:rsidRPr="003B45E8" w:rsidRDefault="00ED5965" w:rsidP="00ED596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  <w:b/>
                <w:bCs/>
              </w:rPr>
              <w:t xml:space="preserve">Зола нерозчинна в </w:t>
            </w:r>
            <w:proofErr w:type="spellStart"/>
            <w:r w:rsidRPr="003B45E8">
              <w:rPr>
                <w:rFonts w:ascii="Calibri" w:hAnsi="Calibri" w:cs="Calibri"/>
                <w:b/>
                <w:bCs/>
              </w:rPr>
              <w:t>HCl</w:t>
            </w:r>
            <w:proofErr w:type="spellEnd"/>
          </w:p>
        </w:tc>
        <w:tc>
          <w:tcPr>
            <w:tcW w:w="1605" w:type="dxa"/>
            <w:vAlign w:val="center"/>
          </w:tcPr>
          <w:p w14:paraId="0F1BE157" w14:textId="7D51C8C9" w:rsidR="00ED5965" w:rsidRPr="003B45E8" w:rsidRDefault="00ED5965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-</w:t>
            </w:r>
          </w:p>
        </w:tc>
        <w:tc>
          <w:tcPr>
            <w:tcW w:w="1655" w:type="dxa"/>
          </w:tcPr>
          <w:p w14:paraId="3BA06E8B" w14:textId="33A3DD7E" w:rsidR="00ED5965" w:rsidRPr="003B45E8" w:rsidRDefault="00ED5965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%</w:t>
            </w:r>
          </w:p>
        </w:tc>
        <w:tc>
          <w:tcPr>
            <w:tcW w:w="1555" w:type="dxa"/>
            <w:vAlign w:val="center"/>
          </w:tcPr>
          <w:p w14:paraId="14BD9D38" w14:textId="44286E7D" w:rsidR="00ED5965" w:rsidRPr="003B45E8" w:rsidRDefault="00ED5965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≤ 2,2</w:t>
            </w:r>
          </w:p>
        </w:tc>
        <w:tc>
          <w:tcPr>
            <w:tcW w:w="1605" w:type="dxa"/>
            <w:vAlign w:val="center"/>
          </w:tcPr>
          <w:p w14:paraId="49453533" w14:textId="6D4AE552" w:rsidR="00ED5965" w:rsidRPr="003B45E8" w:rsidRDefault="00731F37" w:rsidP="00ED5965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c)</w:t>
            </w:r>
          </w:p>
        </w:tc>
      </w:tr>
      <w:tr w:rsidR="00731F37" w:rsidRPr="003B45E8" w14:paraId="73A7B34D" w14:textId="77777777" w:rsidTr="0027422B">
        <w:tc>
          <w:tcPr>
            <w:tcW w:w="3114" w:type="dxa"/>
            <w:vAlign w:val="center"/>
          </w:tcPr>
          <w:p w14:paraId="160499C8" w14:textId="6C937968" w:rsidR="00731F37" w:rsidRPr="003B45E8" w:rsidRDefault="00731F37" w:rsidP="00731F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  <w:b/>
                <w:bCs/>
              </w:rPr>
              <w:t>Нерозчинна речовина у H</w:t>
            </w:r>
            <w:r w:rsidRPr="003B45E8">
              <w:rPr>
                <w:rFonts w:ascii="Calibri" w:hAnsi="Calibri" w:cs="Calibri"/>
                <w:b/>
                <w:bCs/>
                <w:vertAlign w:val="subscript"/>
              </w:rPr>
              <w:t>2</w:t>
            </w:r>
            <w:r w:rsidRPr="003B45E8">
              <w:rPr>
                <w:rFonts w:ascii="Calibri" w:hAnsi="Calibri" w:cs="Calibri"/>
                <w:b/>
                <w:bCs/>
              </w:rPr>
              <w:t>O</w:t>
            </w:r>
          </w:p>
        </w:tc>
        <w:tc>
          <w:tcPr>
            <w:tcW w:w="1605" w:type="dxa"/>
            <w:vAlign w:val="center"/>
          </w:tcPr>
          <w:p w14:paraId="498C3B36" w14:textId="70A58AFB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-</w:t>
            </w:r>
          </w:p>
        </w:tc>
        <w:tc>
          <w:tcPr>
            <w:tcW w:w="1655" w:type="dxa"/>
          </w:tcPr>
          <w:p w14:paraId="23C8713E" w14:textId="3074FA6C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%</w:t>
            </w:r>
          </w:p>
        </w:tc>
        <w:tc>
          <w:tcPr>
            <w:tcW w:w="1555" w:type="dxa"/>
            <w:vAlign w:val="center"/>
          </w:tcPr>
          <w:p w14:paraId="5BAD1D35" w14:textId="24488A4A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≤ 3</w:t>
            </w:r>
          </w:p>
        </w:tc>
        <w:tc>
          <w:tcPr>
            <w:tcW w:w="1605" w:type="dxa"/>
          </w:tcPr>
          <w:p w14:paraId="1B465140" w14:textId="1FA202E3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d)</w:t>
            </w:r>
          </w:p>
        </w:tc>
      </w:tr>
      <w:tr w:rsidR="00731F37" w:rsidRPr="003B45E8" w14:paraId="04054D7A" w14:textId="77777777" w:rsidTr="0027422B">
        <w:tc>
          <w:tcPr>
            <w:tcW w:w="3114" w:type="dxa"/>
            <w:vAlign w:val="center"/>
          </w:tcPr>
          <w:p w14:paraId="27D4DE05" w14:textId="1887CAC4" w:rsidR="00731F37" w:rsidRPr="003B45E8" w:rsidRDefault="00731F37" w:rsidP="00731F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  <w:b/>
                <w:bCs/>
              </w:rPr>
              <w:t>Механічна міцність</w:t>
            </w:r>
          </w:p>
        </w:tc>
        <w:tc>
          <w:tcPr>
            <w:tcW w:w="1605" w:type="dxa"/>
            <w:vAlign w:val="center"/>
          </w:tcPr>
          <w:p w14:paraId="2C5626EE" w14:textId="4590CD84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-</w:t>
            </w:r>
          </w:p>
        </w:tc>
        <w:tc>
          <w:tcPr>
            <w:tcW w:w="1655" w:type="dxa"/>
            <w:vAlign w:val="center"/>
          </w:tcPr>
          <w:p w14:paraId="00204C63" w14:textId="0A90628D" w:rsidR="00731F37" w:rsidRPr="003B45E8" w:rsidRDefault="00731F37" w:rsidP="00731F37">
            <w:pPr>
              <w:jc w:val="center"/>
              <w:rPr>
                <w:rFonts w:ascii="Calibri" w:hAnsi="Calibri" w:cs="Calibri"/>
                <w:vertAlign w:val="superscript"/>
              </w:rPr>
            </w:pPr>
            <w:proofErr w:type="spellStart"/>
            <w:r w:rsidRPr="003B45E8">
              <w:rPr>
                <w:rFonts w:ascii="Calibri" w:hAnsi="Calibri" w:cs="Calibri"/>
              </w:rPr>
              <w:t>кГ</w:t>
            </w:r>
            <w:proofErr w:type="spellEnd"/>
            <w:r w:rsidRPr="003B45E8">
              <w:rPr>
                <w:rFonts w:ascii="Calibri" w:hAnsi="Calibri" w:cs="Calibri"/>
              </w:rPr>
              <w:t>/см</w:t>
            </w:r>
            <w:r w:rsidRPr="003B45E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555" w:type="dxa"/>
            <w:vAlign w:val="center"/>
          </w:tcPr>
          <w:p w14:paraId="721F0FDC" w14:textId="195CED87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≥ 100</w:t>
            </w:r>
          </w:p>
        </w:tc>
        <w:tc>
          <w:tcPr>
            <w:tcW w:w="1605" w:type="dxa"/>
          </w:tcPr>
          <w:p w14:paraId="2CB056F9" w14:textId="25557BC2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d)</w:t>
            </w:r>
          </w:p>
        </w:tc>
      </w:tr>
      <w:tr w:rsidR="00731F37" w:rsidRPr="003B45E8" w14:paraId="1A7C5020" w14:textId="77777777" w:rsidTr="0027422B">
        <w:tc>
          <w:tcPr>
            <w:tcW w:w="3114" w:type="dxa"/>
            <w:vAlign w:val="center"/>
          </w:tcPr>
          <w:p w14:paraId="33AA82D3" w14:textId="52EF80AA" w:rsidR="00731F37" w:rsidRPr="003B45E8" w:rsidRDefault="00731F37" w:rsidP="00731F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B45E8">
              <w:rPr>
                <w:rFonts w:ascii="Calibri" w:hAnsi="Calibri" w:cs="Calibri"/>
                <w:b/>
                <w:bCs/>
              </w:rPr>
              <w:t>Вага одиниці</w:t>
            </w:r>
          </w:p>
        </w:tc>
        <w:tc>
          <w:tcPr>
            <w:tcW w:w="1605" w:type="dxa"/>
            <w:vAlign w:val="center"/>
          </w:tcPr>
          <w:p w14:paraId="2F69B677" w14:textId="5F291C97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-</w:t>
            </w:r>
          </w:p>
        </w:tc>
        <w:tc>
          <w:tcPr>
            <w:tcW w:w="1655" w:type="dxa"/>
            <w:vAlign w:val="center"/>
          </w:tcPr>
          <w:p w14:paraId="0589B698" w14:textId="7E55B28C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кг</w:t>
            </w:r>
          </w:p>
        </w:tc>
        <w:tc>
          <w:tcPr>
            <w:tcW w:w="1555" w:type="dxa"/>
            <w:vAlign w:val="center"/>
          </w:tcPr>
          <w:p w14:paraId="0F2EA403" w14:textId="32C023EC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10 ± 0,5</w:t>
            </w:r>
          </w:p>
        </w:tc>
        <w:tc>
          <w:tcPr>
            <w:tcW w:w="1605" w:type="dxa"/>
          </w:tcPr>
          <w:p w14:paraId="0B56C2D0" w14:textId="5B798B48" w:rsidR="00731F37" w:rsidRPr="003B45E8" w:rsidRDefault="00731F37" w:rsidP="00731F37">
            <w:pPr>
              <w:jc w:val="center"/>
              <w:rPr>
                <w:rFonts w:ascii="Calibri" w:hAnsi="Calibri" w:cs="Calibri"/>
              </w:rPr>
            </w:pPr>
            <w:r w:rsidRPr="003B45E8">
              <w:rPr>
                <w:rFonts w:ascii="Calibri" w:hAnsi="Calibri" w:cs="Calibri"/>
              </w:rPr>
              <w:t>d)</w:t>
            </w:r>
          </w:p>
        </w:tc>
      </w:tr>
    </w:tbl>
    <w:p w14:paraId="3F761958" w14:textId="6D4C5A05" w:rsidR="000168AB" w:rsidRPr="003B45E8" w:rsidRDefault="000168AB">
      <w:pPr>
        <w:rPr>
          <w:rFonts w:ascii="Calibri" w:hAnsi="Calibri" w:cs="Calibri"/>
        </w:rPr>
      </w:pPr>
    </w:p>
    <w:p w14:paraId="25266CED" w14:textId="13321C82" w:rsidR="00731F37" w:rsidRPr="003B45E8" w:rsidRDefault="00731F37">
      <w:pPr>
        <w:rPr>
          <w:rFonts w:ascii="Calibri" w:hAnsi="Calibri" w:cs="Calibri"/>
        </w:rPr>
      </w:pPr>
      <w:r w:rsidRPr="003B45E8">
        <w:rPr>
          <w:rFonts w:ascii="Calibri" w:hAnsi="Calibri" w:cs="Calibri"/>
        </w:rPr>
        <w:t>Пояснення:</w:t>
      </w:r>
    </w:p>
    <w:p w14:paraId="047C67AB" w14:textId="4E5F0B68" w:rsidR="00731F37" w:rsidRPr="003B45E8" w:rsidRDefault="00731F37">
      <w:pPr>
        <w:rPr>
          <w:rFonts w:ascii="Calibri" w:hAnsi="Calibri" w:cs="Calibri"/>
        </w:rPr>
      </w:pPr>
      <w:r w:rsidRPr="003B45E8">
        <w:rPr>
          <w:rFonts w:ascii="Calibri" w:hAnsi="Calibri" w:cs="Calibri"/>
        </w:rPr>
        <w:t xml:space="preserve">* - розрахунок з </w:t>
      </w:r>
      <w:proofErr w:type="spellStart"/>
      <w:r w:rsidRPr="003B45E8">
        <w:rPr>
          <w:rFonts w:ascii="Calibri" w:hAnsi="Calibri" w:cs="Calibri"/>
        </w:rPr>
        <w:t>NaCl</w:t>
      </w:r>
      <w:proofErr w:type="spellEnd"/>
    </w:p>
    <w:p w14:paraId="2F458194" w14:textId="765C49F8" w:rsidR="00731F37" w:rsidRPr="003B45E8" w:rsidRDefault="00731F37">
      <w:pPr>
        <w:rPr>
          <w:rFonts w:ascii="Calibri" w:hAnsi="Calibri" w:cs="Calibri"/>
        </w:rPr>
      </w:pPr>
      <w:r w:rsidRPr="003B45E8">
        <w:rPr>
          <w:rFonts w:ascii="Calibri" w:hAnsi="Calibri" w:cs="Calibri"/>
        </w:rPr>
        <w:t xml:space="preserve">** - значення є результатом допуску, прийнятого в правому акті для </w:t>
      </w:r>
      <w:r w:rsidR="0007437C" w:rsidRPr="003B45E8">
        <w:rPr>
          <w:rFonts w:ascii="Calibri" w:hAnsi="Calibri" w:cs="Calibri"/>
        </w:rPr>
        <w:t>складу</w:t>
      </w:r>
      <w:r w:rsidRPr="003B45E8">
        <w:rPr>
          <w:rFonts w:ascii="Calibri" w:hAnsi="Calibri" w:cs="Calibri"/>
        </w:rPr>
        <w:t>, зазначеного на етикетці продукту (</w:t>
      </w:r>
      <w:proofErr w:type="spellStart"/>
      <w:r w:rsidRPr="003B45E8">
        <w:rPr>
          <w:rFonts w:ascii="Calibri" w:hAnsi="Calibri" w:cs="Calibri"/>
        </w:rPr>
        <w:t>Na</w:t>
      </w:r>
      <w:proofErr w:type="spellEnd"/>
      <w:r w:rsidRPr="003B45E8">
        <w:rPr>
          <w:rFonts w:ascii="Calibri" w:hAnsi="Calibri" w:cs="Calibri"/>
        </w:rPr>
        <w:t xml:space="preserve"> – 39%)</w:t>
      </w:r>
    </w:p>
    <w:p w14:paraId="7E0D0D96" w14:textId="55CF3CAF" w:rsidR="00731F37" w:rsidRPr="003B45E8" w:rsidRDefault="00731F37">
      <w:pPr>
        <w:rPr>
          <w:rFonts w:ascii="Calibri" w:hAnsi="Calibri" w:cs="Calibri"/>
        </w:rPr>
      </w:pPr>
    </w:p>
    <w:p w14:paraId="0A57F5E5" w14:textId="685104A8" w:rsidR="00731F37" w:rsidRPr="003B45E8" w:rsidRDefault="00731F37">
      <w:pPr>
        <w:rPr>
          <w:rFonts w:ascii="Calibri" w:hAnsi="Calibri" w:cs="Calibri"/>
        </w:rPr>
      </w:pPr>
      <w:r w:rsidRPr="003B45E8">
        <w:rPr>
          <w:rFonts w:ascii="Calibri" w:hAnsi="Calibri" w:cs="Calibri"/>
        </w:rPr>
        <w:t>Посилання:</w:t>
      </w:r>
    </w:p>
    <w:p w14:paraId="072C9F4A" w14:textId="085AD0CE" w:rsidR="00731F37" w:rsidRPr="003B45E8" w:rsidRDefault="00B46A5F" w:rsidP="00731F37">
      <w:pPr>
        <w:pStyle w:val="a4"/>
        <w:numPr>
          <w:ilvl w:val="0"/>
          <w:numId w:val="1"/>
        </w:numPr>
        <w:rPr>
          <w:rFonts w:ascii="Calibri" w:hAnsi="Calibri" w:cs="Calibri"/>
        </w:rPr>
      </w:pPr>
      <w:r w:rsidRPr="003B45E8">
        <w:rPr>
          <w:rFonts w:ascii="Calibri" w:hAnsi="Calibri" w:cs="Calibri"/>
        </w:rPr>
        <w:t>Постанов</w:t>
      </w:r>
      <w:r w:rsidRPr="003B45E8">
        <w:rPr>
          <w:rFonts w:ascii="Calibri" w:hAnsi="Calibri" w:cs="Calibri"/>
        </w:rPr>
        <w:t xml:space="preserve">а </w:t>
      </w:r>
      <w:r w:rsidR="00731F37" w:rsidRPr="003B45E8">
        <w:rPr>
          <w:rFonts w:ascii="Calibri" w:hAnsi="Calibri" w:cs="Calibri"/>
        </w:rPr>
        <w:t>Міністра сільського господарства та сільського розвитку щодо вмісту небажаних речовин у кормах (</w:t>
      </w:r>
      <w:r w:rsidR="00731F37" w:rsidRPr="003B45E8">
        <w:rPr>
          <w:rFonts w:ascii="Calibri" w:hAnsi="Calibri" w:cs="Calibri"/>
        </w:rPr>
        <w:t>Законодавчий журнал 2012, п. 203</w:t>
      </w:r>
      <w:r w:rsidR="0007437C" w:rsidRPr="003B45E8">
        <w:rPr>
          <w:rFonts w:ascii="Calibri" w:hAnsi="Calibri" w:cs="Calibri"/>
        </w:rPr>
        <w:t>) (зі змінами).</w:t>
      </w:r>
    </w:p>
    <w:p w14:paraId="546F4C31" w14:textId="7716E392" w:rsidR="009E3AE3" w:rsidRPr="003B45E8" w:rsidRDefault="009E3AE3">
      <w:pPr>
        <w:rPr>
          <w:rFonts w:ascii="Calibri" w:hAnsi="Calibri" w:cs="Calibri"/>
        </w:rPr>
      </w:pPr>
      <w:r w:rsidRPr="003B45E8">
        <w:rPr>
          <w:rFonts w:ascii="Calibri" w:hAnsi="Calibri" w:cs="Calibri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3827"/>
        <w:gridCol w:w="2268"/>
        <w:gridCol w:w="1555"/>
      </w:tblGrid>
      <w:tr w:rsidR="009E3AE3" w:rsidRPr="003B45E8" w14:paraId="231AAFB1" w14:textId="77777777" w:rsidTr="00522F9B">
        <w:trPr>
          <w:trHeight w:val="194"/>
        </w:trPr>
        <w:tc>
          <w:tcPr>
            <w:tcW w:w="1980" w:type="dxa"/>
            <w:vMerge w:val="restart"/>
            <w:vAlign w:val="center"/>
          </w:tcPr>
          <w:p w14:paraId="52C33525" w14:textId="77777777" w:rsidR="009E3AE3" w:rsidRPr="003B45E8" w:rsidRDefault="009E3AE3" w:rsidP="00522F9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B45E8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drawing>
                <wp:inline distT="0" distB="0" distL="0" distR="0" wp14:anchorId="74A921E3" wp14:editId="17860A70">
                  <wp:extent cx="1093783" cy="435935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06" t="24669" r="14185" b="26007"/>
                          <a:stretch/>
                        </pic:blipFill>
                        <pic:spPr bwMode="auto">
                          <a:xfrm>
                            <a:off x="0" y="0"/>
                            <a:ext cx="1111523" cy="44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Merge w:val="restart"/>
            <w:vAlign w:val="center"/>
          </w:tcPr>
          <w:p w14:paraId="25DAADED" w14:textId="77777777" w:rsidR="009E3AE3" w:rsidRPr="003B45E8" w:rsidRDefault="009E3AE3" w:rsidP="00522F9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B45E8">
              <w:rPr>
                <w:rFonts w:ascii="Calibri" w:hAnsi="Calibri" w:cs="Calibri"/>
                <w:b/>
                <w:bCs/>
                <w:sz w:val="24"/>
                <w:szCs w:val="24"/>
              </w:rPr>
              <w:t>Специфікація товару</w:t>
            </w:r>
          </w:p>
        </w:tc>
        <w:tc>
          <w:tcPr>
            <w:tcW w:w="2268" w:type="dxa"/>
          </w:tcPr>
          <w:p w14:paraId="514F1CA3" w14:textId="77777777" w:rsidR="009E3AE3" w:rsidRPr="003B45E8" w:rsidRDefault="009E3AE3" w:rsidP="00522F9B">
            <w:pPr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№ специфікації</w:t>
            </w:r>
          </w:p>
        </w:tc>
        <w:tc>
          <w:tcPr>
            <w:tcW w:w="1555" w:type="dxa"/>
            <w:vAlign w:val="center"/>
          </w:tcPr>
          <w:p w14:paraId="630A7440" w14:textId="77777777" w:rsidR="009E3AE3" w:rsidRPr="003B45E8" w:rsidRDefault="009E3AE3" w:rsidP="00522F9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45E8">
              <w:rPr>
                <w:rFonts w:ascii="Calibri" w:hAnsi="Calibri" w:cs="Calibri"/>
                <w:b/>
                <w:bCs/>
                <w:sz w:val="20"/>
                <w:szCs w:val="20"/>
              </w:rPr>
              <w:t>CSP-NZJ-SPC-15</w:t>
            </w:r>
          </w:p>
        </w:tc>
      </w:tr>
      <w:tr w:rsidR="009E3AE3" w:rsidRPr="003B45E8" w14:paraId="74E5A715" w14:textId="77777777" w:rsidTr="00522F9B">
        <w:trPr>
          <w:trHeight w:val="192"/>
        </w:trPr>
        <w:tc>
          <w:tcPr>
            <w:tcW w:w="1980" w:type="dxa"/>
            <w:vMerge/>
            <w:vAlign w:val="center"/>
          </w:tcPr>
          <w:p w14:paraId="51D2D71E" w14:textId="77777777" w:rsidR="009E3AE3" w:rsidRPr="003B45E8" w:rsidRDefault="009E3AE3" w:rsidP="00522F9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20936E1F" w14:textId="77777777" w:rsidR="009E3AE3" w:rsidRPr="003B45E8" w:rsidRDefault="009E3AE3" w:rsidP="00522F9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F45508" w14:textId="77777777" w:rsidR="009E3AE3" w:rsidRPr="003B45E8" w:rsidRDefault="009E3AE3" w:rsidP="00522F9B">
            <w:pPr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№ видання/рік</w:t>
            </w:r>
          </w:p>
        </w:tc>
        <w:tc>
          <w:tcPr>
            <w:tcW w:w="1555" w:type="dxa"/>
            <w:vAlign w:val="center"/>
          </w:tcPr>
          <w:p w14:paraId="026EEF79" w14:textId="77777777" w:rsidR="009E3AE3" w:rsidRPr="003B45E8" w:rsidRDefault="009E3AE3" w:rsidP="00522F9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4/2021</w:t>
            </w:r>
          </w:p>
        </w:tc>
      </w:tr>
      <w:tr w:rsidR="009E3AE3" w:rsidRPr="003B45E8" w14:paraId="76D345F4" w14:textId="77777777" w:rsidTr="00522F9B">
        <w:trPr>
          <w:trHeight w:val="192"/>
        </w:trPr>
        <w:tc>
          <w:tcPr>
            <w:tcW w:w="1980" w:type="dxa"/>
            <w:vMerge/>
            <w:vAlign w:val="center"/>
          </w:tcPr>
          <w:p w14:paraId="2947BE54" w14:textId="77777777" w:rsidR="009E3AE3" w:rsidRPr="003B45E8" w:rsidRDefault="009E3AE3" w:rsidP="00522F9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405D6413" w14:textId="77777777" w:rsidR="009E3AE3" w:rsidRPr="003B45E8" w:rsidRDefault="009E3AE3" w:rsidP="00522F9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D4F249" w14:textId="77777777" w:rsidR="009E3AE3" w:rsidRPr="003B45E8" w:rsidRDefault="009E3AE3" w:rsidP="00522F9B">
            <w:pPr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Замінює документ № / видання</w:t>
            </w:r>
          </w:p>
        </w:tc>
        <w:tc>
          <w:tcPr>
            <w:tcW w:w="1555" w:type="dxa"/>
            <w:vAlign w:val="center"/>
          </w:tcPr>
          <w:p w14:paraId="595FBC00" w14:textId="77777777" w:rsidR="009E3AE3" w:rsidRPr="003B45E8" w:rsidRDefault="009E3AE3" w:rsidP="00522F9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CP/ZLJ/15</w:t>
            </w:r>
          </w:p>
          <w:p w14:paraId="48BC31E7" w14:textId="77777777" w:rsidR="009E3AE3" w:rsidRPr="003B45E8" w:rsidRDefault="009E3AE3" w:rsidP="00522F9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Вид. 3/2021</w:t>
            </w:r>
          </w:p>
        </w:tc>
      </w:tr>
      <w:tr w:rsidR="009E3AE3" w:rsidRPr="003B45E8" w14:paraId="1049E385" w14:textId="77777777" w:rsidTr="00522F9B">
        <w:trPr>
          <w:trHeight w:val="192"/>
        </w:trPr>
        <w:tc>
          <w:tcPr>
            <w:tcW w:w="1980" w:type="dxa"/>
            <w:vMerge/>
            <w:vAlign w:val="center"/>
          </w:tcPr>
          <w:p w14:paraId="222F9615" w14:textId="77777777" w:rsidR="009E3AE3" w:rsidRPr="003B45E8" w:rsidRDefault="009E3AE3" w:rsidP="00522F9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169D6199" w14:textId="77777777" w:rsidR="009E3AE3" w:rsidRPr="003B45E8" w:rsidRDefault="009E3AE3" w:rsidP="00522F9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B5E660" w14:textId="77777777" w:rsidR="009E3AE3" w:rsidRPr="003B45E8" w:rsidRDefault="009E3AE3" w:rsidP="00522F9B">
            <w:pPr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Дата набрання чинності</w:t>
            </w:r>
          </w:p>
        </w:tc>
        <w:tc>
          <w:tcPr>
            <w:tcW w:w="1555" w:type="dxa"/>
            <w:vAlign w:val="center"/>
          </w:tcPr>
          <w:p w14:paraId="1353C8C5" w14:textId="77777777" w:rsidR="009E3AE3" w:rsidRPr="003B45E8" w:rsidRDefault="009E3AE3" w:rsidP="00522F9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25.10.2021</w:t>
            </w:r>
          </w:p>
        </w:tc>
      </w:tr>
      <w:tr w:rsidR="009E3AE3" w:rsidRPr="003B45E8" w14:paraId="2FD1F899" w14:textId="77777777" w:rsidTr="00522F9B">
        <w:trPr>
          <w:trHeight w:val="277"/>
        </w:trPr>
        <w:tc>
          <w:tcPr>
            <w:tcW w:w="5807" w:type="dxa"/>
            <w:gridSpan w:val="2"/>
            <w:vMerge w:val="restart"/>
            <w:vAlign w:val="center"/>
          </w:tcPr>
          <w:p w14:paraId="7DAA1066" w14:textId="77777777" w:rsidR="009E3AE3" w:rsidRPr="003B45E8" w:rsidRDefault="009E3AE3" w:rsidP="00522F9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B45E8">
              <w:rPr>
                <w:rFonts w:ascii="Calibri" w:hAnsi="Calibri" w:cs="Calibri"/>
                <w:b/>
                <w:bCs/>
                <w:sz w:val="24"/>
                <w:szCs w:val="24"/>
              </w:rPr>
              <w:t>Мінеральний блок основний</w:t>
            </w:r>
          </w:p>
        </w:tc>
        <w:tc>
          <w:tcPr>
            <w:tcW w:w="2268" w:type="dxa"/>
          </w:tcPr>
          <w:p w14:paraId="004403E8" w14:textId="77777777" w:rsidR="009E3AE3" w:rsidRPr="003B45E8" w:rsidRDefault="009E3AE3" w:rsidP="00522F9B">
            <w:pPr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Номер примірника</w:t>
            </w:r>
          </w:p>
        </w:tc>
        <w:tc>
          <w:tcPr>
            <w:tcW w:w="1555" w:type="dxa"/>
            <w:vAlign w:val="center"/>
          </w:tcPr>
          <w:p w14:paraId="4C568FA8" w14:textId="77777777" w:rsidR="009E3AE3" w:rsidRPr="003B45E8" w:rsidRDefault="009E3AE3" w:rsidP="00522F9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</w:tr>
      <w:tr w:rsidR="009E3AE3" w:rsidRPr="003B45E8" w14:paraId="4237E06A" w14:textId="77777777" w:rsidTr="00522F9B">
        <w:trPr>
          <w:trHeight w:val="276"/>
        </w:trPr>
        <w:tc>
          <w:tcPr>
            <w:tcW w:w="5807" w:type="dxa"/>
            <w:gridSpan w:val="2"/>
            <w:vMerge/>
            <w:vAlign w:val="center"/>
          </w:tcPr>
          <w:p w14:paraId="253AE245" w14:textId="77777777" w:rsidR="009E3AE3" w:rsidRPr="003B45E8" w:rsidRDefault="009E3AE3" w:rsidP="00522F9B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</w:tcPr>
          <w:p w14:paraId="5F073EFE" w14:textId="77777777" w:rsidR="009E3AE3" w:rsidRPr="003B45E8" w:rsidRDefault="009E3AE3" w:rsidP="00522F9B">
            <w:pPr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Сторінка</w:t>
            </w:r>
          </w:p>
        </w:tc>
        <w:tc>
          <w:tcPr>
            <w:tcW w:w="1555" w:type="dxa"/>
            <w:vAlign w:val="center"/>
          </w:tcPr>
          <w:p w14:paraId="34086C84" w14:textId="390A8058" w:rsidR="009E3AE3" w:rsidRPr="003B45E8" w:rsidRDefault="009E3AE3" w:rsidP="00522F9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2</w:t>
            </w:r>
            <w:r w:rsidRPr="003B45E8">
              <w:rPr>
                <w:rFonts w:ascii="Calibri" w:hAnsi="Calibri" w:cs="Calibri"/>
                <w:sz w:val="20"/>
                <w:szCs w:val="20"/>
              </w:rPr>
              <w:t xml:space="preserve"> / 3</w:t>
            </w:r>
          </w:p>
        </w:tc>
      </w:tr>
    </w:tbl>
    <w:p w14:paraId="44255851" w14:textId="62EA83A9" w:rsidR="0007437C" w:rsidRPr="003B45E8" w:rsidRDefault="0007437C" w:rsidP="009E3AE3">
      <w:pPr>
        <w:pStyle w:val="a4"/>
        <w:rPr>
          <w:rFonts w:ascii="Calibri" w:hAnsi="Calibri" w:cs="Calibri"/>
        </w:rPr>
      </w:pPr>
    </w:p>
    <w:p w14:paraId="7622645A" w14:textId="52932C47" w:rsidR="009E3AE3" w:rsidRPr="003B45E8" w:rsidRDefault="00DD2229" w:rsidP="00115F62">
      <w:pPr>
        <w:pStyle w:val="a4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libri" w:hAnsi="Calibri" w:cs="Calibri"/>
        </w:rPr>
      </w:pPr>
      <w:r w:rsidRPr="003B45E8">
        <w:rPr>
          <w:rFonts w:ascii="Calibri" w:hAnsi="Calibri" w:cs="Calibri"/>
        </w:rPr>
        <w:t>Регламент</w:t>
      </w:r>
      <w:r w:rsidR="009E3AE3" w:rsidRPr="003B45E8">
        <w:rPr>
          <w:rFonts w:ascii="Calibri" w:hAnsi="Calibri" w:cs="Calibri"/>
        </w:rPr>
        <w:t xml:space="preserve"> Комісії (ЄС) 1810/2006 щодо нового дозволу на 10 років добавки до кормів, постійного дозволу певних добавок у корми та тимчасового дозволу на нове використання певних добавок, уже дозволених у кормах (зі змінами).</w:t>
      </w:r>
    </w:p>
    <w:p w14:paraId="0D1DF872" w14:textId="77777777" w:rsidR="00DD2229" w:rsidRPr="003B45E8" w:rsidRDefault="00DD2229" w:rsidP="00115F62">
      <w:pPr>
        <w:pStyle w:val="a4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libri" w:hAnsi="Calibri" w:cs="Calibri"/>
        </w:rPr>
      </w:pPr>
      <w:r w:rsidRPr="003B45E8">
        <w:rPr>
          <w:rFonts w:ascii="Calibri" w:hAnsi="Calibri" w:cs="Calibri"/>
        </w:rPr>
        <w:t xml:space="preserve">Регламент </w:t>
      </w:r>
      <w:r w:rsidR="009E3AE3" w:rsidRPr="003B45E8">
        <w:rPr>
          <w:rFonts w:ascii="Calibri" w:hAnsi="Calibri" w:cs="Calibri"/>
        </w:rPr>
        <w:t>(ЄС) 767/2009 Європейського Парламенту та Ради про розміщення на ринку та використання кормів (зі змінами)</w:t>
      </w:r>
      <w:r w:rsidRPr="003B45E8">
        <w:rPr>
          <w:rFonts w:ascii="Calibri" w:hAnsi="Calibri" w:cs="Calibri"/>
        </w:rPr>
        <w:t>.</w:t>
      </w:r>
    </w:p>
    <w:p w14:paraId="31E5875B" w14:textId="35F1C0C6" w:rsidR="009E3AE3" w:rsidRPr="003B45E8" w:rsidRDefault="009E3AE3" w:rsidP="00B46A5F">
      <w:pPr>
        <w:pStyle w:val="a4"/>
        <w:numPr>
          <w:ilvl w:val="0"/>
          <w:numId w:val="1"/>
        </w:numPr>
        <w:contextualSpacing w:val="0"/>
        <w:jc w:val="both"/>
        <w:rPr>
          <w:rFonts w:ascii="Calibri" w:hAnsi="Calibri" w:cs="Calibri"/>
        </w:rPr>
      </w:pPr>
      <w:r w:rsidRPr="003B45E8">
        <w:rPr>
          <w:rFonts w:ascii="Calibri" w:hAnsi="Calibri" w:cs="Calibri"/>
        </w:rPr>
        <w:t xml:space="preserve">Специфікація CIECH </w:t>
      </w:r>
      <w:proofErr w:type="spellStart"/>
      <w:r w:rsidRPr="003B45E8">
        <w:rPr>
          <w:rFonts w:ascii="Calibri" w:hAnsi="Calibri" w:cs="Calibri"/>
        </w:rPr>
        <w:t>Soda</w:t>
      </w:r>
      <w:proofErr w:type="spellEnd"/>
      <w:r w:rsidRPr="003B45E8">
        <w:rPr>
          <w:rFonts w:ascii="Calibri" w:hAnsi="Calibri" w:cs="Calibri"/>
        </w:rPr>
        <w:t xml:space="preserve"> </w:t>
      </w:r>
      <w:proofErr w:type="spellStart"/>
      <w:r w:rsidRPr="003B45E8">
        <w:rPr>
          <w:rFonts w:ascii="Calibri" w:hAnsi="Calibri" w:cs="Calibri"/>
        </w:rPr>
        <w:t>Polska</w:t>
      </w:r>
      <w:proofErr w:type="spellEnd"/>
      <w:r w:rsidRPr="003B45E8">
        <w:rPr>
          <w:rFonts w:ascii="Calibri" w:hAnsi="Calibri" w:cs="Calibri"/>
        </w:rPr>
        <w:t xml:space="preserve"> S</w:t>
      </w:r>
      <w:r w:rsidR="00DD2229" w:rsidRPr="003B45E8">
        <w:rPr>
          <w:rFonts w:ascii="Calibri" w:hAnsi="Calibri" w:cs="Calibri"/>
        </w:rPr>
        <w:t>.</w:t>
      </w:r>
      <w:r w:rsidRPr="003B45E8">
        <w:rPr>
          <w:rFonts w:ascii="Calibri" w:hAnsi="Calibri" w:cs="Calibri"/>
        </w:rPr>
        <w:t>A</w:t>
      </w:r>
      <w:r w:rsidR="00DD2229" w:rsidRPr="003B45E8">
        <w:rPr>
          <w:rFonts w:ascii="Calibri" w:hAnsi="Calibri" w:cs="Calibri"/>
        </w:rPr>
        <w:t>.</w:t>
      </w:r>
    </w:p>
    <w:p w14:paraId="4D868832" w14:textId="77777777" w:rsidR="009E3AE3" w:rsidRPr="003B45E8" w:rsidRDefault="009E3AE3" w:rsidP="00B46A5F">
      <w:pPr>
        <w:pStyle w:val="a4"/>
        <w:ind w:left="0"/>
        <w:contextualSpacing w:val="0"/>
        <w:jc w:val="both"/>
        <w:rPr>
          <w:rFonts w:ascii="Calibri" w:hAnsi="Calibri" w:cs="Calibri"/>
        </w:rPr>
      </w:pPr>
    </w:p>
    <w:p w14:paraId="4BBCD3E7" w14:textId="5C51CA83" w:rsidR="009E3AE3" w:rsidRPr="003B45E8" w:rsidRDefault="00DD2229" w:rsidP="00B46A5F">
      <w:pPr>
        <w:pStyle w:val="a4"/>
        <w:ind w:left="0"/>
        <w:contextualSpacing w:val="0"/>
        <w:jc w:val="both"/>
        <w:rPr>
          <w:rFonts w:ascii="Calibri" w:hAnsi="Calibri" w:cs="Calibri"/>
        </w:rPr>
      </w:pPr>
      <w:r w:rsidRPr="003B45E8">
        <w:rPr>
          <w:rFonts w:ascii="Calibri" w:hAnsi="Calibri" w:cs="Calibri"/>
        </w:rPr>
        <w:t>Обмеження</w:t>
      </w:r>
      <w:r w:rsidR="009E3AE3" w:rsidRPr="003B45E8">
        <w:rPr>
          <w:rFonts w:ascii="Calibri" w:hAnsi="Calibri" w:cs="Calibri"/>
        </w:rPr>
        <w:t xml:space="preserve"> діоксинів та афлатоксинів відповідно до Постанови Міністра сільського господарства та сільського розвитку щодо вмісту небажаних речовин у кормах (</w:t>
      </w:r>
      <w:r w:rsidR="00B46A5F" w:rsidRPr="003B45E8">
        <w:rPr>
          <w:rFonts w:ascii="Calibri" w:hAnsi="Calibri" w:cs="Calibri"/>
        </w:rPr>
        <w:t xml:space="preserve">Законодавчий журнал </w:t>
      </w:r>
      <w:r w:rsidR="009E3AE3" w:rsidRPr="003B45E8">
        <w:rPr>
          <w:rFonts w:ascii="Calibri" w:hAnsi="Calibri" w:cs="Calibri"/>
        </w:rPr>
        <w:t>2012 п. 203) (зі змінами)</w:t>
      </w:r>
    </w:p>
    <w:p w14:paraId="261A28F3" w14:textId="77777777" w:rsidR="009E3AE3" w:rsidRPr="003B45E8" w:rsidRDefault="009E3AE3" w:rsidP="00B46A5F">
      <w:pPr>
        <w:pStyle w:val="a4"/>
        <w:ind w:left="0"/>
        <w:contextualSpacing w:val="0"/>
        <w:jc w:val="both"/>
        <w:rPr>
          <w:rFonts w:ascii="Calibri" w:hAnsi="Calibri" w:cs="Calibri"/>
          <w:sz w:val="23"/>
          <w:szCs w:val="23"/>
        </w:rPr>
      </w:pPr>
    </w:p>
    <w:p w14:paraId="54A1B88F" w14:textId="77777777" w:rsidR="009E3AE3" w:rsidRPr="003B45E8" w:rsidRDefault="009E3AE3" w:rsidP="00B46A5F">
      <w:pPr>
        <w:pStyle w:val="a4"/>
        <w:ind w:left="0"/>
        <w:contextualSpacing w:val="0"/>
        <w:jc w:val="both"/>
        <w:rPr>
          <w:rFonts w:ascii="Calibri" w:hAnsi="Calibri" w:cs="Calibri"/>
          <w:b/>
          <w:bCs/>
          <w:sz w:val="23"/>
          <w:szCs w:val="23"/>
        </w:rPr>
      </w:pPr>
      <w:r w:rsidRPr="003B45E8">
        <w:rPr>
          <w:rFonts w:ascii="Calibri" w:hAnsi="Calibri" w:cs="Calibri"/>
          <w:b/>
          <w:bCs/>
          <w:sz w:val="23"/>
          <w:szCs w:val="23"/>
        </w:rPr>
        <w:t>Споживче призначення:</w:t>
      </w:r>
    </w:p>
    <w:p w14:paraId="2F2800F7" w14:textId="418F453E" w:rsidR="009E3AE3" w:rsidRPr="003B45E8" w:rsidRDefault="009E3AE3" w:rsidP="00115F62">
      <w:pPr>
        <w:pStyle w:val="a4"/>
        <w:ind w:left="0"/>
        <w:contextualSpacing w:val="0"/>
        <w:jc w:val="both"/>
        <w:rPr>
          <w:rFonts w:ascii="Calibri" w:hAnsi="Calibri" w:cs="Calibri"/>
          <w:sz w:val="23"/>
          <w:szCs w:val="23"/>
        </w:rPr>
      </w:pPr>
      <w:r w:rsidRPr="003B45E8">
        <w:rPr>
          <w:rFonts w:ascii="Calibri" w:hAnsi="Calibri" w:cs="Calibri"/>
          <w:sz w:val="23"/>
          <w:szCs w:val="23"/>
        </w:rPr>
        <w:t>Мінеральний корм для годівлі великої рогатої худоби, кіз, коней, овець, оленів і травоїдних тварин у зоопарках.</w:t>
      </w:r>
    </w:p>
    <w:p w14:paraId="2CB9E344" w14:textId="77777777" w:rsidR="009E3AE3" w:rsidRPr="003B45E8" w:rsidRDefault="009E3AE3" w:rsidP="00115F62">
      <w:pPr>
        <w:pStyle w:val="a4"/>
        <w:ind w:left="0"/>
        <w:contextualSpacing w:val="0"/>
        <w:jc w:val="both"/>
        <w:rPr>
          <w:rFonts w:ascii="Calibri" w:hAnsi="Calibri" w:cs="Calibri"/>
          <w:sz w:val="23"/>
          <w:szCs w:val="23"/>
        </w:rPr>
      </w:pPr>
    </w:p>
    <w:p w14:paraId="725071E1" w14:textId="15DF9AC1" w:rsidR="009E3AE3" w:rsidRPr="003B45E8" w:rsidRDefault="009E3AE3" w:rsidP="00115F62">
      <w:pPr>
        <w:pStyle w:val="a4"/>
        <w:ind w:left="0"/>
        <w:contextualSpacing w:val="0"/>
        <w:jc w:val="both"/>
        <w:rPr>
          <w:rFonts w:ascii="Calibri" w:hAnsi="Calibri" w:cs="Calibri"/>
          <w:b/>
          <w:bCs/>
          <w:sz w:val="23"/>
          <w:szCs w:val="23"/>
        </w:rPr>
      </w:pPr>
      <w:r w:rsidRPr="003B45E8">
        <w:rPr>
          <w:rFonts w:ascii="Calibri" w:hAnsi="Calibri" w:cs="Calibri"/>
          <w:b/>
          <w:bCs/>
          <w:sz w:val="23"/>
          <w:szCs w:val="23"/>
        </w:rPr>
        <w:t xml:space="preserve">Призначення </w:t>
      </w:r>
      <w:r w:rsidR="008914A5" w:rsidRPr="003B45E8">
        <w:rPr>
          <w:rFonts w:ascii="Calibri" w:hAnsi="Calibri" w:cs="Calibri"/>
          <w:b/>
          <w:bCs/>
          <w:sz w:val="23"/>
          <w:szCs w:val="23"/>
        </w:rPr>
        <w:t>та</w:t>
      </w:r>
      <w:r w:rsidRPr="003B45E8">
        <w:rPr>
          <w:rFonts w:ascii="Calibri" w:hAnsi="Calibri" w:cs="Calibri"/>
          <w:b/>
          <w:bCs/>
          <w:sz w:val="23"/>
          <w:szCs w:val="23"/>
        </w:rPr>
        <w:t xml:space="preserve"> спосіб застосування:</w:t>
      </w:r>
    </w:p>
    <w:p w14:paraId="5CE66EEF" w14:textId="37FFB560" w:rsidR="009E3AE3" w:rsidRPr="003B45E8" w:rsidRDefault="009E3AE3" w:rsidP="00115F62">
      <w:pPr>
        <w:pStyle w:val="a4"/>
        <w:ind w:left="0"/>
        <w:contextualSpacing w:val="0"/>
        <w:jc w:val="both"/>
        <w:rPr>
          <w:rFonts w:ascii="Calibri" w:hAnsi="Calibri" w:cs="Calibri"/>
          <w:sz w:val="23"/>
          <w:szCs w:val="23"/>
        </w:rPr>
      </w:pPr>
      <w:r w:rsidRPr="003B45E8">
        <w:rPr>
          <w:rFonts w:ascii="Calibri" w:hAnsi="Calibri" w:cs="Calibri"/>
          <w:sz w:val="23"/>
          <w:szCs w:val="23"/>
        </w:rPr>
        <w:t xml:space="preserve">Продукт приймається тваринами </w:t>
      </w:r>
      <w:r w:rsidR="008914A5" w:rsidRPr="003B45E8">
        <w:rPr>
          <w:rFonts w:ascii="Calibri" w:hAnsi="Calibri" w:cs="Calibri"/>
          <w:sz w:val="23"/>
          <w:szCs w:val="23"/>
        </w:rPr>
        <w:t>шляхом</w:t>
      </w:r>
      <w:r w:rsidRPr="003B45E8">
        <w:rPr>
          <w:rFonts w:ascii="Calibri" w:hAnsi="Calibri" w:cs="Calibri"/>
          <w:sz w:val="23"/>
          <w:szCs w:val="23"/>
        </w:rPr>
        <w:t xml:space="preserve"> злизування. Це дає можливість заповнити дефіцит мінералів</w:t>
      </w:r>
      <w:r w:rsidR="008914A5" w:rsidRPr="003B45E8">
        <w:rPr>
          <w:rFonts w:ascii="Calibri" w:hAnsi="Calibri" w:cs="Calibri"/>
          <w:sz w:val="23"/>
          <w:szCs w:val="23"/>
        </w:rPr>
        <w:t>.</w:t>
      </w:r>
    </w:p>
    <w:p w14:paraId="0F3AC0D0" w14:textId="77777777" w:rsidR="009E3AE3" w:rsidRPr="003B45E8" w:rsidRDefault="009E3AE3" w:rsidP="00115F62">
      <w:pPr>
        <w:pStyle w:val="a4"/>
        <w:ind w:left="0"/>
        <w:contextualSpacing w:val="0"/>
        <w:jc w:val="both"/>
        <w:rPr>
          <w:rFonts w:ascii="Calibri" w:hAnsi="Calibri" w:cs="Calibri"/>
          <w:sz w:val="23"/>
          <w:szCs w:val="23"/>
        </w:rPr>
      </w:pPr>
    </w:p>
    <w:p w14:paraId="5C0393F3" w14:textId="67DDF64B" w:rsidR="009E3AE3" w:rsidRPr="003B45E8" w:rsidRDefault="009E3AE3" w:rsidP="00115F62">
      <w:pPr>
        <w:pStyle w:val="a4"/>
        <w:ind w:left="0"/>
        <w:contextualSpacing w:val="0"/>
        <w:jc w:val="both"/>
        <w:rPr>
          <w:rFonts w:ascii="Calibri" w:hAnsi="Calibri" w:cs="Calibri"/>
          <w:b/>
          <w:bCs/>
          <w:sz w:val="23"/>
          <w:szCs w:val="23"/>
        </w:rPr>
      </w:pPr>
      <w:r w:rsidRPr="003B45E8">
        <w:rPr>
          <w:rFonts w:ascii="Calibri" w:hAnsi="Calibri" w:cs="Calibri"/>
          <w:b/>
          <w:bCs/>
          <w:sz w:val="23"/>
          <w:szCs w:val="23"/>
        </w:rPr>
        <w:t>Упаковка</w:t>
      </w:r>
      <w:r w:rsidR="008914A5" w:rsidRPr="003B45E8">
        <w:rPr>
          <w:rFonts w:ascii="Calibri" w:hAnsi="Calibri" w:cs="Calibri"/>
          <w:b/>
          <w:bCs/>
          <w:sz w:val="23"/>
          <w:szCs w:val="23"/>
        </w:rPr>
        <w:t>:</w:t>
      </w:r>
    </w:p>
    <w:p w14:paraId="1B9EC8CA" w14:textId="778ACB5C" w:rsidR="009E3AE3" w:rsidRPr="003B45E8" w:rsidRDefault="009E3AE3" w:rsidP="00115F62">
      <w:pPr>
        <w:pStyle w:val="a4"/>
        <w:ind w:left="0"/>
        <w:contextualSpacing w:val="0"/>
        <w:jc w:val="both"/>
        <w:rPr>
          <w:rFonts w:ascii="Calibri" w:hAnsi="Calibri" w:cs="Calibri"/>
          <w:sz w:val="23"/>
          <w:szCs w:val="23"/>
        </w:rPr>
      </w:pPr>
      <w:r w:rsidRPr="003B45E8">
        <w:rPr>
          <w:rFonts w:ascii="Calibri" w:hAnsi="Calibri" w:cs="Calibri"/>
          <w:sz w:val="23"/>
          <w:szCs w:val="23"/>
        </w:rPr>
        <w:t>Брикети укриті ПЕ фол</w:t>
      </w:r>
      <w:r w:rsidR="008914A5" w:rsidRPr="003B45E8">
        <w:rPr>
          <w:rFonts w:ascii="Calibri" w:hAnsi="Calibri" w:cs="Calibri"/>
          <w:sz w:val="23"/>
          <w:szCs w:val="23"/>
        </w:rPr>
        <w:t>ьгою</w:t>
      </w:r>
      <w:r w:rsidRPr="003B45E8">
        <w:rPr>
          <w:rFonts w:ascii="Calibri" w:hAnsi="Calibri" w:cs="Calibri"/>
          <w:sz w:val="23"/>
          <w:szCs w:val="23"/>
        </w:rPr>
        <w:t>, зберігаються на піддонах</w:t>
      </w:r>
      <w:r w:rsidR="008914A5" w:rsidRPr="003B45E8">
        <w:rPr>
          <w:rFonts w:ascii="Calibri" w:hAnsi="Calibri" w:cs="Calibri"/>
          <w:sz w:val="23"/>
          <w:szCs w:val="23"/>
        </w:rPr>
        <w:t>.</w:t>
      </w:r>
    </w:p>
    <w:p w14:paraId="454A3F81" w14:textId="6208B2A6" w:rsidR="009E3AE3" w:rsidRPr="003B45E8" w:rsidRDefault="009E3AE3" w:rsidP="00C21218">
      <w:pPr>
        <w:pStyle w:val="a4"/>
        <w:spacing w:before="120"/>
        <w:ind w:left="0"/>
        <w:contextualSpacing w:val="0"/>
        <w:jc w:val="both"/>
        <w:rPr>
          <w:rFonts w:ascii="Calibri" w:hAnsi="Calibri" w:cs="Calibri"/>
          <w:sz w:val="23"/>
          <w:szCs w:val="23"/>
        </w:rPr>
      </w:pPr>
      <w:r w:rsidRPr="003B45E8">
        <w:rPr>
          <w:rFonts w:ascii="Calibri" w:hAnsi="Calibri" w:cs="Calibri"/>
          <w:sz w:val="23"/>
          <w:szCs w:val="23"/>
        </w:rPr>
        <w:t xml:space="preserve">Інформація, що міститься на етикетках </w:t>
      </w:r>
      <w:r w:rsidR="008914A5" w:rsidRPr="003B45E8">
        <w:rPr>
          <w:rFonts w:ascii="Calibri" w:hAnsi="Calibri" w:cs="Calibri"/>
          <w:sz w:val="23"/>
          <w:szCs w:val="23"/>
        </w:rPr>
        <w:t>лизунців</w:t>
      </w:r>
      <w:r w:rsidRPr="003B45E8">
        <w:rPr>
          <w:rFonts w:ascii="Calibri" w:hAnsi="Calibri" w:cs="Calibri"/>
          <w:sz w:val="23"/>
          <w:szCs w:val="23"/>
        </w:rPr>
        <w:t>, відповідає Регламенту (ЄС) № 767/20</w:t>
      </w:r>
      <w:r w:rsidR="00115F62" w:rsidRPr="003B45E8">
        <w:rPr>
          <w:rFonts w:ascii="Calibri" w:hAnsi="Calibri" w:cs="Calibri"/>
          <w:sz w:val="23"/>
          <w:szCs w:val="23"/>
        </w:rPr>
        <w:t xml:space="preserve">09 </w:t>
      </w:r>
      <w:r w:rsidRPr="003B45E8">
        <w:rPr>
          <w:rFonts w:ascii="Calibri" w:hAnsi="Calibri" w:cs="Calibri"/>
          <w:sz w:val="23"/>
          <w:szCs w:val="23"/>
        </w:rPr>
        <w:t>Європейського парламенту від 13 липня 2009 року про розміщення на ринку та використання кормів (зі змінами).</w:t>
      </w:r>
    </w:p>
    <w:p w14:paraId="378A3D20" w14:textId="77777777" w:rsidR="008914A5" w:rsidRPr="003B45E8" w:rsidRDefault="008914A5" w:rsidP="00115F62">
      <w:pPr>
        <w:pStyle w:val="a4"/>
        <w:ind w:left="0"/>
        <w:contextualSpacing w:val="0"/>
        <w:jc w:val="both"/>
        <w:rPr>
          <w:rFonts w:ascii="Calibri" w:hAnsi="Calibri" w:cs="Calibri"/>
          <w:sz w:val="23"/>
          <w:szCs w:val="23"/>
        </w:rPr>
      </w:pPr>
    </w:p>
    <w:p w14:paraId="3AD95B1F" w14:textId="4AFF19B6" w:rsidR="009E3AE3" w:rsidRPr="003B45E8" w:rsidRDefault="009E3AE3" w:rsidP="00115F62">
      <w:pPr>
        <w:pStyle w:val="a4"/>
        <w:ind w:left="0"/>
        <w:contextualSpacing w:val="0"/>
        <w:jc w:val="both"/>
        <w:rPr>
          <w:rFonts w:ascii="Calibri" w:hAnsi="Calibri" w:cs="Calibri"/>
          <w:b/>
          <w:bCs/>
          <w:sz w:val="23"/>
          <w:szCs w:val="23"/>
        </w:rPr>
      </w:pPr>
      <w:r w:rsidRPr="003B45E8">
        <w:rPr>
          <w:rFonts w:ascii="Calibri" w:hAnsi="Calibri" w:cs="Calibri"/>
          <w:b/>
          <w:bCs/>
          <w:sz w:val="23"/>
          <w:szCs w:val="23"/>
        </w:rPr>
        <w:t>Транспортування та зберігання:</w:t>
      </w:r>
    </w:p>
    <w:p w14:paraId="7713D0EF" w14:textId="22A878AB" w:rsidR="008914A5" w:rsidRPr="003B45E8" w:rsidRDefault="009E3AE3" w:rsidP="00115F62">
      <w:pPr>
        <w:pStyle w:val="a4"/>
        <w:ind w:left="0"/>
        <w:contextualSpacing w:val="0"/>
        <w:jc w:val="both"/>
        <w:rPr>
          <w:rFonts w:ascii="Calibri" w:hAnsi="Calibri" w:cs="Calibri"/>
          <w:sz w:val="23"/>
          <w:szCs w:val="23"/>
        </w:rPr>
      </w:pPr>
      <w:r w:rsidRPr="003B45E8">
        <w:rPr>
          <w:rFonts w:ascii="Calibri" w:hAnsi="Calibri" w:cs="Calibri"/>
          <w:sz w:val="23"/>
          <w:szCs w:val="23"/>
        </w:rPr>
        <w:t>Продукт слід транспортувати в чистих закритих транспортних засобах відповідно до чинного законодавств</w:t>
      </w:r>
      <w:r w:rsidR="00115F62" w:rsidRPr="003B45E8">
        <w:rPr>
          <w:rFonts w:ascii="Calibri" w:hAnsi="Calibri" w:cs="Calibri"/>
          <w:sz w:val="23"/>
          <w:szCs w:val="23"/>
        </w:rPr>
        <w:t xml:space="preserve">а. </w:t>
      </w:r>
      <w:r w:rsidRPr="003B45E8">
        <w:rPr>
          <w:rFonts w:ascii="Calibri" w:hAnsi="Calibri" w:cs="Calibri"/>
          <w:sz w:val="23"/>
          <w:szCs w:val="23"/>
        </w:rPr>
        <w:t>Вантаж повинен бути рівномірно розподілений</w:t>
      </w:r>
    </w:p>
    <w:p w14:paraId="2B036115" w14:textId="6EACD27C" w:rsidR="009E3AE3" w:rsidRPr="003B45E8" w:rsidRDefault="009E3AE3" w:rsidP="00C21218">
      <w:pPr>
        <w:pStyle w:val="a4"/>
        <w:spacing w:before="120"/>
        <w:ind w:left="0"/>
        <w:contextualSpacing w:val="0"/>
        <w:jc w:val="both"/>
        <w:rPr>
          <w:rFonts w:ascii="Calibri" w:hAnsi="Calibri" w:cs="Calibri"/>
          <w:sz w:val="23"/>
          <w:szCs w:val="23"/>
        </w:rPr>
      </w:pPr>
      <w:r w:rsidRPr="003B45E8">
        <w:rPr>
          <w:rFonts w:ascii="Calibri" w:hAnsi="Calibri" w:cs="Calibri"/>
          <w:sz w:val="23"/>
          <w:szCs w:val="23"/>
        </w:rPr>
        <w:t>Продукт слід зберігати в сухому і затіненому місці</w:t>
      </w:r>
    </w:p>
    <w:p w14:paraId="3BB0252A" w14:textId="77777777" w:rsidR="009E3AE3" w:rsidRPr="003B45E8" w:rsidRDefault="009E3AE3" w:rsidP="00115F62">
      <w:pPr>
        <w:pStyle w:val="a4"/>
        <w:ind w:left="0"/>
        <w:contextualSpacing w:val="0"/>
        <w:jc w:val="both"/>
        <w:rPr>
          <w:rFonts w:ascii="Calibri" w:hAnsi="Calibri" w:cs="Calibri"/>
          <w:sz w:val="23"/>
          <w:szCs w:val="23"/>
        </w:rPr>
      </w:pPr>
    </w:p>
    <w:p w14:paraId="6F8EA17C" w14:textId="02BA62B9" w:rsidR="009E3AE3" w:rsidRPr="003B45E8" w:rsidRDefault="009E3AE3" w:rsidP="00115F62">
      <w:pPr>
        <w:pStyle w:val="a4"/>
        <w:ind w:left="0"/>
        <w:contextualSpacing w:val="0"/>
        <w:jc w:val="both"/>
        <w:rPr>
          <w:rFonts w:ascii="Calibri" w:hAnsi="Calibri" w:cs="Calibri"/>
          <w:b/>
          <w:bCs/>
          <w:sz w:val="23"/>
          <w:szCs w:val="23"/>
        </w:rPr>
      </w:pPr>
      <w:r w:rsidRPr="003B45E8">
        <w:rPr>
          <w:rFonts w:ascii="Calibri" w:hAnsi="Calibri" w:cs="Calibri"/>
          <w:b/>
          <w:bCs/>
          <w:sz w:val="23"/>
          <w:szCs w:val="23"/>
        </w:rPr>
        <w:t>Загальна інформація</w:t>
      </w:r>
      <w:r w:rsidR="00115F62" w:rsidRPr="003B45E8">
        <w:rPr>
          <w:rFonts w:ascii="Calibri" w:hAnsi="Calibri" w:cs="Calibri"/>
          <w:b/>
          <w:bCs/>
          <w:sz w:val="23"/>
          <w:szCs w:val="23"/>
        </w:rPr>
        <w:t>:</w:t>
      </w:r>
    </w:p>
    <w:p w14:paraId="1441BC41" w14:textId="3CF76438" w:rsidR="00C21218" w:rsidRPr="003B45E8" w:rsidRDefault="00C21218" w:rsidP="00C21218">
      <w:pPr>
        <w:pStyle w:val="a4"/>
        <w:ind w:left="0"/>
        <w:jc w:val="both"/>
        <w:rPr>
          <w:rFonts w:ascii="Calibri" w:hAnsi="Calibri" w:cs="Calibri"/>
          <w:sz w:val="23"/>
          <w:szCs w:val="23"/>
        </w:rPr>
      </w:pPr>
      <w:r w:rsidRPr="003B45E8">
        <w:rPr>
          <w:rFonts w:ascii="Calibri" w:hAnsi="Calibri" w:cs="Calibri"/>
          <w:sz w:val="23"/>
          <w:szCs w:val="23"/>
        </w:rPr>
        <w:t xml:space="preserve">Випарена сіль, яка використовується для виробництва продукту, виготовляється з сольового розчину, отриманого в результаті мокрої </w:t>
      </w:r>
      <w:r w:rsidRPr="003B45E8">
        <w:rPr>
          <w:rFonts w:ascii="Calibri" w:hAnsi="Calibri" w:cs="Calibri"/>
          <w:sz w:val="23"/>
          <w:szCs w:val="23"/>
        </w:rPr>
        <w:t>експлуатації</w:t>
      </w:r>
      <w:r w:rsidRPr="003B45E8">
        <w:rPr>
          <w:rFonts w:ascii="Calibri" w:hAnsi="Calibri" w:cs="Calibri"/>
          <w:sz w:val="23"/>
          <w:szCs w:val="23"/>
        </w:rPr>
        <w:t xml:space="preserve"> природних родовищ кам'яної солі.</w:t>
      </w:r>
    </w:p>
    <w:p w14:paraId="11FB6616" w14:textId="6F42CDC3" w:rsidR="00C21218" w:rsidRPr="003B45E8" w:rsidRDefault="00C21218" w:rsidP="00C21218">
      <w:pPr>
        <w:pStyle w:val="a4"/>
        <w:spacing w:before="120"/>
        <w:ind w:left="0"/>
        <w:contextualSpacing w:val="0"/>
        <w:jc w:val="both"/>
        <w:rPr>
          <w:rFonts w:ascii="Calibri" w:hAnsi="Calibri" w:cs="Calibri"/>
          <w:sz w:val="23"/>
          <w:szCs w:val="23"/>
        </w:rPr>
      </w:pPr>
      <w:r w:rsidRPr="003B45E8">
        <w:rPr>
          <w:rFonts w:ascii="Calibri" w:hAnsi="Calibri" w:cs="Calibri"/>
          <w:sz w:val="23"/>
          <w:szCs w:val="23"/>
        </w:rPr>
        <w:t>Система HACCP була впроваджена в технологічний процес</w:t>
      </w:r>
      <w:r w:rsidRPr="003B45E8">
        <w:rPr>
          <w:rFonts w:ascii="Calibri" w:hAnsi="Calibri" w:cs="Calibri"/>
          <w:sz w:val="23"/>
          <w:szCs w:val="23"/>
        </w:rPr>
        <w:t xml:space="preserve"> для усунення </w:t>
      </w:r>
      <w:r w:rsidRPr="003B45E8">
        <w:rPr>
          <w:rFonts w:ascii="Calibri" w:hAnsi="Calibri" w:cs="Calibri"/>
          <w:sz w:val="23"/>
          <w:szCs w:val="23"/>
        </w:rPr>
        <w:t>або обмеж</w:t>
      </w:r>
      <w:r w:rsidRPr="003B45E8">
        <w:rPr>
          <w:rFonts w:ascii="Calibri" w:hAnsi="Calibri" w:cs="Calibri"/>
          <w:sz w:val="23"/>
          <w:szCs w:val="23"/>
        </w:rPr>
        <w:t xml:space="preserve">ення </w:t>
      </w:r>
      <w:r w:rsidRPr="003B45E8">
        <w:rPr>
          <w:rFonts w:ascii="Calibri" w:hAnsi="Calibri" w:cs="Calibri"/>
          <w:sz w:val="23"/>
          <w:szCs w:val="23"/>
        </w:rPr>
        <w:t>до безпечного рівня ризик</w:t>
      </w:r>
      <w:r w:rsidRPr="003B45E8">
        <w:rPr>
          <w:rFonts w:ascii="Calibri" w:hAnsi="Calibri" w:cs="Calibri"/>
          <w:sz w:val="23"/>
          <w:szCs w:val="23"/>
        </w:rPr>
        <w:t>у</w:t>
      </w:r>
      <w:r w:rsidRPr="003B45E8">
        <w:rPr>
          <w:rFonts w:ascii="Calibri" w:hAnsi="Calibri" w:cs="Calibri"/>
          <w:sz w:val="23"/>
          <w:szCs w:val="23"/>
        </w:rPr>
        <w:t xml:space="preserve"> хімічного, мікробіологічного та фізичного забруднення продукту.</w:t>
      </w:r>
      <w:r w:rsidRPr="003B45E8">
        <w:rPr>
          <w:rFonts w:ascii="Calibri" w:hAnsi="Calibri" w:cs="Calibri"/>
          <w:sz w:val="23"/>
          <w:szCs w:val="23"/>
        </w:rPr>
        <w:t xml:space="preserve"> </w:t>
      </w:r>
    </w:p>
    <w:p w14:paraId="59C9E679" w14:textId="16785BDF" w:rsidR="009E3AE3" w:rsidRPr="003B45E8" w:rsidRDefault="009E3AE3" w:rsidP="00C21218">
      <w:pPr>
        <w:pStyle w:val="a4"/>
        <w:ind w:left="0"/>
        <w:contextualSpacing w:val="0"/>
        <w:jc w:val="both"/>
        <w:rPr>
          <w:rFonts w:ascii="Calibri" w:hAnsi="Calibri" w:cs="Calibri"/>
          <w:sz w:val="23"/>
          <w:szCs w:val="23"/>
        </w:rPr>
      </w:pPr>
    </w:p>
    <w:p w14:paraId="226943D1" w14:textId="3B5B7F8B" w:rsidR="00C21218" w:rsidRPr="003B45E8" w:rsidRDefault="00C21218">
      <w:pPr>
        <w:rPr>
          <w:rFonts w:ascii="Calibri" w:hAnsi="Calibri" w:cs="Calibri"/>
          <w:sz w:val="23"/>
          <w:szCs w:val="23"/>
        </w:rPr>
      </w:pPr>
      <w:r w:rsidRPr="003B45E8">
        <w:rPr>
          <w:rFonts w:ascii="Calibri" w:hAnsi="Calibri" w:cs="Calibri"/>
          <w:sz w:val="23"/>
          <w:szCs w:val="23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3827"/>
        <w:gridCol w:w="2268"/>
        <w:gridCol w:w="1555"/>
      </w:tblGrid>
      <w:tr w:rsidR="00C21218" w:rsidRPr="003B45E8" w14:paraId="23AB3B52" w14:textId="77777777" w:rsidTr="00522F9B">
        <w:trPr>
          <w:trHeight w:val="194"/>
        </w:trPr>
        <w:tc>
          <w:tcPr>
            <w:tcW w:w="1980" w:type="dxa"/>
            <w:vMerge w:val="restart"/>
            <w:vAlign w:val="center"/>
          </w:tcPr>
          <w:p w14:paraId="75C334FA" w14:textId="77777777" w:rsidR="00C21218" w:rsidRPr="003B45E8" w:rsidRDefault="00C21218" w:rsidP="00522F9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B45E8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drawing>
                <wp:inline distT="0" distB="0" distL="0" distR="0" wp14:anchorId="7E7269E0" wp14:editId="0654B95A">
                  <wp:extent cx="1093783" cy="435935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06" t="24669" r="14185" b="26007"/>
                          <a:stretch/>
                        </pic:blipFill>
                        <pic:spPr bwMode="auto">
                          <a:xfrm>
                            <a:off x="0" y="0"/>
                            <a:ext cx="1111523" cy="44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Merge w:val="restart"/>
            <w:vAlign w:val="center"/>
          </w:tcPr>
          <w:p w14:paraId="5CD442E5" w14:textId="77777777" w:rsidR="00C21218" w:rsidRPr="003B45E8" w:rsidRDefault="00C21218" w:rsidP="00522F9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B45E8">
              <w:rPr>
                <w:rFonts w:ascii="Calibri" w:hAnsi="Calibri" w:cs="Calibri"/>
                <w:b/>
                <w:bCs/>
                <w:sz w:val="24"/>
                <w:szCs w:val="24"/>
              </w:rPr>
              <w:t>Специфікація товару</w:t>
            </w:r>
          </w:p>
        </w:tc>
        <w:tc>
          <w:tcPr>
            <w:tcW w:w="2268" w:type="dxa"/>
          </w:tcPr>
          <w:p w14:paraId="56173092" w14:textId="77777777" w:rsidR="00C21218" w:rsidRPr="003B45E8" w:rsidRDefault="00C21218" w:rsidP="00522F9B">
            <w:pPr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№ специфікації</w:t>
            </w:r>
          </w:p>
        </w:tc>
        <w:tc>
          <w:tcPr>
            <w:tcW w:w="1555" w:type="dxa"/>
            <w:vAlign w:val="center"/>
          </w:tcPr>
          <w:p w14:paraId="52AF21A9" w14:textId="77777777" w:rsidR="00C21218" w:rsidRPr="003B45E8" w:rsidRDefault="00C21218" w:rsidP="00522F9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45E8">
              <w:rPr>
                <w:rFonts w:ascii="Calibri" w:hAnsi="Calibri" w:cs="Calibri"/>
                <w:b/>
                <w:bCs/>
                <w:sz w:val="20"/>
                <w:szCs w:val="20"/>
              </w:rPr>
              <w:t>CSP-NZJ-SPC-15</w:t>
            </w:r>
          </w:p>
        </w:tc>
      </w:tr>
      <w:tr w:rsidR="00C21218" w:rsidRPr="003B45E8" w14:paraId="6FF81F1C" w14:textId="77777777" w:rsidTr="00522F9B">
        <w:trPr>
          <w:trHeight w:val="192"/>
        </w:trPr>
        <w:tc>
          <w:tcPr>
            <w:tcW w:w="1980" w:type="dxa"/>
            <w:vMerge/>
            <w:vAlign w:val="center"/>
          </w:tcPr>
          <w:p w14:paraId="7B0F73FB" w14:textId="77777777" w:rsidR="00C21218" w:rsidRPr="003B45E8" w:rsidRDefault="00C21218" w:rsidP="00522F9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1AE1510F" w14:textId="77777777" w:rsidR="00C21218" w:rsidRPr="003B45E8" w:rsidRDefault="00C21218" w:rsidP="00522F9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EF5D14" w14:textId="77777777" w:rsidR="00C21218" w:rsidRPr="003B45E8" w:rsidRDefault="00C21218" w:rsidP="00522F9B">
            <w:pPr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№ видання/рік</w:t>
            </w:r>
          </w:p>
        </w:tc>
        <w:tc>
          <w:tcPr>
            <w:tcW w:w="1555" w:type="dxa"/>
            <w:vAlign w:val="center"/>
          </w:tcPr>
          <w:p w14:paraId="09D29DB0" w14:textId="77777777" w:rsidR="00C21218" w:rsidRPr="003B45E8" w:rsidRDefault="00C21218" w:rsidP="00522F9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4/2021</w:t>
            </w:r>
          </w:p>
        </w:tc>
      </w:tr>
      <w:tr w:rsidR="00C21218" w:rsidRPr="003B45E8" w14:paraId="4962A2E5" w14:textId="77777777" w:rsidTr="00522F9B">
        <w:trPr>
          <w:trHeight w:val="192"/>
        </w:trPr>
        <w:tc>
          <w:tcPr>
            <w:tcW w:w="1980" w:type="dxa"/>
            <w:vMerge/>
            <w:vAlign w:val="center"/>
          </w:tcPr>
          <w:p w14:paraId="1CCE5B87" w14:textId="77777777" w:rsidR="00C21218" w:rsidRPr="003B45E8" w:rsidRDefault="00C21218" w:rsidP="00522F9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339A0251" w14:textId="77777777" w:rsidR="00C21218" w:rsidRPr="003B45E8" w:rsidRDefault="00C21218" w:rsidP="00522F9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57A0B6" w14:textId="77777777" w:rsidR="00C21218" w:rsidRPr="003B45E8" w:rsidRDefault="00C21218" w:rsidP="00522F9B">
            <w:pPr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Замінює документ № / видання</w:t>
            </w:r>
          </w:p>
        </w:tc>
        <w:tc>
          <w:tcPr>
            <w:tcW w:w="1555" w:type="dxa"/>
            <w:vAlign w:val="center"/>
          </w:tcPr>
          <w:p w14:paraId="5ABD444D" w14:textId="77777777" w:rsidR="00C21218" w:rsidRPr="003B45E8" w:rsidRDefault="00C21218" w:rsidP="00522F9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CP/ZLJ/15</w:t>
            </w:r>
          </w:p>
          <w:p w14:paraId="29F2242D" w14:textId="77777777" w:rsidR="00C21218" w:rsidRPr="003B45E8" w:rsidRDefault="00C21218" w:rsidP="00522F9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Вид. 3/2021</w:t>
            </w:r>
          </w:p>
        </w:tc>
      </w:tr>
      <w:tr w:rsidR="00C21218" w:rsidRPr="003B45E8" w14:paraId="6B40351E" w14:textId="77777777" w:rsidTr="00522F9B">
        <w:trPr>
          <w:trHeight w:val="192"/>
        </w:trPr>
        <w:tc>
          <w:tcPr>
            <w:tcW w:w="1980" w:type="dxa"/>
            <w:vMerge/>
            <w:vAlign w:val="center"/>
          </w:tcPr>
          <w:p w14:paraId="68100F25" w14:textId="77777777" w:rsidR="00C21218" w:rsidRPr="003B45E8" w:rsidRDefault="00C21218" w:rsidP="00522F9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4B21E41E" w14:textId="77777777" w:rsidR="00C21218" w:rsidRPr="003B45E8" w:rsidRDefault="00C21218" w:rsidP="00522F9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393F64" w14:textId="77777777" w:rsidR="00C21218" w:rsidRPr="003B45E8" w:rsidRDefault="00C21218" w:rsidP="00522F9B">
            <w:pPr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Дата набрання чинності</w:t>
            </w:r>
          </w:p>
        </w:tc>
        <w:tc>
          <w:tcPr>
            <w:tcW w:w="1555" w:type="dxa"/>
            <w:vAlign w:val="center"/>
          </w:tcPr>
          <w:p w14:paraId="2541E022" w14:textId="77777777" w:rsidR="00C21218" w:rsidRPr="003B45E8" w:rsidRDefault="00C21218" w:rsidP="00522F9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25.10.2021</w:t>
            </w:r>
          </w:p>
        </w:tc>
      </w:tr>
      <w:tr w:rsidR="00C21218" w:rsidRPr="003B45E8" w14:paraId="584F8850" w14:textId="77777777" w:rsidTr="00522F9B">
        <w:trPr>
          <w:trHeight w:val="277"/>
        </w:trPr>
        <w:tc>
          <w:tcPr>
            <w:tcW w:w="5807" w:type="dxa"/>
            <w:gridSpan w:val="2"/>
            <w:vMerge w:val="restart"/>
            <w:vAlign w:val="center"/>
          </w:tcPr>
          <w:p w14:paraId="1942A5A7" w14:textId="77777777" w:rsidR="00C21218" w:rsidRPr="003B45E8" w:rsidRDefault="00C21218" w:rsidP="00522F9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B45E8">
              <w:rPr>
                <w:rFonts w:ascii="Calibri" w:hAnsi="Calibri" w:cs="Calibri"/>
                <w:b/>
                <w:bCs/>
                <w:sz w:val="24"/>
                <w:szCs w:val="24"/>
              </w:rPr>
              <w:t>Мінеральний блок основний</w:t>
            </w:r>
          </w:p>
        </w:tc>
        <w:tc>
          <w:tcPr>
            <w:tcW w:w="2268" w:type="dxa"/>
          </w:tcPr>
          <w:p w14:paraId="2CD9C4EC" w14:textId="77777777" w:rsidR="00C21218" w:rsidRPr="003B45E8" w:rsidRDefault="00C21218" w:rsidP="00522F9B">
            <w:pPr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Номер примірника</w:t>
            </w:r>
          </w:p>
        </w:tc>
        <w:tc>
          <w:tcPr>
            <w:tcW w:w="1555" w:type="dxa"/>
            <w:vAlign w:val="center"/>
          </w:tcPr>
          <w:p w14:paraId="39644FA0" w14:textId="77777777" w:rsidR="00C21218" w:rsidRPr="003B45E8" w:rsidRDefault="00C21218" w:rsidP="00522F9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</w:tr>
      <w:tr w:rsidR="00C21218" w:rsidRPr="003B45E8" w14:paraId="3240E3DD" w14:textId="77777777" w:rsidTr="00522F9B">
        <w:trPr>
          <w:trHeight w:val="276"/>
        </w:trPr>
        <w:tc>
          <w:tcPr>
            <w:tcW w:w="5807" w:type="dxa"/>
            <w:gridSpan w:val="2"/>
            <w:vMerge/>
            <w:vAlign w:val="center"/>
          </w:tcPr>
          <w:p w14:paraId="7E2D4112" w14:textId="77777777" w:rsidR="00C21218" w:rsidRPr="003B45E8" w:rsidRDefault="00C21218" w:rsidP="00522F9B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</w:tcPr>
          <w:p w14:paraId="292651D7" w14:textId="77777777" w:rsidR="00C21218" w:rsidRPr="003B45E8" w:rsidRDefault="00C21218" w:rsidP="00522F9B">
            <w:pPr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Сторінка</w:t>
            </w:r>
          </w:p>
        </w:tc>
        <w:tc>
          <w:tcPr>
            <w:tcW w:w="1555" w:type="dxa"/>
            <w:vAlign w:val="center"/>
          </w:tcPr>
          <w:p w14:paraId="3E1E7A26" w14:textId="33421862" w:rsidR="00C21218" w:rsidRPr="003B45E8" w:rsidRDefault="003F68F5" w:rsidP="00522F9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3</w:t>
            </w:r>
            <w:r w:rsidR="00C21218" w:rsidRPr="003B45E8">
              <w:rPr>
                <w:rFonts w:ascii="Calibri" w:hAnsi="Calibri" w:cs="Calibri"/>
                <w:sz w:val="20"/>
                <w:szCs w:val="20"/>
              </w:rPr>
              <w:t xml:space="preserve"> / 3</w:t>
            </w:r>
          </w:p>
        </w:tc>
      </w:tr>
    </w:tbl>
    <w:p w14:paraId="4038D070" w14:textId="7B5778A6" w:rsidR="00C21218" w:rsidRPr="003B45E8" w:rsidRDefault="00C21218" w:rsidP="00C21218">
      <w:pPr>
        <w:pStyle w:val="a4"/>
        <w:ind w:left="0"/>
        <w:contextualSpacing w:val="0"/>
        <w:jc w:val="both"/>
        <w:rPr>
          <w:rFonts w:ascii="Calibri" w:hAnsi="Calibri" w:cs="Calibri"/>
          <w:sz w:val="23"/>
          <w:szCs w:val="23"/>
        </w:rPr>
      </w:pPr>
    </w:p>
    <w:p w14:paraId="11722886" w14:textId="77777777" w:rsidR="003F68F5" w:rsidRPr="003B45E8" w:rsidRDefault="003F68F5" w:rsidP="003F68F5">
      <w:pPr>
        <w:pStyle w:val="a4"/>
        <w:ind w:left="0"/>
        <w:jc w:val="both"/>
        <w:rPr>
          <w:rFonts w:ascii="Calibri" w:hAnsi="Calibri" w:cs="Calibri"/>
          <w:b/>
          <w:bCs/>
          <w:sz w:val="23"/>
          <w:szCs w:val="23"/>
        </w:rPr>
      </w:pPr>
      <w:r w:rsidRPr="003B45E8">
        <w:rPr>
          <w:rFonts w:ascii="Calibri" w:hAnsi="Calibri" w:cs="Calibri"/>
          <w:b/>
          <w:bCs/>
          <w:sz w:val="23"/>
          <w:szCs w:val="23"/>
        </w:rPr>
        <w:t>Продукт не містить:</w:t>
      </w:r>
    </w:p>
    <w:p w14:paraId="2975566F" w14:textId="7C0F11F2" w:rsidR="003F68F5" w:rsidRPr="003B45E8" w:rsidRDefault="003F68F5" w:rsidP="003F68F5">
      <w:pPr>
        <w:pStyle w:val="a4"/>
        <w:numPr>
          <w:ilvl w:val="0"/>
          <w:numId w:val="2"/>
        </w:numPr>
        <w:ind w:left="426"/>
        <w:jc w:val="both"/>
        <w:rPr>
          <w:rFonts w:ascii="Calibri" w:hAnsi="Calibri" w:cs="Calibri"/>
          <w:sz w:val="23"/>
          <w:szCs w:val="23"/>
        </w:rPr>
      </w:pPr>
      <w:r w:rsidRPr="003B45E8">
        <w:rPr>
          <w:rFonts w:ascii="Calibri" w:hAnsi="Calibri" w:cs="Calibri"/>
          <w:sz w:val="23"/>
          <w:szCs w:val="23"/>
        </w:rPr>
        <w:t>генетично модифіковані організми</w:t>
      </w:r>
      <w:r w:rsidRPr="003B45E8">
        <w:rPr>
          <w:rFonts w:ascii="Calibri" w:hAnsi="Calibri" w:cs="Calibri"/>
          <w:sz w:val="23"/>
          <w:szCs w:val="23"/>
        </w:rPr>
        <w:t>;</w:t>
      </w:r>
    </w:p>
    <w:p w14:paraId="28BC3DE0" w14:textId="03BDCEA6" w:rsidR="003F68F5" w:rsidRPr="003B45E8" w:rsidRDefault="003F68F5" w:rsidP="003F68F5">
      <w:pPr>
        <w:pStyle w:val="a4"/>
        <w:numPr>
          <w:ilvl w:val="0"/>
          <w:numId w:val="2"/>
        </w:numPr>
        <w:ind w:left="426"/>
        <w:jc w:val="both"/>
        <w:rPr>
          <w:rFonts w:ascii="Calibri" w:hAnsi="Calibri" w:cs="Calibri"/>
          <w:sz w:val="23"/>
          <w:szCs w:val="23"/>
        </w:rPr>
      </w:pPr>
      <w:r w:rsidRPr="003B45E8">
        <w:rPr>
          <w:rFonts w:ascii="Calibri" w:hAnsi="Calibri" w:cs="Calibri"/>
          <w:sz w:val="23"/>
          <w:szCs w:val="23"/>
        </w:rPr>
        <w:t>інгредієнти тваринного походження</w:t>
      </w:r>
      <w:r w:rsidRPr="003B45E8">
        <w:rPr>
          <w:rFonts w:ascii="Calibri" w:hAnsi="Calibri" w:cs="Calibri"/>
          <w:sz w:val="23"/>
          <w:szCs w:val="23"/>
        </w:rPr>
        <w:t>;</w:t>
      </w:r>
    </w:p>
    <w:p w14:paraId="568EF4D1" w14:textId="4D13A299" w:rsidR="003F68F5" w:rsidRPr="003B45E8" w:rsidRDefault="003F68F5" w:rsidP="003F68F5">
      <w:pPr>
        <w:pStyle w:val="a4"/>
        <w:numPr>
          <w:ilvl w:val="0"/>
          <w:numId w:val="2"/>
        </w:numPr>
        <w:ind w:left="426"/>
        <w:jc w:val="both"/>
        <w:rPr>
          <w:rFonts w:ascii="Calibri" w:hAnsi="Calibri" w:cs="Calibri"/>
          <w:sz w:val="23"/>
          <w:szCs w:val="23"/>
        </w:rPr>
      </w:pPr>
      <w:r w:rsidRPr="003B45E8">
        <w:rPr>
          <w:rFonts w:ascii="Calibri" w:hAnsi="Calibri" w:cs="Calibri"/>
          <w:sz w:val="23"/>
          <w:szCs w:val="23"/>
        </w:rPr>
        <w:t>речовини, що викликають алергію</w:t>
      </w:r>
      <w:r w:rsidRPr="003B45E8">
        <w:rPr>
          <w:rFonts w:ascii="Calibri" w:hAnsi="Calibri" w:cs="Calibri"/>
          <w:sz w:val="23"/>
          <w:szCs w:val="23"/>
        </w:rPr>
        <w:t>;</w:t>
      </w:r>
    </w:p>
    <w:p w14:paraId="14B746DA" w14:textId="77777777" w:rsidR="003F68F5" w:rsidRPr="003B45E8" w:rsidRDefault="003F68F5" w:rsidP="003F68F5">
      <w:pPr>
        <w:pStyle w:val="a4"/>
        <w:numPr>
          <w:ilvl w:val="0"/>
          <w:numId w:val="2"/>
        </w:numPr>
        <w:ind w:left="426"/>
        <w:jc w:val="both"/>
        <w:rPr>
          <w:rFonts w:ascii="Calibri" w:hAnsi="Calibri" w:cs="Calibri"/>
          <w:sz w:val="23"/>
          <w:szCs w:val="23"/>
        </w:rPr>
      </w:pPr>
      <w:r w:rsidRPr="003B45E8">
        <w:rPr>
          <w:rFonts w:ascii="Calibri" w:hAnsi="Calibri" w:cs="Calibri"/>
          <w:sz w:val="23"/>
          <w:szCs w:val="23"/>
        </w:rPr>
        <w:t>виробництво не відноситься до іонізуючого випромінювання.</w:t>
      </w:r>
    </w:p>
    <w:p w14:paraId="5625DE47" w14:textId="77777777" w:rsidR="003F68F5" w:rsidRPr="003B45E8" w:rsidRDefault="003F68F5" w:rsidP="003F68F5">
      <w:pPr>
        <w:pStyle w:val="a4"/>
        <w:ind w:left="0"/>
        <w:jc w:val="both"/>
        <w:rPr>
          <w:rFonts w:ascii="Calibri" w:hAnsi="Calibri" w:cs="Calibri"/>
          <w:sz w:val="23"/>
          <w:szCs w:val="23"/>
        </w:rPr>
      </w:pPr>
    </w:p>
    <w:p w14:paraId="05CD35C5" w14:textId="5EB2057B" w:rsidR="003F68F5" w:rsidRPr="003B45E8" w:rsidRDefault="003F68F5" w:rsidP="003F68F5">
      <w:pPr>
        <w:pStyle w:val="a4"/>
        <w:ind w:left="0"/>
        <w:jc w:val="both"/>
        <w:rPr>
          <w:rFonts w:ascii="Calibri" w:hAnsi="Calibri" w:cs="Calibri"/>
          <w:sz w:val="23"/>
          <w:szCs w:val="23"/>
        </w:rPr>
      </w:pPr>
      <w:r w:rsidRPr="003B45E8">
        <w:rPr>
          <w:rFonts w:ascii="Calibri" w:hAnsi="Calibri" w:cs="Calibri"/>
          <w:sz w:val="23"/>
          <w:szCs w:val="23"/>
        </w:rPr>
        <w:t xml:space="preserve">Інформація, що міститься в цьому документі, є торговою пропозицією. </w:t>
      </w:r>
      <w:r w:rsidRPr="003B45E8">
        <w:rPr>
          <w:rFonts w:ascii="Calibri" w:hAnsi="Calibri" w:cs="Calibri"/>
          <w:sz w:val="23"/>
          <w:szCs w:val="23"/>
        </w:rPr>
        <w:t>Вона базується н</w:t>
      </w:r>
      <w:r w:rsidRPr="003B45E8">
        <w:rPr>
          <w:rFonts w:ascii="Calibri" w:hAnsi="Calibri" w:cs="Calibri"/>
          <w:sz w:val="23"/>
          <w:szCs w:val="23"/>
        </w:rPr>
        <w:t xml:space="preserve">а наших знаннях </w:t>
      </w:r>
      <w:r w:rsidRPr="003B45E8">
        <w:rPr>
          <w:rFonts w:ascii="Calibri" w:hAnsi="Calibri" w:cs="Calibri"/>
          <w:sz w:val="23"/>
          <w:szCs w:val="23"/>
        </w:rPr>
        <w:t>і</w:t>
      </w:r>
      <w:r w:rsidRPr="003B45E8">
        <w:rPr>
          <w:rFonts w:ascii="Calibri" w:hAnsi="Calibri" w:cs="Calibri"/>
          <w:sz w:val="23"/>
          <w:szCs w:val="23"/>
        </w:rPr>
        <w:t xml:space="preserve"> досвіді. Можливості використання нашого продукту </w:t>
      </w:r>
      <w:r w:rsidRPr="003B45E8">
        <w:rPr>
          <w:rFonts w:ascii="Calibri" w:hAnsi="Calibri" w:cs="Calibri"/>
          <w:sz w:val="23"/>
          <w:szCs w:val="23"/>
        </w:rPr>
        <w:t xml:space="preserve">– </w:t>
      </w:r>
      <w:r w:rsidRPr="003B45E8">
        <w:rPr>
          <w:rFonts w:ascii="Calibri" w:hAnsi="Calibri" w:cs="Calibri"/>
          <w:sz w:val="23"/>
          <w:szCs w:val="23"/>
        </w:rPr>
        <w:t xml:space="preserve">численні </w:t>
      </w:r>
      <w:r w:rsidRPr="003B45E8">
        <w:rPr>
          <w:rFonts w:ascii="Calibri" w:hAnsi="Calibri" w:cs="Calibri"/>
          <w:sz w:val="23"/>
          <w:szCs w:val="23"/>
        </w:rPr>
        <w:t>та</w:t>
      </w:r>
      <w:r w:rsidRPr="003B45E8">
        <w:rPr>
          <w:rFonts w:ascii="Calibri" w:hAnsi="Calibri" w:cs="Calibri"/>
          <w:sz w:val="23"/>
          <w:szCs w:val="23"/>
        </w:rPr>
        <w:t xml:space="preserve"> поза нашим контролем</w:t>
      </w:r>
      <w:r w:rsidRPr="003B45E8">
        <w:rPr>
          <w:rFonts w:ascii="Calibri" w:hAnsi="Calibri" w:cs="Calibri"/>
          <w:sz w:val="23"/>
          <w:szCs w:val="23"/>
        </w:rPr>
        <w:t>, п</w:t>
      </w:r>
      <w:r w:rsidRPr="003B45E8">
        <w:rPr>
          <w:rFonts w:ascii="Calibri" w:hAnsi="Calibri" w:cs="Calibri"/>
          <w:sz w:val="23"/>
          <w:szCs w:val="23"/>
        </w:rPr>
        <w:t>окупець несе відповідальність за контроль умов зберігання та використання нашого продукту на своїй території.</w:t>
      </w:r>
    </w:p>
    <w:p w14:paraId="2C94703A" w14:textId="77777777" w:rsidR="003F68F5" w:rsidRPr="003B45E8" w:rsidRDefault="003F68F5" w:rsidP="003F68F5">
      <w:pPr>
        <w:pStyle w:val="a4"/>
        <w:ind w:left="0"/>
        <w:jc w:val="both"/>
        <w:rPr>
          <w:rFonts w:ascii="Calibri" w:hAnsi="Calibri" w:cs="Calibri"/>
          <w:sz w:val="23"/>
          <w:szCs w:val="23"/>
        </w:rPr>
      </w:pPr>
    </w:p>
    <w:p w14:paraId="4C4AE807" w14:textId="77777777" w:rsidR="006C32A7" w:rsidRPr="003B45E8" w:rsidRDefault="003F68F5" w:rsidP="003F68F5">
      <w:pPr>
        <w:pStyle w:val="a4"/>
        <w:ind w:left="0"/>
        <w:jc w:val="both"/>
        <w:rPr>
          <w:rFonts w:ascii="Calibri" w:hAnsi="Calibri" w:cs="Calibri"/>
          <w:sz w:val="23"/>
          <w:szCs w:val="23"/>
        </w:rPr>
      </w:pPr>
      <w:r w:rsidRPr="003B45E8">
        <w:rPr>
          <w:rFonts w:ascii="Calibri" w:hAnsi="Calibri" w:cs="Calibri"/>
          <w:b/>
          <w:bCs/>
          <w:sz w:val="23"/>
          <w:szCs w:val="23"/>
          <w:u w:val="single"/>
        </w:rPr>
        <w:t>Строк</w:t>
      </w:r>
      <w:r w:rsidRPr="003B45E8">
        <w:rPr>
          <w:rFonts w:ascii="Calibri" w:hAnsi="Calibri" w:cs="Calibri"/>
          <w:b/>
          <w:bCs/>
          <w:sz w:val="23"/>
          <w:szCs w:val="23"/>
          <w:u w:val="single"/>
        </w:rPr>
        <w:t xml:space="preserve"> придатності:</w:t>
      </w:r>
      <w:r w:rsidRPr="003B45E8">
        <w:rPr>
          <w:rFonts w:ascii="Calibri" w:hAnsi="Calibri" w:cs="Calibri"/>
          <w:sz w:val="23"/>
          <w:szCs w:val="23"/>
        </w:rPr>
        <w:t xml:space="preserve"> </w:t>
      </w:r>
      <w:r w:rsidRPr="003B45E8">
        <w:rPr>
          <w:rFonts w:ascii="Calibri" w:hAnsi="Calibri" w:cs="Calibri"/>
          <w:b/>
          <w:bCs/>
          <w:sz w:val="23"/>
          <w:szCs w:val="23"/>
        </w:rPr>
        <w:t>24 місяці з дати виготовлення</w:t>
      </w:r>
      <w:r w:rsidRPr="003B45E8">
        <w:rPr>
          <w:rFonts w:ascii="Calibri" w:hAnsi="Calibri" w:cs="Calibri"/>
          <w:sz w:val="23"/>
          <w:szCs w:val="23"/>
        </w:rPr>
        <w:t xml:space="preserve">. </w:t>
      </w:r>
    </w:p>
    <w:p w14:paraId="55A23A9C" w14:textId="5003F8F8" w:rsidR="003F68F5" w:rsidRPr="003B45E8" w:rsidRDefault="003F68F5" w:rsidP="003F68F5">
      <w:pPr>
        <w:pStyle w:val="a4"/>
        <w:ind w:left="0"/>
        <w:jc w:val="both"/>
        <w:rPr>
          <w:rFonts w:ascii="Calibri" w:hAnsi="Calibri" w:cs="Calibri"/>
          <w:sz w:val="23"/>
          <w:szCs w:val="23"/>
        </w:rPr>
      </w:pPr>
      <w:r w:rsidRPr="003B45E8">
        <w:rPr>
          <w:rFonts w:ascii="Calibri" w:hAnsi="Calibri" w:cs="Calibri"/>
          <w:sz w:val="23"/>
          <w:szCs w:val="23"/>
        </w:rPr>
        <w:t xml:space="preserve">Після закінчення терміну придатності слід перевірити </w:t>
      </w:r>
      <w:r w:rsidR="006C32A7" w:rsidRPr="003B45E8">
        <w:rPr>
          <w:rFonts w:ascii="Calibri" w:hAnsi="Calibri" w:cs="Calibri"/>
          <w:sz w:val="23"/>
          <w:szCs w:val="23"/>
        </w:rPr>
        <w:t>характеристики</w:t>
      </w:r>
      <w:r w:rsidRPr="003B45E8">
        <w:rPr>
          <w:rFonts w:ascii="Calibri" w:hAnsi="Calibri" w:cs="Calibri"/>
          <w:sz w:val="23"/>
          <w:szCs w:val="23"/>
        </w:rPr>
        <w:t xml:space="preserve"> продукту. Якщо </w:t>
      </w:r>
      <w:r w:rsidR="006C32A7" w:rsidRPr="003B45E8">
        <w:rPr>
          <w:rFonts w:ascii="Calibri" w:hAnsi="Calibri" w:cs="Calibri"/>
          <w:sz w:val="23"/>
          <w:szCs w:val="23"/>
        </w:rPr>
        <w:t>вони</w:t>
      </w:r>
      <w:r w:rsidR="006C32A7" w:rsidRPr="003B45E8">
        <w:rPr>
          <w:rFonts w:ascii="Calibri" w:hAnsi="Calibri" w:cs="Calibri"/>
          <w:sz w:val="23"/>
          <w:szCs w:val="23"/>
        </w:rPr>
        <w:t xml:space="preserve"> </w:t>
      </w:r>
      <w:r w:rsidRPr="003B45E8">
        <w:rPr>
          <w:rFonts w:ascii="Calibri" w:hAnsi="Calibri" w:cs="Calibri"/>
          <w:sz w:val="23"/>
          <w:szCs w:val="23"/>
        </w:rPr>
        <w:t xml:space="preserve">відповідають вимогам, продукт можна використовувати. </w:t>
      </w:r>
      <w:r w:rsidR="006C32A7" w:rsidRPr="003B45E8">
        <w:rPr>
          <w:rFonts w:ascii="Calibri" w:hAnsi="Calibri" w:cs="Calibri"/>
          <w:sz w:val="23"/>
          <w:szCs w:val="23"/>
        </w:rPr>
        <w:t>Повторний</w:t>
      </w:r>
      <w:r w:rsidRPr="003B45E8">
        <w:rPr>
          <w:rFonts w:ascii="Calibri" w:hAnsi="Calibri" w:cs="Calibri"/>
          <w:sz w:val="23"/>
          <w:szCs w:val="23"/>
        </w:rPr>
        <w:t xml:space="preserve"> контроль не визначає наступний термін придатності, а визначає лише якість продукт</w:t>
      </w:r>
      <w:r w:rsidR="00446BA7">
        <w:rPr>
          <w:rFonts w:ascii="Calibri" w:hAnsi="Calibri" w:cs="Calibri"/>
          <w:sz w:val="23"/>
          <w:szCs w:val="23"/>
        </w:rPr>
        <w:t xml:space="preserve">у на </w:t>
      </w:r>
      <w:r w:rsidR="006C32A7" w:rsidRPr="003B45E8">
        <w:rPr>
          <w:rFonts w:ascii="Calibri" w:hAnsi="Calibri" w:cs="Calibri"/>
          <w:sz w:val="23"/>
          <w:szCs w:val="23"/>
        </w:rPr>
        <w:t>дату</w:t>
      </w:r>
      <w:r w:rsidRPr="003B45E8">
        <w:rPr>
          <w:rFonts w:ascii="Calibri" w:hAnsi="Calibri" w:cs="Calibri"/>
          <w:sz w:val="23"/>
          <w:szCs w:val="23"/>
        </w:rPr>
        <w:t xml:space="preserve"> дослідження.</w:t>
      </w:r>
    </w:p>
    <w:p w14:paraId="4BAF4ED5" w14:textId="29CCC613" w:rsidR="003F68F5" w:rsidRPr="003B45E8" w:rsidRDefault="003F68F5" w:rsidP="003F68F5">
      <w:pPr>
        <w:pStyle w:val="a4"/>
        <w:ind w:left="0"/>
        <w:jc w:val="both"/>
        <w:rPr>
          <w:rFonts w:ascii="Calibri" w:hAnsi="Calibri" w:cs="Calibri"/>
          <w:sz w:val="23"/>
          <w:szCs w:val="23"/>
        </w:rPr>
      </w:pPr>
    </w:p>
    <w:p w14:paraId="2FD78877" w14:textId="7A9B1498" w:rsidR="003B45E8" w:rsidRPr="003B45E8" w:rsidRDefault="003B45E8" w:rsidP="003F68F5">
      <w:pPr>
        <w:pStyle w:val="a4"/>
        <w:ind w:left="0"/>
        <w:jc w:val="both"/>
        <w:rPr>
          <w:rFonts w:ascii="Calibri" w:hAnsi="Calibri" w:cs="Calibri"/>
          <w:sz w:val="23"/>
          <w:szCs w:val="23"/>
        </w:rPr>
      </w:pPr>
    </w:p>
    <w:p w14:paraId="2A72037B" w14:textId="77777777" w:rsidR="003B45E8" w:rsidRPr="003B45E8" w:rsidRDefault="003B45E8" w:rsidP="003F68F5">
      <w:pPr>
        <w:pStyle w:val="a4"/>
        <w:ind w:left="0"/>
        <w:jc w:val="both"/>
        <w:rPr>
          <w:rFonts w:ascii="Calibri" w:hAnsi="Calibri" w:cs="Calibri"/>
          <w:sz w:val="23"/>
          <w:szCs w:val="23"/>
        </w:rPr>
      </w:pPr>
    </w:p>
    <w:tbl>
      <w:tblPr>
        <w:tblStyle w:val="a3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648"/>
        <w:gridCol w:w="2030"/>
      </w:tblGrid>
      <w:tr w:rsidR="006C32A7" w:rsidRPr="003B45E8" w14:paraId="7C852B1D" w14:textId="73F5A708" w:rsidTr="003B45E8">
        <w:tc>
          <w:tcPr>
            <w:tcW w:w="3544" w:type="dxa"/>
          </w:tcPr>
          <w:p w14:paraId="437FC258" w14:textId="77777777" w:rsidR="006C32A7" w:rsidRPr="003B45E8" w:rsidRDefault="006C32A7" w:rsidP="006C32A7">
            <w:pPr>
              <w:pStyle w:val="a4"/>
              <w:ind w:left="0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3B45E8">
              <w:rPr>
                <w:rFonts w:ascii="Calibri" w:hAnsi="Calibri" w:cs="Calibri"/>
                <w:sz w:val="23"/>
                <w:szCs w:val="23"/>
              </w:rPr>
              <w:t>Розроблено:</w:t>
            </w:r>
          </w:p>
          <w:p w14:paraId="62FE9129" w14:textId="77777777" w:rsidR="006C32A7" w:rsidRPr="003B45E8" w:rsidRDefault="006C32A7" w:rsidP="006C32A7">
            <w:pPr>
              <w:pStyle w:val="a4"/>
              <w:ind w:left="0"/>
              <w:jc w:val="center"/>
              <w:rPr>
                <w:rFonts w:ascii="Calibri" w:hAnsi="Calibri" w:cs="Calibri"/>
                <w:sz w:val="23"/>
                <w:szCs w:val="23"/>
              </w:rPr>
            </w:pPr>
          </w:p>
          <w:p w14:paraId="2BFA309C" w14:textId="77777777" w:rsidR="003B45E8" w:rsidRPr="003B45E8" w:rsidRDefault="003B45E8" w:rsidP="006C32A7">
            <w:pPr>
              <w:pStyle w:val="a4"/>
              <w:ind w:left="0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3B45E8">
              <w:rPr>
                <w:rFonts w:ascii="Calibri" w:hAnsi="Calibri" w:cs="Calibri"/>
                <w:sz w:val="23"/>
                <w:szCs w:val="23"/>
              </w:rPr>
              <w:t>Спеціаліст із забезпечення якості</w:t>
            </w:r>
          </w:p>
          <w:p w14:paraId="53B3F763" w14:textId="584A0DA4" w:rsidR="006C32A7" w:rsidRPr="003B45E8" w:rsidRDefault="006C32A7" w:rsidP="006C32A7">
            <w:pPr>
              <w:pStyle w:val="a4"/>
              <w:ind w:left="0"/>
              <w:jc w:val="center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3B45E8">
              <w:rPr>
                <w:rFonts w:ascii="Calibri" w:hAnsi="Calibri" w:cs="Calibri"/>
                <w:i/>
                <w:iCs/>
                <w:sz w:val="23"/>
                <w:szCs w:val="23"/>
              </w:rPr>
              <w:t>/підпис/</w:t>
            </w:r>
          </w:p>
          <w:p w14:paraId="43D6D6EC" w14:textId="77777777" w:rsidR="006C32A7" w:rsidRPr="003B45E8" w:rsidRDefault="006C32A7" w:rsidP="006C32A7">
            <w:pPr>
              <w:pStyle w:val="a4"/>
              <w:ind w:left="0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3B45E8">
              <w:rPr>
                <w:rFonts w:ascii="Calibri" w:hAnsi="Calibri" w:cs="Calibri"/>
                <w:sz w:val="23"/>
                <w:szCs w:val="23"/>
              </w:rPr>
              <w:t xml:space="preserve">Марія </w:t>
            </w:r>
            <w:proofErr w:type="spellStart"/>
            <w:r w:rsidRPr="003B45E8">
              <w:rPr>
                <w:rFonts w:ascii="Calibri" w:hAnsi="Calibri" w:cs="Calibri"/>
                <w:sz w:val="23"/>
                <w:szCs w:val="23"/>
              </w:rPr>
              <w:t>Доміняк</w:t>
            </w:r>
            <w:proofErr w:type="spellEnd"/>
          </w:p>
          <w:p w14:paraId="6A49B9FC" w14:textId="77777777" w:rsidR="006C32A7" w:rsidRPr="003B45E8" w:rsidRDefault="006C32A7" w:rsidP="006C32A7">
            <w:pPr>
              <w:pStyle w:val="a4"/>
              <w:ind w:left="0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3B45E8">
              <w:rPr>
                <w:rFonts w:ascii="Calibri" w:hAnsi="Calibri" w:cs="Calibri"/>
                <w:sz w:val="23"/>
                <w:szCs w:val="23"/>
              </w:rPr>
              <w:t>18.10.2021</w:t>
            </w:r>
          </w:p>
          <w:p w14:paraId="486EA0BC" w14:textId="0A453A3C" w:rsidR="006C32A7" w:rsidRPr="003B45E8" w:rsidRDefault="006C32A7" w:rsidP="006C32A7">
            <w:pPr>
              <w:pStyle w:val="a4"/>
              <w:ind w:left="0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(дата, підпис)</w:t>
            </w:r>
          </w:p>
        </w:tc>
        <w:tc>
          <w:tcPr>
            <w:tcW w:w="2648" w:type="dxa"/>
          </w:tcPr>
          <w:p w14:paraId="3C39FE02" w14:textId="17D25CFC" w:rsidR="006C32A7" w:rsidRPr="003B45E8" w:rsidRDefault="006C32A7" w:rsidP="003B45E8">
            <w:pPr>
              <w:pStyle w:val="a4"/>
              <w:ind w:left="0"/>
              <w:jc w:val="right"/>
              <w:rPr>
                <w:rFonts w:ascii="Calibri" w:hAnsi="Calibri" w:cs="Calibri"/>
                <w:sz w:val="23"/>
                <w:szCs w:val="23"/>
              </w:rPr>
            </w:pPr>
            <w:r w:rsidRPr="003B45E8">
              <w:rPr>
                <w:rFonts w:ascii="Calibri" w:hAnsi="Calibri" w:cs="Calibri"/>
                <w:sz w:val="23"/>
                <w:szCs w:val="23"/>
              </w:rPr>
              <w:t>Затверджено</w:t>
            </w:r>
            <w:r w:rsidRPr="003B45E8">
              <w:rPr>
                <w:rFonts w:ascii="Calibri" w:hAnsi="Calibri" w:cs="Calibri"/>
                <w:sz w:val="23"/>
                <w:szCs w:val="23"/>
              </w:rPr>
              <w:t>:</w:t>
            </w:r>
          </w:p>
          <w:p w14:paraId="69BC74D8" w14:textId="77777777" w:rsidR="006C32A7" w:rsidRPr="003B45E8" w:rsidRDefault="006C32A7" w:rsidP="006C32A7">
            <w:pPr>
              <w:pStyle w:val="a4"/>
              <w:ind w:left="0"/>
              <w:jc w:val="center"/>
              <w:rPr>
                <w:rFonts w:ascii="Calibri" w:hAnsi="Calibri" w:cs="Calibri"/>
                <w:sz w:val="23"/>
                <w:szCs w:val="23"/>
              </w:rPr>
            </w:pPr>
          </w:p>
          <w:p w14:paraId="7DDB61A0" w14:textId="04FC6458" w:rsidR="006C32A7" w:rsidRPr="003B45E8" w:rsidRDefault="006C32A7" w:rsidP="006C32A7">
            <w:pPr>
              <w:pStyle w:val="a4"/>
              <w:ind w:left="0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3B45E8">
              <w:rPr>
                <w:rFonts w:ascii="Calibri" w:hAnsi="Calibri" w:cs="Calibri"/>
                <w:sz w:val="23"/>
                <w:szCs w:val="23"/>
              </w:rPr>
              <w:t>Член правління</w:t>
            </w:r>
          </w:p>
          <w:p w14:paraId="643D2B30" w14:textId="77777777" w:rsidR="006C32A7" w:rsidRPr="003B45E8" w:rsidRDefault="006C32A7" w:rsidP="006C32A7">
            <w:pPr>
              <w:pStyle w:val="a4"/>
              <w:ind w:left="0"/>
              <w:jc w:val="center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3B45E8">
              <w:rPr>
                <w:rFonts w:ascii="Calibri" w:hAnsi="Calibri" w:cs="Calibri"/>
                <w:i/>
                <w:iCs/>
                <w:sz w:val="23"/>
                <w:szCs w:val="23"/>
              </w:rPr>
              <w:t>/підпис/</w:t>
            </w:r>
          </w:p>
          <w:p w14:paraId="19AEB837" w14:textId="168D71BF" w:rsidR="006C32A7" w:rsidRPr="003B45E8" w:rsidRDefault="003B45E8" w:rsidP="006C32A7">
            <w:pPr>
              <w:pStyle w:val="a4"/>
              <w:ind w:left="0"/>
              <w:jc w:val="center"/>
              <w:rPr>
                <w:rFonts w:ascii="Calibri" w:hAnsi="Calibri" w:cs="Calibri"/>
                <w:sz w:val="23"/>
                <w:szCs w:val="23"/>
              </w:rPr>
            </w:pPr>
            <w:proofErr w:type="spellStart"/>
            <w:r w:rsidRPr="003B45E8">
              <w:rPr>
                <w:rFonts w:ascii="Calibri" w:hAnsi="Calibri" w:cs="Calibri"/>
                <w:sz w:val="23"/>
                <w:szCs w:val="23"/>
              </w:rPr>
              <w:t>Томаш</w:t>
            </w:r>
            <w:proofErr w:type="spellEnd"/>
            <w:r w:rsidRPr="003B45E8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3B45E8">
              <w:rPr>
                <w:rFonts w:ascii="Calibri" w:hAnsi="Calibri" w:cs="Calibri"/>
                <w:sz w:val="23"/>
                <w:szCs w:val="23"/>
              </w:rPr>
              <w:t>Моленда</w:t>
            </w:r>
            <w:proofErr w:type="spellEnd"/>
          </w:p>
          <w:p w14:paraId="5EDDDF69" w14:textId="140645F5" w:rsidR="006C32A7" w:rsidRPr="003B45E8" w:rsidRDefault="003B45E8" w:rsidP="006C32A7">
            <w:pPr>
              <w:pStyle w:val="a4"/>
              <w:ind w:left="0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3B45E8">
              <w:rPr>
                <w:rFonts w:ascii="Calibri" w:hAnsi="Calibri" w:cs="Calibri"/>
                <w:sz w:val="23"/>
                <w:szCs w:val="23"/>
              </w:rPr>
              <w:t>20</w:t>
            </w:r>
            <w:r w:rsidR="006C32A7" w:rsidRPr="003B45E8">
              <w:rPr>
                <w:rFonts w:ascii="Calibri" w:hAnsi="Calibri" w:cs="Calibri"/>
                <w:sz w:val="23"/>
                <w:szCs w:val="23"/>
              </w:rPr>
              <w:t>.10.2021</w:t>
            </w:r>
          </w:p>
          <w:p w14:paraId="5719314D" w14:textId="00D0994A" w:rsidR="006C32A7" w:rsidRPr="003B45E8" w:rsidRDefault="006C32A7" w:rsidP="006C32A7">
            <w:pPr>
              <w:pStyle w:val="a4"/>
              <w:ind w:left="0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(дата, підпис)</w:t>
            </w:r>
          </w:p>
        </w:tc>
        <w:tc>
          <w:tcPr>
            <w:tcW w:w="2030" w:type="dxa"/>
          </w:tcPr>
          <w:p w14:paraId="255E7E5C" w14:textId="77777777" w:rsidR="006C32A7" w:rsidRPr="003B45E8" w:rsidRDefault="006C32A7" w:rsidP="006C32A7">
            <w:pPr>
              <w:pStyle w:val="a4"/>
              <w:ind w:left="0"/>
              <w:jc w:val="center"/>
              <w:rPr>
                <w:rFonts w:ascii="Calibri" w:hAnsi="Calibri" w:cs="Calibri"/>
                <w:sz w:val="23"/>
                <w:szCs w:val="23"/>
              </w:rPr>
            </w:pPr>
          </w:p>
          <w:p w14:paraId="0102657C" w14:textId="77777777" w:rsidR="003B45E8" w:rsidRPr="003B45E8" w:rsidRDefault="003B45E8" w:rsidP="006C32A7">
            <w:pPr>
              <w:pStyle w:val="a4"/>
              <w:ind w:left="0"/>
              <w:jc w:val="center"/>
              <w:rPr>
                <w:rFonts w:ascii="Calibri" w:hAnsi="Calibri" w:cs="Calibri"/>
                <w:sz w:val="23"/>
                <w:szCs w:val="23"/>
              </w:rPr>
            </w:pPr>
          </w:p>
          <w:p w14:paraId="36961408" w14:textId="77777777" w:rsidR="003B45E8" w:rsidRPr="003B45E8" w:rsidRDefault="003B45E8" w:rsidP="003B45E8">
            <w:pPr>
              <w:pStyle w:val="a4"/>
              <w:ind w:left="0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3B45E8">
              <w:rPr>
                <w:rFonts w:ascii="Calibri" w:hAnsi="Calibri" w:cs="Calibri"/>
                <w:sz w:val="23"/>
                <w:szCs w:val="23"/>
              </w:rPr>
              <w:t>Член правління</w:t>
            </w:r>
          </w:p>
          <w:p w14:paraId="368B4129" w14:textId="77777777" w:rsidR="003B45E8" w:rsidRPr="003B45E8" w:rsidRDefault="003B45E8" w:rsidP="003B45E8">
            <w:pPr>
              <w:pStyle w:val="a4"/>
              <w:ind w:left="0"/>
              <w:jc w:val="center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3B45E8">
              <w:rPr>
                <w:rFonts w:ascii="Calibri" w:hAnsi="Calibri" w:cs="Calibri"/>
                <w:i/>
                <w:iCs/>
                <w:sz w:val="23"/>
                <w:szCs w:val="23"/>
              </w:rPr>
              <w:t>/підпис/</w:t>
            </w:r>
          </w:p>
          <w:p w14:paraId="174F9BF6" w14:textId="7D29FDB6" w:rsidR="003B45E8" w:rsidRPr="003B45E8" w:rsidRDefault="003B45E8" w:rsidP="003B45E8">
            <w:pPr>
              <w:pStyle w:val="a4"/>
              <w:ind w:left="0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3B45E8">
              <w:rPr>
                <w:rFonts w:ascii="Calibri" w:hAnsi="Calibri" w:cs="Calibri"/>
                <w:sz w:val="23"/>
                <w:szCs w:val="23"/>
              </w:rPr>
              <w:t xml:space="preserve">Адам </w:t>
            </w:r>
            <w:proofErr w:type="spellStart"/>
            <w:r w:rsidRPr="003B45E8">
              <w:rPr>
                <w:rFonts w:ascii="Calibri" w:hAnsi="Calibri" w:cs="Calibri"/>
                <w:sz w:val="23"/>
                <w:szCs w:val="23"/>
              </w:rPr>
              <w:t>Чарнул</w:t>
            </w:r>
            <w:proofErr w:type="spellEnd"/>
          </w:p>
          <w:p w14:paraId="641EEC94" w14:textId="77777777" w:rsidR="003B45E8" w:rsidRPr="003B45E8" w:rsidRDefault="003B45E8" w:rsidP="003B45E8">
            <w:pPr>
              <w:pStyle w:val="a4"/>
              <w:ind w:left="0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3B45E8">
              <w:rPr>
                <w:rFonts w:ascii="Calibri" w:hAnsi="Calibri" w:cs="Calibri"/>
                <w:sz w:val="23"/>
                <w:szCs w:val="23"/>
              </w:rPr>
              <w:t>20.10.2021</w:t>
            </w:r>
          </w:p>
          <w:p w14:paraId="3215DEEF" w14:textId="1166DD29" w:rsidR="003B45E8" w:rsidRPr="003B45E8" w:rsidRDefault="003B45E8" w:rsidP="003B45E8">
            <w:pPr>
              <w:pStyle w:val="a4"/>
              <w:ind w:left="0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3B45E8">
              <w:rPr>
                <w:rFonts w:ascii="Calibri" w:hAnsi="Calibri" w:cs="Calibri"/>
                <w:sz w:val="20"/>
                <w:szCs w:val="20"/>
              </w:rPr>
              <w:t>(дата, підпис)</w:t>
            </w:r>
          </w:p>
        </w:tc>
      </w:tr>
    </w:tbl>
    <w:p w14:paraId="65BC7908" w14:textId="4EF729A0" w:rsidR="00C21218" w:rsidRPr="003B45E8" w:rsidRDefault="00C21218" w:rsidP="003F68F5">
      <w:pPr>
        <w:pStyle w:val="a4"/>
        <w:ind w:left="0"/>
        <w:contextualSpacing w:val="0"/>
        <w:jc w:val="both"/>
        <w:rPr>
          <w:rFonts w:ascii="Calibri" w:hAnsi="Calibri" w:cs="Calibri"/>
          <w:sz w:val="23"/>
          <w:szCs w:val="23"/>
        </w:rPr>
      </w:pPr>
    </w:p>
    <w:sectPr w:rsidR="00C21218" w:rsidRPr="003B45E8" w:rsidSect="009E3AE3">
      <w:footerReference w:type="default" r:id="rId8"/>
      <w:pgSz w:w="11906" w:h="16838"/>
      <w:pgMar w:top="851" w:right="849" w:bottom="2552" w:left="1417" w:header="708" w:footer="7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635F6" w14:textId="77777777" w:rsidR="00BD4146" w:rsidRDefault="00BD4146" w:rsidP="0007437C">
      <w:r>
        <w:separator/>
      </w:r>
    </w:p>
  </w:endnote>
  <w:endnote w:type="continuationSeparator" w:id="0">
    <w:p w14:paraId="5EAD4AD5" w14:textId="77777777" w:rsidR="00BD4146" w:rsidRDefault="00BD4146" w:rsidP="00074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41"/>
      <w:gridCol w:w="3792"/>
      <w:gridCol w:w="3207"/>
    </w:tblGrid>
    <w:tr w:rsidR="0007437C" w:rsidRPr="005B3B26" w14:paraId="74D18EE8" w14:textId="77777777" w:rsidTr="00446BA7">
      <w:tc>
        <w:tcPr>
          <w:tcW w:w="2641" w:type="dxa"/>
        </w:tcPr>
        <w:p w14:paraId="7CF2798A" w14:textId="7D2DA26F" w:rsidR="009E3AE3" w:rsidRDefault="009E3AE3" w:rsidP="0007437C">
          <w:pPr>
            <w:jc w:val="both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35188B11" w14:textId="5ABD6D8A" w:rsidR="0007437C" w:rsidRPr="0007437C" w:rsidRDefault="009E3AE3" w:rsidP="0007437C">
          <w:pPr>
            <w:jc w:val="both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  <w:lang w:val="en-US"/>
            </w:rPr>
            <w:t>C</w:t>
          </w:r>
          <w:r w:rsidR="0007437C" w:rsidRPr="0007437C"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IECH </w:t>
          </w:r>
          <w:r w:rsidR="0007437C" w:rsidRPr="0007437C">
            <w:rPr>
              <w:rFonts w:ascii="Times New Roman" w:hAnsi="Times New Roman" w:cs="Times New Roman"/>
              <w:b/>
              <w:bCs/>
              <w:sz w:val="16"/>
              <w:szCs w:val="16"/>
              <w:lang w:val="en-US"/>
            </w:rPr>
            <w:t xml:space="preserve">Soda </w:t>
          </w:r>
          <w:proofErr w:type="spellStart"/>
          <w:r w:rsidR="0007437C" w:rsidRPr="0007437C">
            <w:rPr>
              <w:rFonts w:ascii="Times New Roman" w:hAnsi="Times New Roman" w:cs="Times New Roman"/>
              <w:b/>
              <w:bCs/>
              <w:sz w:val="16"/>
              <w:szCs w:val="16"/>
              <w:lang w:val="en-US"/>
            </w:rPr>
            <w:t>Polska</w:t>
          </w:r>
          <w:proofErr w:type="spellEnd"/>
          <w:r w:rsidR="0007437C" w:rsidRPr="0007437C">
            <w:rPr>
              <w:rFonts w:ascii="Times New Roman" w:hAnsi="Times New Roman" w:cs="Times New Roman"/>
              <w:b/>
              <w:bCs/>
              <w:sz w:val="16"/>
              <w:szCs w:val="16"/>
              <w:lang w:val="en-US"/>
            </w:rPr>
            <w:t xml:space="preserve"> </w:t>
          </w:r>
          <w:r w:rsidR="0007437C" w:rsidRPr="0007437C">
            <w:rPr>
              <w:rFonts w:ascii="Times New Roman" w:hAnsi="Times New Roman" w:cs="Times New Roman"/>
              <w:b/>
              <w:bCs/>
              <w:sz w:val="16"/>
              <w:szCs w:val="16"/>
            </w:rPr>
            <w:t>S.A.</w:t>
          </w:r>
        </w:p>
        <w:p w14:paraId="099BD00A" w14:textId="70404981" w:rsidR="0007437C" w:rsidRPr="000F7F14" w:rsidRDefault="0007437C" w:rsidP="0007437C">
          <w:pPr>
            <w:jc w:val="both"/>
            <w:rPr>
              <w:rFonts w:ascii="Times New Roman" w:hAnsi="Times New Roman" w:cs="Times New Roman"/>
              <w:sz w:val="16"/>
              <w:szCs w:val="16"/>
            </w:rPr>
          </w:pPr>
          <w:r w:rsidRPr="000F7F14">
            <w:rPr>
              <w:rFonts w:ascii="Times New Roman" w:hAnsi="Times New Roman" w:cs="Times New Roman"/>
              <w:sz w:val="16"/>
              <w:szCs w:val="16"/>
            </w:rPr>
            <w:t xml:space="preserve">вул. </w:t>
          </w:r>
          <w:r>
            <w:rPr>
              <w:rFonts w:ascii="Times New Roman" w:hAnsi="Times New Roman" w:cs="Times New Roman"/>
              <w:sz w:val="16"/>
              <w:szCs w:val="16"/>
            </w:rPr>
            <w:t>Фабрична, 4</w:t>
          </w:r>
        </w:p>
        <w:p w14:paraId="3988C056" w14:textId="5995ED87" w:rsidR="0007437C" w:rsidRPr="000F7F14" w:rsidRDefault="0007437C" w:rsidP="0007437C">
          <w:pPr>
            <w:jc w:val="both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88-101</w:t>
          </w:r>
          <w:r w:rsidRPr="000F7F14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Іновроцлав</w:t>
          </w:r>
          <w:proofErr w:type="spellEnd"/>
        </w:p>
        <w:p w14:paraId="4E477FA1" w14:textId="3F420267" w:rsidR="0007437C" w:rsidRPr="000F7F14" w:rsidRDefault="0007437C" w:rsidP="0007437C">
          <w:pPr>
            <w:jc w:val="both"/>
            <w:rPr>
              <w:rFonts w:ascii="Times New Roman" w:hAnsi="Times New Roman" w:cs="Times New Roman"/>
              <w:sz w:val="16"/>
              <w:szCs w:val="16"/>
            </w:rPr>
          </w:pPr>
          <w:r w:rsidRPr="000F7F14">
            <w:rPr>
              <w:rFonts w:ascii="Times New Roman" w:hAnsi="Times New Roman" w:cs="Times New Roman"/>
              <w:sz w:val="16"/>
              <w:szCs w:val="16"/>
            </w:rPr>
            <w:t xml:space="preserve">Тел.: +48 </w:t>
          </w:r>
          <w:r>
            <w:rPr>
              <w:rFonts w:ascii="Times New Roman" w:hAnsi="Times New Roman" w:cs="Times New Roman"/>
              <w:sz w:val="16"/>
              <w:szCs w:val="16"/>
            </w:rPr>
            <w:t>52 354 15 00</w:t>
          </w:r>
        </w:p>
        <w:p w14:paraId="423B1CBC" w14:textId="444EEA18" w:rsidR="0007437C" w:rsidRPr="000F7F14" w:rsidRDefault="0007437C" w:rsidP="0007437C">
          <w:pPr>
            <w:jc w:val="both"/>
            <w:rPr>
              <w:rFonts w:ascii="Times New Roman" w:hAnsi="Times New Roman" w:cs="Times New Roman"/>
              <w:sz w:val="16"/>
              <w:szCs w:val="16"/>
            </w:rPr>
          </w:pPr>
          <w:r w:rsidRPr="000F7F14">
            <w:rPr>
              <w:rFonts w:ascii="Times New Roman" w:hAnsi="Times New Roman" w:cs="Times New Roman"/>
              <w:sz w:val="16"/>
              <w:szCs w:val="16"/>
            </w:rPr>
            <w:t xml:space="preserve">Факс: +48 </w:t>
          </w:r>
          <w:r>
            <w:rPr>
              <w:rFonts w:ascii="Times New Roman" w:hAnsi="Times New Roman" w:cs="Times New Roman"/>
              <w:sz w:val="16"/>
              <w:szCs w:val="16"/>
            </w:rPr>
            <w:t>52 3</w:t>
          </w:r>
          <w:r>
            <w:rPr>
              <w:rFonts w:ascii="Times New Roman" w:hAnsi="Times New Roman" w:cs="Times New Roman"/>
              <w:sz w:val="16"/>
              <w:szCs w:val="16"/>
            </w:rPr>
            <w:t>53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>
            <w:rPr>
              <w:rFonts w:ascii="Times New Roman" w:hAnsi="Times New Roman" w:cs="Times New Roman"/>
              <w:sz w:val="16"/>
              <w:szCs w:val="16"/>
            </w:rPr>
            <w:t>70 43</w:t>
          </w:r>
        </w:p>
        <w:p w14:paraId="745353A4" w14:textId="15A20A90" w:rsidR="0007437C" w:rsidRPr="000F7F14" w:rsidRDefault="0007437C" w:rsidP="0007437C">
          <w:pPr>
            <w:jc w:val="both"/>
            <w:rPr>
              <w:rFonts w:ascii="Times New Roman" w:hAnsi="Times New Roman" w:cs="Times New Roman"/>
              <w:sz w:val="16"/>
              <w:szCs w:val="16"/>
            </w:rPr>
          </w:pPr>
          <w:proofErr w:type="spellStart"/>
          <w:r>
            <w:rPr>
              <w:rFonts w:ascii="Times New Roman" w:hAnsi="Times New Roman" w:cs="Times New Roman"/>
              <w:sz w:val="16"/>
              <w:szCs w:val="16"/>
              <w:lang w:val="en-US"/>
            </w:rPr>
            <w:t>csp</w:t>
          </w:r>
          <w:proofErr w:type="spellEnd"/>
          <w:r w:rsidRPr="000F7F14">
            <w:rPr>
              <w:rFonts w:ascii="Times New Roman" w:hAnsi="Times New Roman" w:cs="Times New Roman"/>
              <w:sz w:val="16"/>
              <w:szCs w:val="16"/>
            </w:rPr>
            <w:t>@ciechgroup.com</w:t>
          </w:r>
        </w:p>
        <w:p w14:paraId="3BBCBBE8" w14:textId="77777777" w:rsidR="0007437C" w:rsidRPr="000F7F14" w:rsidRDefault="0007437C" w:rsidP="0007437C">
          <w:pPr>
            <w:jc w:val="both"/>
            <w:rPr>
              <w:rFonts w:ascii="Times New Roman" w:hAnsi="Times New Roman" w:cs="Times New Roman"/>
              <w:sz w:val="16"/>
              <w:szCs w:val="16"/>
            </w:rPr>
          </w:pPr>
          <w:r w:rsidRPr="000F7F14">
            <w:rPr>
              <w:rFonts w:ascii="Times New Roman" w:hAnsi="Times New Roman" w:cs="Times New Roman"/>
              <w:sz w:val="16"/>
              <w:szCs w:val="16"/>
            </w:rPr>
            <w:t>www.ciechgroup.com</w:t>
          </w:r>
        </w:p>
      </w:tc>
      <w:tc>
        <w:tcPr>
          <w:tcW w:w="3792" w:type="dxa"/>
        </w:tcPr>
        <w:p w14:paraId="5A3374AB" w14:textId="77777777" w:rsidR="009E3AE3" w:rsidRDefault="009E3AE3" w:rsidP="0007437C">
          <w:pPr>
            <w:rPr>
              <w:rFonts w:ascii="Times New Roman" w:hAnsi="Times New Roman" w:cs="Times New Roman"/>
              <w:sz w:val="16"/>
              <w:szCs w:val="16"/>
            </w:rPr>
          </w:pPr>
        </w:p>
        <w:p w14:paraId="52817A8A" w14:textId="437AD468" w:rsidR="0007437C" w:rsidRPr="0007437C" w:rsidRDefault="0007437C" w:rsidP="0007437C">
          <w:pPr>
            <w:rPr>
              <w:rFonts w:ascii="Times New Roman" w:hAnsi="Times New Roman" w:cs="Times New Roman"/>
              <w:sz w:val="16"/>
              <w:szCs w:val="16"/>
              <w:lang w:val="en-US"/>
            </w:rPr>
          </w:pPr>
          <w:r w:rsidRPr="000F7F14">
            <w:rPr>
              <w:rFonts w:ascii="Times New Roman" w:hAnsi="Times New Roman" w:cs="Times New Roman"/>
              <w:sz w:val="16"/>
              <w:szCs w:val="16"/>
            </w:rPr>
            <w:t xml:space="preserve">Реєстр суб’єктів народного господарства: </w:t>
          </w:r>
          <w:r>
            <w:rPr>
              <w:rFonts w:ascii="Times New Roman" w:hAnsi="Times New Roman" w:cs="Times New Roman"/>
              <w:sz w:val="16"/>
              <w:szCs w:val="16"/>
            </w:rPr>
            <w:t>140777645</w:t>
          </w:r>
        </w:p>
        <w:p w14:paraId="4C46D002" w14:textId="24CE2D1B" w:rsidR="0007437C" w:rsidRPr="0007437C" w:rsidRDefault="0007437C" w:rsidP="0007437C">
          <w:pPr>
            <w:rPr>
              <w:rFonts w:ascii="Times New Roman" w:hAnsi="Times New Roman" w:cs="Times New Roman"/>
              <w:sz w:val="16"/>
              <w:szCs w:val="16"/>
              <w:lang w:val="en-US"/>
            </w:rPr>
          </w:pPr>
          <w:r w:rsidRPr="000F7F14">
            <w:rPr>
              <w:rFonts w:ascii="Times New Roman" w:hAnsi="Times New Roman" w:cs="Times New Roman"/>
              <w:sz w:val="16"/>
              <w:szCs w:val="16"/>
            </w:rPr>
            <w:t xml:space="preserve">Ідентифікаційний номер платника податків (NIP): </w:t>
          </w:r>
          <w:r>
            <w:rPr>
              <w:rFonts w:ascii="Times New Roman" w:hAnsi="Times New Roman" w:cs="Times New Roman"/>
              <w:sz w:val="16"/>
              <w:szCs w:val="16"/>
              <w:lang w:val="en-US"/>
            </w:rPr>
            <w:t>5252382127</w:t>
          </w:r>
        </w:p>
        <w:p w14:paraId="53A6A854" w14:textId="51A61D16" w:rsidR="0007437C" w:rsidRPr="0007437C" w:rsidRDefault="0007437C" w:rsidP="0007437C">
          <w:pPr>
            <w:rPr>
              <w:rFonts w:ascii="Times New Roman" w:hAnsi="Times New Roman" w:cs="Times New Roman"/>
              <w:sz w:val="16"/>
              <w:szCs w:val="16"/>
              <w:lang w:val="en-US"/>
            </w:rPr>
          </w:pPr>
          <w:r w:rsidRPr="000F7F14">
            <w:rPr>
              <w:rFonts w:ascii="Times New Roman" w:hAnsi="Times New Roman" w:cs="Times New Roman"/>
              <w:sz w:val="16"/>
              <w:szCs w:val="16"/>
            </w:rPr>
            <w:t xml:space="preserve">Банк даних про доходи: </w:t>
          </w:r>
          <w:r>
            <w:rPr>
              <w:rFonts w:ascii="Times New Roman" w:hAnsi="Times New Roman" w:cs="Times New Roman"/>
              <w:sz w:val="16"/>
              <w:szCs w:val="16"/>
              <w:lang w:val="en-US"/>
            </w:rPr>
            <w:t>000023343</w:t>
          </w:r>
        </w:p>
        <w:p w14:paraId="3B9482EC" w14:textId="77777777" w:rsidR="0007437C" w:rsidRPr="000F7F14" w:rsidRDefault="0007437C" w:rsidP="0007437C">
          <w:pPr>
            <w:rPr>
              <w:rFonts w:ascii="Times New Roman" w:hAnsi="Times New Roman" w:cs="Times New Roman"/>
              <w:sz w:val="16"/>
              <w:szCs w:val="16"/>
            </w:rPr>
          </w:pPr>
          <w:r w:rsidRPr="000F7F14">
            <w:rPr>
              <w:rFonts w:ascii="Times New Roman" w:hAnsi="Times New Roman" w:cs="Times New Roman"/>
              <w:sz w:val="16"/>
              <w:szCs w:val="16"/>
            </w:rPr>
            <w:t xml:space="preserve">Акціонерний капітал: </w:t>
          </w:r>
        </w:p>
        <w:p w14:paraId="4B6F5A7F" w14:textId="60BF9FF9" w:rsidR="0007437C" w:rsidRPr="000F7F14" w:rsidRDefault="0007437C" w:rsidP="0007437C">
          <w:pPr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  <w:lang w:val="en-US"/>
            </w:rPr>
            <w:t>669 050 000</w:t>
          </w:r>
          <w:r w:rsidRPr="000F7F14">
            <w:rPr>
              <w:rFonts w:ascii="Times New Roman" w:hAnsi="Times New Roman" w:cs="Times New Roman"/>
              <w:sz w:val="16"/>
              <w:szCs w:val="16"/>
            </w:rPr>
            <w:t>,00 злотих</w:t>
          </w:r>
        </w:p>
        <w:p w14:paraId="09EF8DE9" w14:textId="77777777" w:rsidR="0007437C" w:rsidRPr="000F7F14" w:rsidRDefault="0007437C" w:rsidP="0007437C">
          <w:pPr>
            <w:rPr>
              <w:rFonts w:ascii="Times New Roman" w:hAnsi="Times New Roman" w:cs="Times New Roman"/>
              <w:sz w:val="16"/>
              <w:szCs w:val="16"/>
            </w:rPr>
          </w:pPr>
          <w:r w:rsidRPr="000F7F14">
            <w:rPr>
              <w:rFonts w:ascii="Times New Roman" w:hAnsi="Times New Roman" w:cs="Times New Roman"/>
              <w:sz w:val="16"/>
              <w:szCs w:val="16"/>
            </w:rPr>
            <w:t>(виплачується в повному обсязі)</w:t>
          </w:r>
        </w:p>
      </w:tc>
      <w:tc>
        <w:tcPr>
          <w:tcW w:w="3207" w:type="dxa"/>
        </w:tcPr>
        <w:p w14:paraId="5E44239B" w14:textId="77777777" w:rsidR="009E3AE3" w:rsidRDefault="009E3AE3" w:rsidP="0007437C">
          <w:pPr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  <w:p w14:paraId="4623D9F8" w14:textId="302032A8" w:rsidR="0007437C" w:rsidRPr="000F7F14" w:rsidRDefault="0007437C" w:rsidP="0007437C">
          <w:pPr>
            <w:jc w:val="both"/>
            <w:rPr>
              <w:rFonts w:ascii="Times New Roman" w:hAnsi="Times New Roman" w:cs="Times New Roman"/>
              <w:sz w:val="16"/>
              <w:szCs w:val="16"/>
            </w:rPr>
          </w:pPr>
          <w:r w:rsidRPr="000F7F14">
            <w:rPr>
              <w:rFonts w:ascii="Times New Roman" w:hAnsi="Times New Roman" w:cs="Times New Roman"/>
              <w:sz w:val="16"/>
              <w:szCs w:val="16"/>
            </w:rPr>
            <w:t>Реєстр компаній:</w:t>
          </w:r>
        </w:p>
        <w:p w14:paraId="686DCD04" w14:textId="3C1FFC13" w:rsidR="0007437C" w:rsidRPr="000F7F14" w:rsidRDefault="0007437C" w:rsidP="0007437C">
          <w:pPr>
            <w:jc w:val="both"/>
            <w:rPr>
              <w:rFonts w:ascii="Times New Roman" w:hAnsi="Times New Roman" w:cs="Times New Roman"/>
              <w:sz w:val="16"/>
              <w:szCs w:val="16"/>
            </w:rPr>
          </w:pPr>
          <w:r w:rsidRPr="000F7F14">
            <w:rPr>
              <w:rFonts w:ascii="Times New Roman" w:hAnsi="Times New Roman" w:cs="Times New Roman"/>
              <w:sz w:val="16"/>
              <w:szCs w:val="16"/>
            </w:rPr>
            <w:t xml:space="preserve">Окружний суд </w:t>
          </w:r>
          <w:r w:rsidR="009E3AE3">
            <w:rPr>
              <w:rFonts w:ascii="Times New Roman" w:hAnsi="Times New Roman" w:cs="Times New Roman"/>
              <w:sz w:val="16"/>
              <w:szCs w:val="16"/>
            </w:rPr>
            <w:t xml:space="preserve">у </w:t>
          </w:r>
          <w:r w:rsidRPr="0007437C">
            <w:rPr>
              <w:rFonts w:ascii="Times New Roman" w:hAnsi="Times New Roman" w:cs="Times New Roman"/>
              <w:sz w:val="16"/>
              <w:szCs w:val="16"/>
            </w:rPr>
            <w:t>Бидгощ</w:t>
          </w:r>
          <w:r w:rsidR="009E3AE3">
            <w:rPr>
              <w:rFonts w:ascii="Times New Roman" w:hAnsi="Times New Roman" w:cs="Times New Roman"/>
              <w:sz w:val="16"/>
              <w:szCs w:val="16"/>
            </w:rPr>
            <w:t>і</w:t>
          </w:r>
        </w:p>
        <w:p w14:paraId="575F0F0F" w14:textId="40726BC3" w:rsidR="0007437C" w:rsidRPr="000F7F14" w:rsidRDefault="0007437C" w:rsidP="0007437C">
          <w:pPr>
            <w:jc w:val="both"/>
            <w:rPr>
              <w:rFonts w:ascii="Times New Roman" w:hAnsi="Times New Roman" w:cs="Times New Roman"/>
              <w:sz w:val="16"/>
              <w:szCs w:val="16"/>
            </w:rPr>
          </w:pPr>
          <w:r w:rsidRPr="000F7F14">
            <w:rPr>
              <w:rFonts w:ascii="Times New Roman" w:hAnsi="Times New Roman" w:cs="Times New Roman"/>
              <w:sz w:val="16"/>
              <w:szCs w:val="16"/>
            </w:rPr>
            <w:t>Реєстр ХІІ Господарського відділу Національного суду, номер запису у Національному судовому реєстрі: 0000</w:t>
          </w:r>
          <w:r w:rsidR="009E3AE3">
            <w:rPr>
              <w:rFonts w:ascii="Times New Roman" w:hAnsi="Times New Roman" w:cs="Times New Roman"/>
              <w:sz w:val="16"/>
              <w:szCs w:val="16"/>
            </w:rPr>
            <w:t>423633</w:t>
          </w:r>
        </w:p>
      </w:tc>
    </w:tr>
  </w:tbl>
  <w:p w14:paraId="6DED54DC" w14:textId="77777777" w:rsidR="0007437C" w:rsidRDefault="0007437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1DDA7" w14:textId="77777777" w:rsidR="00BD4146" w:rsidRDefault="00BD4146" w:rsidP="0007437C">
      <w:r>
        <w:separator/>
      </w:r>
    </w:p>
  </w:footnote>
  <w:footnote w:type="continuationSeparator" w:id="0">
    <w:p w14:paraId="3DC6E22D" w14:textId="77777777" w:rsidR="00BD4146" w:rsidRDefault="00BD4146" w:rsidP="00074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80AD3"/>
    <w:multiLevelType w:val="hybridMultilevel"/>
    <w:tmpl w:val="CEA08932"/>
    <w:lvl w:ilvl="0" w:tplc="5AA615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80B21"/>
    <w:multiLevelType w:val="hybridMultilevel"/>
    <w:tmpl w:val="ED464D1E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F56"/>
    <w:rsid w:val="000168AB"/>
    <w:rsid w:val="0007437C"/>
    <w:rsid w:val="00115F62"/>
    <w:rsid w:val="00282338"/>
    <w:rsid w:val="00326F56"/>
    <w:rsid w:val="003B45E8"/>
    <w:rsid w:val="003F68F5"/>
    <w:rsid w:val="00446BA7"/>
    <w:rsid w:val="00680954"/>
    <w:rsid w:val="006C32A7"/>
    <w:rsid w:val="00731F37"/>
    <w:rsid w:val="008914A5"/>
    <w:rsid w:val="009E3AE3"/>
    <w:rsid w:val="00A72AE9"/>
    <w:rsid w:val="00AE166F"/>
    <w:rsid w:val="00AF2047"/>
    <w:rsid w:val="00B46A5F"/>
    <w:rsid w:val="00BD4146"/>
    <w:rsid w:val="00C21218"/>
    <w:rsid w:val="00C62D2D"/>
    <w:rsid w:val="00C66699"/>
    <w:rsid w:val="00C834BF"/>
    <w:rsid w:val="00DB47D7"/>
    <w:rsid w:val="00DD2229"/>
    <w:rsid w:val="00ED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21660"/>
  <w15:chartTrackingRefBased/>
  <w15:docId w15:val="{1D9EF32C-1AF5-4DAF-A112-C60F4DA7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6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1F3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7437C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7437C"/>
  </w:style>
  <w:style w:type="paragraph" w:styleId="a7">
    <w:name w:val="footer"/>
    <w:basedOn w:val="a"/>
    <w:link w:val="a8"/>
    <w:uiPriority w:val="99"/>
    <w:unhideWhenUsed/>
    <w:rsid w:val="0007437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74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2842</Words>
  <Characters>1620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2024-01-05T07:53:00Z</dcterms:created>
  <dcterms:modified xsi:type="dcterms:W3CDTF">2024-01-05T09:32:00Z</dcterms:modified>
</cp:coreProperties>
</file>