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11" w:rsidRPr="00003A72" w:rsidRDefault="00EA5E11" w:rsidP="00EA5E11">
      <w:pPr>
        <w:rPr>
          <w:rFonts w:ascii="Calibri" w:hAnsi="Calibri"/>
        </w:rPr>
      </w:pPr>
      <w:r w:rsidRPr="00003A72">
        <w:rPr>
          <w:rFonts w:ascii="Calibri" w:hAnsi="Calibri"/>
        </w:rPr>
        <w:t>Смучок Мария</w:t>
      </w:r>
    </w:p>
    <w:p w:rsidR="00E77329" w:rsidRPr="00003A72" w:rsidRDefault="005548DF" w:rsidP="004C35F3">
      <w:pPr>
        <w:pStyle w:val="1"/>
        <w:rPr>
          <w:rFonts w:ascii="Calibri" w:eastAsiaTheme="minorHAnsi" w:hAnsi="Calibri"/>
          <w:sz w:val="22"/>
          <w:szCs w:val="22"/>
        </w:rPr>
      </w:pPr>
      <w:r w:rsidRPr="00003A72">
        <w:rPr>
          <w:rFonts w:ascii="Calibri" w:hAnsi="Calibri"/>
          <w:sz w:val="22"/>
          <w:szCs w:val="22"/>
        </w:rPr>
        <w:t>П</w:t>
      </w:r>
      <w:r w:rsidR="00E77329" w:rsidRPr="00003A72">
        <w:rPr>
          <w:rFonts w:ascii="Calibri" w:eastAsiaTheme="minorHAnsi" w:hAnsi="Calibri"/>
          <w:sz w:val="22"/>
          <w:szCs w:val="22"/>
        </w:rPr>
        <w:t>латформа для программы лояльности</w:t>
      </w:r>
    </w:p>
    <w:p w:rsidR="00456076" w:rsidRPr="00003A72" w:rsidRDefault="00AA4196" w:rsidP="00456076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>Автоматизированная п</w:t>
      </w:r>
      <w:r w:rsidR="00C22D9D" w:rsidRPr="00003A72">
        <w:rPr>
          <w:rFonts w:ascii="Calibri" w:hAnsi="Calibri" w:cs="Arial"/>
        </w:rPr>
        <w:t>латформа</w:t>
      </w:r>
      <w:r w:rsidR="00597B01" w:rsidRPr="00003A72">
        <w:rPr>
          <w:rFonts w:ascii="Calibri" w:hAnsi="Calibri" w:cs="Arial"/>
        </w:rPr>
        <w:t xml:space="preserve"> управл</w:t>
      </w:r>
      <w:r w:rsidRPr="00003A72">
        <w:rPr>
          <w:rFonts w:ascii="Calibri" w:hAnsi="Calibri" w:cs="Arial"/>
        </w:rPr>
        <w:t xml:space="preserve">яет </w:t>
      </w:r>
      <w:r w:rsidR="00597B01" w:rsidRPr="00003A72">
        <w:rPr>
          <w:rFonts w:ascii="Calibri" w:hAnsi="Calibri" w:cs="Arial"/>
        </w:rPr>
        <w:t xml:space="preserve">программой лояльности </w:t>
      </w:r>
      <w:r w:rsidRPr="00003A72">
        <w:rPr>
          <w:rFonts w:ascii="Calibri" w:hAnsi="Calibri" w:cs="Arial"/>
        </w:rPr>
        <w:t xml:space="preserve">разного </w:t>
      </w:r>
      <w:r w:rsidR="00597B01" w:rsidRPr="00003A72">
        <w:rPr>
          <w:rFonts w:ascii="Calibri" w:hAnsi="Calibri" w:cs="Arial"/>
        </w:rPr>
        <w:t xml:space="preserve">уровня сложности. </w:t>
      </w:r>
      <w:r w:rsidR="00456076" w:rsidRPr="00003A72">
        <w:rPr>
          <w:rFonts w:ascii="Calibri" w:hAnsi="Calibri" w:cs="Arial"/>
        </w:rPr>
        <w:t>Обеспечивает н</w:t>
      </w:r>
      <w:r w:rsidRPr="00003A72">
        <w:rPr>
          <w:rFonts w:ascii="Calibri" w:hAnsi="Calibri" w:cs="Arial"/>
        </w:rPr>
        <w:t>ужные ф</w:t>
      </w:r>
      <w:r w:rsidR="00456076" w:rsidRPr="00003A72">
        <w:rPr>
          <w:rFonts w:ascii="Calibri" w:hAnsi="Calibri" w:cs="Arial"/>
        </w:rPr>
        <w:t>ункци</w:t>
      </w:r>
      <w:r w:rsidRPr="00003A72">
        <w:rPr>
          <w:rFonts w:ascii="Calibri" w:hAnsi="Calibri" w:cs="Arial"/>
        </w:rPr>
        <w:t xml:space="preserve">и </w:t>
      </w:r>
      <w:r w:rsidR="00456076" w:rsidRPr="00003A72">
        <w:rPr>
          <w:rFonts w:ascii="Calibri" w:hAnsi="Calibri" w:cs="Arial"/>
        </w:rPr>
        <w:t xml:space="preserve">для ее </w:t>
      </w:r>
      <w:r w:rsidR="00A47D52" w:rsidRPr="00003A72">
        <w:rPr>
          <w:rFonts w:ascii="Calibri" w:hAnsi="Calibri" w:cs="Arial"/>
        </w:rPr>
        <w:t>успешности</w:t>
      </w:r>
      <w:r w:rsidR="00456076" w:rsidRPr="00003A72">
        <w:rPr>
          <w:rFonts w:ascii="Calibri" w:hAnsi="Calibri" w:cs="Arial"/>
        </w:rPr>
        <w:t xml:space="preserve"> и работы с базой</w:t>
      </w:r>
      <w:r w:rsidRPr="00003A72">
        <w:rPr>
          <w:rFonts w:ascii="Calibri" w:hAnsi="Calibri" w:cs="Arial"/>
        </w:rPr>
        <w:t xml:space="preserve"> клиентов</w:t>
      </w:r>
      <w:r w:rsidR="00456076" w:rsidRPr="00003A72">
        <w:rPr>
          <w:rFonts w:ascii="Calibri" w:hAnsi="Calibri" w:cs="Arial"/>
        </w:rPr>
        <w:t xml:space="preserve">. </w:t>
      </w:r>
      <w:r w:rsidRPr="00003A72">
        <w:rPr>
          <w:rFonts w:ascii="Calibri" w:hAnsi="Calibri" w:cs="Arial"/>
        </w:rPr>
        <w:t xml:space="preserve">Позволяет лучше понимать </w:t>
      </w:r>
      <w:r w:rsidR="00DD4835" w:rsidRPr="00003A72">
        <w:rPr>
          <w:rFonts w:ascii="Calibri" w:hAnsi="Calibri" w:cs="Arial"/>
        </w:rPr>
        <w:t xml:space="preserve">их </w:t>
      </w:r>
      <w:r w:rsidRPr="00003A72">
        <w:rPr>
          <w:rFonts w:ascii="Calibri" w:hAnsi="Calibri" w:cs="Arial"/>
        </w:rPr>
        <w:t>по</w:t>
      </w:r>
      <w:r w:rsidR="00DD4835" w:rsidRPr="00003A72">
        <w:rPr>
          <w:rFonts w:ascii="Calibri" w:hAnsi="Calibri" w:cs="Arial"/>
        </w:rPr>
        <w:t>требности</w:t>
      </w:r>
      <w:r w:rsidR="008E20AF" w:rsidRPr="00003A72">
        <w:rPr>
          <w:rFonts w:ascii="Calibri" w:hAnsi="Calibri" w:cs="Arial"/>
        </w:rPr>
        <w:t>,</w:t>
      </w:r>
      <w:r w:rsidR="00456076" w:rsidRPr="00003A72">
        <w:rPr>
          <w:rFonts w:ascii="Calibri" w:hAnsi="Calibri" w:cs="Arial"/>
        </w:rPr>
        <w:t xml:space="preserve"> </w:t>
      </w:r>
      <w:r w:rsidRPr="00003A72">
        <w:rPr>
          <w:rFonts w:ascii="Calibri" w:hAnsi="Calibri" w:cs="Arial"/>
        </w:rPr>
        <w:t xml:space="preserve">дает </w:t>
      </w:r>
      <w:r w:rsidR="008E20AF" w:rsidRPr="00003A72">
        <w:rPr>
          <w:rFonts w:ascii="Calibri" w:hAnsi="Calibri" w:cs="Arial"/>
        </w:rPr>
        <w:t xml:space="preserve">дополнительные </w:t>
      </w:r>
      <w:r w:rsidRPr="00003A72">
        <w:rPr>
          <w:rFonts w:ascii="Calibri" w:hAnsi="Calibri" w:cs="Arial"/>
        </w:rPr>
        <w:t xml:space="preserve">возможности для </w:t>
      </w:r>
      <w:r w:rsidR="00B847B7" w:rsidRPr="00003A72">
        <w:rPr>
          <w:rFonts w:ascii="Calibri" w:hAnsi="Calibri" w:cs="Arial"/>
        </w:rPr>
        <w:t>эффективного</w:t>
      </w:r>
      <w:r w:rsidR="008E20AF" w:rsidRPr="00003A72">
        <w:rPr>
          <w:rFonts w:ascii="Calibri" w:hAnsi="Calibri" w:cs="Arial"/>
        </w:rPr>
        <w:t xml:space="preserve"> внедрения</w:t>
      </w:r>
      <w:r w:rsidRPr="00003A72">
        <w:rPr>
          <w:rFonts w:ascii="Calibri" w:hAnsi="Calibri" w:cs="Arial"/>
        </w:rPr>
        <w:t xml:space="preserve"> </w:t>
      </w:r>
      <w:r w:rsidR="007541A6" w:rsidRPr="00003A72">
        <w:rPr>
          <w:rFonts w:ascii="Calibri" w:hAnsi="Calibri" w:cs="Arial"/>
        </w:rPr>
        <w:t>бонусной системы в торговой сети.</w:t>
      </w:r>
    </w:p>
    <w:p w:rsidR="00C22D9D" w:rsidRPr="00003A72" w:rsidRDefault="007145E8" w:rsidP="001D2783">
      <w:pPr>
        <w:pStyle w:val="2"/>
        <w:rPr>
          <w:rFonts w:ascii="Calibri" w:hAnsi="Calibri"/>
          <w:sz w:val="22"/>
          <w:szCs w:val="22"/>
        </w:rPr>
      </w:pPr>
      <w:r w:rsidRPr="00003A72">
        <w:rPr>
          <w:rFonts w:ascii="Calibri" w:hAnsi="Calibri"/>
          <w:sz w:val="22"/>
          <w:szCs w:val="22"/>
        </w:rPr>
        <w:t>О возможностях платформы</w:t>
      </w:r>
    </w:p>
    <w:p w:rsidR="009D5A1E" w:rsidRPr="00003A72" w:rsidRDefault="00D20180" w:rsidP="00E77329">
      <w:pPr>
        <w:rPr>
          <w:rFonts w:ascii="Calibri" w:hAnsi="Calibri" w:cs="Arial"/>
        </w:rPr>
      </w:pPr>
      <w:hyperlink r:id="rId5" w:history="1">
        <w:r w:rsidR="00C11D94" w:rsidRPr="00003A72">
          <w:rPr>
            <w:rStyle w:val="a5"/>
            <w:rFonts w:ascii="Calibri" w:hAnsi="Calibri" w:cs="Arial"/>
          </w:rPr>
          <w:t>Пл</w:t>
        </w:r>
        <w:r w:rsidR="009D5A1E" w:rsidRPr="00003A72">
          <w:rPr>
            <w:rStyle w:val="a5"/>
            <w:rFonts w:ascii="Calibri" w:hAnsi="Calibri" w:cs="Arial"/>
          </w:rPr>
          <w:t>ат</w:t>
        </w:r>
        <w:r w:rsidR="00C11D94" w:rsidRPr="00003A72">
          <w:rPr>
            <w:rStyle w:val="a5"/>
            <w:rFonts w:ascii="Calibri" w:hAnsi="Calibri" w:cs="Arial"/>
          </w:rPr>
          <w:t xml:space="preserve">форма </w:t>
        </w:r>
        <w:r w:rsidR="00891411" w:rsidRPr="00003A72">
          <w:rPr>
            <w:rStyle w:val="a5"/>
            <w:rFonts w:ascii="Calibri" w:hAnsi="Calibri" w:cs="Arial"/>
          </w:rPr>
          <w:t>для программы лояльности</w:t>
        </w:r>
      </w:hyperlink>
      <w:r w:rsidR="00C11D94" w:rsidRPr="00003A72">
        <w:rPr>
          <w:rFonts w:ascii="Calibri" w:hAnsi="Calibri" w:cs="Arial"/>
        </w:rPr>
        <w:t xml:space="preserve"> используется </w:t>
      </w:r>
      <w:proofErr w:type="gramStart"/>
      <w:r w:rsidR="00C11D94" w:rsidRPr="00003A72">
        <w:rPr>
          <w:rFonts w:ascii="Calibri" w:hAnsi="Calibri" w:cs="Arial"/>
        </w:rPr>
        <w:t>для</w:t>
      </w:r>
      <w:proofErr w:type="gramEnd"/>
      <w:r w:rsidR="009D5A1E" w:rsidRPr="00003A72">
        <w:rPr>
          <w:rFonts w:ascii="Calibri" w:hAnsi="Calibri" w:cs="Arial"/>
        </w:rPr>
        <w:t>:</w:t>
      </w:r>
    </w:p>
    <w:p w:rsidR="009D5A1E" w:rsidRPr="00003A72" w:rsidRDefault="008E20AF" w:rsidP="008E20AF">
      <w:pPr>
        <w:pStyle w:val="a3"/>
        <w:numPr>
          <w:ilvl w:val="0"/>
          <w:numId w:val="4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У</w:t>
      </w:r>
      <w:r w:rsidR="009D5A1E" w:rsidRPr="00003A72">
        <w:rPr>
          <w:rFonts w:ascii="Calibri" w:hAnsi="Calibri" w:cs="Arial"/>
        </w:rPr>
        <w:t>правлени</w:t>
      </w:r>
      <w:r w:rsidR="00C11D94" w:rsidRPr="00003A72">
        <w:rPr>
          <w:rFonts w:ascii="Calibri" w:hAnsi="Calibri" w:cs="Arial"/>
        </w:rPr>
        <w:t>я</w:t>
      </w:r>
      <w:r w:rsidR="009D5A1E" w:rsidRPr="00003A72">
        <w:rPr>
          <w:rFonts w:ascii="Calibri" w:hAnsi="Calibri" w:cs="Arial"/>
        </w:rPr>
        <w:t xml:space="preserve"> </w:t>
      </w:r>
      <w:r w:rsidR="00891411" w:rsidRPr="00003A72">
        <w:rPr>
          <w:rFonts w:ascii="Calibri" w:hAnsi="Calibri" w:cs="Arial"/>
        </w:rPr>
        <w:t>системой</w:t>
      </w:r>
      <w:r w:rsidR="001D2783" w:rsidRPr="00003A72">
        <w:rPr>
          <w:rFonts w:ascii="Calibri" w:hAnsi="Calibri" w:cs="Arial"/>
        </w:rPr>
        <w:t xml:space="preserve"> </w:t>
      </w:r>
      <w:r w:rsidR="00B847B7" w:rsidRPr="00003A72">
        <w:rPr>
          <w:rFonts w:ascii="Calibri" w:hAnsi="Calibri" w:cs="Arial"/>
        </w:rPr>
        <w:t xml:space="preserve">– обеспечивается с помощью </w:t>
      </w:r>
      <w:r w:rsidR="00DD4835" w:rsidRPr="00003A72">
        <w:rPr>
          <w:rFonts w:ascii="Calibri" w:hAnsi="Calibri" w:cs="Arial"/>
        </w:rPr>
        <w:t>необ</w:t>
      </w:r>
      <w:r w:rsidR="00B847B7" w:rsidRPr="00003A72">
        <w:rPr>
          <w:rFonts w:ascii="Calibri" w:hAnsi="Calibri" w:cs="Arial"/>
        </w:rPr>
        <w:t>ходимых инструментов</w:t>
      </w:r>
      <w:r w:rsidRPr="00003A72">
        <w:rPr>
          <w:rFonts w:ascii="Calibri" w:hAnsi="Calibri" w:cs="Arial"/>
        </w:rPr>
        <w:t>.</w:t>
      </w:r>
    </w:p>
    <w:p w:rsidR="009D5A1E" w:rsidRPr="00003A72" w:rsidRDefault="008E20AF" w:rsidP="008E20AF">
      <w:pPr>
        <w:pStyle w:val="a3"/>
        <w:numPr>
          <w:ilvl w:val="0"/>
          <w:numId w:val="4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С</w:t>
      </w:r>
      <w:r w:rsidR="009D5A1E" w:rsidRPr="00003A72">
        <w:rPr>
          <w:rFonts w:ascii="Calibri" w:hAnsi="Calibri" w:cs="Arial"/>
        </w:rPr>
        <w:t>бор</w:t>
      </w:r>
      <w:r w:rsidR="00C11D94" w:rsidRPr="00003A72">
        <w:rPr>
          <w:rFonts w:ascii="Calibri" w:hAnsi="Calibri" w:cs="Arial"/>
        </w:rPr>
        <w:t>а, обработки</w:t>
      </w:r>
      <w:r w:rsidR="009D5A1E" w:rsidRPr="00003A72">
        <w:rPr>
          <w:rFonts w:ascii="Calibri" w:hAnsi="Calibri" w:cs="Arial"/>
        </w:rPr>
        <w:t xml:space="preserve"> </w:t>
      </w:r>
      <w:r w:rsidR="00F313B4" w:rsidRPr="00003A72">
        <w:rPr>
          <w:rFonts w:ascii="Calibri" w:hAnsi="Calibri" w:cs="Arial"/>
        </w:rPr>
        <w:t>информации, полученной</w:t>
      </w:r>
      <w:r w:rsidR="003420ED" w:rsidRPr="00003A72">
        <w:rPr>
          <w:rFonts w:ascii="Calibri" w:hAnsi="Calibri" w:cs="Arial"/>
        </w:rPr>
        <w:t xml:space="preserve"> </w:t>
      </w:r>
      <w:r w:rsidR="00AD57A7" w:rsidRPr="00003A72">
        <w:rPr>
          <w:rFonts w:ascii="Calibri" w:hAnsi="Calibri" w:cs="Arial"/>
        </w:rPr>
        <w:t>из различных</w:t>
      </w:r>
      <w:r w:rsidR="003420ED" w:rsidRPr="00003A72">
        <w:rPr>
          <w:rFonts w:ascii="Calibri" w:hAnsi="Calibri" w:cs="Arial"/>
        </w:rPr>
        <w:t xml:space="preserve"> источников </w:t>
      </w:r>
      <w:r w:rsidR="00AA7A26" w:rsidRPr="00003A72">
        <w:rPr>
          <w:rFonts w:ascii="Calibri" w:hAnsi="Calibri" w:cs="Arial"/>
        </w:rPr>
        <w:t>–</w:t>
      </w:r>
      <w:r w:rsidR="00AD57A7" w:rsidRPr="00003A72">
        <w:rPr>
          <w:rFonts w:ascii="Calibri" w:hAnsi="Calibri" w:cs="Arial"/>
        </w:rPr>
        <w:t xml:space="preserve"> </w:t>
      </w:r>
      <w:r w:rsidR="00EA5E11" w:rsidRPr="00003A72">
        <w:rPr>
          <w:rFonts w:ascii="Calibri" w:hAnsi="Calibri" w:cs="Arial"/>
        </w:rPr>
        <w:t>данные</w:t>
      </w:r>
      <w:r w:rsidR="00AD57A7" w:rsidRPr="00003A72">
        <w:rPr>
          <w:rFonts w:ascii="Calibri" w:hAnsi="Calibri" w:cs="Arial"/>
        </w:rPr>
        <w:t xml:space="preserve"> анкет покупателей</w:t>
      </w:r>
      <w:r w:rsidR="00AA7A26" w:rsidRPr="00003A72">
        <w:rPr>
          <w:rFonts w:ascii="Calibri" w:hAnsi="Calibri" w:cs="Arial"/>
        </w:rPr>
        <w:t>,</w:t>
      </w:r>
      <w:r w:rsidR="00AD57A7" w:rsidRPr="00003A72">
        <w:rPr>
          <w:rFonts w:ascii="Calibri" w:hAnsi="Calibri" w:cs="Arial"/>
        </w:rPr>
        <w:t xml:space="preserve"> их</w:t>
      </w:r>
      <w:r w:rsidR="00F313B4" w:rsidRPr="00003A72">
        <w:rPr>
          <w:rFonts w:ascii="Calibri" w:hAnsi="Calibri" w:cs="Arial"/>
        </w:rPr>
        <w:t xml:space="preserve"> активность </w:t>
      </w:r>
      <w:r w:rsidR="00AA7A26" w:rsidRPr="00003A72">
        <w:rPr>
          <w:rFonts w:ascii="Calibri" w:hAnsi="Calibri" w:cs="Arial"/>
        </w:rPr>
        <w:t xml:space="preserve">в разных каналах, статистика покупок и </w:t>
      </w:r>
      <w:r w:rsidR="00F313B4" w:rsidRPr="00003A72">
        <w:rPr>
          <w:rFonts w:ascii="Calibri" w:hAnsi="Calibri" w:cs="Arial"/>
        </w:rPr>
        <w:t>др.</w:t>
      </w:r>
    </w:p>
    <w:p w:rsidR="00DE5F40" w:rsidRPr="00003A72" w:rsidRDefault="004C1A52" w:rsidP="008E20AF">
      <w:pPr>
        <w:pStyle w:val="a3"/>
        <w:numPr>
          <w:ilvl w:val="0"/>
          <w:numId w:val="4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К</w:t>
      </w:r>
      <w:r w:rsidR="00DE5F40" w:rsidRPr="00003A72">
        <w:rPr>
          <w:rFonts w:ascii="Calibri" w:hAnsi="Calibri" w:cs="Arial"/>
        </w:rPr>
        <w:t>оммуникаци</w:t>
      </w:r>
      <w:r w:rsidR="00C11D94" w:rsidRPr="00003A72">
        <w:rPr>
          <w:rFonts w:ascii="Calibri" w:hAnsi="Calibri" w:cs="Arial"/>
        </w:rPr>
        <w:t>и</w:t>
      </w:r>
      <w:r w:rsidR="00F313B4" w:rsidRPr="00003A72">
        <w:rPr>
          <w:rFonts w:ascii="Calibri" w:hAnsi="Calibri" w:cs="Arial"/>
        </w:rPr>
        <w:t xml:space="preserve"> с клиентом</w:t>
      </w:r>
      <w:r w:rsidR="00DE5F40" w:rsidRPr="00003A72">
        <w:rPr>
          <w:rFonts w:ascii="Calibri" w:hAnsi="Calibri" w:cs="Arial"/>
        </w:rPr>
        <w:t xml:space="preserve"> </w:t>
      </w:r>
      <w:r w:rsidR="00D027AF" w:rsidRPr="00003A72">
        <w:rPr>
          <w:rFonts w:ascii="Calibri" w:hAnsi="Calibri" w:cs="Arial"/>
        </w:rPr>
        <w:t>–</w:t>
      </w:r>
      <w:r w:rsidR="00DE5F40" w:rsidRPr="00003A72">
        <w:rPr>
          <w:rFonts w:ascii="Calibri" w:hAnsi="Calibri" w:cs="Arial"/>
        </w:rPr>
        <w:t xml:space="preserve"> </w:t>
      </w:r>
      <w:r w:rsidR="009D3A80" w:rsidRPr="00003A72">
        <w:rPr>
          <w:rFonts w:ascii="Calibri" w:hAnsi="Calibri" w:cs="Arial"/>
        </w:rPr>
        <w:t>многозначащий</w:t>
      </w:r>
      <w:r w:rsidR="00D027AF" w:rsidRPr="00003A72">
        <w:rPr>
          <w:rFonts w:ascii="Calibri" w:hAnsi="Calibri" w:cs="Arial"/>
        </w:rPr>
        <w:t xml:space="preserve"> инструмент</w:t>
      </w:r>
      <w:r w:rsidR="00114C96" w:rsidRPr="00003A72">
        <w:rPr>
          <w:rFonts w:ascii="Calibri" w:hAnsi="Calibri" w:cs="Arial"/>
        </w:rPr>
        <w:t>, повышающий результативность</w:t>
      </w:r>
      <w:r w:rsidR="00D027AF" w:rsidRPr="00003A72">
        <w:rPr>
          <w:rFonts w:ascii="Calibri" w:hAnsi="Calibri" w:cs="Arial"/>
        </w:rPr>
        <w:t xml:space="preserve"> программы лояльности</w:t>
      </w:r>
      <w:r w:rsidRPr="00003A72">
        <w:rPr>
          <w:rFonts w:ascii="Calibri" w:hAnsi="Calibri" w:cs="Arial"/>
        </w:rPr>
        <w:t>. Он п</w:t>
      </w:r>
      <w:r w:rsidR="00153FF4" w:rsidRPr="00003A72">
        <w:rPr>
          <w:rFonts w:ascii="Calibri" w:hAnsi="Calibri" w:cs="Arial"/>
        </w:rPr>
        <w:t xml:space="preserve">озволяет отслеживать </w:t>
      </w:r>
      <w:r w:rsidR="00CA5693" w:rsidRPr="00003A72">
        <w:rPr>
          <w:rFonts w:ascii="Calibri" w:hAnsi="Calibri" w:cs="Arial"/>
        </w:rPr>
        <w:t xml:space="preserve">активность потребителей, </w:t>
      </w:r>
      <w:r w:rsidR="009D3A80" w:rsidRPr="00003A72">
        <w:rPr>
          <w:rFonts w:ascii="Calibri" w:hAnsi="Calibri" w:cs="Arial"/>
        </w:rPr>
        <w:t xml:space="preserve">отправлять </w:t>
      </w:r>
      <w:r w:rsidR="00CA5693" w:rsidRPr="00003A72">
        <w:rPr>
          <w:rFonts w:ascii="Calibri" w:hAnsi="Calibri" w:cs="Arial"/>
        </w:rPr>
        <w:t>им предложения в подходящее время</w:t>
      </w:r>
      <w:r w:rsidRPr="00003A72">
        <w:rPr>
          <w:rFonts w:ascii="Calibri" w:hAnsi="Calibri" w:cs="Arial"/>
        </w:rPr>
        <w:t>.</w:t>
      </w:r>
    </w:p>
    <w:p w:rsidR="005D3879" w:rsidRPr="00003A72" w:rsidRDefault="004C1A52" w:rsidP="008E20AF">
      <w:pPr>
        <w:pStyle w:val="a3"/>
        <w:numPr>
          <w:ilvl w:val="0"/>
          <w:numId w:val="4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З</w:t>
      </w:r>
      <w:r w:rsidR="009D5A1E" w:rsidRPr="00003A72">
        <w:rPr>
          <w:rFonts w:ascii="Calibri" w:hAnsi="Calibri" w:cs="Arial"/>
        </w:rPr>
        <w:t>апуск</w:t>
      </w:r>
      <w:r w:rsidR="00C11D94" w:rsidRPr="00003A72">
        <w:rPr>
          <w:rFonts w:ascii="Calibri" w:hAnsi="Calibri" w:cs="Arial"/>
        </w:rPr>
        <w:t>а</w:t>
      </w:r>
      <w:r w:rsidRPr="00003A72">
        <w:rPr>
          <w:rFonts w:ascii="Calibri" w:hAnsi="Calibri" w:cs="Arial"/>
        </w:rPr>
        <w:t xml:space="preserve"> рекламных кампаний.</w:t>
      </w:r>
    </w:p>
    <w:p w:rsidR="00316B07" w:rsidRPr="00003A72" w:rsidRDefault="004C1A52" w:rsidP="008E20AF">
      <w:pPr>
        <w:pStyle w:val="a3"/>
        <w:numPr>
          <w:ilvl w:val="0"/>
          <w:numId w:val="4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Маркетинговой, аналитической, статистической, бухгалтерской о</w:t>
      </w:r>
      <w:r w:rsidR="00C11D94" w:rsidRPr="00003A72">
        <w:rPr>
          <w:rFonts w:ascii="Calibri" w:hAnsi="Calibri" w:cs="Arial"/>
        </w:rPr>
        <w:t>тчетности</w:t>
      </w:r>
      <w:r w:rsidRPr="00003A72">
        <w:rPr>
          <w:rFonts w:ascii="Calibri" w:hAnsi="Calibri" w:cs="Arial"/>
        </w:rPr>
        <w:t>.</w:t>
      </w:r>
    </w:p>
    <w:p w:rsidR="00C22D9D" w:rsidRPr="00003A72" w:rsidRDefault="00316B07" w:rsidP="008E20AF">
      <w:pPr>
        <w:pStyle w:val="a3"/>
        <w:numPr>
          <w:ilvl w:val="0"/>
          <w:numId w:val="4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Безопасности и получения журналов</w:t>
      </w:r>
      <w:r w:rsidR="005D3879" w:rsidRPr="00003A72">
        <w:rPr>
          <w:rFonts w:ascii="Calibri" w:hAnsi="Calibri" w:cs="Arial"/>
        </w:rPr>
        <w:t xml:space="preserve"> действий сотрудников</w:t>
      </w:r>
      <w:r w:rsidR="009D5A1E" w:rsidRPr="00003A72">
        <w:rPr>
          <w:rFonts w:ascii="Calibri" w:hAnsi="Calibri" w:cs="Arial"/>
        </w:rPr>
        <w:t>.</w:t>
      </w:r>
    </w:p>
    <w:p w:rsidR="007B3D3F" w:rsidRPr="00003A72" w:rsidRDefault="007B3D3F" w:rsidP="007B3D3F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 xml:space="preserve">Платформа имеет </w:t>
      </w:r>
      <w:r w:rsidR="001C1E5C" w:rsidRPr="00003A72">
        <w:rPr>
          <w:rFonts w:ascii="Calibri" w:hAnsi="Calibri" w:cs="Arial"/>
        </w:rPr>
        <w:t>понятный</w:t>
      </w:r>
      <w:r w:rsidR="007541A6" w:rsidRPr="00003A72">
        <w:rPr>
          <w:rFonts w:ascii="Calibri" w:hAnsi="Calibri" w:cs="Arial"/>
        </w:rPr>
        <w:t xml:space="preserve"> интерфейс</w:t>
      </w:r>
      <w:r w:rsidR="005644E7" w:rsidRPr="00003A72">
        <w:rPr>
          <w:rFonts w:ascii="Calibri" w:hAnsi="Calibri" w:cs="Arial"/>
        </w:rPr>
        <w:t xml:space="preserve">. </w:t>
      </w:r>
      <w:r w:rsidR="00CA5693" w:rsidRPr="00003A72">
        <w:rPr>
          <w:rFonts w:ascii="Calibri" w:hAnsi="Calibri" w:cs="Arial"/>
        </w:rPr>
        <w:t xml:space="preserve">Она </w:t>
      </w:r>
      <w:r w:rsidR="00B847B7" w:rsidRPr="00003A72">
        <w:rPr>
          <w:rFonts w:ascii="Calibri" w:hAnsi="Calibri" w:cs="Arial"/>
        </w:rPr>
        <w:t>формирует</w:t>
      </w:r>
      <w:r w:rsidR="004C5452" w:rsidRPr="00003A72">
        <w:rPr>
          <w:rFonts w:ascii="Calibri" w:hAnsi="Calibri" w:cs="Arial"/>
        </w:rPr>
        <w:t xml:space="preserve"> обратную связь для</w:t>
      </w:r>
      <w:r w:rsidR="00CA5693" w:rsidRPr="00003A72">
        <w:rPr>
          <w:rFonts w:ascii="Calibri" w:hAnsi="Calibri" w:cs="Arial"/>
        </w:rPr>
        <w:t xml:space="preserve"> анализ</w:t>
      </w:r>
      <w:r w:rsidR="004C5452" w:rsidRPr="00003A72">
        <w:rPr>
          <w:rFonts w:ascii="Calibri" w:hAnsi="Calibri" w:cs="Arial"/>
        </w:rPr>
        <w:t>а эффективности</w:t>
      </w:r>
      <w:r w:rsidR="00CA5693" w:rsidRPr="00003A72">
        <w:rPr>
          <w:rFonts w:ascii="Calibri" w:hAnsi="Calibri" w:cs="Arial"/>
        </w:rPr>
        <w:t xml:space="preserve"> </w:t>
      </w:r>
      <w:r w:rsidR="009D4B78" w:rsidRPr="00003A72">
        <w:rPr>
          <w:rFonts w:ascii="Calibri" w:hAnsi="Calibri" w:cs="Arial"/>
        </w:rPr>
        <w:t>проводимых коммуникаций</w:t>
      </w:r>
      <w:r w:rsidR="00CA5693" w:rsidRPr="00003A72">
        <w:rPr>
          <w:rFonts w:ascii="Calibri" w:hAnsi="Calibri" w:cs="Arial"/>
        </w:rPr>
        <w:t xml:space="preserve">. </w:t>
      </w:r>
      <w:r w:rsidR="00E2084A" w:rsidRPr="00003A72">
        <w:rPr>
          <w:rFonts w:ascii="Calibri" w:hAnsi="Calibri" w:cs="Arial"/>
        </w:rPr>
        <w:t xml:space="preserve">Решения </w:t>
      </w:r>
      <w:r w:rsidR="00601850" w:rsidRPr="00003A72">
        <w:rPr>
          <w:rFonts w:ascii="Calibri" w:hAnsi="Calibri" w:cs="Arial"/>
        </w:rPr>
        <w:t xml:space="preserve">интегрированы с </w:t>
      </w:r>
      <w:proofErr w:type="gramStart"/>
      <w:r w:rsidR="00601850" w:rsidRPr="00003A72">
        <w:rPr>
          <w:rFonts w:ascii="Calibri" w:hAnsi="Calibri" w:cs="Arial"/>
        </w:rPr>
        <w:t>современным</w:t>
      </w:r>
      <w:proofErr w:type="gramEnd"/>
      <w:r w:rsidR="00601850" w:rsidRPr="00003A72">
        <w:rPr>
          <w:rFonts w:ascii="Calibri" w:hAnsi="Calibri" w:cs="Arial"/>
        </w:rPr>
        <w:t xml:space="preserve"> </w:t>
      </w:r>
      <w:r w:rsidR="00B847B7" w:rsidRPr="00003A72">
        <w:rPr>
          <w:rFonts w:ascii="Calibri" w:hAnsi="Calibri" w:cs="Arial"/>
        </w:rPr>
        <w:t xml:space="preserve">и </w:t>
      </w:r>
      <w:r w:rsidR="00601850" w:rsidRPr="00003A72">
        <w:rPr>
          <w:rFonts w:ascii="Calibri" w:hAnsi="Calibri" w:cs="Arial"/>
        </w:rPr>
        <w:t xml:space="preserve">популярным </w:t>
      </w:r>
      <w:r w:rsidR="00F313B4" w:rsidRPr="00003A72">
        <w:rPr>
          <w:rFonts w:ascii="Calibri" w:hAnsi="Calibri" w:cs="Arial"/>
        </w:rPr>
        <w:t>ПО</w:t>
      </w:r>
      <w:r w:rsidR="00AD57A7" w:rsidRPr="00003A72">
        <w:rPr>
          <w:rFonts w:ascii="Calibri" w:hAnsi="Calibri" w:cs="Arial"/>
        </w:rPr>
        <w:t xml:space="preserve"> для касс</w:t>
      </w:r>
      <w:r w:rsidR="006D09D8" w:rsidRPr="00003A72">
        <w:rPr>
          <w:rFonts w:ascii="Calibri" w:hAnsi="Calibri" w:cs="Arial"/>
        </w:rPr>
        <w:t>.</w:t>
      </w:r>
    </w:p>
    <w:p w:rsidR="006D09D8" w:rsidRPr="00003A72" w:rsidRDefault="006D09D8" w:rsidP="002874A3">
      <w:pPr>
        <w:pStyle w:val="2"/>
        <w:rPr>
          <w:rFonts w:ascii="Calibri" w:hAnsi="Calibri"/>
          <w:sz w:val="22"/>
          <w:szCs w:val="22"/>
        </w:rPr>
      </w:pPr>
      <w:r w:rsidRPr="00003A72">
        <w:rPr>
          <w:rFonts w:ascii="Calibri" w:hAnsi="Calibri"/>
          <w:sz w:val="22"/>
          <w:szCs w:val="22"/>
        </w:rPr>
        <w:t>Компоненты платформы</w:t>
      </w:r>
    </w:p>
    <w:p w:rsidR="00B11B64" w:rsidRPr="00003A72" w:rsidRDefault="002874A3" w:rsidP="007B3D3F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>Программа лояль</w:t>
      </w:r>
      <w:r w:rsidR="00317D3E" w:rsidRPr="00003A72">
        <w:rPr>
          <w:rFonts w:ascii="Calibri" w:hAnsi="Calibri" w:cs="Arial"/>
        </w:rPr>
        <w:t xml:space="preserve">ности имеет много составляющих. Для ее успеха </w:t>
      </w:r>
      <w:r w:rsidR="001C1E5C" w:rsidRPr="00003A72">
        <w:rPr>
          <w:rFonts w:ascii="Calibri" w:hAnsi="Calibri" w:cs="Arial"/>
        </w:rPr>
        <w:t>компоненты долж</w:t>
      </w:r>
      <w:r w:rsidR="00317D3E" w:rsidRPr="00003A72">
        <w:rPr>
          <w:rFonts w:ascii="Calibri" w:hAnsi="Calibri" w:cs="Arial"/>
        </w:rPr>
        <w:t>н</w:t>
      </w:r>
      <w:r w:rsidR="001C1E5C" w:rsidRPr="00003A72">
        <w:rPr>
          <w:rFonts w:ascii="Calibri" w:hAnsi="Calibri" w:cs="Arial"/>
        </w:rPr>
        <w:t>ы</w:t>
      </w:r>
      <w:r w:rsidR="00317D3E" w:rsidRPr="00003A72">
        <w:rPr>
          <w:rFonts w:ascii="Calibri" w:hAnsi="Calibri" w:cs="Arial"/>
        </w:rPr>
        <w:t xml:space="preserve"> </w:t>
      </w:r>
      <w:r w:rsidR="00003A72" w:rsidRPr="00003A72">
        <w:rPr>
          <w:rFonts w:ascii="Calibri" w:hAnsi="Calibri" w:cs="Arial"/>
        </w:rPr>
        <w:t>правильно работать,</w:t>
      </w:r>
      <w:r w:rsidR="00A40D03" w:rsidRPr="00003A72">
        <w:rPr>
          <w:rFonts w:ascii="Calibri" w:hAnsi="Calibri" w:cs="Arial"/>
        </w:rPr>
        <w:t xml:space="preserve"> </w:t>
      </w:r>
      <w:r w:rsidR="001C1E5C" w:rsidRPr="00003A72">
        <w:rPr>
          <w:rFonts w:ascii="Calibri" w:hAnsi="Calibri" w:cs="Arial"/>
        </w:rPr>
        <w:t>согласоваться между собой</w:t>
      </w:r>
      <w:r w:rsidR="00B11B64" w:rsidRPr="00003A72">
        <w:rPr>
          <w:rFonts w:ascii="Calibri" w:hAnsi="Calibri" w:cs="Arial"/>
        </w:rPr>
        <w:t xml:space="preserve">. Список процессов </w:t>
      </w:r>
      <w:r w:rsidR="00114C96" w:rsidRPr="00003A72">
        <w:rPr>
          <w:rFonts w:ascii="Calibri" w:hAnsi="Calibri" w:cs="Arial"/>
        </w:rPr>
        <w:t>механизма:</w:t>
      </w:r>
    </w:p>
    <w:p w:rsidR="00B11B64" w:rsidRPr="00003A72" w:rsidRDefault="00B11B64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 xml:space="preserve">регистрация </w:t>
      </w:r>
      <w:r w:rsidR="007541A6" w:rsidRPr="00003A72">
        <w:rPr>
          <w:rFonts w:ascii="Calibri" w:hAnsi="Calibri" w:cs="Arial"/>
        </w:rPr>
        <w:t>покупателей</w:t>
      </w:r>
      <w:r w:rsidRPr="00003A72">
        <w:rPr>
          <w:rFonts w:ascii="Calibri" w:hAnsi="Calibri" w:cs="Arial"/>
        </w:rPr>
        <w:t>;</w:t>
      </w:r>
    </w:p>
    <w:p w:rsidR="00B11B64" w:rsidRPr="00003A72" w:rsidRDefault="00DD17CE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 xml:space="preserve">карточные </w:t>
      </w:r>
      <w:r w:rsidR="00B11B64" w:rsidRPr="00003A72">
        <w:rPr>
          <w:rFonts w:ascii="Calibri" w:hAnsi="Calibri" w:cs="Arial"/>
        </w:rPr>
        <w:t>операции на кассе;</w:t>
      </w:r>
    </w:p>
    <w:p w:rsidR="00B11B64" w:rsidRPr="00003A72" w:rsidRDefault="00CA02E4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учет</w:t>
      </w:r>
      <w:r w:rsidR="00B11B64" w:rsidRPr="00003A72">
        <w:rPr>
          <w:rFonts w:ascii="Calibri" w:hAnsi="Calibri" w:cs="Arial"/>
        </w:rPr>
        <w:t xml:space="preserve"> бонусов;</w:t>
      </w:r>
    </w:p>
    <w:p w:rsidR="00B11B64" w:rsidRPr="00003A72" w:rsidRDefault="00B11B64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комм</w:t>
      </w:r>
      <w:r w:rsidR="00CA02E4" w:rsidRPr="00003A72">
        <w:rPr>
          <w:rFonts w:ascii="Calibri" w:hAnsi="Calibri" w:cs="Arial"/>
        </w:rPr>
        <w:t>уникационное взаимодействие</w:t>
      </w:r>
      <w:r w:rsidRPr="00003A72">
        <w:rPr>
          <w:rFonts w:ascii="Calibri" w:hAnsi="Calibri" w:cs="Arial"/>
        </w:rPr>
        <w:t>;</w:t>
      </w:r>
    </w:p>
    <w:p w:rsidR="00B11B64" w:rsidRPr="00003A72" w:rsidRDefault="00B11B64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поддержка личного кабинета;</w:t>
      </w:r>
    </w:p>
    <w:p w:rsidR="00B11B64" w:rsidRPr="00003A72" w:rsidRDefault="00114C96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специальные предложения</w:t>
      </w:r>
      <w:r w:rsidR="00B11B64" w:rsidRPr="00003A72">
        <w:rPr>
          <w:rFonts w:ascii="Calibri" w:hAnsi="Calibri" w:cs="Arial"/>
        </w:rPr>
        <w:t>;</w:t>
      </w:r>
    </w:p>
    <w:p w:rsidR="00B11B64" w:rsidRPr="00003A72" w:rsidRDefault="00B11B64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мобильные приложения;</w:t>
      </w:r>
    </w:p>
    <w:p w:rsidR="00B11B64" w:rsidRPr="00003A72" w:rsidRDefault="00B11B64" w:rsidP="00B11B64">
      <w:pPr>
        <w:pStyle w:val="a3"/>
        <w:numPr>
          <w:ilvl w:val="0"/>
          <w:numId w:val="3"/>
        </w:numPr>
        <w:rPr>
          <w:rFonts w:ascii="Calibri" w:hAnsi="Calibri" w:cs="Arial"/>
        </w:rPr>
      </w:pPr>
      <w:r w:rsidRPr="00003A72">
        <w:rPr>
          <w:rFonts w:ascii="Calibri" w:hAnsi="Calibri" w:cs="Arial"/>
        </w:rPr>
        <w:t>аналитика</w:t>
      </w:r>
      <w:r w:rsidR="004B139C" w:rsidRPr="00003A72">
        <w:rPr>
          <w:rFonts w:ascii="Calibri" w:hAnsi="Calibri" w:cs="Arial"/>
        </w:rPr>
        <w:t xml:space="preserve"> и др.</w:t>
      </w:r>
    </w:p>
    <w:p w:rsidR="006D09D8" w:rsidRPr="00003A72" w:rsidRDefault="00BF1618" w:rsidP="007B3D3F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>О</w:t>
      </w:r>
      <w:r w:rsidR="00160869" w:rsidRPr="00003A72">
        <w:rPr>
          <w:rFonts w:ascii="Calibri" w:hAnsi="Calibri" w:cs="Arial"/>
        </w:rPr>
        <w:t>т с</w:t>
      </w:r>
      <w:r w:rsidR="00DD17CE" w:rsidRPr="00003A72">
        <w:rPr>
          <w:rFonts w:ascii="Calibri" w:hAnsi="Calibri" w:cs="Arial"/>
        </w:rPr>
        <w:t>огласованного</w:t>
      </w:r>
      <w:r w:rsidR="00160869" w:rsidRPr="00003A72">
        <w:rPr>
          <w:rFonts w:ascii="Calibri" w:hAnsi="Calibri" w:cs="Arial"/>
        </w:rPr>
        <w:t xml:space="preserve"> действия </w:t>
      </w:r>
      <w:r w:rsidR="00BD0A75" w:rsidRPr="00003A72">
        <w:rPr>
          <w:rFonts w:ascii="Calibri" w:hAnsi="Calibri" w:cs="Arial"/>
        </w:rPr>
        <w:t xml:space="preserve">этих процессов </w:t>
      </w:r>
      <w:r w:rsidRPr="00003A72">
        <w:rPr>
          <w:rFonts w:ascii="Calibri" w:hAnsi="Calibri" w:cs="Arial"/>
        </w:rPr>
        <w:t>зависит успе</w:t>
      </w:r>
      <w:r w:rsidR="00160869" w:rsidRPr="00003A72">
        <w:rPr>
          <w:rFonts w:ascii="Calibri" w:hAnsi="Calibri" w:cs="Arial"/>
        </w:rPr>
        <w:t>шность проекта.</w:t>
      </w:r>
    </w:p>
    <w:p w:rsidR="008151F0" w:rsidRPr="00003A72" w:rsidRDefault="00CA712B" w:rsidP="003137CA">
      <w:pPr>
        <w:pStyle w:val="2"/>
        <w:rPr>
          <w:rFonts w:ascii="Calibri" w:hAnsi="Calibri"/>
          <w:sz w:val="22"/>
          <w:szCs w:val="22"/>
        </w:rPr>
      </w:pPr>
      <w:r w:rsidRPr="00003A72">
        <w:rPr>
          <w:rFonts w:ascii="Calibri" w:hAnsi="Calibri"/>
          <w:sz w:val="22"/>
          <w:szCs w:val="22"/>
        </w:rPr>
        <w:t>Инструменты и упра</w:t>
      </w:r>
      <w:r w:rsidR="000C6BCC" w:rsidRPr="00003A72">
        <w:rPr>
          <w:rFonts w:ascii="Calibri" w:hAnsi="Calibri"/>
          <w:sz w:val="22"/>
          <w:szCs w:val="22"/>
        </w:rPr>
        <w:t>в</w:t>
      </w:r>
      <w:r w:rsidRPr="00003A72">
        <w:rPr>
          <w:rFonts w:ascii="Calibri" w:hAnsi="Calibri"/>
          <w:sz w:val="22"/>
          <w:szCs w:val="22"/>
        </w:rPr>
        <w:t>ление</w:t>
      </w:r>
    </w:p>
    <w:p w:rsidR="00DC6024" w:rsidRPr="00003A72" w:rsidRDefault="00494EEA" w:rsidP="007B3D3F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>Н</w:t>
      </w:r>
      <w:r w:rsidR="00891411" w:rsidRPr="00003A72">
        <w:rPr>
          <w:rFonts w:ascii="Calibri" w:hAnsi="Calibri" w:cs="Arial"/>
        </w:rPr>
        <w:t xml:space="preserve">ужно </w:t>
      </w:r>
      <w:r w:rsidRPr="00003A72">
        <w:rPr>
          <w:rFonts w:ascii="Calibri" w:hAnsi="Calibri" w:cs="Arial"/>
        </w:rPr>
        <w:t>настроить профиль программы ло</w:t>
      </w:r>
      <w:r w:rsidR="001A21A3" w:rsidRPr="00003A72">
        <w:rPr>
          <w:rFonts w:ascii="Calibri" w:hAnsi="Calibri" w:cs="Arial"/>
        </w:rPr>
        <w:t>я</w:t>
      </w:r>
      <w:r w:rsidRPr="00003A72">
        <w:rPr>
          <w:rFonts w:ascii="Calibri" w:hAnsi="Calibri" w:cs="Arial"/>
        </w:rPr>
        <w:t xml:space="preserve">льности. </w:t>
      </w:r>
      <w:r w:rsidR="00C15612" w:rsidRPr="00003A72">
        <w:rPr>
          <w:rFonts w:ascii="Calibri" w:hAnsi="Calibri" w:cs="Arial"/>
        </w:rPr>
        <w:t xml:space="preserve">С помощью разных каналов собирают информацию о клиентах, </w:t>
      </w:r>
      <w:r w:rsidR="00891411" w:rsidRPr="00003A72">
        <w:rPr>
          <w:rFonts w:ascii="Calibri" w:hAnsi="Calibri" w:cs="Arial"/>
        </w:rPr>
        <w:t xml:space="preserve">разделяют </w:t>
      </w:r>
      <w:r w:rsidR="00C15612" w:rsidRPr="00003A72">
        <w:rPr>
          <w:rFonts w:ascii="Calibri" w:hAnsi="Calibri" w:cs="Arial"/>
        </w:rPr>
        <w:t xml:space="preserve">их </w:t>
      </w:r>
      <w:r w:rsidR="00891411" w:rsidRPr="00003A72">
        <w:rPr>
          <w:rFonts w:ascii="Calibri" w:hAnsi="Calibri" w:cs="Arial"/>
        </w:rPr>
        <w:t>на группы, учитывая</w:t>
      </w:r>
      <w:r w:rsidR="00C15612" w:rsidRPr="00003A72">
        <w:rPr>
          <w:rFonts w:ascii="Calibri" w:hAnsi="Calibri" w:cs="Arial"/>
        </w:rPr>
        <w:t xml:space="preserve"> </w:t>
      </w:r>
      <w:r w:rsidR="00891411" w:rsidRPr="00003A72">
        <w:rPr>
          <w:rFonts w:ascii="Calibri" w:hAnsi="Calibri" w:cs="Arial"/>
        </w:rPr>
        <w:t>признаки</w:t>
      </w:r>
      <w:r w:rsidR="00C15612" w:rsidRPr="00003A72">
        <w:rPr>
          <w:rFonts w:ascii="Calibri" w:hAnsi="Calibri" w:cs="Arial"/>
        </w:rPr>
        <w:t xml:space="preserve">. </w:t>
      </w:r>
      <w:r w:rsidR="00160869" w:rsidRPr="00003A72">
        <w:rPr>
          <w:rFonts w:ascii="Calibri" w:hAnsi="Calibri" w:cs="Arial"/>
        </w:rPr>
        <w:t>Основываясь на</w:t>
      </w:r>
      <w:r w:rsidR="00195100" w:rsidRPr="00003A72">
        <w:rPr>
          <w:rFonts w:ascii="Calibri" w:hAnsi="Calibri" w:cs="Arial"/>
        </w:rPr>
        <w:t xml:space="preserve"> полученных данных </w:t>
      </w:r>
      <w:r w:rsidR="00160869" w:rsidRPr="00003A72">
        <w:rPr>
          <w:rFonts w:ascii="Calibri" w:hAnsi="Calibri" w:cs="Arial"/>
        </w:rPr>
        <w:t xml:space="preserve">в </w:t>
      </w:r>
      <w:r w:rsidR="00195100" w:rsidRPr="00003A72">
        <w:rPr>
          <w:rFonts w:ascii="Calibri" w:hAnsi="Calibri" w:cs="Arial"/>
        </w:rPr>
        <w:t>запуск</w:t>
      </w:r>
      <w:r w:rsidR="00160869" w:rsidRPr="00003A72">
        <w:rPr>
          <w:rFonts w:ascii="Calibri" w:hAnsi="Calibri" w:cs="Arial"/>
        </w:rPr>
        <w:t xml:space="preserve"> идут </w:t>
      </w:r>
      <w:r w:rsidR="00195100" w:rsidRPr="00003A72">
        <w:rPr>
          <w:rFonts w:ascii="Calibri" w:hAnsi="Calibri" w:cs="Arial"/>
        </w:rPr>
        <w:t>рекламные кампании</w:t>
      </w:r>
      <w:proofErr w:type="gramStart"/>
      <w:r w:rsidR="00195100" w:rsidRPr="00003A72">
        <w:rPr>
          <w:rFonts w:ascii="Calibri" w:hAnsi="Calibri" w:cs="Arial"/>
        </w:rPr>
        <w:t>.</w:t>
      </w:r>
      <w:proofErr w:type="gramEnd"/>
      <w:r w:rsidR="00160869" w:rsidRPr="00003A72">
        <w:rPr>
          <w:rFonts w:ascii="Calibri" w:hAnsi="Calibri" w:cs="Arial"/>
        </w:rPr>
        <w:t xml:space="preserve"> </w:t>
      </w:r>
      <w:proofErr w:type="gramStart"/>
      <w:r w:rsidR="00114C96" w:rsidRPr="00003A72">
        <w:rPr>
          <w:rFonts w:ascii="Calibri" w:hAnsi="Calibri" w:cs="Arial"/>
        </w:rPr>
        <w:t>р</w:t>
      </w:r>
      <w:proofErr w:type="gramEnd"/>
      <w:r w:rsidR="00114C96" w:rsidRPr="00003A72">
        <w:rPr>
          <w:rFonts w:ascii="Calibri" w:hAnsi="Calibri" w:cs="Arial"/>
        </w:rPr>
        <w:t>езультативность</w:t>
      </w:r>
      <w:r w:rsidR="00195100" w:rsidRPr="00003A72">
        <w:rPr>
          <w:rFonts w:ascii="Calibri" w:hAnsi="Calibri" w:cs="Arial"/>
        </w:rPr>
        <w:t xml:space="preserve"> оценивают по от</w:t>
      </w:r>
      <w:r w:rsidR="00160869" w:rsidRPr="00003A72">
        <w:rPr>
          <w:rFonts w:ascii="Calibri" w:hAnsi="Calibri" w:cs="Arial"/>
        </w:rPr>
        <w:t>зывам</w:t>
      </w:r>
      <w:r w:rsidR="00195100" w:rsidRPr="00003A72">
        <w:rPr>
          <w:rFonts w:ascii="Calibri" w:hAnsi="Calibri" w:cs="Arial"/>
        </w:rPr>
        <w:t>.</w:t>
      </w:r>
    </w:p>
    <w:p w:rsidR="00195100" w:rsidRPr="00003A72" w:rsidRDefault="008560D2" w:rsidP="007B3D3F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 xml:space="preserve">Используют также маркетинговые инструменты. Разовые акции с </w:t>
      </w:r>
      <w:proofErr w:type="spellStart"/>
      <w:r w:rsidRPr="00003A72">
        <w:rPr>
          <w:rFonts w:ascii="Calibri" w:hAnsi="Calibri" w:cs="Arial"/>
        </w:rPr>
        <w:t>автоуведомлениями</w:t>
      </w:r>
      <w:proofErr w:type="spellEnd"/>
      <w:r w:rsidRPr="00003A72">
        <w:rPr>
          <w:rFonts w:ascii="Calibri" w:hAnsi="Calibri" w:cs="Arial"/>
        </w:rPr>
        <w:t xml:space="preserve"> и </w:t>
      </w:r>
      <w:r w:rsidR="00003A72" w:rsidRPr="00003A72">
        <w:rPr>
          <w:rFonts w:ascii="Calibri" w:hAnsi="Calibri" w:cs="Arial"/>
        </w:rPr>
        <w:t>отчетность</w:t>
      </w:r>
      <w:r w:rsidRPr="00003A72">
        <w:rPr>
          <w:rFonts w:ascii="Calibri" w:hAnsi="Calibri" w:cs="Arial"/>
        </w:rPr>
        <w:t xml:space="preserve"> активности клиентской базы – мощный</w:t>
      </w:r>
      <w:r w:rsidR="002139FE" w:rsidRPr="00003A72">
        <w:rPr>
          <w:rFonts w:ascii="Calibri" w:hAnsi="Calibri" w:cs="Arial"/>
        </w:rPr>
        <w:t xml:space="preserve"> </w:t>
      </w:r>
      <w:r w:rsidR="00D20180" w:rsidRPr="00003A72">
        <w:rPr>
          <w:rFonts w:ascii="Calibri" w:hAnsi="Calibri" w:cs="Arial"/>
        </w:rPr>
        <w:t>двигатель рекламы</w:t>
      </w:r>
      <w:r w:rsidRPr="00003A72">
        <w:rPr>
          <w:rFonts w:ascii="Calibri" w:hAnsi="Calibri" w:cs="Arial"/>
        </w:rPr>
        <w:t xml:space="preserve">. </w:t>
      </w:r>
      <w:r w:rsidR="00F82E74" w:rsidRPr="00003A72">
        <w:rPr>
          <w:rFonts w:ascii="Calibri" w:hAnsi="Calibri" w:cs="Arial"/>
        </w:rPr>
        <w:t xml:space="preserve">Можно создать E-mail-кампании, </w:t>
      </w:r>
      <w:r w:rsidR="00DD17CE" w:rsidRPr="00003A72">
        <w:rPr>
          <w:rFonts w:ascii="Calibri" w:hAnsi="Calibri" w:cs="Arial"/>
        </w:rPr>
        <w:t xml:space="preserve">которые </w:t>
      </w:r>
      <w:r w:rsidR="00F82E74" w:rsidRPr="00003A72">
        <w:rPr>
          <w:rFonts w:ascii="Calibri" w:hAnsi="Calibri" w:cs="Arial"/>
        </w:rPr>
        <w:t>привяз</w:t>
      </w:r>
      <w:r w:rsidR="00DD17CE" w:rsidRPr="00003A72">
        <w:rPr>
          <w:rFonts w:ascii="Calibri" w:hAnsi="Calibri" w:cs="Arial"/>
        </w:rPr>
        <w:t xml:space="preserve">ывают </w:t>
      </w:r>
      <w:r w:rsidR="008E20AF" w:rsidRPr="00003A72">
        <w:rPr>
          <w:rFonts w:ascii="Calibri" w:hAnsi="Calibri" w:cs="Arial"/>
        </w:rPr>
        <w:t>к событиям из деятельности</w:t>
      </w:r>
      <w:r w:rsidR="00F82E74" w:rsidRPr="00003A72">
        <w:rPr>
          <w:rFonts w:ascii="Calibri" w:hAnsi="Calibri" w:cs="Arial"/>
        </w:rPr>
        <w:t xml:space="preserve"> </w:t>
      </w:r>
      <w:r w:rsidR="008E20AF" w:rsidRPr="00003A72">
        <w:rPr>
          <w:rFonts w:ascii="Calibri" w:hAnsi="Calibri" w:cs="Arial"/>
        </w:rPr>
        <w:t>покупателей</w:t>
      </w:r>
      <w:r w:rsidR="00F82E74" w:rsidRPr="00003A72">
        <w:rPr>
          <w:rFonts w:ascii="Calibri" w:hAnsi="Calibri" w:cs="Arial"/>
        </w:rPr>
        <w:t xml:space="preserve">, запустить SMS-рассылку, настроив </w:t>
      </w:r>
      <w:proofErr w:type="spellStart"/>
      <w:r w:rsidR="00F82E74" w:rsidRPr="00003A72">
        <w:rPr>
          <w:rFonts w:ascii="Calibri" w:hAnsi="Calibri" w:cs="Arial"/>
        </w:rPr>
        <w:t>автоуведомления</w:t>
      </w:r>
      <w:proofErr w:type="spellEnd"/>
      <w:r w:rsidR="00F82E74" w:rsidRPr="00003A72">
        <w:rPr>
          <w:rFonts w:ascii="Calibri" w:hAnsi="Calibri" w:cs="Arial"/>
        </w:rPr>
        <w:t>.</w:t>
      </w:r>
    </w:p>
    <w:p w:rsidR="00D17DF8" w:rsidRPr="00003A72" w:rsidRDefault="00003A72" w:rsidP="00FE74D5">
      <w:pPr>
        <w:pStyle w:val="2"/>
        <w:rPr>
          <w:rFonts w:ascii="Calibri" w:hAnsi="Calibri"/>
          <w:sz w:val="22"/>
          <w:szCs w:val="22"/>
        </w:rPr>
      </w:pPr>
      <w:proofErr w:type="spellStart"/>
      <w:r w:rsidRPr="00003A72">
        <w:rPr>
          <w:rFonts w:ascii="Calibri" w:hAnsi="Calibri" w:cs="Arial"/>
          <w:sz w:val="22"/>
          <w:szCs w:val="22"/>
        </w:rPr>
        <w:lastRenderedPageBreak/>
        <w:t>mLoyalty</w:t>
      </w:r>
      <w:proofErr w:type="spellEnd"/>
      <w:r w:rsidRPr="00003A72">
        <w:rPr>
          <w:rFonts w:ascii="Calibri" w:hAnsi="Calibri" w:cs="Arial"/>
          <w:sz w:val="22"/>
          <w:szCs w:val="22"/>
        </w:rPr>
        <w:t xml:space="preserve"> – успешность Вашего бизнеса</w:t>
      </w:r>
    </w:p>
    <w:p w:rsidR="00D03686" w:rsidRPr="00003A72" w:rsidRDefault="00CA02E4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>Наша к</w:t>
      </w:r>
      <w:r w:rsidR="00B92EAE" w:rsidRPr="00003A72">
        <w:rPr>
          <w:rFonts w:ascii="Calibri" w:hAnsi="Calibri" w:cs="Arial"/>
        </w:rPr>
        <w:t xml:space="preserve">омпания </w:t>
      </w:r>
      <w:proofErr w:type="spellStart"/>
      <w:r w:rsidR="00B92EAE" w:rsidRPr="00003A72">
        <w:rPr>
          <w:rFonts w:ascii="Calibri" w:hAnsi="Calibri" w:cs="Arial"/>
        </w:rPr>
        <w:t>mLoyalty</w:t>
      </w:r>
      <w:proofErr w:type="spellEnd"/>
      <w:r w:rsidR="00B92EAE" w:rsidRPr="00003A72">
        <w:rPr>
          <w:rFonts w:ascii="Calibri" w:hAnsi="Calibri" w:cs="Arial"/>
        </w:rPr>
        <w:t xml:space="preserve"> внедр</w:t>
      </w:r>
      <w:r w:rsidR="00D20180" w:rsidRPr="00003A72">
        <w:rPr>
          <w:rFonts w:ascii="Calibri" w:hAnsi="Calibri" w:cs="Arial"/>
        </w:rPr>
        <w:t>я</w:t>
      </w:r>
      <w:r w:rsidR="00B92EAE" w:rsidRPr="00003A72">
        <w:rPr>
          <w:rFonts w:ascii="Calibri" w:hAnsi="Calibri" w:cs="Arial"/>
        </w:rPr>
        <w:t>е</w:t>
      </w:r>
      <w:r w:rsidR="00D20180" w:rsidRPr="00003A72">
        <w:rPr>
          <w:rFonts w:ascii="Calibri" w:hAnsi="Calibri" w:cs="Arial"/>
        </w:rPr>
        <w:t xml:space="preserve">т </w:t>
      </w:r>
      <w:r w:rsidR="00891411" w:rsidRPr="00003A72">
        <w:rPr>
          <w:rFonts w:ascii="Calibri" w:hAnsi="Calibri" w:cs="Arial"/>
        </w:rPr>
        <w:t>платформ</w:t>
      </w:r>
      <w:r w:rsidR="00D20180" w:rsidRPr="00003A72">
        <w:rPr>
          <w:rFonts w:ascii="Calibri" w:hAnsi="Calibri" w:cs="Arial"/>
        </w:rPr>
        <w:t>ы</w:t>
      </w:r>
      <w:r w:rsidR="00891411" w:rsidRPr="00003A72">
        <w:rPr>
          <w:rFonts w:ascii="Calibri" w:hAnsi="Calibri" w:cs="Arial"/>
        </w:rPr>
        <w:t xml:space="preserve"> лояльности разного</w:t>
      </w:r>
      <w:r w:rsidR="00B92EAE" w:rsidRPr="00003A72">
        <w:rPr>
          <w:rFonts w:ascii="Calibri" w:hAnsi="Calibri" w:cs="Arial"/>
        </w:rPr>
        <w:t xml:space="preserve"> формата. </w:t>
      </w:r>
      <w:r w:rsidR="003400F2" w:rsidRPr="00003A72">
        <w:rPr>
          <w:rFonts w:ascii="Calibri" w:hAnsi="Calibri" w:cs="Arial"/>
        </w:rPr>
        <w:t xml:space="preserve">Благодаря </w:t>
      </w:r>
      <w:r w:rsidR="00CB4612" w:rsidRPr="00003A72">
        <w:rPr>
          <w:rFonts w:ascii="Calibri" w:hAnsi="Calibri" w:cs="Arial"/>
        </w:rPr>
        <w:t>комплексу инструментов</w:t>
      </w:r>
      <w:r w:rsidR="00003A72" w:rsidRPr="00003A72">
        <w:rPr>
          <w:rFonts w:ascii="Calibri" w:hAnsi="Calibri" w:cs="Arial"/>
        </w:rPr>
        <w:t xml:space="preserve"> можно сформировать</w:t>
      </w:r>
      <w:r w:rsidR="003400F2" w:rsidRPr="00003A72">
        <w:rPr>
          <w:rFonts w:ascii="Calibri" w:hAnsi="Calibri" w:cs="Arial"/>
        </w:rPr>
        <w:t xml:space="preserve"> отношения с клиентами.</w:t>
      </w:r>
      <w:r w:rsidR="00CB4612" w:rsidRPr="00003A72">
        <w:rPr>
          <w:rFonts w:ascii="Calibri" w:hAnsi="Calibri" w:cs="Arial"/>
        </w:rPr>
        <w:t xml:space="preserve"> Используя все </w:t>
      </w:r>
      <w:r w:rsidR="00003A72" w:rsidRPr="00003A72">
        <w:rPr>
          <w:rFonts w:ascii="Calibri" w:hAnsi="Calibri" w:cs="Arial"/>
        </w:rPr>
        <w:t>функции</w:t>
      </w:r>
      <w:r w:rsidR="00CB4612" w:rsidRPr="00003A72">
        <w:rPr>
          <w:rFonts w:ascii="Calibri" w:hAnsi="Calibri" w:cs="Arial"/>
        </w:rPr>
        <w:t xml:space="preserve"> платформы, повышается эффективность отдельных сервисов.</w:t>
      </w:r>
      <w:r w:rsidR="00EA5E11" w:rsidRPr="00003A72">
        <w:rPr>
          <w:rFonts w:ascii="Calibri" w:hAnsi="Calibri" w:cs="Arial"/>
        </w:rPr>
        <w:t xml:space="preserve"> Она </w:t>
      </w:r>
      <w:r w:rsidR="00601850" w:rsidRPr="00003A72">
        <w:rPr>
          <w:rFonts w:ascii="Calibri" w:hAnsi="Calibri" w:cs="Arial"/>
        </w:rPr>
        <w:t>гибкая</w:t>
      </w:r>
      <w:r w:rsidR="00D03686" w:rsidRPr="00003A72">
        <w:rPr>
          <w:rFonts w:ascii="Calibri" w:hAnsi="Calibri" w:cs="Arial"/>
        </w:rPr>
        <w:t xml:space="preserve">, </w:t>
      </w:r>
      <w:r w:rsidR="00003A72" w:rsidRPr="00003A72">
        <w:rPr>
          <w:rFonts w:ascii="Calibri" w:hAnsi="Calibri" w:cs="Arial"/>
        </w:rPr>
        <w:t>поэтому программу</w:t>
      </w:r>
      <w:r w:rsidR="00E81B61" w:rsidRPr="00003A72">
        <w:rPr>
          <w:rFonts w:ascii="Calibri" w:hAnsi="Calibri" w:cs="Arial"/>
        </w:rPr>
        <w:t xml:space="preserve"> лояльности </w:t>
      </w:r>
      <w:r w:rsidR="00003A72" w:rsidRPr="00003A72">
        <w:rPr>
          <w:rFonts w:ascii="Calibri" w:hAnsi="Calibri" w:cs="Arial"/>
        </w:rPr>
        <w:t xml:space="preserve">можно подстроить </w:t>
      </w:r>
      <w:r w:rsidR="00E81B61" w:rsidRPr="00003A72">
        <w:rPr>
          <w:rFonts w:ascii="Calibri" w:hAnsi="Calibri" w:cs="Arial"/>
        </w:rPr>
        <w:t xml:space="preserve">под </w:t>
      </w:r>
      <w:proofErr w:type="gramStart"/>
      <w:r w:rsidR="00003A72" w:rsidRPr="00003A72">
        <w:rPr>
          <w:rFonts w:ascii="Calibri" w:hAnsi="Calibri" w:cs="Arial"/>
        </w:rPr>
        <w:t>Ваш</w:t>
      </w:r>
      <w:proofErr w:type="gramEnd"/>
      <w:r w:rsidR="00003A72" w:rsidRPr="00003A72">
        <w:rPr>
          <w:rFonts w:ascii="Calibri" w:hAnsi="Calibri" w:cs="Arial"/>
        </w:rPr>
        <w:t xml:space="preserve"> бизнеса, выбирая</w:t>
      </w:r>
      <w:r w:rsidR="00E81B61" w:rsidRPr="00003A72">
        <w:rPr>
          <w:rFonts w:ascii="Calibri" w:hAnsi="Calibri" w:cs="Arial"/>
        </w:rPr>
        <w:t xml:space="preserve"> </w:t>
      </w:r>
      <w:r w:rsidR="00D03686" w:rsidRPr="00003A72">
        <w:rPr>
          <w:rFonts w:ascii="Calibri" w:hAnsi="Calibri" w:cs="Arial"/>
        </w:rPr>
        <w:t>нужные</w:t>
      </w:r>
      <w:r w:rsidR="00E81B61" w:rsidRPr="00003A72">
        <w:rPr>
          <w:rFonts w:ascii="Calibri" w:hAnsi="Calibri" w:cs="Arial"/>
        </w:rPr>
        <w:t xml:space="preserve"> элементы. </w:t>
      </w:r>
      <w:r w:rsidR="00BF1618" w:rsidRPr="00003A72">
        <w:rPr>
          <w:rFonts w:ascii="Calibri" w:hAnsi="Calibri" w:cs="Arial"/>
        </w:rPr>
        <w:t xml:space="preserve">Мы работаем над улучшением </w:t>
      </w:r>
      <w:r w:rsidR="00E207EB" w:rsidRPr="00003A72">
        <w:rPr>
          <w:rFonts w:ascii="Calibri" w:hAnsi="Calibri" w:cs="Arial"/>
        </w:rPr>
        <w:t>нашей платформы.</w:t>
      </w:r>
      <w:r w:rsidR="00F62B79" w:rsidRPr="00003A72">
        <w:rPr>
          <w:rFonts w:ascii="Calibri" w:hAnsi="Calibri" w:cs="Arial"/>
        </w:rPr>
        <w:t xml:space="preserve"> К ней легко подключиться.</w:t>
      </w:r>
    </w:p>
    <w:p w:rsidR="00E81B61" w:rsidRPr="00003A72" w:rsidRDefault="001E766D">
      <w:pPr>
        <w:rPr>
          <w:rFonts w:ascii="Calibri" w:hAnsi="Calibri" w:cs="Arial"/>
        </w:rPr>
      </w:pPr>
      <w:r w:rsidRPr="00003A72">
        <w:rPr>
          <w:rFonts w:ascii="Calibri" w:hAnsi="Calibri" w:cs="Arial"/>
        </w:rPr>
        <w:t>Наша компания соберет</w:t>
      </w:r>
      <w:r w:rsidR="00891411" w:rsidRPr="00003A72">
        <w:rPr>
          <w:rFonts w:ascii="Calibri" w:hAnsi="Calibri" w:cs="Arial"/>
        </w:rPr>
        <w:t xml:space="preserve"> информацию в </w:t>
      </w:r>
      <w:r w:rsidRPr="00003A72">
        <w:rPr>
          <w:rFonts w:ascii="Calibri" w:hAnsi="Calibri" w:cs="Arial"/>
        </w:rPr>
        <w:t>товарную матрицу, сопоставит их с портретом клиента, даст возможность з</w:t>
      </w:r>
      <w:r w:rsidR="00D03686" w:rsidRPr="00003A72">
        <w:rPr>
          <w:rFonts w:ascii="Calibri" w:hAnsi="Calibri" w:cs="Arial"/>
        </w:rPr>
        <w:t>апускать разовые акции по раз</w:t>
      </w:r>
      <w:r w:rsidRPr="00003A72">
        <w:rPr>
          <w:rFonts w:ascii="Calibri" w:hAnsi="Calibri" w:cs="Arial"/>
        </w:rPr>
        <w:t>ным механизмам.</w:t>
      </w:r>
      <w:r w:rsidR="00456076" w:rsidRPr="00003A72">
        <w:rPr>
          <w:rFonts w:ascii="Calibri" w:hAnsi="Calibri" w:cs="Arial"/>
        </w:rPr>
        <w:t xml:space="preserve"> </w:t>
      </w:r>
      <w:r w:rsidR="00456076" w:rsidRPr="00003A72">
        <w:rPr>
          <w:rFonts w:ascii="Calibri" w:hAnsi="Calibri" w:cs="Arial"/>
          <w:bCs/>
        </w:rPr>
        <w:t>Срок внедрения платформы лояльности</w:t>
      </w:r>
      <w:r w:rsidR="00891411" w:rsidRPr="00003A72">
        <w:rPr>
          <w:rFonts w:ascii="Calibri" w:hAnsi="Calibri" w:cs="Arial"/>
        </w:rPr>
        <w:t xml:space="preserve"> зависит от сложности системы</w:t>
      </w:r>
      <w:r w:rsidR="00003A72" w:rsidRPr="00003A72">
        <w:rPr>
          <w:rFonts w:ascii="Calibri" w:hAnsi="Calibri" w:cs="Arial"/>
        </w:rPr>
        <w:t>,</w:t>
      </w:r>
      <w:r w:rsidR="00891411" w:rsidRPr="00003A72">
        <w:rPr>
          <w:rFonts w:ascii="Calibri" w:hAnsi="Calibri" w:cs="Arial"/>
        </w:rPr>
        <w:t xml:space="preserve"> </w:t>
      </w:r>
      <w:r w:rsidR="00EA5E11" w:rsidRPr="00003A72">
        <w:rPr>
          <w:rFonts w:ascii="Calibri" w:hAnsi="Calibri" w:cs="Arial"/>
        </w:rPr>
        <w:t xml:space="preserve">особых </w:t>
      </w:r>
      <w:r w:rsidR="00456076" w:rsidRPr="00003A72">
        <w:rPr>
          <w:rFonts w:ascii="Calibri" w:hAnsi="Calibri" w:cs="Arial"/>
        </w:rPr>
        <w:t>требований</w:t>
      </w:r>
      <w:r w:rsidR="00891411" w:rsidRPr="00003A72">
        <w:rPr>
          <w:rFonts w:ascii="Calibri" w:hAnsi="Calibri" w:cs="Arial"/>
        </w:rPr>
        <w:t xml:space="preserve"> заказчика</w:t>
      </w:r>
      <w:r w:rsidR="0074584D" w:rsidRPr="00003A72">
        <w:rPr>
          <w:rFonts w:ascii="Calibri" w:hAnsi="Calibri" w:cs="Arial"/>
        </w:rPr>
        <w:t>. Чаще это</w:t>
      </w:r>
      <w:r w:rsidR="00456076" w:rsidRPr="00003A72">
        <w:rPr>
          <w:rFonts w:ascii="Calibri" w:hAnsi="Calibri" w:cs="Arial"/>
        </w:rPr>
        <w:t xml:space="preserve"> 3 </w:t>
      </w:r>
      <w:r w:rsidR="0074584D" w:rsidRPr="00003A72">
        <w:rPr>
          <w:rFonts w:ascii="Calibri" w:hAnsi="Calibri" w:cs="Arial"/>
        </w:rPr>
        <w:t>месяца</w:t>
      </w:r>
      <w:r w:rsidR="00456076" w:rsidRPr="00003A72">
        <w:rPr>
          <w:rFonts w:ascii="Calibri" w:hAnsi="Calibri" w:cs="Arial"/>
        </w:rPr>
        <w:t xml:space="preserve">, но </w:t>
      </w:r>
      <w:r w:rsidR="00891411" w:rsidRPr="00003A72">
        <w:rPr>
          <w:rFonts w:ascii="Calibri" w:hAnsi="Calibri" w:cs="Arial"/>
        </w:rPr>
        <w:t xml:space="preserve">случаются </w:t>
      </w:r>
      <w:r w:rsidR="00456076" w:rsidRPr="00003A72">
        <w:rPr>
          <w:rFonts w:ascii="Calibri" w:hAnsi="Calibri" w:cs="Arial"/>
        </w:rPr>
        <w:t xml:space="preserve">исключения </w:t>
      </w:r>
      <w:r w:rsidR="0074584D" w:rsidRPr="00003A72">
        <w:rPr>
          <w:rFonts w:ascii="Calibri" w:hAnsi="Calibri" w:cs="Arial"/>
        </w:rPr>
        <w:t>в разные стороны</w:t>
      </w:r>
      <w:r w:rsidR="00456076" w:rsidRPr="00003A72">
        <w:rPr>
          <w:rFonts w:ascii="Calibri" w:hAnsi="Calibri" w:cs="Arial"/>
        </w:rPr>
        <w:t>.</w:t>
      </w:r>
    </w:p>
    <w:p w:rsidR="00003A72" w:rsidRPr="00003A72" w:rsidRDefault="00003A72">
      <w:pPr>
        <w:rPr>
          <w:rFonts w:ascii="Calibri" w:hAnsi="Calibri" w:cs="Arial"/>
        </w:rPr>
      </w:pPr>
      <w:hyperlink r:id="rId6" w:history="1">
        <w:r w:rsidRPr="00003A72">
          <w:rPr>
            <w:rStyle w:val="a5"/>
            <w:rFonts w:ascii="Calibri" w:hAnsi="Calibri" w:cs="Arial"/>
          </w:rPr>
          <w:t>https://text.ru/antiplagiat/5d76a3eb94da9</w:t>
        </w:r>
      </w:hyperlink>
    </w:p>
    <w:p w:rsidR="00003A72" w:rsidRPr="00003A72" w:rsidRDefault="00003A72">
      <w:pPr>
        <w:rPr>
          <w:rFonts w:ascii="Calibri" w:hAnsi="Calibri" w:cs="Arial"/>
        </w:rPr>
      </w:pPr>
    </w:p>
    <w:sectPr w:rsidR="00003A72" w:rsidRPr="00003A72" w:rsidSect="005C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41AB"/>
    <w:multiLevelType w:val="hybridMultilevel"/>
    <w:tmpl w:val="DFE6F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94D84"/>
    <w:multiLevelType w:val="hybridMultilevel"/>
    <w:tmpl w:val="110C5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50DA3"/>
    <w:multiLevelType w:val="hybridMultilevel"/>
    <w:tmpl w:val="AC0E2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A3598"/>
    <w:multiLevelType w:val="hybridMultilevel"/>
    <w:tmpl w:val="A44C8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329"/>
    <w:rsid w:val="00003A72"/>
    <w:rsid w:val="000C6BCC"/>
    <w:rsid w:val="00114C96"/>
    <w:rsid w:val="00134C6C"/>
    <w:rsid w:val="00153FF4"/>
    <w:rsid w:val="00160869"/>
    <w:rsid w:val="001910BD"/>
    <w:rsid w:val="00195100"/>
    <w:rsid w:val="001A21A3"/>
    <w:rsid w:val="001C1E5C"/>
    <w:rsid w:val="001D2783"/>
    <w:rsid w:val="001E766D"/>
    <w:rsid w:val="002139FE"/>
    <w:rsid w:val="00261B63"/>
    <w:rsid w:val="002874A3"/>
    <w:rsid w:val="002A0E9C"/>
    <w:rsid w:val="003137CA"/>
    <w:rsid w:val="00316B07"/>
    <w:rsid w:val="00317D3E"/>
    <w:rsid w:val="003400F2"/>
    <w:rsid w:val="003420ED"/>
    <w:rsid w:val="00456076"/>
    <w:rsid w:val="004777BA"/>
    <w:rsid w:val="00494EEA"/>
    <w:rsid w:val="004B139C"/>
    <w:rsid w:val="004C1A52"/>
    <w:rsid w:val="004C35F3"/>
    <w:rsid w:val="004C5452"/>
    <w:rsid w:val="005548DF"/>
    <w:rsid w:val="005644E7"/>
    <w:rsid w:val="00597B01"/>
    <w:rsid w:val="005C5882"/>
    <w:rsid w:val="005D3879"/>
    <w:rsid w:val="00601850"/>
    <w:rsid w:val="00605EFA"/>
    <w:rsid w:val="006215F3"/>
    <w:rsid w:val="006D09D8"/>
    <w:rsid w:val="007145E8"/>
    <w:rsid w:val="0074584D"/>
    <w:rsid w:val="007541A6"/>
    <w:rsid w:val="007B0743"/>
    <w:rsid w:val="007B3D3F"/>
    <w:rsid w:val="008151F0"/>
    <w:rsid w:val="008560D2"/>
    <w:rsid w:val="00891411"/>
    <w:rsid w:val="008E20AF"/>
    <w:rsid w:val="009827D3"/>
    <w:rsid w:val="009D3A80"/>
    <w:rsid w:val="009D4B78"/>
    <w:rsid w:val="009D5A1E"/>
    <w:rsid w:val="00A40D03"/>
    <w:rsid w:val="00A47D52"/>
    <w:rsid w:val="00AA4196"/>
    <w:rsid w:val="00AA7A26"/>
    <w:rsid w:val="00AD57A7"/>
    <w:rsid w:val="00B11B64"/>
    <w:rsid w:val="00B847B7"/>
    <w:rsid w:val="00B92EAE"/>
    <w:rsid w:val="00BD0A75"/>
    <w:rsid w:val="00BF1618"/>
    <w:rsid w:val="00C11D94"/>
    <w:rsid w:val="00C15612"/>
    <w:rsid w:val="00C22D9D"/>
    <w:rsid w:val="00CA02E4"/>
    <w:rsid w:val="00CA5693"/>
    <w:rsid w:val="00CA712B"/>
    <w:rsid w:val="00CB4612"/>
    <w:rsid w:val="00D027AF"/>
    <w:rsid w:val="00D03686"/>
    <w:rsid w:val="00D158DB"/>
    <w:rsid w:val="00D17DF8"/>
    <w:rsid w:val="00D20180"/>
    <w:rsid w:val="00DC6024"/>
    <w:rsid w:val="00DD17CE"/>
    <w:rsid w:val="00DD4835"/>
    <w:rsid w:val="00DE5F40"/>
    <w:rsid w:val="00DE7658"/>
    <w:rsid w:val="00E207EB"/>
    <w:rsid w:val="00E2084A"/>
    <w:rsid w:val="00E77329"/>
    <w:rsid w:val="00E81B61"/>
    <w:rsid w:val="00EA4755"/>
    <w:rsid w:val="00EA5E11"/>
    <w:rsid w:val="00F1369B"/>
    <w:rsid w:val="00F313B4"/>
    <w:rsid w:val="00F62B79"/>
    <w:rsid w:val="00F82E74"/>
    <w:rsid w:val="00FA7FF9"/>
    <w:rsid w:val="00FE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82"/>
  </w:style>
  <w:style w:type="paragraph" w:styleId="1">
    <w:name w:val="heading 1"/>
    <w:basedOn w:val="a"/>
    <w:next w:val="a"/>
    <w:link w:val="10"/>
    <w:uiPriority w:val="9"/>
    <w:qFormat/>
    <w:rsid w:val="004C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74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0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D5A1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E7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45607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560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unhideWhenUsed/>
    <w:rsid w:val="008914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d76a3eb94da9" TargetMode="External"/><Relationship Id="rId5" Type="http://schemas.openxmlformats.org/officeDocument/2006/relationships/hyperlink" Target="https://www.m-loyalty.com/about_mloyal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367</Words>
  <Characters>2705</Characters>
  <Application>Microsoft Office Word</Application>
  <DocSecurity>0</DocSecurity>
  <Lines>61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2019-09-09T11:10:00Z</dcterms:created>
  <dcterms:modified xsi:type="dcterms:W3CDTF">2019-09-09T19:12:00Z</dcterms:modified>
</cp:coreProperties>
</file>