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081" w:rsidRDefault="0001493E" w:rsidP="0001493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Прогрессивное растениеводство позволяет выращивать растения без грунта – </w:t>
      </w:r>
      <w:r>
        <w:rPr>
          <w:rFonts w:ascii="Calibri" w:eastAsia="Calibri" w:hAnsi="Calibri" w:cs="Calibri"/>
        </w:rPr>
        <w:t>в домашних и тепличных условиях. В последнее время тренд набирает все большую популярность, и компания "</w:t>
      </w:r>
      <w:proofErr w:type="spellStart"/>
      <w:r>
        <w:rPr>
          <w:rFonts w:ascii="Calibri" w:eastAsia="Calibri" w:hAnsi="Calibri" w:cs="Calibri"/>
        </w:rPr>
        <w:t>DrGrow</w:t>
      </w:r>
      <w:proofErr w:type="spellEnd"/>
      <w:r>
        <w:rPr>
          <w:rFonts w:ascii="Calibri" w:eastAsia="Calibri" w:hAnsi="Calibri" w:cs="Calibri"/>
        </w:rPr>
        <w:t>" предлагает покупателям широкий спектр товаров из этой области: удобрени</w:t>
      </w:r>
      <w:r>
        <w:rPr>
          <w:rFonts w:ascii="Calibri" w:eastAsia="Calibri" w:hAnsi="Calibri" w:cs="Calibri"/>
        </w:rPr>
        <w:t xml:space="preserve">я, </w:t>
      </w:r>
      <w:proofErr w:type="spellStart"/>
      <w:r>
        <w:rPr>
          <w:rFonts w:ascii="Calibri" w:eastAsia="Calibri" w:hAnsi="Calibri" w:cs="Calibri"/>
        </w:rPr>
        <w:t>гроубоксы</w:t>
      </w:r>
      <w:proofErr w:type="spellEnd"/>
      <w:r>
        <w:rPr>
          <w:rFonts w:ascii="Calibri" w:eastAsia="Calibri" w:hAnsi="Calibri" w:cs="Calibri"/>
        </w:rPr>
        <w:t xml:space="preserve">, стимуляторы, гидропонные установки, осветительные приборы и т.д. Используя товары из нашего каталога, вы сможете эффективно выращивать растения у себя дома – </w:t>
      </w:r>
      <w:r>
        <w:rPr>
          <w:rFonts w:ascii="Calibri" w:eastAsia="Calibri" w:hAnsi="Calibri" w:cs="Calibri"/>
        </w:rPr>
        <w:t>круглый год, и с минимальными финансовыми затратами!</w:t>
      </w:r>
    </w:p>
    <w:p w:rsidR="00747081" w:rsidRDefault="0001493E" w:rsidP="0001493E">
      <w:pPr>
        <w:pStyle w:val="2"/>
        <w:rPr>
          <w:rFonts w:eastAsia="Calibri"/>
        </w:rPr>
      </w:pPr>
      <w:r>
        <w:rPr>
          <w:rFonts w:eastAsia="Calibri"/>
        </w:rPr>
        <w:t>Какие товары мы предлагаем?</w:t>
      </w:r>
    </w:p>
    <w:p w:rsidR="00747081" w:rsidRDefault="0001493E" w:rsidP="0001493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На </w:t>
      </w:r>
      <w:r>
        <w:rPr>
          <w:rFonts w:ascii="Calibri" w:eastAsia="Calibri" w:hAnsi="Calibri" w:cs="Calibri"/>
        </w:rPr>
        <w:t>сайте компании "</w:t>
      </w:r>
      <w:proofErr w:type="spellStart"/>
      <w:r>
        <w:rPr>
          <w:rFonts w:ascii="Calibri" w:eastAsia="Calibri" w:hAnsi="Calibri" w:cs="Calibri"/>
        </w:rPr>
        <w:t>DrGrow</w:t>
      </w:r>
      <w:proofErr w:type="spellEnd"/>
      <w:r>
        <w:rPr>
          <w:rFonts w:ascii="Calibri" w:eastAsia="Calibri" w:hAnsi="Calibri" w:cs="Calibri"/>
        </w:rPr>
        <w:t>" представлен широкий ассортимент технических средств, приспособлений и химических (биологических) добавок, необходимых для прогрессивного растениеводства. В список наших постоянных товаров входят:</w:t>
      </w:r>
    </w:p>
    <w:p w:rsidR="00747081" w:rsidRPr="0001493E" w:rsidRDefault="0001493E" w:rsidP="0001493E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01493E">
        <w:rPr>
          <w:rFonts w:ascii="Calibri" w:eastAsia="Calibri" w:hAnsi="Calibri" w:cs="Calibri"/>
        </w:rPr>
        <w:t>удобрения (натуральные и химические)</w:t>
      </w:r>
      <w:r w:rsidRPr="0001493E">
        <w:rPr>
          <w:rFonts w:ascii="Calibri" w:eastAsia="Calibri" w:hAnsi="Calibri" w:cs="Calibri"/>
        </w:rPr>
        <w:t>;</w:t>
      </w:r>
    </w:p>
    <w:p w:rsidR="00747081" w:rsidRPr="0001493E" w:rsidRDefault="0001493E" w:rsidP="0001493E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01493E">
        <w:rPr>
          <w:rFonts w:ascii="Calibri" w:eastAsia="Calibri" w:hAnsi="Calibri" w:cs="Calibri"/>
        </w:rPr>
        <w:t>субстраты (плодородная основа для рассады);</w:t>
      </w:r>
    </w:p>
    <w:p w:rsidR="00747081" w:rsidRPr="0001493E" w:rsidRDefault="0001493E" w:rsidP="0001493E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01493E">
        <w:rPr>
          <w:rFonts w:ascii="Calibri" w:eastAsia="Calibri" w:hAnsi="Calibri" w:cs="Calibri"/>
        </w:rPr>
        <w:t>специальные добавки, стимулирующие рост растений;</w:t>
      </w:r>
    </w:p>
    <w:p w:rsidR="00747081" w:rsidRPr="0001493E" w:rsidRDefault="0001493E" w:rsidP="0001493E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proofErr w:type="spellStart"/>
      <w:r w:rsidRPr="0001493E">
        <w:rPr>
          <w:rFonts w:ascii="Calibri" w:eastAsia="Calibri" w:hAnsi="Calibri" w:cs="Calibri"/>
        </w:rPr>
        <w:t>гроутенты</w:t>
      </w:r>
      <w:proofErr w:type="spellEnd"/>
      <w:r w:rsidRPr="0001493E">
        <w:rPr>
          <w:rFonts w:ascii="Calibri" w:eastAsia="Calibri" w:hAnsi="Calibri" w:cs="Calibri"/>
        </w:rPr>
        <w:t xml:space="preserve"> (технологические палатки);</w:t>
      </w:r>
    </w:p>
    <w:p w:rsidR="00747081" w:rsidRPr="0001493E" w:rsidRDefault="0001493E" w:rsidP="0001493E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proofErr w:type="spellStart"/>
      <w:r w:rsidRPr="0001493E">
        <w:rPr>
          <w:rFonts w:ascii="Calibri" w:eastAsia="Calibri" w:hAnsi="Calibri" w:cs="Calibri"/>
        </w:rPr>
        <w:t>гроубоксы</w:t>
      </w:r>
      <w:proofErr w:type="spellEnd"/>
      <w:r w:rsidRPr="0001493E">
        <w:rPr>
          <w:rFonts w:ascii="Calibri" w:eastAsia="Calibri" w:hAnsi="Calibri" w:cs="Calibri"/>
        </w:rPr>
        <w:t xml:space="preserve"> – </w:t>
      </w:r>
      <w:r w:rsidRPr="0001493E">
        <w:rPr>
          <w:rFonts w:ascii="Calibri" w:eastAsia="Calibri" w:hAnsi="Calibri" w:cs="Calibri"/>
        </w:rPr>
        <w:t>закрытые контейнеры замкнутого цикла;</w:t>
      </w:r>
    </w:p>
    <w:p w:rsidR="00747081" w:rsidRPr="0001493E" w:rsidRDefault="0001493E" w:rsidP="0001493E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01493E">
        <w:rPr>
          <w:rFonts w:ascii="Calibri" w:eastAsia="Calibri" w:hAnsi="Calibri" w:cs="Calibri"/>
        </w:rPr>
        <w:t xml:space="preserve">системы контроля климата для </w:t>
      </w:r>
      <w:proofErr w:type="spellStart"/>
      <w:r w:rsidRPr="0001493E">
        <w:rPr>
          <w:rFonts w:ascii="Calibri" w:eastAsia="Calibri" w:hAnsi="Calibri" w:cs="Calibri"/>
        </w:rPr>
        <w:t>гроубоксов</w:t>
      </w:r>
      <w:proofErr w:type="spellEnd"/>
      <w:r w:rsidRPr="0001493E">
        <w:rPr>
          <w:rFonts w:ascii="Calibri" w:eastAsia="Calibri" w:hAnsi="Calibri" w:cs="Calibri"/>
        </w:rPr>
        <w:t>;</w:t>
      </w:r>
    </w:p>
    <w:p w:rsidR="00747081" w:rsidRPr="0001493E" w:rsidRDefault="0001493E" w:rsidP="0001493E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01493E">
        <w:rPr>
          <w:rFonts w:ascii="Calibri" w:eastAsia="Calibri" w:hAnsi="Calibri" w:cs="Calibri"/>
        </w:rPr>
        <w:t>системы искусственного освещения</w:t>
      </w:r>
      <w:r w:rsidRPr="0001493E">
        <w:rPr>
          <w:rFonts w:ascii="Calibri" w:eastAsia="Calibri" w:hAnsi="Calibri" w:cs="Calibri"/>
        </w:rPr>
        <w:t>;</w:t>
      </w:r>
    </w:p>
    <w:p w:rsidR="00747081" w:rsidRPr="0001493E" w:rsidRDefault="0001493E" w:rsidP="0001493E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01493E">
        <w:rPr>
          <w:rFonts w:ascii="Calibri" w:eastAsia="Calibri" w:hAnsi="Calibri" w:cs="Calibri"/>
        </w:rPr>
        <w:t xml:space="preserve">метры </w:t>
      </w:r>
      <w:proofErr w:type="spellStart"/>
      <w:r w:rsidRPr="0001493E">
        <w:rPr>
          <w:rFonts w:ascii="Calibri" w:eastAsia="Calibri" w:hAnsi="Calibri" w:cs="Calibri"/>
        </w:rPr>
        <w:t>Ph</w:t>
      </w:r>
      <w:proofErr w:type="spellEnd"/>
      <w:r w:rsidRPr="0001493E">
        <w:rPr>
          <w:rFonts w:ascii="Calibri" w:eastAsia="Calibri" w:hAnsi="Calibri" w:cs="Calibri"/>
        </w:rPr>
        <w:t>, EC и TDS, позволяющие измерять уровень кислотности, удельной электропроводности и общей минерализации;</w:t>
      </w:r>
    </w:p>
    <w:p w:rsidR="00747081" w:rsidRPr="0001493E" w:rsidRDefault="0001493E" w:rsidP="0001493E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01493E">
        <w:rPr>
          <w:rFonts w:ascii="Calibri" w:eastAsia="Calibri" w:hAnsi="Calibri" w:cs="Calibri"/>
        </w:rPr>
        <w:t xml:space="preserve">специальные термометры для измерения температуры внутри </w:t>
      </w:r>
      <w:proofErr w:type="spellStart"/>
      <w:r w:rsidRPr="0001493E">
        <w:rPr>
          <w:rFonts w:ascii="Calibri" w:eastAsia="Calibri" w:hAnsi="Calibri" w:cs="Calibri"/>
        </w:rPr>
        <w:t>гроубоксов</w:t>
      </w:r>
      <w:proofErr w:type="spellEnd"/>
      <w:r w:rsidRPr="0001493E">
        <w:rPr>
          <w:rFonts w:ascii="Calibri" w:eastAsia="Calibri" w:hAnsi="Calibri" w:cs="Calibri"/>
        </w:rPr>
        <w:t xml:space="preserve"> и </w:t>
      </w:r>
      <w:proofErr w:type="spellStart"/>
      <w:r w:rsidRPr="0001493E">
        <w:rPr>
          <w:rFonts w:ascii="Calibri" w:eastAsia="Calibri" w:hAnsi="Calibri" w:cs="Calibri"/>
        </w:rPr>
        <w:t>гроутентов</w:t>
      </w:r>
      <w:proofErr w:type="spellEnd"/>
      <w:r w:rsidRPr="0001493E">
        <w:rPr>
          <w:rFonts w:ascii="Calibri" w:eastAsia="Calibri" w:hAnsi="Calibri" w:cs="Calibri"/>
        </w:rPr>
        <w:t>;</w:t>
      </w:r>
    </w:p>
    <w:p w:rsidR="00747081" w:rsidRPr="0001493E" w:rsidRDefault="0001493E" w:rsidP="0001493E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01493E">
        <w:rPr>
          <w:rFonts w:ascii="Calibri" w:eastAsia="Calibri" w:hAnsi="Calibri" w:cs="Calibri"/>
        </w:rPr>
        <w:t xml:space="preserve">тара для </w:t>
      </w:r>
      <w:proofErr w:type="spellStart"/>
      <w:r w:rsidRPr="0001493E">
        <w:rPr>
          <w:rFonts w:ascii="Calibri" w:eastAsia="Calibri" w:hAnsi="Calibri" w:cs="Calibri"/>
        </w:rPr>
        <w:t>врыщивания</w:t>
      </w:r>
      <w:proofErr w:type="spellEnd"/>
      <w:r w:rsidRPr="0001493E">
        <w:rPr>
          <w:rFonts w:ascii="Calibri" w:eastAsia="Calibri" w:hAnsi="Calibri" w:cs="Calibri"/>
        </w:rPr>
        <w:t xml:space="preserve"> растений (в частности – </w:t>
      </w:r>
      <w:r w:rsidRPr="0001493E">
        <w:rPr>
          <w:rFonts w:ascii="Calibri" w:eastAsia="Calibri" w:hAnsi="Calibri" w:cs="Calibri"/>
        </w:rPr>
        <w:t>горшки и боксы р</w:t>
      </w:r>
      <w:r w:rsidRPr="0001493E">
        <w:rPr>
          <w:rFonts w:ascii="Calibri" w:eastAsia="Calibri" w:hAnsi="Calibri" w:cs="Calibri"/>
        </w:rPr>
        <w:t>азных форм и размеров).</w:t>
      </w:r>
    </w:p>
    <w:p w:rsidR="00747081" w:rsidRDefault="0001493E" w:rsidP="0001493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Для удобства пользователей все товары разбиты на категории, с подробными описаниями и расценками. Если вы затрудняетесь в выборе, вам всегда помогут специалисты нашей компании!</w:t>
      </w:r>
    </w:p>
    <w:p w:rsidR="00747081" w:rsidRDefault="0001493E" w:rsidP="0001493E">
      <w:pPr>
        <w:pStyle w:val="2"/>
        <w:rPr>
          <w:rFonts w:eastAsia="Calibri"/>
        </w:rPr>
      </w:pPr>
      <w:r>
        <w:rPr>
          <w:rFonts w:eastAsia="Calibri"/>
        </w:rPr>
        <w:t>Как сделать заказ?</w:t>
      </w:r>
    </w:p>
    <w:p w:rsidR="00747081" w:rsidRDefault="0001493E" w:rsidP="0001493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Сайт "</w:t>
      </w:r>
      <w:proofErr w:type="spellStart"/>
      <w:r>
        <w:rPr>
          <w:rFonts w:ascii="Calibri" w:eastAsia="Calibri" w:hAnsi="Calibri" w:cs="Calibri"/>
        </w:rPr>
        <w:t>DrGrow</w:t>
      </w:r>
      <w:proofErr w:type="spellEnd"/>
      <w:r>
        <w:rPr>
          <w:rFonts w:ascii="Calibri" w:eastAsia="Calibri" w:hAnsi="Calibri" w:cs="Calibri"/>
        </w:rPr>
        <w:t>" работает по принципу с</w:t>
      </w:r>
      <w:r>
        <w:rPr>
          <w:rFonts w:ascii="Calibri" w:eastAsia="Calibri" w:hAnsi="Calibri" w:cs="Calibri"/>
        </w:rPr>
        <w:t xml:space="preserve">тандартного </w:t>
      </w:r>
      <w:proofErr w:type="gramStart"/>
      <w:r>
        <w:rPr>
          <w:rFonts w:ascii="Calibri" w:eastAsia="Calibri" w:hAnsi="Calibri" w:cs="Calibri"/>
        </w:rPr>
        <w:t>интернет-магазина</w:t>
      </w:r>
      <w:proofErr w:type="gramEnd"/>
      <w:r>
        <w:rPr>
          <w:rFonts w:ascii="Calibri" w:eastAsia="Calibri" w:hAnsi="Calibri" w:cs="Calibri"/>
        </w:rPr>
        <w:t>. Выбрав подходящие товары для прогрессивного растениеводства,</w:t>
      </w:r>
      <w:bookmarkStart w:id="0" w:name="_GoBack"/>
      <w:r>
        <w:rPr>
          <w:rFonts w:ascii="Calibri" w:eastAsia="Calibri" w:hAnsi="Calibri" w:cs="Calibri"/>
        </w:rPr>
        <w:t xml:space="preserve"> </w:t>
      </w:r>
      <w:bookmarkEnd w:id="0"/>
      <w:r>
        <w:rPr>
          <w:rFonts w:ascii="Calibri" w:eastAsia="Calibri" w:hAnsi="Calibri" w:cs="Calibri"/>
        </w:rPr>
        <w:t>вы можете добавить их в "Корзину", и заказать с быстрой доставкой по Рязани и области. Для быстрой связи с нами можно использовать:</w:t>
      </w:r>
    </w:p>
    <w:p w:rsidR="00747081" w:rsidRPr="0001493E" w:rsidRDefault="0001493E" w:rsidP="0001493E">
      <w:pPr>
        <w:pStyle w:val="a3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01493E">
        <w:rPr>
          <w:rFonts w:ascii="Calibri" w:eastAsia="Calibri" w:hAnsi="Calibri" w:cs="Calibri"/>
        </w:rPr>
        <w:t xml:space="preserve">электронную почту – </w:t>
      </w:r>
      <w:r w:rsidRPr="0001493E">
        <w:rPr>
          <w:rFonts w:ascii="Calibri" w:eastAsia="Calibri" w:hAnsi="Calibri" w:cs="Calibri"/>
        </w:rPr>
        <w:t>shop@drgrow.</w:t>
      </w:r>
      <w:r w:rsidRPr="0001493E">
        <w:rPr>
          <w:rFonts w:ascii="Calibri" w:eastAsia="Calibri" w:hAnsi="Calibri" w:cs="Calibri"/>
        </w:rPr>
        <w:t>ru;</w:t>
      </w:r>
    </w:p>
    <w:p w:rsidR="00747081" w:rsidRPr="0001493E" w:rsidRDefault="0001493E" w:rsidP="0001493E">
      <w:pPr>
        <w:pStyle w:val="a3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01493E">
        <w:rPr>
          <w:rFonts w:ascii="Calibri" w:eastAsia="Calibri" w:hAnsi="Calibri" w:cs="Calibri"/>
        </w:rPr>
        <w:t xml:space="preserve">телефон – </w:t>
      </w:r>
      <w:r w:rsidRPr="0001493E">
        <w:rPr>
          <w:rFonts w:ascii="Calibri" w:eastAsia="Calibri" w:hAnsi="Calibri" w:cs="Calibri"/>
        </w:rPr>
        <w:t>8 (491) 251-02-62 (можно заказать обратный звонок).</w:t>
      </w:r>
    </w:p>
    <w:p w:rsidR="00747081" w:rsidRDefault="0001493E" w:rsidP="0001493E">
      <w:pPr>
        <w:jc w:val="both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</w:rPr>
        <w:t xml:space="preserve">Вы также можете посетить наш </w:t>
      </w:r>
      <w:proofErr w:type="spellStart"/>
      <w:r>
        <w:rPr>
          <w:rFonts w:ascii="Calibri" w:eastAsia="Calibri" w:hAnsi="Calibri" w:cs="Calibri"/>
        </w:rPr>
        <w:t>гроушоп</w:t>
      </w:r>
      <w:proofErr w:type="spellEnd"/>
      <w:r>
        <w:rPr>
          <w:rFonts w:ascii="Calibri" w:eastAsia="Calibri" w:hAnsi="Calibri" w:cs="Calibri"/>
        </w:rPr>
        <w:t xml:space="preserve">, расположенный по адресу: Рязань, ул. Вишневая, дом </w:t>
      </w:r>
      <w:r>
        <w:rPr>
          <w:rFonts w:ascii="Segoe UI Symbol" w:eastAsia="Segoe UI Symbol" w:hAnsi="Segoe UI Symbol" w:cs="Segoe UI Symbol"/>
        </w:rPr>
        <w:t>№</w:t>
      </w:r>
      <w:r>
        <w:rPr>
          <w:rFonts w:ascii="Calibri" w:eastAsia="Calibri" w:hAnsi="Calibri" w:cs="Calibri"/>
        </w:rPr>
        <w:t xml:space="preserve">21, корпус </w:t>
      </w:r>
      <w:r>
        <w:rPr>
          <w:rFonts w:ascii="Segoe UI Symbol" w:eastAsia="Segoe UI Symbol" w:hAnsi="Segoe UI Symbol" w:cs="Segoe UI Symbol"/>
        </w:rPr>
        <w:t>№</w:t>
      </w:r>
      <w:r>
        <w:rPr>
          <w:rFonts w:ascii="Calibri" w:eastAsia="Calibri" w:hAnsi="Calibri" w:cs="Calibri"/>
        </w:rPr>
        <w:t xml:space="preserve"> 4, офис "Н</w:t>
      </w:r>
      <w:proofErr w:type="gramStart"/>
      <w:r>
        <w:rPr>
          <w:rFonts w:ascii="Calibri" w:eastAsia="Calibri" w:hAnsi="Calibri" w:cs="Calibri"/>
        </w:rPr>
        <w:t>2</w:t>
      </w:r>
      <w:proofErr w:type="gramEnd"/>
      <w:r>
        <w:rPr>
          <w:rFonts w:ascii="Calibri" w:eastAsia="Calibri" w:hAnsi="Calibri" w:cs="Calibri"/>
        </w:rPr>
        <w:t>". Мы поможем вам подобрать все необходимое для выращивания тех или иных рас</w:t>
      </w:r>
      <w:r>
        <w:rPr>
          <w:rFonts w:ascii="Calibri" w:eastAsia="Calibri" w:hAnsi="Calibri" w:cs="Calibri"/>
        </w:rPr>
        <w:t>тений, и бесплатно проконсультируем по всем вопросам. Обращаясь в компанию "</w:t>
      </w:r>
      <w:proofErr w:type="spellStart"/>
      <w:r>
        <w:rPr>
          <w:rFonts w:ascii="Calibri" w:eastAsia="Calibri" w:hAnsi="Calibri" w:cs="Calibri"/>
        </w:rPr>
        <w:t>DrGrow</w:t>
      </w:r>
      <w:proofErr w:type="spellEnd"/>
      <w:r>
        <w:rPr>
          <w:rFonts w:ascii="Calibri" w:eastAsia="Calibri" w:hAnsi="Calibri" w:cs="Calibri"/>
        </w:rPr>
        <w:t>", вы можете рассчитывать на индивидуальный подход, широкий ассортимент товаров и выгодные цены. Мы часто запускаем тематические акции, и предоставляем хорошие скидки постоян</w:t>
      </w:r>
      <w:r>
        <w:rPr>
          <w:rFonts w:ascii="Calibri" w:eastAsia="Calibri" w:hAnsi="Calibri" w:cs="Calibri"/>
        </w:rPr>
        <w:t>ным клиентам!</w:t>
      </w:r>
    </w:p>
    <w:p w:rsidR="0001493E" w:rsidRPr="0001493E" w:rsidRDefault="0001493E">
      <w:pPr>
        <w:rPr>
          <w:rFonts w:ascii="Calibri" w:eastAsia="Calibri" w:hAnsi="Calibri" w:cs="Calibri"/>
          <w:lang w:val="en-US"/>
        </w:rPr>
      </w:pPr>
      <w:r w:rsidRPr="0001493E">
        <w:rPr>
          <w:rFonts w:ascii="Calibri" w:eastAsia="Calibri" w:hAnsi="Calibri" w:cs="Calibri"/>
          <w:lang w:val="en-US"/>
        </w:rPr>
        <w:t>https://text.ru/antiplagiat/608a5035cf5b2</w:t>
      </w:r>
    </w:p>
    <w:sectPr w:rsidR="0001493E" w:rsidRPr="00014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02AF5"/>
    <w:multiLevelType w:val="hybridMultilevel"/>
    <w:tmpl w:val="42D69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77C8B"/>
    <w:multiLevelType w:val="hybridMultilevel"/>
    <w:tmpl w:val="5D363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7081"/>
    <w:rsid w:val="0001493E"/>
    <w:rsid w:val="0074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149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49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0149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2008</Characters>
  <Application>Microsoft Office Word</Application>
  <DocSecurity>0</DocSecurity>
  <Lines>16</Lines>
  <Paragraphs>4</Paragraphs>
  <ScaleCrop>false</ScaleCrop>
  <Company>DG Win&amp;Soft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Владимир</cp:lastModifiedBy>
  <cp:revision>2</cp:revision>
  <dcterms:created xsi:type="dcterms:W3CDTF">2021-04-29T06:20:00Z</dcterms:created>
  <dcterms:modified xsi:type="dcterms:W3CDTF">2021-04-29T06:22:00Z</dcterms:modified>
</cp:coreProperties>
</file>