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B30" w:rsidRPr="00B15B30" w:rsidRDefault="00B15B30" w:rsidP="00B15B30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proofErr w:type="spellStart"/>
      <w:r w:rsidRPr="00B15B30">
        <w:rPr>
          <w:rFonts w:ascii="Times New Roman" w:hAnsi="Times New Roman" w:cs="Times New Roman"/>
          <w:b/>
          <w:sz w:val="32"/>
          <w:szCs w:val="32"/>
          <w:u w:val="single"/>
        </w:rPr>
        <w:t>Шпалери</w:t>
      </w:r>
      <w:proofErr w:type="spellEnd"/>
      <w:r w:rsidRPr="00B15B30">
        <w:rPr>
          <w:rFonts w:ascii="Times New Roman" w:hAnsi="Times New Roman" w:cs="Times New Roman"/>
          <w:b/>
          <w:sz w:val="32"/>
          <w:szCs w:val="32"/>
          <w:u w:val="single"/>
        </w:rPr>
        <w:t xml:space="preserve"> в </w:t>
      </w:r>
      <w:proofErr w:type="spellStart"/>
      <w:r w:rsidRPr="00B15B30">
        <w:rPr>
          <w:rFonts w:ascii="Times New Roman" w:hAnsi="Times New Roman" w:cs="Times New Roman"/>
          <w:b/>
          <w:sz w:val="32"/>
          <w:szCs w:val="32"/>
          <w:u w:val="single"/>
        </w:rPr>
        <w:t>інтер’єрі</w:t>
      </w:r>
      <w:proofErr w:type="spellEnd"/>
    </w:p>
    <w:p w:rsidR="00B15B30" w:rsidRDefault="00B15B30" w:rsidP="00DF59F3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Сьогодні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розглянемо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дизайн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спальної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кімнати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Головним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дизайнерським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рішенням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такого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приміщення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є як правильно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обладнати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так,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воно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приємним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для Вас і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допомогло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відпочивати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закінчення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робочого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дня. </w:t>
      </w:r>
      <w:r w:rsidR="00DF59F3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Важливо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врахувати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сукупності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всі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деталі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допомагають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почувати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себе комфортно,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бадьоро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енергійно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кожного дня.</w:t>
      </w:r>
    </w:p>
    <w:p w:rsidR="00DF59F3" w:rsidRPr="00B15B30" w:rsidRDefault="00DF59F3" w:rsidP="00DF59F3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:rsidR="00B15B30" w:rsidRDefault="00B15B30" w:rsidP="00DF59F3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Тому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найважливішою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задачею є як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оприділитись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саме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подобається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, яку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саме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фактуру обрати та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візерунок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зображений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. До того ж в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спальні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кольорова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гама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важливіша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аніж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, в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інших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приміщеннях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бо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кімната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, в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якій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необхідним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завданням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якнайбільше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відчувати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спокій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позитивну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енергію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F59F3" w:rsidRPr="00B15B30" w:rsidRDefault="00DF59F3" w:rsidP="00DF59F3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DF59F3" w:rsidRPr="00DF59F3" w:rsidRDefault="00B15B30" w:rsidP="00DF59F3">
      <w:pPr>
        <w:ind w:firstLine="72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DF59F3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На </w:t>
      </w:r>
      <w:proofErr w:type="spellStart"/>
      <w:r w:rsidRPr="00DF59F3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що</w:t>
      </w:r>
      <w:proofErr w:type="spellEnd"/>
      <w:r w:rsidRPr="00DF59F3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варто</w:t>
      </w:r>
      <w:proofErr w:type="spellEnd"/>
      <w:r w:rsidRPr="00DF59F3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звернути</w:t>
      </w:r>
      <w:proofErr w:type="spellEnd"/>
      <w:r w:rsidRPr="00DF59F3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уваг</w:t>
      </w:r>
      <w:r w:rsidR="00DF59F3" w:rsidRPr="00DF59F3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у</w:t>
      </w:r>
      <w:proofErr w:type="spellEnd"/>
      <w:r w:rsidR="00DF59F3" w:rsidRPr="00DF59F3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 при </w:t>
      </w:r>
      <w:proofErr w:type="spellStart"/>
      <w:r w:rsidR="00DF59F3" w:rsidRPr="00DF59F3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виборі</w:t>
      </w:r>
      <w:proofErr w:type="spellEnd"/>
      <w:r w:rsidR="00DF59F3" w:rsidRPr="00DF59F3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 шпалер для </w:t>
      </w:r>
      <w:proofErr w:type="spellStart"/>
      <w:r w:rsidR="00DF59F3" w:rsidRPr="00DF59F3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спальні</w:t>
      </w:r>
      <w:proofErr w:type="spellEnd"/>
      <w:r w:rsidR="00DF59F3" w:rsidRPr="00DF59F3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?</w:t>
      </w:r>
    </w:p>
    <w:p w:rsidR="00B15B30" w:rsidRDefault="00B15B30" w:rsidP="00DF59F3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сьогодні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виробники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представляють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необмежену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кількість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різноманітних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видів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на будь-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смак. Великий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асортимент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захоплює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, але й з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іншого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боку, коли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підходить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вибору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саме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своєї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кімнати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, то тут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виникає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проблема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визначитись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матеріалом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Адже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краще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практичніше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, а,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більш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екологічне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безпечніше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нашого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здоров’я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Екологічні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властивості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якісний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матеріал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забезпечує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нам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здорове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самопочуття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і не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викликає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алергічних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проявів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. На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потрібно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завертати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особливу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увагу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. Але не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забуваємо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доглядати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стінами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потрібно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більш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делікатно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, для того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зберегти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свій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ремонт на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довго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 xml:space="preserve"> в прекрасному </w:t>
      </w:r>
      <w:proofErr w:type="spellStart"/>
      <w:r w:rsidRPr="00B15B30">
        <w:rPr>
          <w:rFonts w:ascii="Times New Roman" w:hAnsi="Times New Roman" w:cs="Times New Roman"/>
          <w:sz w:val="28"/>
          <w:szCs w:val="28"/>
          <w:lang w:val="ru-RU"/>
        </w:rPr>
        <w:t>стані</w:t>
      </w:r>
      <w:proofErr w:type="spellEnd"/>
      <w:r w:rsidRPr="00B15B3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F59F3" w:rsidRPr="00B15B30" w:rsidRDefault="00DF59F3" w:rsidP="00DF59F3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B15B30" w:rsidRPr="00DF59F3" w:rsidRDefault="00DF59F3" w:rsidP="00DF59F3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proofErr w:type="spellStart"/>
      <w:r w:rsidRPr="00DF59F3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Р</w:t>
      </w:r>
      <w:r w:rsidR="00B15B30" w:rsidRPr="00DF59F3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озглянемо</w:t>
      </w:r>
      <w:proofErr w:type="spellEnd"/>
      <w:r w:rsidR="00B15B30" w:rsidRPr="00DF59F3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 </w:t>
      </w:r>
      <w:proofErr w:type="spellStart"/>
      <w:r w:rsidR="00B15B30" w:rsidRPr="00DF59F3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види</w:t>
      </w:r>
      <w:proofErr w:type="spellEnd"/>
      <w:r w:rsidR="00B15B30" w:rsidRPr="00DF59F3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 шпалер для </w:t>
      </w:r>
      <w:proofErr w:type="spellStart"/>
      <w:r w:rsidR="00B15B30" w:rsidRPr="00DF59F3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стін</w:t>
      </w:r>
      <w:proofErr w:type="spellEnd"/>
      <w:r w:rsidR="00B15B30" w:rsidRPr="00DF59F3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:</w:t>
      </w:r>
    </w:p>
    <w:p w:rsidR="00B15B30" w:rsidRDefault="00B15B30" w:rsidP="00DF59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F59F3">
        <w:rPr>
          <w:rFonts w:ascii="Times New Roman" w:hAnsi="Times New Roman" w:cs="Times New Roman"/>
          <w:b/>
          <w:i/>
          <w:sz w:val="28"/>
          <w:szCs w:val="28"/>
          <w:lang w:val="ru-RU"/>
        </w:rPr>
        <w:t>Паперові</w:t>
      </w:r>
      <w:proofErr w:type="spellEnd"/>
      <w:r w:rsidRPr="00DF59F3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b/>
          <w:i/>
          <w:sz w:val="28"/>
          <w:szCs w:val="28"/>
          <w:lang w:val="ru-RU"/>
        </w:rPr>
        <w:t>шпалери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екологічні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безпечні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здоров’я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різновидів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багато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: з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перламутровим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покриттям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візуально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освіжає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стіни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акриловим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напиленням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додає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фактурності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поверхні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. Але разом з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перевагами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виникає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по догляду. Вони не</w:t>
      </w:r>
      <w:r w:rsidR="00DF59F3">
        <w:rPr>
          <w:rFonts w:ascii="Times New Roman" w:hAnsi="Times New Roman" w:cs="Times New Roman"/>
          <w:sz w:val="28"/>
          <w:szCs w:val="28"/>
          <w:lang w:val="ru-RU"/>
        </w:rPr>
        <w:t xml:space="preserve"> є</w:t>
      </w:r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стійкими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вологи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, тому догляд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бути максимально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дбайливим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F59F3" w:rsidRDefault="00DF59F3" w:rsidP="00DF59F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B15B30" w:rsidRDefault="00B15B30" w:rsidP="00B15B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F59F3">
        <w:rPr>
          <w:rFonts w:ascii="Times New Roman" w:hAnsi="Times New Roman" w:cs="Times New Roman"/>
          <w:b/>
          <w:i/>
          <w:sz w:val="28"/>
          <w:szCs w:val="28"/>
          <w:lang w:val="ru-RU"/>
        </w:rPr>
        <w:t>Шпалери</w:t>
      </w:r>
      <w:proofErr w:type="spellEnd"/>
      <w:r w:rsidRPr="00DF59F3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b/>
          <w:i/>
          <w:sz w:val="28"/>
          <w:szCs w:val="28"/>
          <w:lang w:val="ru-RU"/>
        </w:rPr>
        <w:t>вінілові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виробляються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флізеліновій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паперовій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основі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Такі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шпалери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рекомендуються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використовувати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кімнаті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, де ми проводимо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багато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часу.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Покриття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складається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хімічних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до</w:t>
      </w:r>
      <w:r w:rsidR="00DF59F3">
        <w:rPr>
          <w:rFonts w:ascii="Times New Roman" w:hAnsi="Times New Roman" w:cs="Times New Roman"/>
          <w:sz w:val="28"/>
          <w:szCs w:val="28"/>
          <w:lang w:val="ru-RU"/>
        </w:rPr>
        <w:t>бавок</w:t>
      </w:r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пропускають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повітря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Зазвичай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всі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виробники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дотримуються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всі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здорові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домішки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не шкодили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людині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. Але,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якщо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ми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прагнемо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створити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комфортні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умови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повноцінного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сну та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відпочинку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то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краще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відмовитись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такого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lastRenderedPageBreak/>
        <w:t>Найкращий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варіант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таких шпалер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підійде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зали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, коридору,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кухні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Перевагою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є те,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вони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міцні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механічних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пошкоджень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вологостійкі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F59F3" w:rsidRPr="00DF59F3" w:rsidRDefault="00DF59F3" w:rsidP="00DF59F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DF59F3" w:rsidRDefault="00DF59F3" w:rsidP="00DF59F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B15B30" w:rsidRDefault="00B15B30" w:rsidP="00B15B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F59F3">
        <w:rPr>
          <w:rFonts w:ascii="Times New Roman" w:hAnsi="Times New Roman" w:cs="Times New Roman"/>
          <w:b/>
          <w:i/>
          <w:sz w:val="28"/>
          <w:szCs w:val="28"/>
          <w:lang w:val="ru-RU"/>
        </w:rPr>
        <w:t>Шпалери</w:t>
      </w:r>
      <w:proofErr w:type="spellEnd"/>
      <w:r w:rsidRPr="00DF59F3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на </w:t>
      </w:r>
      <w:proofErr w:type="spellStart"/>
      <w:r w:rsidRPr="00DF59F3">
        <w:rPr>
          <w:rFonts w:ascii="Times New Roman" w:hAnsi="Times New Roman" w:cs="Times New Roman"/>
          <w:b/>
          <w:i/>
          <w:sz w:val="28"/>
          <w:szCs w:val="28"/>
          <w:lang w:val="ru-RU"/>
        </w:rPr>
        <w:t>флізеліновій</w:t>
      </w:r>
      <w:proofErr w:type="spellEnd"/>
      <w:r w:rsidRPr="00DF59F3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b/>
          <w:i/>
          <w:sz w:val="28"/>
          <w:szCs w:val="28"/>
          <w:lang w:val="ru-RU"/>
        </w:rPr>
        <w:t>основі</w:t>
      </w:r>
      <w:proofErr w:type="spellEnd"/>
      <w:r w:rsidRPr="00DF59F3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b/>
          <w:i/>
          <w:sz w:val="28"/>
          <w:szCs w:val="28"/>
          <w:lang w:val="ru-RU"/>
        </w:rPr>
        <w:t>під</w:t>
      </w:r>
      <w:proofErr w:type="spellEnd"/>
      <w:r w:rsidRPr="00DF59F3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b/>
          <w:i/>
          <w:sz w:val="28"/>
          <w:szCs w:val="28"/>
          <w:lang w:val="ru-RU"/>
        </w:rPr>
        <w:t>фарбування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ідеальне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практичне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рі</w:t>
      </w:r>
      <w:r w:rsidR="00DF59F3">
        <w:rPr>
          <w:rFonts w:ascii="Times New Roman" w:hAnsi="Times New Roman" w:cs="Times New Roman"/>
          <w:sz w:val="28"/>
          <w:szCs w:val="28"/>
          <w:lang w:val="ru-RU"/>
        </w:rPr>
        <w:t>шення</w:t>
      </w:r>
      <w:proofErr w:type="spellEnd"/>
      <w:r w:rsidR="00DF59F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DF59F3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F59F3">
        <w:rPr>
          <w:rFonts w:ascii="Times New Roman" w:hAnsi="Times New Roman" w:cs="Times New Roman"/>
          <w:sz w:val="28"/>
          <w:szCs w:val="28"/>
          <w:lang w:val="ru-RU"/>
        </w:rPr>
        <w:t>зробити</w:t>
      </w:r>
      <w:proofErr w:type="spellEnd"/>
      <w:r w:rsid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F59F3">
        <w:rPr>
          <w:rFonts w:ascii="Times New Roman" w:hAnsi="Times New Roman" w:cs="Times New Roman"/>
          <w:sz w:val="28"/>
          <w:szCs w:val="28"/>
          <w:lang w:val="ru-RU"/>
        </w:rPr>
        <w:t>однотонну</w:t>
      </w:r>
      <w:proofErr w:type="spellEnd"/>
      <w:r w:rsidR="00DF59F3">
        <w:rPr>
          <w:rFonts w:ascii="Times New Roman" w:hAnsi="Times New Roman" w:cs="Times New Roman"/>
          <w:sz w:val="28"/>
          <w:szCs w:val="28"/>
          <w:lang w:val="ru-RU"/>
        </w:rPr>
        <w:t xml:space="preserve"> по</w:t>
      </w:r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краску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стіни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рельєфною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структурою.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Якщо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порівнювати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вище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перелічуваними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, то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ці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краще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тим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здатні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дихати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», а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високий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рівень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стійкості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ушкоджень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. З часом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такі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стіни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легкістю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перефарбувати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й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освіжити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свою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кімнату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новими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відтінками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F59F3" w:rsidRDefault="00DF59F3" w:rsidP="00DF59F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B15B30" w:rsidRPr="00DF59F3" w:rsidRDefault="00B15B30" w:rsidP="00B15B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F59F3">
        <w:rPr>
          <w:rFonts w:ascii="Times New Roman" w:hAnsi="Times New Roman" w:cs="Times New Roman"/>
          <w:b/>
          <w:i/>
          <w:sz w:val="28"/>
          <w:szCs w:val="28"/>
          <w:lang w:val="ru-RU"/>
        </w:rPr>
        <w:t>Текстильні</w:t>
      </w:r>
      <w:proofErr w:type="spellEnd"/>
      <w:r w:rsidRPr="00DF59F3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b/>
          <w:i/>
          <w:sz w:val="28"/>
          <w:szCs w:val="28"/>
          <w:lang w:val="ru-RU"/>
        </w:rPr>
        <w:t>шпалери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їхній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вигляд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говорить сам </w:t>
      </w:r>
      <w:proofErr w:type="gram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за себе</w:t>
      </w:r>
      <w:proofErr w:type="gram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. На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стіні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вони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виглядають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дорого,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навіть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більш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, в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якійсь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мірі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  <w:lang w:val="ru-RU"/>
        </w:rPr>
        <w:t>розкішно</w:t>
      </w:r>
      <w:proofErr w:type="spellEnd"/>
      <w:r w:rsidRPr="00DF59F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F59F3">
        <w:rPr>
          <w:rFonts w:ascii="Times New Roman" w:hAnsi="Times New Roman" w:cs="Times New Roman"/>
          <w:sz w:val="28"/>
          <w:szCs w:val="28"/>
        </w:rPr>
        <w:t>Міцні</w:t>
      </w:r>
      <w:proofErr w:type="spellEnd"/>
      <w:r w:rsidRPr="00DF5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9F3">
        <w:rPr>
          <w:rFonts w:ascii="Times New Roman" w:hAnsi="Times New Roman" w:cs="Times New Roman"/>
          <w:sz w:val="28"/>
          <w:szCs w:val="28"/>
        </w:rPr>
        <w:t>безпечні</w:t>
      </w:r>
      <w:proofErr w:type="spellEnd"/>
      <w:r w:rsidRPr="00DF5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Pr="00DF5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9F3">
        <w:rPr>
          <w:rFonts w:ascii="Times New Roman" w:hAnsi="Times New Roman" w:cs="Times New Roman"/>
          <w:sz w:val="28"/>
          <w:szCs w:val="28"/>
        </w:rPr>
        <w:t>оригінальні</w:t>
      </w:r>
      <w:proofErr w:type="spellEnd"/>
      <w:r w:rsidRPr="00DF59F3">
        <w:rPr>
          <w:rFonts w:ascii="Times New Roman" w:hAnsi="Times New Roman" w:cs="Times New Roman"/>
          <w:sz w:val="28"/>
          <w:szCs w:val="28"/>
        </w:rPr>
        <w:t>.</w:t>
      </w:r>
    </w:p>
    <w:sectPr w:rsidR="00B15B30" w:rsidRPr="00DF59F3">
      <w:pgSz w:w="12240" w:h="15840"/>
      <w:pgMar w:top="850" w:right="850" w:bottom="85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480A35"/>
    <w:multiLevelType w:val="hybridMultilevel"/>
    <w:tmpl w:val="773465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E19"/>
    <w:rsid w:val="00014177"/>
    <w:rsid w:val="00794DE7"/>
    <w:rsid w:val="00903BDC"/>
    <w:rsid w:val="009A1994"/>
    <w:rsid w:val="00AC444F"/>
    <w:rsid w:val="00B15B30"/>
    <w:rsid w:val="00B43407"/>
    <w:rsid w:val="00DF59F3"/>
    <w:rsid w:val="00E7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77DB7"/>
  <w15:chartTrackingRefBased/>
  <w15:docId w15:val="{12AFA4BB-13FC-43AB-9590-829044B66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">
    <w:name w:val="wo"/>
    <w:basedOn w:val="a0"/>
    <w:rsid w:val="00903BDC"/>
  </w:style>
  <w:style w:type="character" w:customStyle="1" w:styleId="word">
    <w:name w:val="word"/>
    <w:basedOn w:val="a0"/>
    <w:rsid w:val="009A1994"/>
  </w:style>
  <w:style w:type="paragraph" w:styleId="a3">
    <w:name w:val="List Paragraph"/>
    <w:basedOn w:val="a"/>
    <w:uiPriority w:val="34"/>
    <w:qFormat/>
    <w:rsid w:val="00DF59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Sergiy Shkvarok</dc:creator>
  <cp:keywords/>
  <dc:description/>
  <cp:lastModifiedBy>Sergiy Shkvarok</cp:lastModifiedBy>
  <cp:revision>7</cp:revision>
  <dcterms:created xsi:type="dcterms:W3CDTF">2018-12-08T13:45:00Z</dcterms:created>
  <dcterms:modified xsi:type="dcterms:W3CDTF">2018-12-08T14:57:00Z</dcterms:modified>
</cp:coreProperties>
</file>