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06" w:rsidRDefault="007A793D">
      <w:pPr>
        <w:rPr>
          <w:rFonts w:ascii="Times New Roman" w:hAnsi="Times New Roman" w:cs="Times New Roman"/>
          <w:sz w:val="28"/>
          <w:szCs w:val="28"/>
          <w:lang w:val="uk-UA"/>
        </w:rPr>
      </w:pPr>
      <w:r w:rsidRPr="00E7756C">
        <w:rPr>
          <w:rFonts w:ascii="Times New Roman" w:hAnsi="Times New Roman" w:cs="Times New Roman"/>
          <w:sz w:val="28"/>
          <w:szCs w:val="28"/>
          <w:lang w:val="uk-UA"/>
        </w:rPr>
        <w:t xml:space="preserve">Перші проміння сонця заглядають до вашої кімнати. Ви розплющуєте очі і перше, чого бажаєте – це прокинутись. Чи померти  -  якщо, звісно, минула ніч була надто «хорошою». Але ця стаття має бути приємною, тому не будемо чіпати смерть. Так от. Різким рухом однієї руки ви відкидаєте розігріте до пекельної температури одіяло в бік, підводитесь на ноги і після цього ви чітко знаєте, чого прагнете. Кави. Не чаю, не </w:t>
      </w:r>
      <w:proofErr w:type="spellStart"/>
      <w:r w:rsidR="008F6206">
        <w:rPr>
          <w:rFonts w:ascii="Times New Roman" w:hAnsi="Times New Roman" w:cs="Times New Roman"/>
          <w:sz w:val="28"/>
          <w:szCs w:val="28"/>
          <w:lang w:val="uk-UA"/>
        </w:rPr>
        <w:t>капуч</w:t>
      </w:r>
      <w:r w:rsidRPr="00E7756C">
        <w:rPr>
          <w:rFonts w:ascii="Times New Roman" w:hAnsi="Times New Roman" w:cs="Times New Roman"/>
          <w:sz w:val="28"/>
          <w:szCs w:val="28"/>
          <w:lang w:val="uk-UA"/>
        </w:rPr>
        <w:t>ино</w:t>
      </w:r>
      <w:proofErr w:type="spellEnd"/>
      <w:r w:rsidRPr="00E7756C">
        <w:rPr>
          <w:rFonts w:ascii="Times New Roman" w:hAnsi="Times New Roman" w:cs="Times New Roman"/>
          <w:sz w:val="28"/>
          <w:szCs w:val="28"/>
          <w:lang w:val="uk-UA"/>
        </w:rPr>
        <w:t xml:space="preserve">, не хлорованої води з-під крану. Саме цей темний напиток здатний одним лише запахом розбудити, як мінімум, бажання </w:t>
      </w:r>
      <w:proofErr w:type="spellStart"/>
      <w:r w:rsidRPr="00E7756C">
        <w:rPr>
          <w:rFonts w:ascii="Times New Roman" w:hAnsi="Times New Roman" w:cs="Times New Roman"/>
          <w:sz w:val="28"/>
          <w:szCs w:val="28"/>
          <w:lang w:val="uk-UA"/>
        </w:rPr>
        <w:t>припідняти</w:t>
      </w:r>
      <w:proofErr w:type="spellEnd"/>
      <w:r w:rsidRPr="00E7756C">
        <w:rPr>
          <w:rFonts w:ascii="Times New Roman" w:hAnsi="Times New Roman" w:cs="Times New Roman"/>
          <w:sz w:val="28"/>
          <w:szCs w:val="28"/>
          <w:lang w:val="uk-UA"/>
        </w:rPr>
        <w:t xml:space="preserve"> повіки сонних очей. Хоч вони можуть не сприйняти сонячного світла і ненароком осліпнути, проте ви будете знати точно – сьогоднішній день розпочнеться. «Така собі мотивація» - подумаєте ви. Стверджувально покиваю головою</w:t>
      </w:r>
      <w:r w:rsidR="007F0906">
        <w:rPr>
          <w:rFonts w:ascii="Times New Roman" w:hAnsi="Times New Roman" w:cs="Times New Roman"/>
          <w:sz w:val="28"/>
          <w:szCs w:val="28"/>
          <w:lang w:val="uk-UA"/>
        </w:rPr>
        <w:t xml:space="preserve"> </w:t>
      </w:r>
    </w:p>
    <w:p w:rsidR="00E7756C" w:rsidRDefault="007A793D">
      <w:pPr>
        <w:rPr>
          <w:rFonts w:ascii="Times New Roman" w:hAnsi="Times New Roman" w:cs="Times New Roman"/>
          <w:sz w:val="28"/>
          <w:szCs w:val="28"/>
          <w:lang w:val="uk-UA"/>
        </w:rPr>
      </w:pPr>
      <w:r w:rsidRPr="00E7756C">
        <w:rPr>
          <w:rFonts w:ascii="Times New Roman" w:hAnsi="Times New Roman" w:cs="Times New Roman"/>
          <w:sz w:val="28"/>
          <w:szCs w:val="28"/>
          <w:lang w:val="uk-UA"/>
        </w:rPr>
        <w:t xml:space="preserve">в свою чергу. </w:t>
      </w:r>
      <w:r w:rsidR="00E7756C">
        <w:rPr>
          <w:rFonts w:ascii="Times New Roman" w:hAnsi="Times New Roman" w:cs="Times New Roman"/>
          <w:sz w:val="28"/>
          <w:szCs w:val="28"/>
          <w:lang w:val="uk-UA"/>
        </w:rPr>
        <w:t xml:space="preserve">Продовжимо далі. Ви взуваєтесь в свої рожеві тапочки і прямуєте в сторону кухні. Мекка кожного будинку чи то квартири. Ставите чайник, чи використовуєте </w:t>
      </w:r>
      <w:proofErr w:type="spellStart"/>
      <w:r w:rsidR="00E7756C">
        <w:rPr>
          <w:rFonts w:ascii="Times New Roman" w:hAnsi="Times New Roman" w:cs="Times New Roman"/>
          <w:sz w:val="28"/>
          <w:szCs w:val="28"/>
          <w:lang w:val="uk-UA"/>
        </w:rPr>
        <w:t>турку\мокку</w:t>
      </w:r>
      <w:proofErr w:type="spellEnd"/>
      <w:r w:rsidR="00E7756C">
        <w:rPr>
          <w:rFonts w:ascii="Times New Roman" w:hAnsi="Times New Roman" w:cs="Times New Roman"/>
          <w:sz w:val="28"/>
          <w:szCs w:val="28"/>
          <w:lang w:val="uk-UA"/>
        </w:rPr>
        <w:t xml:space="preserve"> – особисте право кожного, і чекаєте. Далі дістаєте банку із кавою – перше, що приносить міні-задоволення, це її запах, який ніби дає вам в ніс, як сусідський хлопчик, з яким не поділили свого часу велосипед. Ніжно б</w:t>
      </w:r>
      <w:r w:rsidR="00E7756C" w:rsidRPr="00E7756C">
        <w:rPr>
          <w:rFonts w:ascii="Times New Roman" w:hAnsi="Times New Roman" w:cs="Times New Roman"/>
          <w:sz w:val="28"/>
          <w:szCs w:val="28"/>
        </w:rPr>
        <w:t>`</w:t>
      </w:r>
      <w:r w:rsidR="00E7756C">
        <w:rPr>
          <w:rFonts w:ascii="Times New Roman" w:hAnsi="Times New Roman" w:cs="Times New Roman"/>
          <w:sz w:val="28"/>
          <w:szCs w:val="28"/>
          <w:lang w:val="uk-UA"/>
        </w:rPr>
        <w:t xml:space="preserve">є. Наступні формальності пропустимо і ось – цей напиток, благословенний самим </w:t>
      </w:r>
      <w:proofErr w:type="spellStart"/>
      <w:r w:rsidR="00E7756C">
        <w:rPr>
          <w:rFonts w:ascii="Times New Roman" w:hAnsi="Times New Roman" w:cs="Times New Roman"/>
          <w:sz w:val="28"/>
          <w:szCs w:val="28"/>
          <w:lang w:val="uk-UA"/>
        </w:rPr>
        <w:t>Одіном</w:t>
      </w:r>
      <w:proofErr w:type="spellEnd"/>
      <w:r w:rsidR="00E7756C">
        <w:rPr>
          <w:rFonts w:ascii="Times New Roman" w:hAnsi="Times New Roman" w:cs="Times New Roman"/>
          <w:sz w:val="28"/>
          <w:szCs w:val="28"/>
          <w:lang w:val="uk-UA"/>
        </w:rPr>
        <w:t xml:space="preserve">, готовий. Нога на ногу, чайна ложка пірнає в чашку з напитком (не забувайте, що істинні </w:t>
      </w:r>
      <w:proofErr w:type="spellStart"/>
      <w:r w:rsidR="00E7756C">
        <w:rPr>
          <w:rFonts w:ascii="Times New Roman" w:hAnsi="Times New Roman" w:cs="Times New Roman"/>
          <w:sz w:val="28"/>
          <w:szCs w:val="28"/>
          <w:lang w:val="uk-UA"/>
        </w:rPr>
        <w:t>слов</w:t>
      </w:r>
      <w:proofErr w:type="spellEnd"/>
      <w:r w:rsidR="00E7756C" w:rsidRPr="00E7756C">
        <w:rPr>
          <w:rFonts w:ascii="Times New Roman" w:hAnsi="Times New Roman" w:cs="Times New Roman"/>
          <w:sz w:val="28"/>
          <w:szCs w:val="28"/>
        </w:rPr>
        <w:t>`</w:t>
      </w:r>
      <w:proofErr w:type="spellStart"/>
      <w:r w:rsidR="00E7756C">
        <w:rPr>
          <w:rFonts w:ascii="Times New Roman" w:hAnsi="Times New Roman" w:cs="Times New Roman"/>
          <w:sz w:val="28"/>
          <w:szCs w:val="28"/>
          <w:lang w:val="uk-UA"/>
        </w:rPr>
        <w:t>яни</w:t>
      </w:r>
      <w:proofErr w:type="spellEnd"/>
      <w:r w:rsidR="00E7756C">
        <w:rPr>
          <w:rFonts w:ascii="Times New Roman" w:hAnsi="Times New Roman" w:cs="Times New Roman"/>
          <w:sz w:val="28"/>
          <w:szCs w:val="28"/>
          <w:lang w:val="uk-UA"/>
        </w:rPr>
        <w:t xml:space="preserve"> насолоджуються напитками ціною власного ока), іскра, буря, безуміє. От і все. </w:t>
      </w:r>
    </w:p>
    <w:p w:rsidR="001E43BC" w:rsidRDefault="00E7756C">
      <w:pPr>
        <w:rPr>
          <w:rFonts w:ascii="Times New Roman" w:hAnsi="Times New Roman" w:cs="Times New Roman"/>
          <w:sz w:val="28"/>
          <w:szCs w:val="28"/>
          <w:lang w:val="uk-UA"/>
        </w:rPr>
      </w:pPr>
      <w:r>
        <w:rPr>
          <w:rFonts w:ascii="Times New Roman" w:hAnsi="Times New Roman" w:cs="Times New Roman"/>
          <w:sz w:val="28"/>
          <w:szCs w:val="28"/>
          <w:lang w:val="uk-UA"/>
        </w:rPr>
        <w:t>Кава – це те, що несе за собою життя. Істину</w:t>
      </w:r>
      <w:r w:rsidR="008F6206">
        <w:rPr>
          <w:rFonts w:ascii="Times New Roman" w:hAnsi="Times New Roman" w:cs="Times New Roman"/>
          <w:sz w:val="28"/>
          <w:szCs w:val="28"/>
          <w:lang w:val="uk-UA"/>
        </w:rPr>
        <w:t>, щиру доброту</w:t>
      </w:r>
      <w:r>
        <w:rPr>
          <w:rFonts w:ascii="Times New Roman" w:hAnsi="Times New Roman" w:cs="Times New Roman"/>
          <w:sz w:val="28"/>
          <w:szCs w:val="28"/>
          <w:lang w:val="uk-UA"/>
        </w:rPr>
        <w:t xml:space="preserve"> та кавову гущу, яка застрягає між зубами, якщо надто захопитись і випити все «до дна». Кожен ковток розповідає про те, що ви раніше не знали. Дає нову надію. Підказує, що не варто було грубіянити тій жінці, що на вулиці наступила вам на ногу. І, що не менш важливо, що завжди потрібно </w:t>
      </w:r>
      <w:proofErr w:type="spellStart"/>
      <w:r>
        <w:rPr>
          <w:rFonts w:ascii="Times New Roman" w:hAnsi="Times New Roman" w:cs="Times New Roman"/>
          <w:sz w:val="28"/>
          <w:szCs w:val="28"/>
          <w:lang w:val="uk-UA"/>
        </w:rPr>
        <w:t>пам</w:t>
      </w:r>
      <w:proofErr w:type="spellEnd"/>
      <w:r w:rsidRPr="00E7756C">
        <w:rPr>
          <w:rFonts w:ascii="Times New Roman" w:hAnsi="Times New Roman" w:cs="Times New Roman"/>
          <w:sz w:val="28"/>
          <w:szCs w:val="28"/>
        </w:rPr>
        <w:t>`</w:t>
      </w:r>
      <w:proofErr w:type="spellStart"/>
      <w:r>
        <w:rPr>
          <w:rFonts w:ascii="Times New Roman" w:hAnsi="Times New Roman" w:cs="Times New Roman"/>
          <w:sz w:val="28"/>
          <w:szCs w:val="28"/>
          <w:lang w:val="uk-UA"/>
        </w:rPr>
        <w:t>ятати</w:t>
      </w:r>
      <w:proofErr w:type="spellEnd"/>
      <w:r>
        <w:rPr>
          <w:rFonts w:ascii="Times New Roman" w:hAnsi="Times New Roman" w:cs="Times New Roman"/>
          <w:sz w:val="28"/>
          <w:szCs w:val="28"/>
          <w:lang w:val="uk-UA"/>
        </w:rPr>
        <w:t xml:space="preserve"> про справжнього «себе»</w:t>
      </w:r>
      <w:r w:rsidR="008F6206">
        <w:rPr>
          <w:rFonts w:ascii="Times New Roman" w:hAnsi="Times New Roman" w:cs="Times New Roman"/>
          <w:sz w:val="28"/>
          <w:szCs w:val="28"/>
          <w:lang w:val="uk-UA"/>
        </w:rPr>
        <w:t>. Того «себе», який щиро зрозуміє жінку, котра поспішала того весняного ранку; того «себе»</w:t>
      </w:r>
      <w:r w:rsidR="007F0906">
        <w:rPr>
          <w:rFonts w:ascii="Times New Roman" w:hAnsi="Times New Roman" w:cs="Times New Roman"/>
          <w:sz w:val="28"/>
          <w:szCs w:val="28"/>
          <w:lang w:val="uk-UA"/>
        </w:rPr>
        <w:t>, який ніжно всміхне</w:t>
      </w:r>
      <w:r w:rsidR="008F6206">
        <w:rPr>
          <w:rFonts w:ascii="Times New Roman" w:hAnsi="Times New Roman" w:cs="Times New Roman"/>
          <w:sz w:val="28"/>
          <w:szCs w:val="28"/>
          <w:lang w:val="uk-UA"/>
        </w:rPr>
        <w:t xml:space="preserve">ться, коли </w:t>
      </w:r>
      <w:r w:rsidR="007F0906">
        <w:rPr>
          <w:rFonts w:ascii="Times New Roman" w:hAnsi="Times New Roman" w:cs="Times New Roman"/>
          <w:sz w:val="28"/>
          <w:szCs w:val="28"/>
          <w:lang w:val="uk-UA"/>
        </w:rPr>
        <w:t>по</w:t>
      </w:r>
      <w:r w:rsidR="008F6206">
        <w:rPr>
          <w:rFonts w:ascii="Times New Roman" w:hAnsi="Times New Roman" w:cs="Times New Roman"/>
          <w:sz w:val="28"/>
          <w:szCs w:val="28"/>
          <w:lang w:val="uk-UA"/>
        </w:rPr>
        <w:t>бачить з вікна маршрутки кицю, що мирно спить на лавці. Того «себе», який знає, чому він прокидається щодня.</w:t>
      </w:r>
    </w:p>
    <w:p w:rsidR="008F6206" w:rsidRDefault="008F6206">
      <w:pPr>
        <w:rPr>
          <w:rFonts w:ascii="Times New Roman" w:hAnsi="Times New Roman" w:cs="Times New Roman"/>
          <w:sz w:val="28"/>
          <w:szCs w:val="28"/>
          <w:lang w:val="uk-UA"/>
        </w:rPr>
      </w:pPr>
      <w:r>
        <w:rPr>
          <w:rFonts w:ascii="Times New Roman" w:hAnsi="Times New Roman" w:cs="Times New Roman"/>
          <w:sz w:val="28"/>
          <w:szCs w:val="28"/>
          <w:lang w:val="uk-UA"/>
        </w:rPr>
        <w:t>Тому не зраджуйте каві, якщо не хочете відвернутись від свого істинного «я». Тільки зачекайте, нехай остине, щоб не обпекти язика.</w:t>
      </w:r>
    </w:p>
    <w:p w:rsidR="008F6206" w:rsidRPr="00E7756C" w:rsidRDefault="008F6206">
      <w:pPr>
        <w:rPr>
          <w:rFonts w:ascii="Times New Roman" w:hAnsi="Times New Roman" w:cs="Times New Roman"/>
          <w:sz w:val="28"/>
          <w:szCs w:val="28"/>
          <w:lang w:val="uk-UA"/>
        </w:rPr>
      </w:pPr>
    </w:p>
    <w:sectPr w:rsidR="008F6206" w:rsidRPr="00E7756C" w:rsidSect="001E4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793D"/>
    <w:rsid w:val="001E43BC"/>
    <w:rsid w:val="007A793D"/>
    <w:rsid w:val="007F0906"/>
    <w:rsid w:val="008F6206"/>
    <w:rsid w:val="00CA6A1B"/>
    <w:rsid w:val="00E77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333</Words>
  <Characters>1832</Characters>
  <Application>Microsoft Office Word</Application>
  <DocSecurity>0</DocSecurity>
  <Lines>25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2020-05-12T12:35:00Z</dcterms:created>
  <dcterms:modified xsi:type="dcterms:W3CDTF">2020-05-12T14:31:00Z</dcterms:modified>
</cp:coreProperties>
</file>