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spacing w:line="36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svitlana.udubkova@gmail</w:t>
      </w:r>
    </w:p>
    <w:p w:rsidR="00000000" w:rsidDel="00000000" w:rsidP="00000000" w:rsidRDefault="00000000" w:rsidRPr="00000000" w14:paraId="00000002">
      <w:pPr>
        <w:pageBreakBefore w:val="0"/>
        <w:spacing w:line="36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Удубкова Светлана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spacing w:line="360" w:lineRule="auto"/>
        <w:rPr>
          <w:rFonts w:ascii="Times New Roman" w:cs="Times New Roman" w:eastAsia="Times New Roman" w:hAnsi="Times New Roman"/>
          <w:b w:val="1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spacing w:line="360" w:lineRule="auto"/>
        <w:rPr>
          <w:rFonts w:ascii="Times New Roman" w:cs="Times New Roman" w:eastAsia="Times New Roman" w:hAnsi="Times New Roman"/>
          <w:b w:val="1"/>
          <w:sz w:val="48"/>
          <w:szCs w:val="4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48"/>
          <w:szCs w:val="48"/>
          <w:rtl w:val="0"/>
        </w:rPr>
        <w:t xml:space="preserve">Сделайте ваш бизнес успешным с помощью эффективной рекламы</w:t>
      </w:r>
    </w:p>
    <w:p w:rsidR="00000000" w:rsidDel="00000000" w:rsidP="00000000" w:rsidRDefault="00000000" w:rsidRPr="00000000" w14:paraId="00000005">
      <w:pPr>
        <w:pageBreakBefore w:val="0"/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spacing w:line="360" w:lineRule="auto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За 12 лет с небольшой компании, которая занималась расклейкой и распространением листовок по почтовым ящикам, мы выросли до лидерских позиций рекламного агенства полного цикла по производству и распространению полиграфии в Санкт—Петербурге.</w:t>
      </w:r>
    </w:p>
    <w:p w:rsidR="00000000" w:rsidDel="00000000" w:rsidP="00000000" w:rsidRDefault="00000000" w:rsidRPr="00000000" w14:paraId="00000007">
      <w:pPr>
        <w:pageBreakBefore w:val="0"/>
        <w:spacing w:line="360" w:lineRule="auto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spacing w:line="360" w:lineRule="auto"/>
        <w:rPr>
          <w:rFonts w:ascii="Times New Roman" w:cs="Times New Roman" w:eastAsia="Times New Roman" w:hAnsi="Times New Roman"/>
          <w:b w:val="1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highlight w:val="white"/>
          <w:rtl w:val="0"/>
        </w:rPr>
        <w:t xml:space="preserve">Направление работы</w:t>
      </w:r>
    </w:p>
    <w:p w:rsidR="00000000" w:rsidDel="00000000" w:rsidP="00000000" w:rsidRDefault="00000000" w:rsidRPr="00000000" w14:paraId="00000009">
      <w:pPr>
        <w:pageBreakBefore w:val="0"/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spacing w:line="360" w:lineRule="auto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Наша команда, оказанием рекламных услуг, помогает развитию малого и среднего бизнеса, разрабатывает основу построения эффективной рекламы развития начинающих предприятий, участвует в проектах, где наша продукция является частью успешной работы.</w:t>
      </w:r>
    </w:p>
    <w:p w:rsidR="00000000" w:rsidDel="00000000" w:rsidP="00000000" w:rsidRDefault="00000000" w:rsidRPr="00000000" w14:paraId="0000000B">
      <w:pPr>
        <w:pageBreakBefore w:val="0"/>
        <w:spacing w:line="360" w:lineRule="auto"/>
        <w:rPr>
          <w:rFonts w:ascii="Times New Roman" w:cs="Times New Roman" w:eastAsia="Times New Roman" w:hAnsi="Times New Roman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В настоящее время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специализируемся на оказании полного спектра услуг для оффлайн точек продажи по наружному и интерьерному оформлению и рекламно - информационному сопровождению.</w:t>
      </w:r>
    </w:p>
    <w:p w:rsidR="00000000" w:rsidDel="00000000" w:rsidP="00000000" w:rsidRDefault="00000000" w:rsidRPr="00000000" w14:paraId="0000000C">
      <w:pPr>
        <w:pageBreakBefore w:val="0"/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spacing w:line="360" w:lineRule="auto"/>
        <w:rPr>
          <w:rFonts w:ascii="Times New Roman" w:cs="Times New Roman" w:eastAsia="Times New Roman" w:hAnsi="Times New Roman"/>
          <w:b w:val="1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highlight w:val="white"/>
          <w:rtl w:val="0"/>
        </w:rPr>
        <w:t xml:space="preserve">Сотрудники</w:t>
      </w:r>
    </w:p>
    <w:p w:rsidR="00000000" w:rsidDel="00000000" w:rsidP="00000000" w:rsidRDefault="00000000" w:rsidRPr="00000000" w14:paraId="0000000E">
      <w:pPr>
        <w:pageBreakBefore w:val="0"/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spacing w:line="360" w:lineRule="auto"/>
        <w:rPr>
          <w:rFonts w:ascii="Times New Roman" w:cs="Times New Roman" w:eastAsia="Times New Roman" w:hAnsi="Times New Roman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Какая реклама эффективнее? Какая лучше реклама? Доброжелательные, опытные менеджеры по работе с клиентами ответят на вопросы, сделают расчет стоимости рекламы, удовлетворят любые ваши потребности. П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highlight w:val="white"/>
          <w:rtl w:val="0"/>
        </w:rPr>
        <w:t xml:space="preserve">остоянный штат сотрудников рекламного агенства СПб, включающий в себя 15 исполнительных курьеров, коммуникабельных промоутеров и ответственных супервайзеров, контролирующих качество выполненных работ, нацелен на максимальный результат.</w:t>
      </w:r>
    </w:p>
    <w:p w:rsidR="00000000" w:rsidDel="00000000" w:rsidP="00000000" w:rsidRDefault="00000000" w:rsidRPr="00000000" w14:paraId="00000010">
      <w:pPr>
        <w:pageBreakBefore w:val="0"/>
        <w:spacing w:line="360" w:lineRule="auto"/>
        <w:rPr>
          <w:rFonts w:ascii="Times New Roman" w:cs="Times New Roman" w:eastAsia="Times New Roman" w:hAnsi="Times New Roman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Сэкономьте свое время, получите прямо сейчас бесплатные рекомендации по услугам:</w:t>
      </w:r>
    </w:p>
    <w:p w:rsidR="00000000" w:rsidDel="00000000" w:rsidP="00000000" w:rsidRDefault="00000000" w:rsidRPr="00000000" w14:paraId="00000011">
      <w:pPr>
        <w:pageBreakBefore w:val="0"/>
        <w:spacing w:line="360" w:lineRule="auto"/>
        <w:rPr>
          <w:rFonts w:ascii="Times New Roman" w:cs="Times New Roman" w:eastAsia="Times New Roman" w:hAnsi="Times New Roman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430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8430"/>
        <w:tblGridChange w:id="0">
          <w:tblGrid>
            <w:gridCol w:w="8430"/>
          </w:tblGrid>
        </w:tblGridChange>
      </w:tblGrid>
      <w:tr>
        <w:trPr>
          <w:cantSplit w:val="0"/>
          <w:trHeight w:val="84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pageBreakBefore w:val="0"/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color w:val="ff0000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0000"/>
                <w:sz w:val="28"/>
                <w:szCs w:val="28"/>
                <w:highlight w:val="white"/>
                <w:rtl w:val="0"/>
              </w:rPr>
              <w:t xml:space="preserve">ПОЛУЧИТЬ БЕСПЛАТНО</w:t>
            </w:r>
          </w:p>
        </w:tc>
      </w:tr>
    </w:tbl>
    <w:p w:rsidR="00000000" w:rsidDel="00000000" w:rsidP="00000000" w:rsidRDefault="00000000" w:rsidRPr="00000000" w14:paraId="00000013">
      <w:pPr>
        <w:pageBreakBefore w:val="0"/>
        <w:spacing w:line="360" w:lineRule="auto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spacing w:line="360" w:lineRule="auto"/>
        <w:rPr>
          <w:rFonts w:ascii="Times New Roman" w:cs="Times New Roman" w:eastAsia="Times New Roman" w:hAnsi="Times New Roman"/>
          <w:b w:val="1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highlight w:val="white"/>
          <w:rtl w:val="0"/>
        </w:rPr>
        <w:t xml:space="preserve">Мы лучшие</w:t>
      </w:r>
    </w:p>
    <w:p w:rsidR="00000000" w:rsidDel="00000000" w:rsidP="00000000" w:rsidRDefault="00000000" w:rsidRPr="00000000" w14:paraId="00000015">
      <w:pPr>
        <w:pageBreakBefore w:val="0"/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spacing w:line="360" w:lineRule="auto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Рекламное агенство дорожит своей репутацией, заслужило доверие заказчиков, гордится успехами и преимуществами перед конкурентами. </w:t>
      </w:r>
    </w:p>
    <w:p w:rsidR="00000000" w:rsidDel="00000000" w:rsidP="00000000" w:rsidRDefault="00000000" w:rsidRPr="00000000" w14:paraId="00000017">
      <w:pPr>
        <w:pageBreakBefore w:val="0"/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spacing w:line="360" w:lineRule="auto"/>
        <w:rPr>
          <w:rFonts w:ascii="Times New Roman" w:cs="Times New Roman" w:eastAsia="Times New Roman" w:hAnsi="Times New Roman"/>
          <w:b w:val="1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highlight w:val="white"/>
          <w:rtl w:val="0"/>
        </w:rPr>
        <w:t xml:space="preserve">За 12 лет на рынке</w:t>
      </w:r>
    </w:p>
    <w:p w:rsidR="00000000" w:rsidDel="00000000" w:rsidP="00000000" w:rsidRDefault="00000000" w:rsidRPr="00000000" w14:paraId="00000019">
      <w:pPr>
        <w:pageBreakBefore w:val="0"/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spacing w:line="360" w:lineRule="auto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Креативный, профессиональный коллектив нашел индивидуальный подход к каждому заказчику. В год успешно выполняется более 150 рекламных проектов, а за все время работы услуги были оказаны более 3400 клиентам. </w:t>
      </w:r>
    </w:p>
    <w:p w:rsidR="00000000" w:rsidDel="00000000" w:rsidP="00000000" w:rsidRDefault="00000000" w:rsidRPr="00000000" w14:paraId="0000001B">
      <w:pPr>
        <w:pageBreakBefore w:val="0"/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ageBreakBefore w:val="0"/>
        <w:spacing w:line="360" w:lineRule="auto"/>
        <w:rPr>
          <w:rFonts w:ascii="Times New Roman" w:cs="Times New Roman" w:eastAsia="Times New Roman" w:hAnsi="Times New Roman"/>
          <w:b w:val="1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highlight w:val="white"/>
          <w:rtl w:val="0"/>
        </w:rPr>
        <w:t xml:space="preserve">Эффективность рекламы</w:t>
      </w:r>
    </w:p>
    <w:p w:rsidR="00000000" w:rsidDel="00000000" w:rsidP="00000000" w:rsidRDefault="00000000" w:rsidRPr="00000000" w14:paraId="0000001D">
      <w:pPr>
        <w:pageBreakBefore w:val="0"/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ageBreakBefore w:val="0"/>
        <w:spacing w:line="360" w:lineRule="auto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Цель работы агенства - вырабатывать и реализовывать качественные решения. Мы вели проекты, в которых после рекламы продажи увеличивались на 100%. </w:t>
      </w:r>
    </w:p>
    <w:p w:rsidR="00000000" w:rsidDel="00000000" w:rsidP="00000000" w:rsidRDefault="00000000" w:rsidRPr="00000000" w14:paraId="0000001F">
      <w:pPr>
        <w:pageBreakBefore w:val="0"/>
        <w:spacing w:line="360" w:lineRule="auto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Некоторые виды рекламных услуг дают результат за 1 день работы.</w:t>
      </w:r>
    </w:p>
    <w:p w:rsidR="00000000" w:rsidDel="00000000" w:rsidP="00000000" w:rsidRDefault="00000000" w:rsidRPr="00000000" w14:paraId="00000020">
      <w:pPr>
        <w:pageBreakBefore w:val="0"/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ageBreakBefore w:val="0"/>
        <w:spacing w:line="360" w:lineRule="auto"/>
        <w:rPr>
          <w:rFonts w:ascii="Times New Roman" w:cs="Times New Roman" w:eastAsia="Times New Roman" w:hAnsi="Times New Roman"/>
          <w:b w:val="1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highlight w:val="white"/>
          <w:rtl w:val="0"/>
        </w:rPr>
        <w:t xml:space="preserve">Наши возможности</w:t>
      </w:r>
    </w:p>
    <w:p w:rsidR="00000000" w:rsidDel="00000000" w:rsidP="00000000" w:rsidRDefault="00000000" w:rsidRPr="00000000" w14:paraId="00000022">
      <w:pPr>
        <w:pageBreakBefore w:val="0"/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ageBreakBefore w:val="0"/>
        <w:spacing w:line="360" w:lineRule="auto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Слаженная работа всех подразделений, собственная современная производственная база позволяет агенству распространить более 1 миллиона листовок за неделю.</w:t>
      </w:r>
    </w:p>
    <w:p w:rsidR="00000000" w:rsidDel="00000000" w:rsidP="00000000" w:rsidRDefault="00000000" w:rsidRPr="00000000" w14:paraId="00000024">
      <w:pPr>
        <w:pageBreakBefore w:val="0"/>
        <w:spacing w:line="360" w:lineRule="auto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Свой сервис компания предоставляет по всей территории России.</w:t>
      </w:r>
    </w:p>
    <w:p w:rsidR="00000000" w:rsidDel="00000000" w:rsidP="00000000" w:rsidRDefault="00000000" w:rsidRPr="00000000" w14:paraId="00000025">
      <w:pPr>
        <w:pageBreakBefore w:val="0"/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ageBreakBefore w:val="0"/>
        <w:spacing w:line="360" w:lineRule="auto"/>
        <w:rPr>
          <w:rFonts w:ascii="Times New Roman" w:cs="Times New Roman" w:eastAsia="Times New Roman" w:hAnsi="Times New Roman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Для нас важно выполнять услуги, которые работают и клиенту приносят прибыль.</w:t>
      </w:r>
    </w:p>
    <w:p w:rsidR="00000000" w:rsidDel="00000000" w:rsidP="00000000" w:rsidRDefault="00000000" w:rsidRPr="00000000" w14:paraId="00000027">
      <w:pPr>
        <w:pageBreakBefore w:val="0"/>
        <w:spacing w:line="360" w:lineRule="auto"/>
        <w:rPr>
          <w:rFonts w:ascii="Times New Roman" w:cs="Times New Roman" w:eastAsia="Times New Roman" w:hAnsi="Times New Roman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Мы делаем все для вас, дорожим бизнес — отношениями,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заинтересованы в том, чтобы реклама работала и вы еще раз обратились к нам. Цены на рекламные услуги находятся в среднем сегменте. Перед выполнением заказа у клиента есть возможность посмотреть работу в макете.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Некачественную работу 100% переделываем за свой счет, включая производство рекламных материалов. </w:t>
      </w:r>
    </w:p>
    <w:p w:rsidR="00000000" w:rsidDel="00000000" w:rsidP="00000000" w:rsidRDefault="00000000" w:rsidRPr="00000000" w14:paraId="00000028">
      <w:pPr>
        <w:pageBreakBefore w:val="0"/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ageBreakBefore w:val="0"/>
        <w:spacing w:line="360" w:lineRule="auto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Приятно работать с развивающимися, прогрессивными заказчиками, быть причастным к вашему успеху. Наша задача — осваивать и продавать новые идеи и концепсии продвижения товара.</w:t>
      </w:r>
    </w:p>
    <w:p w:rsidR="00000000" w:rsidDel="00000000" w:rsidP="00000000" w:rsidRDefault="00000000" w:rsidRPr="00000000" w14:paraId="0000002A">
      <w:pPr>
        <w:pageBreakBefore w:val="0"/>
        <w:spacing w:line="360" w:lineRule="auto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ageBreakBefore w:val="0"/>
        <w:spacing w:line="360" w:lineRule="auto"/>
        <w:rPr>
          <w:rFonts w:ascii="Times New Roman" w:cs="Times New Roman" w:eastAsia="Times New Roman" w:hAnsi="Times New Roman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Свяжитесь с нами и мы вместе рассчитаем рекламную компанию вашего бизнеса! Не теряй время!</w:t>
      </w:r>
    </w:p>
    <w:p w:rsidR="00000000" w:rsidDel="00000000" w:rsidP="00000000" w:rsidRDefault="00000000" w:rsidRPr="00000000" w14:paraId="0000002C">
      <w:pPr>
        <w:pageBreakBefore w:val="0"/>
        <w:spacing w:line="360" w:lineRule="auto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ageBreakBefore w:val="0"/>
        <w:spacing w:line="360" w:lineRule="auto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30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9030"/>
        <w:tblGridChange w:id="0">
          <w:tblGrid>
            <w:gridCol w:w="9030"/>
          </w:tblGrid>
        </w:tblGridChange>
      </w:tblGrid>
      <w:tr>
        <w:trPr>
          <w:cantSplit w:val="0"/>
          <w:trHeight w:val="86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pageBreakBefore w:val="0"/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color w:val="ff3333"/>
                <w:sz w:val="36"/>
                <w:szCs w:val="3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3333"/>
                <w:sz w:val="36"/>
                <w:szCs w:val="36"/>
                <w:rtl w:val="0"/>
              </w:rPr>
              <w:t xml:space="preserve">ЗАКАЗАТЬ РЕКЛАМУ</w:t>
            </w:r>
          </w:p>
        </w:tc>
      </w:tr>
    </w:tbl>
    <w:p w:rsidR="00000000" w:rsidDel="00000000" w:rsidP="00000000" w:rsidRDefault="00000000" w:rsidRPr="00000000" w14:paraId="0000002F">
      <w:pPr>
        <w:pageBreakBefore w:val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