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C4" w:rsidRDefault="00977FC4" w:rsidP="00977FC4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4E6309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Заказать павильон «Кофе на вынос</w:t>
      </w:r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» - </w:t>
      </w:r>
      <w:proofErr w:type="spellStart"/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беспроиграшный</w:t>
      </w:r>
      <w:proofErr w:type="spellEnd"/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 вариант инве</w:t>
      </w:r>
      <w:r w:rsidRPr="004E6309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стирования</w:t>
      </w:r>
    </w:p>
    <w:p w:rsidR="00977FC4" w:rsidRPr="00253350" w:rsidRDefault="00977FC4" w:rsidP="00977FC4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197619">
        <w:rPr>
          <w:rFonts w:ascii="Trebuchet MS" w:hAnsi="Trebuchet MS"/>
          <w:b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847850" cy="2466975"/>
            <wp:effectExtent l="19050" t="0" r="0" b="0"/>
            <wp:wrapSquare wrapText="bothSides"/>
            <wp:docPr id="32" name="Рисунок 88" descr="Аналізов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Аналізов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761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847850" cy="2466975"/>
            <wp:effectExtent l="19050" t="0" r="0" b="0"/>
            <wp:wrapSquare wrapText="bothSides"/>
            <wp:docPr id="33" name="Рисунок 88" descr="Аналізов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Аналізов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Бизнес, основанный на продаже кофе на вынос, пребывает на пике популярности.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Такая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востребованность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объясняется минимальными стартовыми вложениями и быстрой окупаемостью. Ведь популярность напитка и культура его потребления набирают обороты с каждым годом всё больше и больше. А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значит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дело будет всегда на плаву (по крайней мере, в ближайшие десятилетия) и приносить стабильную прибыль своим владельцам.</w:t>
      </w:r>
    </w:p>
    <w:p w:rsidR="00977FC4" w:rsidRDefault="00977FC4" w:rsidP="00977FC4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Чтобы запустить бизнес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необходимо </w:t>
      </w:r>
      <w:r w:rsidRPr="004E6309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заказать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«</w:t>
      </w:r>
      <w:r w:rsidRPr="004E6309">
        <w:rPr>
          <w:rFonts w:ascii="Trebuchet MS" w:hAnsi="Trebuchet MS"/>
          <w:color w:val="FF0000"/>
          <w:sz w:val="20"/>
          <w:szCs w:val="20"/>
          <w:shd w:val="clear" w:color="auto" w:fill="FFFFFF"/>
        </w:rPr>
        <w:t>павильон кофе с собой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»</w:t>
      </w:r>
      <w:r w:rsidRPr="004E6309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изготовление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которого лучше доверить профессионалам. Ведь от торговой точки: её внешнего вида и функционала -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 прямую зависит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поток клиентов, а значит и прибыль.</w:t>
      </w:r>
    </w:p>
    <w:p w:rsidR="00977FC4" w:rsidRDefault="00977FC4" w:rsidP="00977FC4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Наша компания занимает лидирующие позиции на рынке по изготовлению павильонов готовящих  и предлагающих кофе с собой.  Сооружённая специалистами компании торговая точка, благодаря компактной конструкции, может располагаться</w:t>
      </w:r>
      <w:r>
        <w:rPr>
          <w:rFonts w:ascii="Trebuchet MS" w:hAnsi="Trebuchet MS"/>
          <w:color w:val="222222"/>
          <w:sz w:val="20"/>
          <w:szCs w:val="20"/>
        </w:rPr>
        <w:t xml:space="preserve">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у станций метро, крупных транспортных развязок, железнодорожных и автомобильных вокзалов, у офисных центров, в парках и студенческих городках - в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местах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где всегда есть спрос на напиток.</w:t>
      </w:r>
    </w:p>
    <w:p w:rsidR="00977FC4" w:rsidRDefault="00977FC4" w:rsidP="00977FC4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Получить </w:t>
      </w:r>
      <w:r w:rsidRPr="004E6309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павильон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«</w:t>
      </w:r>
      <w:r w:rsidRPr="004E6309">
        <w:rPr>
          <w:rFonts w:ascii="Trebuchet MS" w:hAnsi="Trebuchet MS"/>
          <w:color w:val="FF0000"/>
          <w:sz w:val="20"/>
          <w:szCs w:val="20"/>
          <w:shd w:val="clear" w:color="auto" w:fill="FFFFFF"/>
        </w:rPr>
        <w:t>кофе с собой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,</w:t>
      </w:r>
      <w:r w:rsidRPr="004E6309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изготовление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»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которого будет выполнено на высоком уровне, в оптимально короткие сроки и за приемлемую цену  можно, сделав заказ в нашей компании. В производстве киосков, компания использует только высококачественные,  сертифицированные материалы внедряет все инновационные разработки в области монтажа малых архитектурных сооружений.</w:t>
      </w:r>
    </w:p>
    <w:p w:rsidR="00977FC4" w:rsidRDefault="00977FC4" w:rsidP="00977FC4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Специалистами компании, разработаны стандартные проекты торговых точек, где учтены все особенности ведения бизнеса. Выдержаны все требования по технике безопасности и стандарты противопожарной безопасности.</w:t>
      </w:r>
    </w:p>
    <w:p w:rsidR="00977FC4" w:rsidRDefault="00977FC4" w:rsidP="00977FC4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977FC4" w:rsidRDefault="00977FC4" w:rsidP="00977FC4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Работать в таких киосках комфортно, удобно и приятно. Задействованные в изготовлении павильонов панели, с 50 летней гарантией, обеспечивают длительный срок эксплуатации. Утепленные полы, выполненные из </w:t>
      </w:r>
      <w:proofErr w:type="spellStart"/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сэндвич-панелей</w:t>
      </w:r>
      <w:proofErr w:type="spellEnd"/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позволяют работать в тепле даже в сильные морозы. А аккуратный и эстетически привлекательный вид с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креативным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дизайном, выполненный при помощи порошковой окраски элементов, будет привлекать клиентов в больших количествах.</w:t>
      </w:r>
    </w:p>
    <w:p w:rsidR="00977FC4" w:rsidRDefault="00977FC4" w:rsidP="00977FC4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 Помимо стандартного киоска, компания может осуществить </w:t>
      </w:r>
      <w:r w:rsidRPr="00F91186">
        <w:rPr>
          <w:rFonts w:ascii="Trebuchet MS" w:hAnsi="Trebuchet MS"/>
          <w:color w:val="FF0000"/>
          <w:sz w:val="20"/>
          <w:szCs w:val="20"/>
          <w:shd w:val="clear" w:color="auto" w:fill="FFFFFF"/>
        </w:rPr>
        <w:t>павильон кофе с собой изготовление по индивидуальному заказу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В таком проекте будут учтены все пожелания, замечания и требования заказчика. Специалисты компании смогут воплотить в жизнь смелые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креативные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идеи клиента. Предварительный эскиз будет выполнен бесплатно.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При пожелании клиента, специалисты компании могут </w:t>
      </w:r>
      <w:r w:rsidRPr="004E6309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павильон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«</w:t>
      </w:r>
      <w:r w:rsidRPr="004E6309">
        <w:rPr>
          <w:rFonts w:ascii="Trebuchet MS" w:hAnsi="Trebuchet MS"/>
          <w:color w:val="FF0000"/>
          <w:sz w:val="20"/>
          <w:szCs w:val="20"/>
          <w:shd w:val="clear" w:color="auto" w:fill="FFFFFF"/>
        </w:rPr>
        <w:t>кофе с собой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»</w:t>
      </w:r>
      <w:r w:rsidRPr="004E6309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изготовление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дополнить несколькими опциями: остекление боковых фасадов, монтаж декоративных углов,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ламинирование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профилей, монтаж панелей под рекламу.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 предварительной договорённости, компания сама занимается доставкой и монтажом павильонов в любых регионах страны. Предоставляет дополнительную гарантию на всю конструкцию, сроком на 1 год.</w:t>
      </w:r>
    </w:p>
    <w:p w:rsidR="00977FC4" w:rsidRDefault="00977FC4" w:rsidP="00977FC4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Звоните и заказывайте уже сейчас!</w:t>
      </w: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549EF"/>
    <w:rsid w:val="001351A1"/>
    <w:rsid w:val="00161BBD"/>
    <w:rsid w:val="001C373A"/>
    <w:rsid w:val="003378A0"/>
    <w:rsid w:val="004E4C61"/>
    <w:rsid w:val="0058646D"/>
    <w:rsid w:val="005A7AAE"/>
    <w:rsid w:val="0063020C"/>
    <w:rsid w:val="00663F46"/>
    <w:rsid w:val="00720AE9"/>
    <w:rsid w:val="00724A27"/>
    <w:rsid w:val="007C47B8"/>
    <w:rsid w:val="008B1EEA"/>
    <w:rsid w:val="008E7A9C"/>
    <w:rsid w:val="00977FC4"/>
    <w:rsid w:val="009C72BF"/>
    <w:rsid w:val="00A51F46"/>
    <w:rsid w:val="00A56943"/>
    <w:rsid w:val="00B04F75"/>
    <w:rsid w:val="00B17D95"/>
    <w:rsid w:val="00BA5438"/>
    <w:rsid w:val="00CD303C"/>
    <w:rsid w:val="00E02FDD"/>
    <w:rsid w:val="00EC0A07"/>
    <w:rsid w:val="00F5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2022-06-06T08:57:00Z</cp:lastPrinted>
  <dcterms:created xsi:type="dcterms:W3CDTF">2022-06-06T08:56:00Z</dcterms:created>
  <dcterms:modified xsi:type="dcterms:W3CDTF">2022-06-07T08:23:00Z</dcterms:modified>
</cp:coreProperties>
</file>