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278C" w14:textId="77777777" w:rsidR="00C222DD" w:rsidRPr="00C222DD" w:rsidRDefault="00C222DD" w:rsidP="00C222DD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2DD">
        <w:rPr>
          <w:rFonts w:ascii="Times New Roman" w:hAnsi="Times New Roman" w:cs="Times New Roman"/>
          <w:sz w:val="32"/>
          <w:szCs w:val="32"/>
        </w:rPr>
        <w:t>Мова – найкращий винахід із усіх</w:t>
      </w:r>
    </w:p>
    <w:p w14:paraId="7BF5EF83" w14:textId="77777777" w:rsidR="00C222DD" w:rsidRDefault="00C222DD" w:rsidP="00C222DD"/>
    <w:p w14:paraId="24F263A3" w14:textId="77777777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Серед найбільших відкриттів і винаходів людства — добування вогню, колесо та мова. Багато людей вважають мову найбільшою з усіх інновацій.</w:t>
      </w:r>
    </w:p>
    <w:p w14:paraId="2AC230EB" w14:textId="32B40764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Було запропоновано багато визначень мови. У дуже загальних рисах мова — це набір символів, звуків і правил, які можна впорядкувати таким чином, щоб надати значення ідеям, які хтось хоче висловити. Але хто і коли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2DD">
        <w:rPr>
          <w:rFonts w:ascii="Times New Roman" w:hAnsi="Times New Roman" w:cs="Times New Roman"/>
          <w:sz w:val="28"/>
          <w:szCs w:val="28"/>
        </w:rPr>
        <w:t>ми не знаємо, де почали використовувати мову і як вона розвинулася до просунутої форми, з якої виникли її надзвичайно складні відгалуження.</w:t>
      </w:r>
    </w:p>
    <w:p w14:paraId="59CB7666" w14:textId="77777777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Деякі вчені вважають, що мові може бути близько 50 000 років; інші поширюють походження мови на набагато більш віддалені часи. Мова розвивалася поступово, починаючи з жестів людиноподібних мавп, потім набираючи обертів у міру еволюції двоногих гомінідів, і зараз у світі налічується близько 7000 мов.</w:t>
      </w:r>
    </w:p>
    <w:p w14:paraId="620C25F7" w14:textId="77777777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Розмовна людська мова складається зі звуків, які самі по собі не мають значення, але які можна поєднувати з іншими звуками для створення сутностей, які мають значення. Мова також характеризується складним синтаксисом, за допомогою якого елементи, як правило, слова, поєднуються в складніші конструкції, які називаються фразами, а ці конструкції, у свою чергу, відіграють головну роль у структурі речень.</w:t>
      </w:r>
    </w:p>
    <w:p w14:paraId="742F62F2" w14:textId="77777777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Мова настільки важлива для концепції інтелекту, що володіння нею практично прирівнюється до людини.</w:t>
      </w:r>
    </w:p>
    <w:p w14:paraId="1C6F4FBD" w14:textId="77777777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Цивілізація використовувала мову різними способами, і мова вплинула на цивілізацію по-своєму. Мову використовували як інструмент поети, законодавці, торговці, політики, проповідники, вчителі та коханці. Мова використовується, щоб переконати, ввести в оману, обдурити, зачарувати та навернути до нової віри, а також щоб сказати «я люблю тебе».</w:t>
      </w:r>
    </w:p>
    <w:p w14:paraId="73E11B90" w14:textId="4E088910" w:rsidR="004952D8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 xml:space="preserve">Мова багата багатьма чудовими властивостями, серед яких адаптивність і гнучкість. З маленького словникового запасу дитина може скласти велику кількість речень. Цей дивний феномен легкості у використанні мови </w:t>
      </w:r>
      <w:r>
        <w:rPr>
          <w:rFonts w:ascii="Times New Roman" w:hAnsi="Times New Roman" w:cs="Times New Roman"/>
          <w:sz w:val="28"/>
          <w:szCs w:val="28"/>
        </w:rPr>
        <w:t xml:space="preserve">тримає </w:t>
      </w:r>
      <w:r w:rsidRPr="00C222DD">
        <w:rPr>
          <w:rFonts w:ascii="Times New Roman" w:hAnsi="Times New Roman" w:cs="Times New Roman"/>
          <w:sz w:val="28"/>
          <w:szCs w:val="28"/>
        </w:rPr>
        <w:t>багато соціологів, психологів і лінгвістів зайнят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C222DD">
        <w:rPr>
          <w:rFonts w:ascii="Times New Roman" w:hAnsi="Times New Roman" w:cs="Times New Roman"/>
          <w:sz w:val="28"/>
          <w:szCs w:val="28"/>
        </w:rPr>
        <w:t>дослідженнями.</w:t>
      </w:r>
    </w:p>
    <w:p w14:paraId="3EA13B24" w14:textId="77777777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Культура, звичаї, норми та традиції передаються від одного покоління до іншого через процес навчання, який переважно, хоча й не повністю, використовує мову як носій.</w:t>
      </w:r>
    </w:p>
    <w:p w14:paraId="4A669C89" w14:textId="5AF605B5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Наскільки зміни в суспільстві можуть вплинути на його культуру, також в першу чергу видно з його мови. Мова в цій ролі діє як історик, який записує зміни в поведінці, традиціях, ритуалах, законах, етиці та інших складових культури.</w:t>
      </w:r>
    </w:p>
    <w:p w14:paraId="5D90000C" w14:textId="3DEB9E4B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lastRenderedPageBreak/>
        <w:t xml:space="preserve"> Антропологи говорять про зв'язки між мовою і культурою. Справді, більш відповідає дійсності розглядати мову як частину культури.</w:t>
      </w:r>
    </w:p>
    <w:p w14:paraId="785EA2C0" w14:textId="77777777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Мова могла розвинутися лише в соціальному середовищі, яким би чином воно не було структурованим, і людське суспільство в будь-якій формі, навіть віддалено схожій на те, що відомо сьогодні чи зафіксовано в історії, могло підтримуватися лише серед людей, які розмовляли та розуміли загальновживану мову. .</w:t>
      </w:r>
    </w:p>
    <w:p w14:paraId="61968A25" w14:textId="0F30845E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Мова передається культурно; тобто вивчено. Меншою мірою воно навчається, коли батьки навмисно заохочують дітей розмовляти і відповідати на розмову, виправляти їхні помилки, збільшувати словниковий запас.</w:t>
      </w:r>
    </w:p>
    <w:p w14:paraId="1E84341C" w14:textId="77777777" w:rsid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Якщо мова передається як частина культури, не менш вірно, що культура в цілому передається значною мірою через мову.</w:t>
      </w:r>
    </w:p>
    <w:p w14:paraId="7171D05C" w14:textId="51B391BB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Мова є засобом передачі ідеї з одного мозку в інший без операції. Людські культури так само відрізняються, як і людські мови в усьому світі, і вони можуть постійно змінюватися, іноді з великою швидкістю,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2DD">
        <w:rPr>
          <w:rFonts w:ascii="Times New Roman" w:hAnsi="Times New Roman" w:cs="Times New Roman"/>
          <w:sz w:val="28"/>
          <w:szCs w:val="28"/>
        </w:rPr>
        <w:t>серед промислово розвинутих країн останніх століть.</w:t>
      </w:r>
    </w:p>
    <w:p w14:paraId="387F0746" w14:textId="668DA5CF" w:rsidR="00C222DD" w:rsidRPr="00C222DD" w:rsidRDefault="00C222DD" w:rsidP="00C222DD">
      <w:pPr>
        <w:rPr>
          <w:rFonts w:ascii="Times New Roman" w:hAnsi="Times New Roman" w:cs="Times New Roman"/>
          <w:sz w:val="28"/>
          <w:szCs w:val="28"/>
        </w:rPr>
      </w:pPr>
      <w:r w:rsidRPr="00C222DD">
        <w:rPr>
          <w:rFonts w:ascii="Times New Roman" w:hAnsi="Times New Roman" w:cs="Times New Roman"/>
          <w:sz w:val="28"/>
          <w:szCs w:val="28"/>
        </w:rPr>
        <w:t>Щоб уможливити взаємодію та комунікацію у великій різноманітності можливих мов, на сцену виступає перекладач, чудовий посередник. Важко переоцінити роль перекладача в історії цивілізації загалом і культури зокрема.</w:t>
      </w:r>
    </w:p>
    <w:sectPr w:rsidR="00C222DD" w:rsidRPr="00C22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DD"/>
    <w:rsid w:val="004952D8"/>
    <w:rsid w:val="00C2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9AEA"/>
  <w15:chartTrackingRefBased/>
  <w15:docId w15:val="{E0825573-06AE-40BE-9AD8-C048F677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2282</Words>
  <Characters>1301</Characters>
  <Application>Microsoft Office Word</Application>
  <DocSecurity>0</DocSecurity>
  <Lines>10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2023-05-06T12:11:00Z</dcterms:created>
  <dcterms:modified xsi:type="dcterms:W3CDTF">2023-05-06T12:14:00Z</dcterms:modified>
</cp:coreProperties>
</file>