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56"/>
        <w:tblW w:w="1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11"/>
        <w:gridCol w:w="5916"/>
      </w:tblGrid>
      <w:tr w:rsidR="00CD0915" w:rsidRPr="006F1385" w:rsidTr="00BE1C0C">
        <w:trPr>
          <w:trHeight w:val="840"/>
        </w:trPr>
        <w:tc>
          <w:tcPr>
            <w:tcW w:w="5211" w:type="dxa"/>
          </w:tcPr>
          <w:p w:rsidR="00CD0915" w:rsidRPr="00FE672C" w:rsidRDefault="00CD0915" w:rsidP="0018244E">
            <w:pPr>
              <w:shd w:val="clear" w:color="auto" w:fill="FFFFFF"/>
              <w:spacing w:after="100" w:afterAutospacing="1" w:line="240" w:lineRule="auto"/>
              <w:rPr>
                <w:rFonts w:ascii="Times New Roman" w:eastAsia="Times New Roman" w:hAnsi="Times New Roman" w:cs="Times New Roman"/>
                <w:b/>
                <w:bCs/>
                <w:color w:val="17365D" w:themeColor="text2" w:themeShade="BF"/>
                <w:sz w:val="20"/>
                <w:szCs w:val="20"/>
                <w:lang w:val="en-US" w:eastAsia="ru-RU"/>
              </w:rPr>
            </w:pPr>
            <w:r w:rsidRPr="00FE672C">
              <w:rPr>
                <w:rFonts w:ascii="Times New Roman" w:eastAsia="Times New Roman" w:hAnsi="Times New Roman" w:cs="Times New Roman"/>
                <w:b/>
                <w:bCs/>
                <w:color w:val="17365D" w:themeColor="text2" w:themeShade="BF"/>
                <w:sz w:val="20"/>
                <w:szCs w:val="20"/>
                <w:lang w:eastAsia="ru-RU"/>
              </w:rPr>
              <w:t>Оригинал</w:t>
            </w:r>
            <w:r w:rsidRPr="00FE672C">
              <w:rPr>
                <w:rFonts w:ascii="Times New Roman" w:eastAsia="Times New Roman" w:hAnsi="Times New Roman" w:cs="Times New Roman"/>
                <w:b/>
                <w:bCs/>
                <w:color w:val="17365D" w:themeColor="text2" w:themeShade="BF"/>
                <w:sz w:val="20"/>
                <w:szCs w:val="20"/>
                <w:lang w:val="en-US" w:eastAsia="ru-RU"/>
              </w:rPr>
              <w:t xml:space="preserve">. </w:t>
            </w:r>
            <w:r w:rsidRPr="00FE672C">
              <w:rPr>
                <w:rFonts w:ascii="Times New Roman" w:eastAsia="Times New Roman" w:hAnsi="Times New Roman" w:cs="Times New Roman"/>
                <w:bCs/>
                <w:color w:val="17365D" w:themeColor="text2" w:themeShade="BF"/>
                <w:sz w:val="20"/>
                <w:szCs w:val="20"/>
                <w:lang w:val="en-US" w:eastAsia="ru-RU"/>
              </w:rPr>
              <w:t>www.lawdepot.co.uk</w:t>
            </w:r>
          </w:p>
          <w:p w:rsidR="00CD0915" w:rsidRPr="00FE672C" w:rsidRDefault="00CD0915" w:rsidP="0018244E">
            <w:pPr>
              <w:pStyle w:val="2"/>
              <w:spacing w:before="0" w:after="240"/>
              <w:rPr>
                <w:rFonts w:eastAsia="Times New Roman"/>
                <w:color w:val="17365D" w:themeColor="text2" w:themeShade="BF"/>
                <w:lang w:val="en-US" w:eastAsia="ru-RU"/>
              </w:rPr>
            </w:pPr>
            <w:r w:rsidRPr="00FE672C">
              <w:rPr>
                <w:rFonts w:eastAsia="Times New Roman"/>
                <w:color w:val="17365D" w:themeColor="text2" w:themeShade="BF"/>
                <w:lang w:val="en-US" w:eastAsia="ru-RU"/>
              </w:rPr>
              <w:t xml:space="preserve">LOAN AGREEMENT </w:t>
            </w:r>
          </w:p>
          <w:p w:rsidR="00CD0915" w:rsidRPr="00F97546" w:rsidRDefault="00CD0915" w:rsidP="00372536">
            <w:pPr>
              <w:shd w:val="clear" w:color="auto" w:fill="FFFFFF"/>
              <w:spacing w:after="24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b/>
                <w:bCs/>
                <w:sz w:val="20"/>
                <w:szCs w:val="20"/>
                <w:lang w:val="en-US" w:eastAsia="ru-RU"/>
              </w:rPr>
              <w:t>THIS LOAN AGREEMENT (this "Agreement") dated this 12th day of January, 2015</w:t>
            </w:r>
            <w:r w:rsidRPr="00F97546">
              <w:rPr>
                <w:rFonts w:ascii="Times New Roman" w:eastAsia="Times New Roman" w:hAnsi="Times New Roman" w:cs="Times New Roman"/>
                <w:b/>
                <w:bCs/>
                <w:sz w:val="20"/>
                <w:szCs w:val="20"/>
                <w:lang w:val="en-US" w:eastAsia="ru-RU"/>
              </w:rPr>
              <w:br/>
            </w:r>
            <w:r w:rsidRPr="00F97546">
              <w:rPr>
                <w:rFonts w:ascii="Times New Roman" w:eastAsia="Times New Roman" w:hAnsi="Times New Roman" w:cs="Times New Roman"/>
                <w:b/>
                <w:bCs/>
                <w:sz w:val="20"/>
                <w:szCs w:val="20"/>
                <w:lang w:val="en-US" w:eastAsia="ru-RU"/>
              </w:rPr>
              <w:br/>
              <w:t>BETWEEN:</w:t>
            </w:r>
            <w:r w:rsidRPr="00F97546">
              <w:rPr>
                <w:rFonts w:ascii="Times New Roman" w:eastAsia="Times New Roman" w:hAnsi="Times New Roman" w:cs="Times New Roman"/>
                <w:sz w:val="20"/>
                <w:szCs w:val="20"/>
                <w:lang w:val="en-US" w:eastAsia="ru-RU"/>
              </w:rPr>
              <w:t xml:space="preserve"> </w:t>
            </w:r>
            <w:r w:rsidRPr="00F97546">
              <w:rPr>
                <w:rFonts w:ascii="Times New Roman" w:eastAsia="Times New Roman" w:hAnsi="Times New Roman" w:cs="Times New Roman"/>
                <w:sz w:val="20"/>
                <w:szCs w:val="20"/>
                <w:lang w:val="en-US" w:eastAsia="ru-RU"/>
              </w:rPr>
              <w:br/>
              <w:t>__________</w:t>
            </w:r>
            <w:r w:rsidRPr="00F97546">
              <w:rPr>
                <w:rFonts w:ascii="Times New Roman" w:eastAsia="Times New Roman" w:hAnsi="Times New Roman" w:cs="Times New Roman"/>
                <w:sz w:val="20"/>
                <w:szCs w:val="20"/>
                <w:lang w:val="en-US" w:eastAsia="ru-RU"/>
              </w:rPr>
              <w:br/>
              <w:t xml:space="preserve">(the "Lender") </w:t>
            </w:r>
            <w:r w:rsidRPr="003646AC">
              <w:rPr>
                <w:rFonts w:ascii="Times New Roman" w:eastAsia="Times New Roman" w:hAnsi="Times New Roman" w:cs="Times New Roman"/>
                <w:sz w:val="20"/>
                <w:szCs w:val="20"/>
                <w:lang w:val="en-US" w:eastAsia="ru-RU"/>
              </w:rPr>
              <w:t xml:space="preserve">    </w:t>
            </w:r>
            <w:r w:rsidRPr="00F97546">
              <w:rPr>
                <w:rFonts w:ascii="Times New Roman" w:eastAsia="Times New Roman" w:hAnsi="Times New Roman" w:cs="Times New Roman"/>
                <w:b/>
                <w:bCs/>
                <w:sz w:val="20"/>
                <w:szCs w:val="20"/>
                <w:lang w:val="en-US" w:eastAsia="ru-RU"/>
              </w:rPr>
              <w:t>OF THE FIRST PART</w:t>
            </w:r>
            <w:r w:rsidRPr="00971DB5">
              <w:rPr>
                <w:rFonts w:ascii="Times New Roman" w:eastAsia="Times New Roman" w:hAnsi="Times New Roman" w:cs="Times New Roman"/>
                <w:b/>
                <w:bCs/>
                <w:sz w:val="20"/>
                <w:szCs w:val="20"/>
                <w:lang w:val="en-US" w:eastAsia="ru-RU"/>
              </w:rPr>
              <w:t xml:space="preserve"> </w:t>
            </w:r>
            <w:r w:rsidRPr="00F97546">
              <w:rPr>
                <w:rFonts w:ascii="Times New Roman" w:eastAsia="Times New Roman" w:hAnsi="Times New Roman" w:cs="Times New Roman"/>
                <w:b/>
                <w:bCs/>
                <w:sz w:val="20"/>
                <w:szCs w:val="20"/>
                <w:lang w:val="en-US" w:eastAsia="ru-RU"/>
              </w:rPr>
              <w:t>AND</w:t>
            </w:r>
            <w:r w:rsidRPr="00F97546">
              <w:rPr>
                <w:rFonts w:ascii="Times New Roman" w:eastAsia="Times New Roman" w:hAnsi="Times New Roman" w:cs="Times New Roman"/>
                <w:sz w:val="20"/>
                <w:szCs w:val="20"/>
                <w:lang w:val="en-US" w:eastAsia="ru-RU"/>
              </w:rPr>
              <w:t xml:space="preserve"> </w:t>
            </w:r>
            <w:r w:rsidRPr="00F97546">
              <w:rPr>
                <w:rFonts w:ascii="Times New Roman" w:eastAsia="Times New Roman" w:hAnsi="Times New Roman" w:cs="Times New Roman"/>
                <w:sz w:val="20"/>
                <w:szCs w:val="20"/>
                <w:lang w:val="en-US" w:eastAsia="ru-RU"/>
              </w:rPr>
              <w:br/>
              <w:t>__________</w:t>
            </w:r>
            <w:r w:rsidRPr="00F97546">
              <w:rPr>
                <w:rFonts w:ascii="Times New Roman" w:eastAsia="Times New Roman" w:hAnsi="Times New Roman" w:cs="Times New Roman"/>
                <w:sz w:val="20"/>
                <w:szCs w:val="20"/>
                <w:lang w:val="en-US" w:eastAsia="ru-RU"/>
              </w:rPr>
              <w:br/>
              <w:t xml:space="preserve">(the "Borrower") </w:t>
            </w:r>
            <w:r w:rsidRPr="006424CC">
              <w:rPr>
                <w:rFonts w:ascii="Times New Roman" w:eastAsia="Times New Roman" w:hAnsi="Times New Roman" w:cs="Times New Roman"/>
                <w:b/>
                <w:bCs/>
                <w:sz w:val="20"/>
                <w:szCs w:val="20"/>
                <w:lang w:val="en-US" w:eastAsia="ru-RU"/>
              </w:rPr>
              <w:t xml:space="preserve"> OF THE S</w:t>
            </w:r>
            <w:r w:rsidRPr="00F97546">
              <w:rPr>
                <w:rFonts w:ascii="Times New Roman" w:eastAsia="Times New Roman" w:hAnsi="Times New Roman" w:cs="Times New Roman"/>
                <w:b/>
                <w:bCs/>
                <w:sz w:val="20"/>
                <w:szCs w:val="20"/>
                <w:lang w:val="en-US" w:eastAsia="ru-RU"/>
              </w:rPr>
              <w:t>ECOND PART</w:t>
            </w:r>
            <w:r w:rsidRPr="00F97546">
              <w:rPr>
                <w:rFonts w:ascii="Times New Roman" w:eastAsia="Times New Roman" w:hAnsi="Times New Roman" w:cs="Times New Roman"/>
                <w:sz w:val="20"/>
                <w:szCs w:val="20"/>
                <w:lang w:val="en-US" w:eastAsia="ru-RU"/>
              </w:rPr>
              <w:t xml:space="preserve"> </w:t>
            </w:r>
          </w:p>
          <w:p w:rsidR="00CD0915" w:rsidRPr="00F97546" w:rsidRDefault="00CD0915" w:rsidP="00FE672C">
            <w:pPr>
              <w:shd w:val="clear" w:color="auto" w:fill="FFFFFF"/>
              <w:spacing w:after="100" w:afterAutospacing="1"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b/>
                <w:bCs/>
                <w:sz w:val="20"/>
                <w:szCs w:val="20"/>
                <w:lang w:val="en-US" w:eastAsia="ru-RU"/>
              </w:rPr>
              <w:t>IN CONSIDERATION OF</w:t>
            </w:r>
            <w:r w:rsidRPr="00F97546">
              <w:rPr>
                <w:rFonts w:ascii="Times New Roman" w:eastAsia="Times New Roman" w:hAnsi="Times New Roman" w:cs="Times New Roman"/>
                <w:sz w:val="20"/>
                <w:szCs w:val="20"/>
                <w:lang w:val="en-US" w:eastAsia="ru-RU"/>
              </w:rPr>
              <w:t xml:space="preserve"> the Lender loaning certain monies (the "Loan") to the Borrower, and the Borrower repaying the Loan to the Lender, both parties agree to keep, perform and fulfill the promises and conditions set out in this Agreement: </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Loan Amount &amp; Interest</w:t>
            </w:r>
          </w:p>
          <w:p w:rsidR="00CD0915" w:rsidRPr="00F97546"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The Lender promises to loan £____________________ GBP to the Borrower and the Borrower promises to repay this p</w:t>
            </w:r>
            <w:r>
              <w:rPr>
                <w:rFonts w:ascii="Times New Roman" w:eastAsia="Times New Roman" w:hAnsi="Times New Roman" w:cs="Times New Roman"/>
                <w:sz w:val="20"/>
                <w:szCs w:val="20"/>
                <w:lang w:val="en-US" w:eastAsia="ru-RU"/>
              </w:rPr>
              <w:t xml:space="preserve">rincipal amount to the Lender, </w:t>
            </w:r>
            <w:r w:rsidRPr="00F97546">
              <w:rPr>
                <w:rFonts w:ascii="Times New Roman" w:eastAsia="Times New Roman" w:hAnsi="Times New Roman" w:cs="Times New Roman"/>
                <w:sz w:val="20"/>
                <w:szCs w:val="20"/>
                <w:lang w:val="en-US" w:eastAsia="ru-RU"/>
              </w:rPr>
              <w:t>with interest payable on the unpaid principal at the rate of  ____% percent per annum, calculated yearly not in advance.</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Payment</w:t>
            </w:r>
          </w:p>
          <w:p w:rsidR="00CD0915" w:rsidRPr="00F97546" w:rsidRDefault="00CD0915" w:rsidP="0018244E">
            <w:pPr>
              <w:shd w:val="clear" w:color="auto" w:fill="FFFFFF"/>
              <w:spacing w:after="32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This Loan will</w:t>
            </w:r>
            <w:r w:rsidRPr="00F97546">
              <w:rPr>
                <w:rFonts w:ascii="Times New Roman" w:eastAsia="Times New Roman" w:hAnsi="Times New Roman" w:cs="Times New Roman"/>
                <w:sz w:val="20"/>
                <w:szCs w:val="20"/>
                <w:lang w:val="en-US" w:eastAsia="ru-RU"/>
              </w:rPr>
              <w:t xml:space="preserve"> be repaid in full on January 12th, 201</w:t>
            </w:r>
            <w:r w:rsidRPr="009777F6">
              <w:rPr>
                <w:rFonts w:ascii="Times New Roman" w:eastAsia="Times New Roman" w:hAnsi="Times New Roman" w:cs="Times New Roman"/>
                <w:sz w:val="20"/>
                <w:szCs w:val="20"/>
                <w:lang w:val="en-US" w:eastAsia="ru-RU"/>
              </w:rPr>
              <w:t>6</w:t>
            </w:r>
            <w:r w:rsidRPr="00F97546">
              <w:rPr>
                <w:rFonts w:ascii="Times New Roman" w:eastAsia="Times New Roman" w:hAnsi="Times New Roman" w:cs="Times New Roman"/>
                <w:sz w:val="20"/>
                <w:szCs w:val="20"/>
                <w:lang w:val="en-US" w:eastAsia="ru-RU"/>
              </w:rPr>
              <w:t>.</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Default</w:t>
            </w:r>
          </w:p>
          <w:p w:rsidR="00CD0915" w:rsidRPr="00F97546"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Notwithstanding anything to the contrary in this Agreement, if the Borrower defaults in the performance of any obligation under this Agreement, then the Lender may declare the principal amount owing and interest due under this Agreement at that time to be immediately due and payable.</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Governing Law</w:t>
            </w:r>
          </w:p>
          <w:p w:rsidR="00CD0915" w:rsidRPr="006424CC"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This Agreement will be construed in accordance with and governed by the laws of</w:t>
            </w:r>
            <w:r w:rsidRPr="0013287A">
              <w:rPr>
                <w:rFonts w:ascii="Times New Roman" w:eastAsia="Times New Roman" w:hAnsi="Times New Roman" w:cs="Times New Roman"/>
                <w:sz w:val="20"/>
                <w:szCs w:val="20"/>
                <w:lang w:val="en-US" w:eastAsia="ru-RU"/>
              </w:rPr>
              <w:t>_______ (</w:t>
            </w:r>
            <w:r>
              <w:rPr>
                <w:rFonts w:ascii="Times New Roman" w:eastAsia="Times New Roman" w:hAnsi="Times New Roman" w:cs="Times New Roman"/>
                <w:sz w:val="20"/>
                <w:szCs w:val="20"/>
                <w:lang w:val="en-US" w:eastAsia="ru-RU"/>
              </w:rPr>
              <w:t>name of state).</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Costs</w:t>
            </w:r>
          </w:p>
          <w:p w:rsidR="00CD0915" w:rsidRPr="00F97546"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 xml:space="preserve">All costs, expenses and </w:t>
            </w:r>
            <w:r>
              <w:rPr>
                <w:rFonts w:ascii="Times New Roman" w:eastAsia="Times New Roman" w:hAnsi="Times New Roman" w:cs="Times New Roman"/>
                <w:sz w:val="20"/>
                <w:szCs w:val="20"/>
                <w:lang w:val="en-US" w:eastAsia="ru-RU"/>
              </w:rPr>
              <w:t>expenditures including,</w:t>
            </w:r>
            <w:r w:rsidRPr="00CF4E34">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without</w:t>
            </w:r>
            <w:r w:rsidRPr="00CF4E34">
              <w:rPr>
                <w:rFonts w:ascii="Times New Roman" w:eastAsia="Times New Roman" w:hAnsi="Times New Roman" w:cs="Times New Roman"/>
                <w:sz w:val="20"/>
                <w:szCs w:val="20"/>
                <w:lang w:val="en-US" w:eastAsia="ru-RU"/>
              </w:rPr>
              <w:t xml:space="preserve"> </w:t>
            </w:r>
            <w:r w:rsidRPr="00F97546">
              <w:rPr>
                <w:rFonts w:ascii="Times New Roman" w:eastAsia="Times New Roman" w:hAnsi="Times New Roman" w:cs="Times New Roman"/>
                <w:sz w:val="20"/>
                <w:szCs w:val="20"/>
                <w:lang w:val="en-US" w:eastAsia="ru-RU"/>
              </w:rPr>
              <w:t>limitation, the complete legal costs incurred by enforcing this Agreement as a result of any default by the Borrower, will be added to the principal then outstanding and will immediately be paid by the Borrower.</w:t>
            </w:r>
          </w:p>
          <w:p w:rsidR="00CD0915" w:rsidRPr="006424CC" w:rsidRDefault="00CD0915" w:rsidP="0018244E">
            <w:pPr>
              <w:pStyle w:val="3"/>
              <w:numPr>
                <w:ilvl w:val="0"/>
                <w:numId w:val="1"/>
              </w:numPr>
              <w:rPr>
                <w:rFonts w:eastAsia="Times New Roman"/>
                <w:lang w:eastAsia="ru-RU"/>
              </w:rPr>
            </w:pPr>
            <w:r w:rsidRPr="006424CC">
              <w:rPr>
                <w:rFonts w:eastAsia="Times New Roman"/>
                <w:lang w:eastAsia="ru-RU"/>
              </w:rPr>
              <w:t>Binding Effect</w:t>
            </w:r>
          </w:p>
          <w:p w:rsidR="00CD0915" w:rsidRPr="00F97546"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This Agreement will pass to the benefit of and be binding upon the respective heirs, executors, administrators, successors and permitted assigns of the Borrower and Lender. The Borrower waives presentment for payment, notice of non-payment, protest, and notice of protest.</w:t>
            </w:r>
          </w:p>
          <w:p w:rsidR="00CD0915" w:rsidRPr="002E571B" w:rsidRDefault="00CD0915" w:rsidP="0018244E">
            <w:pPr>
              <w:pStyle w:val="3"/>
              <w:numPr>
                <w:ilvl w:val="0"/>
                <w:numId w:val="1"/>
              </w:numPr>
            </w:pPr>
            <w:r w:rsidRPr="002E571B">
              <w:t>Amendments</w:t>
            </w:r>
          </w:p>
          <w:p w:rsidR="00372536" w:rsidRPr="00372536" w:rsidRDefault="00CD0915" w:rsidP="00FE672C">
            <w:pPr>
              <w:shd w:val="clear" w:color="auto" w:fill="FFFFFF"/>
              <w:spacing w:after="320" w:line="240" w:lineRule="auto"/>
              <w:jc w:val="both"/>
              <w:rPr>
                <w:rFonts w:ascii="Times New Roman" w:eastAsia="Times New Roman" w:hAnsi="Times New Roman" w:cs="Times New Roman"/>
                <w:sz w:val="20"/>
                <w:szCs w:val="20"/>
                <w:lang w:val="en-US" w:eastAsia="ru-RU"/>
              </w:rPr>
            </w:pPr>
            <w:r w:rsidRPr="00F97546">
              <w:rPr>
                <w:rFonts w:ascii="Times New Roman" w:eastAsia="Times New Roman" w:hAnsi="Times New Roman" w:cs="Times New Roman"/>
                <w:sz w:val="20"/>
                <w:szCs w:val="20"/>
                <w:lang w:val="en-US" w:eastAsia="ru-RU"/>
              </w:rPr>
              <w:t>This Agreement may only be amended or modified by a written instrument executed by both the Borrower and the Lender</w:t>
            </w:r>
            <w:r w:rsidR="00372536" w:rsidRPr="00372536">
              <w:rPr>
                <w:rFonts w:ascii="Times New Roman" w:eastAsia="Times New Roman" w:hAnsi="Times New Roman" w:cs="Times New Roman"/>
                <w:sz w:val="20"/>
                <w:szCs w:val="20"/>
                <w:lang w:val="en-US" w:eastAsia="ru-RU"/>
              </w:rPr>
              <w:t>.</w:t>
            </w:r>
          </w:p>
          <w:p w:rsidR="00372536" w:rsidRPr="00372536" w:rsidRDefault="00372536" w:rsidP="00FE672C">
            <w:pPr>
              <w:shd w:val="clear" w:color="auto" w:fill="FFFFFF"/>
              <w:spacing w:after="320" w:line="240" w:lineRule="auto"/>
              <w:jc w:val="both"/>
              <w:rPr>
                <w:rFonts w:ascii="Times New Roman" w:eastAsia="Times New Roman" w:hAnsi="Times New Roman" w:cs="Times New Roman"/>
                <w:sz w:val="20"/>
                <w:szCs w:val="20"/>
                <w:lang w:eastAsia="ru-RU"/>
              </w:rPr>
            </w:pPr>
          </w:p>
          <w:p w:rsidR="00CD0915" w:rsidRPr="00CF4E34" w:rsidRDefault="00CD0915" w:rsidP="0018244E">
            <w:pPr>
              <w:pStyle w:val="3"/>
              <w:numPr>
                <w:ilvl w:val="0"/>
                <w:numId w:val="1"/>
              </w:numPr>
            </w:pPr>
            <w:proofErr w:type="spellStart"/>
            <w:r w:rsidRPr="00CF4E34">
              <w:t>Severability</w:t>
            </w:r>
            <w:proofErr w:type="spellEnd"/>
          </w:p>
          <w:p w:rsidR="00CD0915" w:rsidRPr="0036486B" w:rsidRDefault="00CD0915" w:rsidP="00372536">
            <w:pPr>
              <w:shd w:val="clear" w:color="auto" w:fill="FFFFFF"/>
              <w:spacing w:after="0" w:line="240" w:lineRule="auto"/>
              <w:jc w:val="both"/>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The clauses and paragraphs contained in this Agreement are intended to be read and construed independently of each other. If any term, covenant, condition or provision of this Agreement is held by a court of competent jurisdiction to be invalid, void or unenforceable, it is the parties' intent that such provision be reduced in scope by the court only to the extent deemed necessary by that court to render the provision reasonable and enforceable and the remainder of the provisions of this Agreement will in no way be affected, impaired or invalidated as a result.</w:t>
            </w:r>
          </w:p>
          <w:p w:rsidR="00CD0915" w:rsidRPr="00CF4E34" w:rsidRDefault="00CD0915" w:rsidP="0018244E">
            <w:pPr>
              <w:pStyle w:val="3"/>
              <w:numPr>
                <w:ilvl w:val="0"/>
                <w:numId w:val="1"/>
              </w:numPr>
            </w:pPr>
            <w:r w:rsidRPr="00CF4E34">
              <w:t>General Provisions</w:t>
            </w:r>
          </w:p>
          <w:p w:rsidR="00CD0915" w:rsidRPr="008D2257" w:rsidRDefault="00CD0915" w:rsidP="00372536">
            <w:pPr>
              <w:shd w:val="clear" w:color="auto" w:fill="FFFFFF"/>
              <w:spacing w:after="0" w:line="240" w:lineRule="auto"/>
              <w:jc w:val="both"/>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Headings are inserted for the convenience of the parties only and are not to be considered when interpreting this Agreement. Words in the singular mean and include the plural and vice versa. Words in the masculine mean and include the feminine and vice versa.</w:t>
            </w:r>
          </w:p>
          <w:p w:rsidR="00CD0915" w:rsidRPr="00CF4E34" w:rsidRDefault="00CD0915" w:rsidP="0018244E">
            <w:pPr>
              <w:pStyle w:val="3"/>
              <w:numPr>
                <w:ilvl w:val="0"/>
                <w:numId w:val="1"/>
              </w:numPr>
            </w:pPr>
            <w:r w:rsidRPr="00CF4E34">
              <w:t>Entire Agreement</w:t>
            </w:r>
          </w:p>
          <w:p w:rsidR="00CD0915" w:rsidRPr="00CD0915" w:rsidRDefault="00CD0915" w:rsidP="00372536">
            <w:pPr>
              <w:shd w:val="clear" w:color="auto" w:fill="FFFFFF"/>
              <w:spacing w:after="0" w:line="240" w:lineRule="auto"/>
              <w:jc w:val="both"/>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This Agreement constitutes the entire agreement between the parties and there are no further items or provisions, either oral or otherwise.</w:t>
            </w:r>
          </w:p>
          <w:p w:rsidR="00CD0915" w:rsidRPr="00CD0915" w:rsidRDefault="00CD0915" w:rsidP="0018244E">
            <w:pPr>
              <w:shd w:val="clear" w:color="auto" w:fill="FFFFFF"/>
              <w:spacing w:after="0" w:line="240" w:lineRule="auto"/>
              <w:rPr>
                <w:rFonts w:ascii="Times New Roman" w:eastAsia="Times New Roman" w:hAnsi="Times New Roman" w:cs="Times New Roman"/>
                <w:sz w:val="20"/>
                <w:szCs w:val="20"/>
                <w:lang w:val="en-US" w:eastAsia="ru-RU"/>
              </w:rPr>
            </w:pPr>
          </w:p>
          <w:p w:rsidR="00CD0915" w:rsidRPr="00CD0915" w:rsidRDefault="00CD0915" w:rsidP="00372536">
            <w:pPr>
              <w:shd w:val="clear" w:color="auto" w:fill="FFFFFF"/>
              <w:spacing w:after="0" w:line="240" w:lineRule="auto"/>
              <w:jc w:val="both"/>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b/>
                <w:bCs/>
                <w:sz w:val="20"/>
                <w:szCs w:val="20"/>
                <w:lang w:val="en-US" w:eastAsia="ru-RU"/>
              </w:rPr>
              <w:t>IN WITNESS WHEREOF</w:t>
            </w:r>
            <w:r w:rsidRPr="00CF4E34">
              <w:rPr>
                <w:rFonts w:ascii="Times New Roman" w:eastAsia="Times New Roman" w:hAnsi="Times New Roman" w:cs="Times New Roman"/>
                <w:sz w:val="20"/>
                <w:szCs w:val="20"/>
                <w:lang w:val="en-US" w:eastAsia="ru-RU"/>
              </w:rPr>
              <w:t>, the parties have duly affixed their signatures on this 12th day of January, 2015.</w:t>
            </w:r>
          </w:p>
          <w:p w:rsidR="00CD0915" w:rsidRPr="00CD0915" w:rsidRDefault="00CD0915" w:rsidP="0018244E">
            <w:pPr>
              <w:shd w:val="clear" w:color="auto" w:fill="FFFFFF"/>
              <w:spacing w:after="0" w:line="240" w:lineRule="auto"/>
              <w:rPr>
                <w:rFonts w:ascii="Times New Roman" w:eastAsia="Times New Roman" w:hAnsi="Times New Roman" w:cs="Times New Roman"/>
                <w:sz w:val="20"/>
                <w:szCs w:val="20"/>
                <w:lang w:val="en-US" w:eastAsia="ru-RU"/>
              </w:rPr>
            </w:pPr>
          </w:p>
          <w:tbl>
            <w:tblPr>
              <w:tblW w:w="5000" w:type="pct"/>
              <w:tblCellSpacing w:w="0" w:type="dxa"/>
              <w:tblLayout w:type="fixed"/>
              <w:tblCellMar>
                <w:top w:w="30" w:type="dxa"/>
                <w:left w:w="30" w:type="dxa"/>
                <w:bottom w:w="30" w:type="dxa"/>
                <w:right w:w="30" w:type="dxa"/>
              </w:tblCellMar>
              <w:tblLook w:val="04A0"/>
            </w:tblPr>
            <w:tblGrid>
              <w:gridCol w:w="1773"/>
              <w:gridCol w:w="111"/>
              <w:gridCol w:w="126"/>
              <w:gridCol w:w="2985"/>
            </w:tblGrid>
            <w:tr w:rsidR="00CD0915" w:rsidRPr="00CF4E34" w:rsidTr="00F66791">
              <w:trPr>
                <w:tblCellSpacing w:w="0" w:type="dxa"/>
              </w:trPr>
              <w:tc>
                <w:tcPr>
                  <w:tcW w:w="1775"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b/>
                      <w:bCs/>
                      <w:sz w:val="20"/>
                      <w:szCs w:val="20"/>
                      <w:lang w:val="en-US" w:eastAsia="ru-RU"/>
                    </w:rPr>
                    <w:t>SIGNED, SEALED AND DELIVERED</w:t>
                  </w:r>
                  <w:r w:rsidRPr="00CF4E34">
                    <w:rPr>
                      <w:rFonts w:ascii="Times New Roman" w:eastAsia="Times New Roman" w:hAnsi="Times New Roman" w:cs="Times New Roman"/>
                      <w:sz w:val="20"/>
                      <w:szCs w:val="20"/>
                      <w:lang w:val="en-US" w:eastAsia="ru-RU"/>
                    </w:rPr>
                    <w:br/>
                    <w:t>before me</w:t>
                  </w:r>
                  <w:r w:rsidR="005227BF">
                    <w:rPr>
                      <w:rFonts w:ascii="Times New Roman" w:eastAsia="Times New Roman" w:hAnsi="Times New Roman" w:cs="Times New Roman"/>
                      <w:sz w:val="20"/>
                      <w:szCs w:val="20"/>
                      <w:lang w:val="en-US" w:eastAsia="ru-RU"/>
                    </w:rPr>
                    <w:t>, this 12th day of January, 201</w:t>
                  </w:r>
                  <w:r w:rsidR="005227BF" w:rsidRPr="005227BF">
                    <w:rPr>
                      <w:rFonts w:ascii="Times New Roman" w:eastAsia="Times New Roman" w:hAnsi="Times New Roman" w:cs="Times New Roman"/>
                      <w:sz w:val="20"/>
                      <w:szCs w:val="20"/>
                      <w:lang w:val="en-US" w:eastAsia="ru-RU"/>
                    </w:rPr>
                    <w:t>5</w:t>
                  </w:r>
                  <w:r w:rsidRPr="00CF4E34">
                    <w:rPr>
                      <w:rFonts w:ascii="Times New Roman" w:eastAsia="Times New Roman" w:hAnsi="Times New Roman" w:cs="Times New Roman"/>
                      <w:sz w:val="20"/>
                      <w:szCs w:val="20"/>
                      <w:lang w:val="en-US" w:eastAsia="ru-RU"/>
                    </w:rPr>
                    <w:t xml:space="preserve"> </w:t>
                  </w:r>
                </w:p>
              </w:tc>
              <w:tc>
                <w:tcPr>
                  <w:tcW w:w="111" w:type="pct"/>
                  <w:tcBorders>
                    <w:top w:val="single" w:sz="6" w:space="0" w:color="000000"/>
                    <w:left w:val="nil"/>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 xml:space="preserve">  </w:t>
                  </w:r>
                </w:p>
              </w:tc>
              <w:tc>
                <w:tcPr>
                  <w:tcW w:w="126"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 xml:space="preserve">  </w:t>
                  </w:r>
                </w:p>
              </w:tc>
              <w:tc>
                <w:tcPr>
                  <w:tcW w:w="2988"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br/>
                  </w:r>
                  <w:r w:rsidRPr="00CF4E34">
                    <w:rPr>
                      <w:rFonts w:ascii="Times New Roman" w:eastAsia="Times New Roman" w:hAnsi="Times New Roman" w:cs="Times New Roman"/>
                      <w:sz w:val="20"/>
                      <w:szCs w:val="20"/>
                      <w:lang w:eastAsia="ru-RU"/>
                    </w:rPr>
                    <w:t>_____________________________</w:t>
                  </w:r>
                  <w:r w:rsidRPr="00CF4E34">
                    <w:rPr>
                      <w:rFonts w:ascii="Times New Roman" w:eastAsia="Times New Roman" w:hAnsi="Times New Roman" w:cs="Times New Roman"/>
                      <w:sz w:val="20"/>
                      <w:szCs w:val="20"/>
                      <w:lang w:eastAsia="ru-RU"/>
                    </w:rPr>
                    <w:br/>
                  </w:r>
                </w:p>
              </w:tc>
            </w:tr>
            <w:tr w:rsidR="00CD0915" w:rsidRPr="00CF4E34" w:rsidTr="00F66791">
              <w:trPr>
                <w:tblCellSpacing w:w="0" w:type="dxa"/>
              </w:trPr>
              <w:tc>
                <w:tcPr>
                  <w:tcW w:w="1775"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111" w:type="pct"/>
                  <w:tcBorders>
                    <w:top w:val="nil"/>
                    <w:left w:val="nil"/>
                    <w:bottom w:val="single" w:sz="6" w:space="0" w:color="000000"/>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126"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2988" w:type="pct"/>
                  <w:tcBorders>
                    <w:top w:val="nil"/>
                    <w:left w:val="nil"/>
                    <w:bottom w:val="nil"/>
                    <w:right w:val="single" w:sz="6" w:space="0" w:color="000000"/>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r>
          </w:tbl>
          <w:p w:rsidR="00CD0915" w:rsidRPr="00CF4E34" w:rsidRDefault="00CD0915" w:rsidP="0018244E">
            <w:pPr>
              <w:shd w:val="clear" w:color="auto" w:fill="FFFFFF"/>
              <w:spacing w:after="0" w:line="240" w:lineRule="auto"/>
              <w:rPr>
                <w:rFonts w:ascii="Times New Roman" w:eastAsia="Times New Roman" w:hAnsi="Times New Roman" w:cs="Times New Roman"/>
                <w:sz w:val="20"/>
                <w:szCs w:val="20"/>
                <w:lang w:eastAsia="ru-RU"/>
              </w:rPr>
            </w:pPr>
          </w:p>
          <w:tbl>
            <w:tblPr>
              <w:tblW w:w="5387" w:type="dxa"/>
              <w:tblCellSpacing w:w="0" w:type="dxa"/>
              <w:tblLayout w:type="fixed"/>
              <w:tblCellMar>
                <w:top w:w="30" w:type="dxa"/>
                <w:left w:w="30" w:type="dxa"/>
                <w:bottom w:w="30" w:type="dxa"/>
                <w:right w:w="30" w:type="dxa"/>
              </w:tblCellMar>
              <w:tblLook w:val="04A0"/>
            </w:tblPr>
            <w:tblGrid>
              <w:gridCol w:w="1789"/>
              <w:gridCol w:w="112"/>
              <w:gridCol w:w="127"/>
              <w:gridCol w:w="3359"/>
            </w:tblGrid>
            <w:tr w:rsidR="00CD0915" w:rsidRPr="00CF4E34" w:rsidTr="00F66791">
              <w:trPr>
                <w:trHeight w:val="842"/>
                <w:tblCellSpacing w:w="0" w:type="dxa"/>
              </w:trPr>
              <w:tc>
                <w:tcPr>
                  <w:tcW w:w="1660" w:type="pct"/>
                  <w:vAlign w:val="center"/>
                  <w:hideMark/>
                </w:tcPr>
                <w:p w:rsidR="00CD0915" w:rsidRPr="00CD0915" w:rsidRDefault="00CD0915" w:rsidP="0018244E">
                  <w:pPr>
                    <w:framePr w:hSpace="180" w:wrap="around" w:vAnchor="page" w:hAnchor="margin" w:xAlign="center" w:y="556"/>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SIGNED, SEALED AND</w:t>
                  </w:r>
                  <w:r w:rsidRPr="00E333DB">
                    <w:rPr>
                      <w:rFonts w:ascii="Times New Roman" w:eastAsia="Times New Roman" w:hAnsi="Times New Roman" w:cs="Times New Roman"/>
                      <w:b/>
                      <w:bCs/>
                      <w:sz w:val="20"/>
                      <w:szCs w:val="20"/>
                      <w:lang w:val="en-US" w:eastAsia="ru-RU"/>
                    </w:rPr>
                    <w:t xml:space="preserve"> </w:t>
                  </w:r>
                  <w:r w:rsidRPr="00CF4E34">
                    <w:rPr>
                      <w:rFonts w:ascii="Times New Roman" w:eastAsia="Times New Roman" w:hAnsi="Times New Roman" w:cs="Times New Roman"/>
                      <w:b/>
                      <w:bCs/>
                      <w:sz w:val="20"/>
                      <w:szCs w:val="20"/>
                      <w:lang w:val="en-US" w:eastAsia="ru-RU"/>
                    </w:rPr>
                    <w:t>DELIVERED</w:t>
                  </w:r>
                </w:p>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before me</w:t>
                  </w:r>
                  <w:r w:rsidR="005227BF">
                    <w:rPr>
                      <w:rFonts w:ascii="Times New Roman" w:eastAsia="Times New Roman" w:hAnsi="Times New Roman" w:cs="Times New Roman"/>
                      <w:sz w:val="20"/>
                      <w:szCs w:val="20"/>
                      <w:lang w:val="en-US" w:eastAsia="ru-RU"/>
                    </w:rPr>
                    <w:t>, this 12th day of January, 201</w:t>
                  </w:r>
                  <w:r w:rsidR="005227BF" w:rsidRPr="005227BF">
                    <w:rPr>
                      <w:rFonts w:ascii="Times New Roman" w:eastAsia="Times New Roman" w:hAnsi="Times New Roman" w:cs="Times New Roman"/>
                      <w:sz w:val="20"/>
                      <w:szCs w:val="20"/>
                      <w:lang w:val="en-US" w:eastAsia="ru-RU"/>
                    </w:rPr>
                    <w:t>5</w:t>
                  </w:r>
                  <w:r w:rsidRPr="00CF4E34">
                    <w:rPr>
                      <w:rFonts w:ascii="Times New Roman" w:eastAsia="Times New Roman" w:hAnsi="Times New Roman" w:cs="Times New Roman"/>
                      <w:sz w:val="20"/>
                      <w:szCs w:val="20"/>
                      <w:lang w:val="en-US" w:eastAsia="ru-RU"/>
                    </w:rPr>
                    <w:t xml:space="preserve"> </w:t>
                  </w:r>
                </w:p>
              </w:tc>
              <w:tc>
                <w:tcPr>
                  <w:tcW w:w="104" w:type="pct"/>
                  <w:tcBorders>
                    <w:top w:val="single" w:sz="6" w:space="0" w:color="000000"/>
                    <w:left w:val="nil"/>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 xml:space="preserve">  </w:t>
                  </w:r>
                </w:p>
              </w:tc>
              <w:tc>
                <w:tcPr>
                  <w:tcW w:w="118"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val="en-US" w:eastAsia="ru-RU"/>
                    </w:rPr>
                  </w:pPr>
                  <w:r w:rsidRPr="00CF4E34">
                    <w:rPr>
                      <w:rFonts w:ascii="Times New Roman" w:eastAsia="Times New Roman" w:hAnsi="Times New Roman" w:cs="Times New Roman"/>
                      <w:sz w:val="20"/>
                      <w:szCs w:val="20"/>
                      <w:lang w:val="en-US" w:eastAsia="ru-RU"/>
                    </w:rPr>
                    <w:t xml:space="preserve">  </w:t>
                  </w:r>
                </w:p>
              </w:tc>
              <w:tc>
                <w:tcPr>
                  <w:tcW w:w="3119"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br/>
                  </w:r>
                  <w:r w:rsidRPr="00CF4E34">
                    <w:rPr>
                      <w:rFonts w:ascii="Times New Roman" w:eastAsia="Times New Roman" w:hAnsi="Times New Roman" w:cs="Times New Roman"/>
                      <w:sz w:val="20"/>
                      <w:szCs w:val="20"/>
                      <w:lang w:eastAsia="ru-RU"/>
                    </w:rPr>
                    <w:t>_____________________________</w:t>
                  </w:r>
                </w:p>
              </w:tc>
            </w:tr>
            <w:tr w:rsidR="00CD0915" w:rsidRPr="00CF4E34" w:rsidTr="00F66791">
              <w:trPr>
                <w:trHeight w:val="354"/>
                <w:tblCellSpacing w:w="0" w:type="dxa"/>
              </w:trPr>
              <w:tc>
                <w:tcPr>
                  <w:tcW w:w="1660"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104" w:type="pct"/>
                  <w:tcBorders>
                    <w:top w:val="nil"/>
                    <w:left w:val="nil"/>
                    <w:bottom w:val="single" w:sz="6" w:space="0" w:color="000000"/>
                    <w:right w:val="nil"/>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118"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3119" w:type="pct"/>
                  <w:tcBorders>
                    <w:top w:val="nil"/>
                    <w:left w:val="nil"/>
                    <w:bottom w:val="nil"/>
                    <w:right w:val="single" w:sz="6" w:space="0" w:color="000000"/>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r>
          </w:tbl>
          <w:p w:rsidR="00CD0915" w:rsidRPr="006424CC" w:rsidRDefault="00CD0915" w:rsidP="0018244E">
            <w:pPr>
              <w:shd w:val="clear" w:color="auto" w:fill="FFFFFF"/>
              <w:spacing w:after="240" w:line="240" w:lineRule="auto"/>
              <w:ind w:left="266"/>
              <w:rPr>
                <w:rFonts w:ascii="Times New Roman" w:eastAsia="Times New Roman" w:hAnsi="Times New Roman" w:cs="Times New Roman"/>
                <w:b/>
                <w:bCs/>
                <w:sz w:val="20"/>
                <w:szCs w:val="20"/>
                <w:lang w:eastAsia="ru-RU"/>
              </w:rPr>
            </w:pPr>
          </w:p>
        </w:tc>
        <w:tc>
          <w:tcPr>
            <w:tcW w:w="5916" w:type="dxa"/>
          </w:tcPr>
          <w:p w:rsidR="00CD0915" w:rsidRPr="00FE672C" w:rsidRDefault="00CD0915" w:rsidP="0018244E">
            <w:pPr>
              <w:shd w:val="clear" w:color="auto" w:fill="FFFFFF"/>
              <w:spacing w:after="100" w:afterAutospacing="1" w:line="240" w:lineRule="auto"/>
              <w:rPr>
                <w:rFonts w:ascii="Times New Roman" w:eastAsia="Times New Roman" w:hAnsi="Times New Roman" w:cs="Times New Roman"/>
                <w:b/>
                <w:bCs/>
                <w:color w:val="17365D" w:themeColor="text2" w:themeShade="BF"/>
                <w:sz w:val="20"/>
                <w:szCs w:val="20"/>
                <w:lang w:eastAsia="ru-RU"/>
              </w:rPr>
            </w:pPr>
            <w:r w:rsidRPr="00FE672C">
              <w:rPr>
                <w:rFonts w:ascii="Times New Roman" w:eastAsia="Times New Roman" w:hAnsi="Times New Roman" w:cs="Times New Roman"/>
                <w:b/>
                <w:bCs/>
                <w:color w:val="17365D" w:themeColor="text2" w:themeShade="BF"/>
                <w:sz w:val="20"/>
                <w:szCs w:val="20"/>
                <w:lang w:eastAsia="ru-RU"/>
              </w:rPr>
              <w:lastRenderedPageBreak/>
              <w:t>Перевод</w:t>
            </w:r>
          </w:p>
          <w:p w:rsidR="00CD0915" w:rsidRPr="00FE672C" w:rsidRDefault="00CD0915" w:rsidP="0018244E">
            <w:pPr>
              <w:pStyle w:val="2"/>
              <w:spacing w:before="0" w:after="240"/>
              <w:rPr>
                <w:rFonts w:eastAsia="Times New Roman"/>
                <w:color w:val="17365D" w:themeColor="text2" w:themeShade="BF"/>
                <w:lang w:eastAsia="ru-RU"/>
              </w:rPr>
            </w:pPr>
            <w:r w:rsidRPr="00FE672C">
              <w:rPr>
                <w:rFonts w:eastAsia="Times New Roman"/>
                <w:color w:val="17365D" w:themeColor="text2" w:themeShade="BF"/>
                <w:lang w:eastAsia="ru-RU"/>
              </w:rPr>
              <w:t>СОГЛАШЕНИЕ О ЗАЙМЕ</w:t>
            </w:r>
          </w:p>
          <w:p w:rsidR="00CD0915" w:rsidRDefault="00CD0915" w:rsidP="00372536">
            <w:pPr>
              <w:shd w:val="clear" w:color="auto" w:fill="FFFFFF"/>
              <w:spacing w:after="24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Это СОГЛАШЕНИЕ О ЗАЙМЕ (это «Соглашение») от 12 января 2015 г.</w:t>
            </w:r>
          </w:p>
          <w:p w:rsidR="00CD0915" w:rsidRDefault="00CD0915" w:rsidP="0018244E">
            <w:pPr>
              <w:shd w:val="clear" w:color="auto" w:fill="FFFFFF"/>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МЕЖДУ:</w:t>
            </w:r>
          </w:p>
          <w:p w:rsidR="00CD0915" w:rsidRDefault="00CD0915" w:rsidP="0018244E">
            <w:pPr>
              <w:shd w:val="clear" w:color="auto" w:fill="FFFFFF"/>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___________ </w:t>
            </w:r>
          </w:p>
          <w:p w:rsidR="00CD0915" w:rsidRDefault="00CD0915" w:rsidP="0018244E">
            <w:pPr>
              <w:shd w:val="clear" w:color="auto" w:fill="FFFFFF"/>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(«Кредитором») С ОДНОЙ СТОРОНЫ И</w:t>
            </w:r>
          </w:p>
          <w:p w:rsidR="00CD0915" w:rsidRDefault="00CD0915" w:rsidP="0018244E">
            <w:pPr>
              <w:shd w:val="clear" w:color="auto" w:fill="FFFFFF"/>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___________ </w:t>
            </w:r>
          </w:p>
          <w:p w:rsidR="00CD0915" w:rsidRPr="00F97546" w:rsidRDefault="00CD0915" w:rsidP="0018244E">
            <w:pPr>
              <w:shd w:val="clear" w:color="auto" w:fill="FFFFFF"/>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(«Заемщиком»)  С ДРУГОЙ СТОРОНЫ</w:t>
            </w:r>
          </w:p>
          <w:p w:rsidR="00CD0915" w:rsidRPr="00F97546" w:rsidRDefault="00CD0915" w:rsidP="00FE672C">
            <w:pPr>
              <w:shd w:val="clear" w:color="auto" w:fill="FFFFFF"/>
              <w:spacing w:after="0" w:line="240" w:lineRule="auto"/>
              <w:jc w:val="both"/>
              <w:rPr>
                <w:rFonts w:ascii="Times New Roman" w:eastAsia="Times New Roman" w:hAnsi="Times New Roman" w:cs="Times New Roman"/>
                <w:b/>
                <w:bCs/>
                <w:sz w:val="20"/>
                <w:szCs w:val="20"/>
                <w:lang w:eastAsia="ru-RU"/>
              </w:rPr>
            </w:pPr>
          </w:p>
          <w:p w:rsidR="00CD0915" w:rsidRPr="003646AC" w:rsidRDefault="00CD0915" w:rsidP="00FE672C">
            <w:pPr>
              <w:shd w:val="clear" w:color="auto" w:fill="FFFFFF"/>
              <w:spacing w:after="0" w:line="240" w:lineRule="auto"/>
              <w:jc w:val="both"/>
              <w:rPr>
                <w:rFonts w:ascii="Times New Roman" w:eastAsia="Times New Roman" w:hAnsi="Times New Roman" w:cs="Times New Roman"/>
                <w:bCs/>
                <w:sz w:val="20"/>
                <w:szCs w:val="20"/>
                <w:lang w:eastAsia="ru-RU"/>
              </w:rPr>
            </w:pPr>
            <w:r w:rsidRPr="00A16808">
              <w:rPr>
                <w:rFonts w:ascii="Times New Roman" w:eastAsia="Times New Roman" w:hAnsi="Times New Roman" w:cs="Times New Roman"/>
                <w:b/>
                <w:bCs/>
                <w:sz w:val="20"/>
                <w:szCs w:val="20"/>
                <w:lang w:eastAsia="ru-RU"/>
              </w:rPr>
              <w:t>ПРИНИМАЯ ВО ВНИМАНИЕ</w:t>
            </w:r>
            <w:r w:rsidR="00A16808">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xml:space="preserve">что Кредитор одалживает Заемщику определенные </w:t>
            </w:r>
            <w:r w:rsidR="00A16808">
              <w:rPr>
                <w:rFonts w:ascii="Times New Roman" w:eastAsia="Times New Roman" w:hAnsi="Times New Roman" w:cs="Times New Roman"/>
                <w:bCs/>
                <w:sz w:val="20"/>
                <w:szCs w:val="20"/>
                <w:lang w:eastAsia="ru-RU"/>
              </w:rPr>
              <w:t>денежные средства ("Зае</w:t>
            </w:r>
            <w:r>
              <w:rPr>
                <w:rFonts w:ascii="Times New Roman" w:eastAsia="Times New Roman" w:hAnsi="Times New Roman" w:cs="Times New Roman"/>
                <w:bCs/>
                <w:sz w:val="20"/>
                <w:szCs w:val="20"/>
                <w:lang w:eastAsia="ru-RU"/>
              </w:rPr>
              <w:t>м"), и Заемщик, возмещает Заем</w:t>
            </w:r>
            <w:r w:rsidRPr="003646AC">
              <w:rPr>
                <w:rFonts w:ascii="Times New Roman" w:eastAsia="Times New Roman" w:hAnsi="Times New Roman" w:cs="Times New Roman"/>
                <w:bCs/>
                <w:sz w:val="20"/>
                <w:szCs w:val="20"/>
                <w:lang w:eastAsia="ru-RU"/>
              </w:rPr>
              <w:t xml:space="preserve"> Кр</w:t>
            </w:r>
            <w:r>
              <w:rPr>
                <w:rFonts w:ascii="Times New Roman" w:eastAsia="Times New Roman" w:hAnsi="Times New Roman" w:cs="Times New Roman"/>
                <w:bCs/>
                <w:sz w:val="20"/>
                <w:szCs w:val="20"/>
                <w:lang w:eastAsia="ru-RU"/>
              </w:rPr>
              <w:t xml:space="preserve">едитору, обе стороны согласны придерживаться обещаний </w:t>
            </w:r>
            <w:r w:rsidRPr="003646AC">
              <w:rPr>
                <w:rFonts w:ascii="Times New Roman" w:eastAsia="Times New Roman" w:hAnsi="Times New Roman" w:cs="Times New Roman"/>
                <w:bCs/>
                <w:sz w:val="20"/>
                <w:szCs w:val="20"/>
                <w:lang w:eastAsia="ru-RU"/>
              </w:rPr>
              <w:t xml:space="preserve">и </w:t>
            </w:r>
            <w:r>
              <w:rPr>
                <w:rFonts w:ascii="Times New Roman" w:eastAsia="Times New Roman" w:hAnsi="Times New Roman" w:cs="Times New Roman"/>
                <w:bCs/>
                <w:sz w:val="20"/>
                <w:szCs w:val="20"/>
                <w:lang w:eastAsia="ru-RU"/>
              </w:rPr>
              <w:t xml:space="preserve">выполнять </w:t>
            </w:r>
            <w:r w:rsidR="00372536">
              <w:rPr>
                <w:rFonts w:ascii="Times New Roman" w:eastAsia="Times New Roman" w:hAnsi="Times New Roman" w:cs="Times New Roman"/>
                <w:bCs/>
                <w:sz w:val="20"/>
                <w:szCs w:val="20"/>
                <w:lang w:eastAsia="ru-RU"/>
              </w:rPr>
              <w:t>условия, изложенные в данном</w:t>
            </w:r>
            <w:r w:rsidR="00A16808">
              <w:rPr>
                <w:rFonts w:ascii="Times New Roman" w:eastAsia="Times New Roman" w:hAnsi="Times New Roman" w:cs="Times New Roman"/>
                <w:bCs/>
                <w:sz w:val="20"/>
                <w:szCs w:val="20"/>
                <w:lang w:eastAsia="ru-RU"/>
              </w:rPr>
              <w:t xml:space="preserve"> С</w:t>
            </w:r>
            <w:r w:rsidRPr="003646AC">
              <w:rPr>
                <w:rFonts w:ascii="Times New Roman" w:eastAsia="Times New Roman" w:hAnsi="Times New Roman" w:cs="Times New Roman"/>
                <w:bCs/>
                <w:sz w:val="20"/>
                <w:szCs w:val="20"/>
                <w:lang w:eastAsia="ru-RU"/>
              </w:rPr>
              <w:t xml:space="preserve">оглашении: </w:t>
            </w:r>
          </w:p>
          <w:p w:rsidR="00CD0915" w:rsidRPr="003646AC" w:rsidRDefault="00F66791" w:rsidP="0018244E">
            <w:pPr>
              <w:pStyle w:val="3"/>
              <w:numPr>
                <w:ilvl w:val="0"/>
                <w:numId w:val="2"/>
              </w:numPr>
              <w:rPr>
                <w:rFonts w:eastAsia="Times New Roman"/>
                <w:lang w:eastAsia="ru-RU"/>
              </w:rPr>
            </w:pPr>
            <w:r>
              <w:rPr>
                <w:rFonts w:eastAsia="Times New Roman"/>
                <w:lang w:eastAsia="ru-RU"/>
              </w:rPr>
              <w:t>Сумма Зай</w:t>
            </w:r>
            <w:r w:rsidR="00CD0915">
              <w:rPr>
                <w:rFonts w:eastAsia="Times New Roman"/>
                <w:lang w:eastAsia="ru-RU"/>
              </w:rPr>
              <w:t>ма и</w:t>
            </w:r>
            <w:r w:rsidR="00CD0915" w:rsidRPr="003646AC">
              <w:rPr>
                <w:rFonts w:eastAsia="Times New Roman"/>
                <w:lang w:eastAsia="ru-RU"/>
              </w:rPr>
              <w:t xml:space="preserve"> Процент</w:t>
            </w:r>
          </w:p>
          <w:p w:rsidR="00CD0915" w:rsidRPr="003646AC" w:rsidRDefault="00CD0915" w:rsidP="00FE672C">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Кредитор обязуется</w:t>
            </w:r>
            <w:r w:rsidR="00A16808">
              <w:rPr>
                <w:rFonts w:ascii="Times New Roman" w:eastAsia="Times New Roman" w:hAnsi="Times New Roman" w:cs="Times New Roman"/>
                <w:bCs/>
                <w:sz w:val="20"/>
                <w:szCs w:val="20"/>
                <w:lang w:eastAsia="ru-RU"/>
              </w:rPr>
              <w:t xml:space="preserve"> одолжить</w:t>
            </w:r>
            <w:r w:rsidR="00FE672C">
              <w:rPr>
                <w:rFonts w:ascii="Times New Roman" w:eastAsia="Times New Roman" w:hAnsi="Times New Roman" w:cs="Times New Roman"/>
                <w:bCs/>
                <w:sz w:val="20"/>
                <w:szCs w:val="20"/>
                <w:lang w:eastAsia="ru-RU"/>
              </w:rPr>
              <w:t xml:space="preserve"> £ _</w:t>
            </w:r>
            <w:r>
              <w:rPr>
                <w:rFonts w:ascii="Times New Roman" w:eastAsia="Times New Roman" w:hAnsi="Times New Roman" w:cs="Times New Roman"/>
                <w:bCs/>
                <w:sz w:val="20"/>
                <w:szCs w:val="20"/>
                <w:lang w:eastAsia="ru-RU"/>
              </w:rPr>
              <w:t xml:space="preserve">_ </w:t>
            </w:r>
            <w:r w:rsidRPr="003646AC">
              <w:rPr>
                <w:rFonts w:ascii="Times New Roman" w:eastAsia="Times New Roman" w:hAnsi="Times New Roman" w:cs="Times New Roman"/>
                <w:bCs/>
                <w:sz w:val="20"/>
                <w:szCs w:val="20"/>
                <w:lang w:eastAsia="ru-RU"/>
              </w:rPr>
              <w:t>фунт</w:t>
            </w:r>
            <w:r>
              <w:rPr>
                <w:rFonts w:ascii="Times New Roman" w:eastAsia="Times New Roman" w:hAnsi="Times New Roman" w:cs="Times New Roman"/>
                <w:bCs/>
                <w:sz w:val="20"/>
                <w:szCs w:val="20"/>
                <w:lang w:eastAsia="ru-RU"/>
              </w:rPr>
              <w:t>ов</w:t>
            </w:r>
            <w:r w:rsidRPr="003646AC">
              <w:rPr>
                <w:rFonts w:ascii="Times New Roman" w:eastAsia="Times New Roman" w:hAnsi="Times New Roman" w:cs="Times New Roman"/>
                <w:bCs/>
                <w:sz w:val="20"/>
                <w:szCs w:val="20"/>
                <w:lang w:eastAsia="ru-RU"/>
              </w:rPr>
              <w:t xml:space="preserve"> стерлингов Заемщику</w:t>
            </w:r>
            <w:r>
              <w:rPr>
                <w:rFonts w:ascii="Times New Roman" w:eastAsia="Times New Roman" w:hAnsi="Times New Roman" w:cs="Times New Roman"/>
                <w:bCs/>
                <w:sz w:val="20"/>
                <w:szCs w:val="20"/>
                <w:lang w:eastAsia="ru-RU"/>
              </w:rPr>
              <w:t>, и Заемщик обязуется возместить данную капитальную</w:t>
            </w:r>
            <w:r w:rsidRPr="003646AC">
              <w:rPr>
                <w:rFonts w:ascii="Times New Roman" w:eastAsia="Times New Roman" w:hAnsi="Times New Roman" w:cs="Times New Roman"/>
                <w:bCs/>
                <w:sz w:val="20"/>
                <w:szCs w:val="20"/>
                <w:lang w:eastAsia="ru-RU"/>
              </w:rPr>
              <w:t xml:space="preserve"> сумму Кредитору</w:t>
            </w:r>
            <w:r w:rsidR="00A16808">
              <w:rPr>
                <w:rFonts w:ascii="Times New Roman" w:eastAsia="Times New Roman" w:hAnsi="Times New Roman" w:cs="Times New Roman"/>
                <w:bCs/>
                <w:sz w:val="20"/>
                <w:szCs w:val="20"/>
                <w:lang w:eastAsia="ru-RU"/>
              </w:rPr>
              <w:t xml:space="preserve"> с процентами, подлежащими оплате на не </w:t>
            </w:r>
            <w:r>
              <w:rPr>
                <w:rFonts w:ascii="Times New Roman" w:eastAsia="Times New Roman" w:hAnsi="Times New Roman" w:cs="Times New Roman"/>
                <w:bCs/>
                <w:sz w:val="20"/>
                <w:szCs w:val="20"/>
                <w:lang w:eastAsia="ru-RU"/>
              </w:rPr>
              <w:t>возмещенную часть суммы по ставке ____ %</w:t>
            </w:r>
            <w:r w:rsidR="00A16808">
              <w:rPr>
                <w:rFonts w:ascii="Times New Roman" w:eastAsia="Times New Roman" w:hAnsi="Times New Roman" w:cs="Times New Roman"/>
                <w:bCs/>
                <w:sz w:val="20"/>
                <w:szCs w:val="20"/>
                <w:lang w:eastAsia="ru-RU"/>
              </w:rPr>
              <w:t>.</w:t>
            </w:r>
            <w:r w:rsidRPr="003646AC">
              <w:rPr>
                <w:rFonts w:ascii="Times New Roman" w:eastAsia="Times New Roman" w:hAnsi="Times New Roman" w:cs="Times New Roman"/>
                <w:bCs/>
                <w:sz w:val="20"/>
                <w:szCs w:val="20"/>
                <w:lang w:eastAsia="ru-RU"/>
              </w:rPr>
              <w:t xml:space="preserve"> </w:t>
            </w:r>
            <w:r w:rsidR="00A16808">
              <w:rPr>
                <w:rFonts w:ascii="Times New Roman" w:eastAsia="Times New Roman" w:hAnsi="Times New Roman" w:cs="Times New Roman"/>
                <w:bCs/>
                <w:sz w:val="20"/>
                <w:szCs w:val="20"/>
                <w:lang w:eastAsia="ru-RU"/>
              </w:rPr>
              <w:t>С</w:t>
            </w:r>
            <w:r>
              <w:rPr>
                <w:rFonts w:ascii="Times New Roman" w:eastAsia="Times New Roman" w:hAnsi="Times New Roman" w:cs="Times New Roman"/>
                <w:bCs/>
                <w:sz w:val="20"/>
                <w:szCs w:val="20"/>
                <w:lang w:eastAsia="ru-RU"/>
              </w:rPr>
              <w:t>умма процентов начисляется</w:t>
            </w:r>
            <w:r w:rsidRPr="003646AC">
              <w:rPr>
                <w:rFonts w:ascii="Times New Roman" w:eastAsia="Times New Roman" w:hAnsi="Times New Roman" w:cs="Times New Roman"/>
                <w:bCs/>
                <w:sz w:val="20"/>
                <w:szCs w:val="20"/>
                <w:lang w:eastAsia="ru-RU"/>
              </w:rPr>
              <w:t xml:space="preserve"> </w:t>
            </w:r>
            <w:r w:rsidR="00A16808">
              <w:rPr>
                <w:rFonts w:ascii="Times New Roman" w:eastAsia="Times New Roman" w:hAnsi="Times New Roman" w:cs="Times New Roman"/>
                <w:bCs/>
                <w:sz w:val="20"/>
                <w:szCs w:val="20"/>
                <w:lang w:eastAsia="ru-RU"/>
              </w:rPr>
              <w:t>не по предоплате, а по истечению года.</w:t>
            </w:r>
          </w:p>
          <w:p w:rsidR="00CD0915" w:rsidRPr="00A16808" w:rsidRDefault="00CD0915" w:rsidP="0018244E">
            <w:pPr>
              <w:pStyle w:val="3"/>
              <w:numPr>
                <w:ilvl w:val="0"/>
                <w:numId w:val="2"/>
              </w:numPr>
              <w:rPr>
                <w:rFonts w:eastAsia="Times New Roman"/>
                <w:lang w:eastAsia="ru-RU"/>
              </w:rPr>
            </w:pPr>
            <w:r w:rsidRPr="003646AC">
              <w:rPr>
                <w:rFonts w:eastAsia="Times New Roman"/>
                <w:lang w:eastAsia="ru-RU"/>
              </w:rPr>
              <w:t>Оплата</w:t>
            </w:r>
          </w:p>
          <w:p w:rsidR="00CD0915" w:rsidRPr="003646AC" w:rsidRDefault="00CD0915" w:rsidP="00FE672C">
            <w:pPr>
              <w:shd w:val="clear" w:color="auto" w:fill="FFFFFF"/>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Заем</w:t>
            </w:r>
            <w:r w:rsidRPr="003646AC">
              <w:rPr>
                <w:rFonts w:ascii="Times New Roman" w:eastAsia="Times New Roman" w:hAnsi="Times New Roman" w:cs="Times New Roman"/>
                <w:bCs/>
                <w:sz w:val="20"/>
                <w:szCs w:val="20"/>
                <w:lang w:eastAsia="ru-RU"/>
              </w:rPr>
              <w:t xml:space="preserve"> </w:t>
            </w:r>
            <w:r w:rsidR="00A16808">
              <w:rPr>
                <w:rFonts w:ascii="Times New Roman" w:eastAsia="Times New Roman" w:hAnsi="Times New Roman" w:cs="Times New Roman"/>
                <w:bCs/>
                <w:sz w:val="20"/>
                <w:szCs w:val="20"/>
                <w:lang w:eastAsia="ru-RU"/>
              </w:rPr>
              <w:t xml:space="preserve">должен быть </w:t>
            </w:r>
            <w:r w:rsidRPr="003646AC">
              <w:rPr>
                <w:rFonts w:ascii="Times New Roman" w:eastAsia="Times New Roman" w:hAnsi="Times New Roman" w:cs="Times New Roman"/>
                <w:bCs/>
                <w:sz w:val="20"/>
                <w:szCs w:val="20"/>
                <w:lang w:eastAsia="ru-RU"/>
              </w:rPr>
              <w:t>возме</w:t>
            </w:r>
            <w:r w:rsidR="00A16808">
              <w:rPr>
                <w:rFonts w:ascii="Times New Roman" w:eastAsia="Times New Roman" w:hAnsi="Times New Roman" w:cs="Times New Roman"/>
                <w:bCs/>
                <w:sz w:val="20"/>
                <w:szCs w:val="20"/>
                <w:lang w:eastAsia="ru-RU"/>
              </w:rPr>
              <w:t xml:space="preserve">щен </w:t>
            </w:r>
            <w:r>
              <w:rPr>
                <w:rFonts w:ascii="Times New Roman" w:eastAsia="Times New Roman" w:hAnsi="Times New Roman" w:cs="Times New Roman"/>
                <w:bCs/>
                <w:sz w:val="20"/>
                <w:szCs w:val="20"/>
                <w:lang w:eastAsia="ru-RU"/>
              </w:rPr>
              <w:t>в полном объеме 12 января 2016</w:t>
            </w:r>
            <w:r w:rsidRPr="003646AC">
              <w:rPr>
                <w:rFonts w:ascii="Times New Roman" w:eastAsia="Times New Roman" w:hAnsi="Times New Roman" w:cs="Times New Roman"/>
                <w:bCs/>
                <w:sz w:val="20"/>
                <w:szCs w:val="20"/>
                <w:lang w:eastAsia="ru-RU"/>
              </w:rPr>
              <w:t>.</w:t>
            </w:r>
          </w:p>
          <w:p w:rsidR="00CD0915" w:rsidRPr="003646AC" w:rsidRDefault="00CD0915" w:rsidP="0018244E">
            <w:pPr>
              <w:pStyle w:val="3"/>
              <w:numPr>
                <w:ilvl w:val="0"/>
                <w:numId w:val="2"/>
              </w:numPr>
              <w:rPr>
                <w:rFonts w:eastAsia="Times New Roman"/>
                <w:lang w:eastAsia="ru-RU"/>
              </w:rPr>
            </w:pPr>
            <w:r w:rsidRPr="003646AC">
              <w:rPr>
                <w:rFonts w:eastAsia="Times New Roman"/>
                <w:lang w:eastAsia="ru-RU"/>
              </w:rPr>
              <w:t>Не</w:t>
            </w:r>
            <w:r>
              <w:rPr>
                <w:rFonts w:eastAsia="Times New Roman"/>
                <w:lang w:eastAsia="ru-RU"/>
              </w:rPr>
              <w:t>выполнение Обязательств</w:t>
            </w:r>
          </w:p>
          <w:p w:rsidR="00CD0915" w:rsidRDefault="00FE672C" w:rsidP="00FE672C">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Если в настоящем Соглашении не согласовано иначе</w:t>
            </w:r>
            <w:r w:rsidR="00A16808">
              <w:rPr>
                <w:rFonts w:ascii="Times New Roman" w:eastAsia="Times New Roman" w:hAnsi="Times New Roman" w:cs="Times New Roman"/>
                <w:bCs/>
                <w:sz w:val="20"/>
                <w:szCs w:val="20"/>
                <w:lang w:eastAsia="ru-RU"/>
              </w:rPr>
              <w:t xml:space="preserve">, и </w:t>
            </w:r>
            <w:r w:rsidR="00CD0915">
              <w:rPr>
                <w:rFonts w:ascii="Times New Roman" w:eastAsia="Times New Roman" w:hAnsi="Times New Roman" w:cs="Times New Roman"/>
                <w:bCs/>
                <w:sz w:val="20"/>
                <w:szCs w:val="20"/>
                <w:lang w:eastAsia="ru-RU"/>
              </w:rPr>
              <w:t>если Заемщик не выполнит обязательства по исп</w:t>
            </w:r>
            <w:r>
              <w:rPr>
                <w:rFonts w:ascii="Times New Roman" w:eastAsia="Times New Roman" w:hAnsi="Times New Roman" w:cs="Times New Roman"/>
                <w:bCs/>
                <w:sz w:val="20"/>
                <w:szCs w:val="20"/>
                <w:lang w:eastAsia="ru-RU"/>
              </w:rPr>
              <w:t xml:space="preserve">олнению обязательств, </w:t>
            </w:r>
            <w:r w:rsidR="00CD0915">
              <w:rPr>
                <w:rFonts w:ascii="Times New Roman" w:eastAsia="Times New Roman" w:hAnsi="Times New Roman" w:cs="Times New Roman"/>
                <w:bCs/>
                <w:sz w:val="20"/>
                <w:szCs w:val="20"/>
                <w:lang w:eastAsia="ru-RU"/>
              </w:rPr>
              <w:t>Кредитор может предъявить право на немедленный возврат капитальной суммы и причитающихся в соответствии с этим С</w:t>
            </w:r>
            <w:r w:rsidR="00CD0915" w:rsidRPr="003646AC">
              <w:rPr>
                <w:rFonts w:ascii="Times New Roman" w:eastAsia="Times New Roman" w:hAnsi="Times New Roman" w:cs="Times New Roman"/>
                <w:bCs/>
                <w:sz w:val="20"/>
                <w:szCs w:val="20"/>
                <w:lang w:eastAsia="ru-RU"/>
              </w:rPr>
              <w:t>оглашением</w:t>
            </w:r>
            <w:r w:rsidR="00CD0915">
              <w:rPr>
                <w:rFonts w:ascii="Times New Roman" w:eastAsia="Times New Roman" w:hAnsi="Times New Roman" w:cs="Times New Roman"/>
                <w:bCs/>
                <w:sz w:val="20"/>
                <w:szCs w:val="20"/>
                <w:lang w:eastAsia="ru-RU"/>
              </w:rPr>
              <w:t xml:space="preserve"> процентов.</w:t>
            </w:r>
          </w:p>
          <w:p w:rsidR="00BE1C0C" w:rsidRPr="003646AC" w:rsidRDefault="00BE1C0C" w:rsidP="0018244E">
            <w:pPr>
              <w:shd w:val="clear" w:color="auto" w:fill="FFFFFF"/>
              <w:spacing w:after="0" w:line="240" w:lineRule="auto"/>
              <w:rPr>
                <w:rFonts w:ascii="Times New Roman" w:eastAsia="Times New Roman" w:hAnsi="Times New Roman" w:cs="Times New Roman"/>
                <w:bCs/>
                <w:sz w:val="20"/>
                <w:szCs w:val="20"/>
                <w:lang w:eastAsia="ru-RU"/>
              </w:rPr>
            </w:pPr>
          </w:p>
          <w:p w:rsidR="00CD0915" w:rsidRPr="003646AC" w:rsidRDefault="00CD0915" w:rsidP="0018244E">
            <w:pPr>
              <w:pStyle w:val="3"/>
              <w:numPr>
                <w:ilvl w:val="0"/>
                <w:numId w:val="2"/>
              </w:numPr>
              <w:rPr>
                <w:rFonts w:ascii="Times New Roman" w:eastAsia="Times New Roman" w:hAnsi="Times New Roman" w:cs="Times New Roman"/>
                <w:sz w:val="20"/>
                <w:szCs w:val="20"/>
                <w:lang w:val="en-US" w:eastAsia="ru-RU"/>
              </w:rPr>
            </w:pPr>
            <w:r w:rsidRPr="003646AC">
              <w:rPr>
                <w:lang w:eastAsia="ru-RU"/>
              </w:rPr>
              <w:t>Регулирующий закон</w:t>
            </w:r>
          </w:p>
          <w:p w:rsidR="00CD0915" w:rsidRDefault="00CD0915" w:rsidP="00FE672C">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Это Соглашение руководствуется и будет истолковано в соответствии с законодательством _______ (название страны).</w:t>
            </w:r>
          </w:p>
          <w:p w:rsidR="00BE1C0C" w:rsidRPr="00C03382" w:rsidRDefault="00BE1C0C" w:rsidP="0018244E">
            <w:pPr>
              <w:shd w:val="clear" w:color="auto" w:fill="FFFFFF"/>
              <w:spacing w:after="0" w:line="240" w:lineRule="auto"/>
              <w:rPr>
                <w:rFonts w:ascii="Times New Roman" w:eastAsia="Times New Roman" w:hAnsi="Times New Roman" w:cs="Times New Roman"/>
                <w:bCs/>
                <w:sz w:val="20"/>
                <w:szCs w:val="20"/>
                <w:lang w:eastAsia="ru-RU"/>
              </w:rPr>
            </w:pPr>
          </w:p>
          <w:p w:rsidR="00CD0915" w:rsidRDefault="00CD0915" w:rsidP="0018244E">
            <w:pPr>
              <w:pStyle w:val="3"/>
              <w:numPr>
                <w:ilvl w:val="0"/>
                <w:numId w:val="2"/>
              </w:numPr>
              <w:rPr>
                <w:rFonts w:eastAsia="Times New Roman"/>
                <w:lang w:val="en-US" w:eastAsia="ru-RU"/>
              </w:rPr>
            </w:pPr>
            <w:r w:rsidRPr="003646AC">
              <w:rPr>
                <w:rFonts w:eastAsia="Times New Roman"/>
                <w:lang w:eastAsia="ru-RU"/>
              </w:rPr>
              <w:t>Затраты</w:t>
            </w:r>
          </w:p>
          <w:p w:rsidR="00CD0915" w:rsidRPr="003646AC" w:rsidRDefault="00CD0915" w:rsidP="00FE672C">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Все расходы и затраты</w:t>
            </w:r>
            <w:r w:rsidR="00A16808">
              <w:rPr>
                <w:rFonts w:ascii="Times New Roman" w:eastAsia="Times New Roman" w:hAnsi="Times New Roman" w:cs="Times New Roman"/>
                <w:bCs/>
                <w:sz w:val="20"/>
                <w:szCs w:val="20"/>
                <w:lang w:eastAsia="ru-RU"/>
              </w:rPr>
              <w:t>,</w:t>
            </w:r>
            <w:r w:rsidRPr="003646AC">
              <w:rPr>
                <w:rFonts w:ascii="Times New Roman" w:eastAsia="Times New Roman" w:hAnsi="Times New Roman" w:cs="Times New Roman"/>
                <w:bCs/>
                <w:sz w:val="20"/>
                <w:szCs w:val="20"/>
                <w:lang w:eastAsia="ru-RU"/>
              </w:rPr>
              <w:t xml:space="preserve"> </w:t>
            </w:r>
            <w:r w:rsidR="00A16808">
              <w:rPr>
                <w:rFonts w:ascii="Times New Roman" w:eastAsia="Times New Roman" w:hAnsi="Times New Roman" w:cs="Times New Roman"/>
                <w:bCs/>
                <w:sz w:val="20"/>
                <w:szCs w:val="20"/>
                <w:lang w:eastAsia="ru-RU"/>
              </w:rPr>
              <w:t xml:space="preserve">включая </w:t>
            </w:r>
            <w:r>
              <w:rPr>
                <w:rFonts w:ascii="Times New Roman" w:eastAsia="Times New Roman" w:hAnsi="Times New Roman" w:cs="Times New Roman"/>
                <w:bCs/>
                <w:sz w:val="20"/>
                <w:szCs w:val="20"/>
                <w:lang w:eastAsia="ru-RU"/>
              </w:rPr>
              <w:t xml:space="preserve">без </w:t>
            </w:r>
            <w:r w:rsidR="00A16808">
              <w:rPr>
                <w:rFonts w:ascii="Times New Roman" w:eastAsia="Times New Roman" w:hAnsi="Times New Roman" w:cs="Times New Roman"/>
                <w:bCs/>
                <w:sz w:val="20"/>
                <w:szCs w:val="20"/>
                <w:lang w:eastAsia="ru-RU"/>
              </w:rPr>
              <w:t xml:space="preserve">ограничения </w:t>
            </w:r>
            <w:r w:rsidR="00FE672C">
              <w:rPr>
                <w:rFonts w:ascii="Times New Roman" w:eastAsia="Times New Roman" w:hAnsi="Times New Roman" w:cs="Times New Roman"/>
                <w:bCs/>
                <w:sz w:val="20"/>
                <w:szCs w:val="20"/>
                <w:lang w:eastAsia="ru-RU"/>
              </w:rPr>
              <w:t xml:space="preserve">всю сумму </w:t>
            </w:r>
            <w:r>
              <w:rPr>
                <w:rFonts w:ascii="Times New Roman" w:eastAsia="Times New Roman" w:hAnsi="Times New Roman" w:cs="Times New Roman"/>
                <w:bCs/>
                <w:sz w:val="20"/>
                <w:szCs w:val="20"/>
                <w:lang w:eastAsia="ru-RU"/>
              </w:rPr>
              <w:t>стоимость судебных издержек, произошедших по причине любого неплатежа Заемщиком по данному Соглашению</w:t>
            </w:r>
            <w:r w:rsidR="00FE672C">
              <w:rPr>
                <w:rFonts w:ascii="Times New Roman" w:eastAsia="Times New Roman" w:hAnsi="Times New Roman" w:cs="Times New Roman"/>
                <w:bCs/>
                <w:sz w:val="20"/>
                <w:szCs w:val="20"/>
                <w:lang w:eastAsia="ru-RU"/>
              </w:rPr>
              <w:t>, будут дополнительно начислены</w:t>
            </w:r>
            <w:r>
              <w:rPr>
                <w:rFonts w:ascii="Times New Roman" w:eastAsia="Times New Roman" w:hAnsi="Times New Roman" w:cs="Times New Roman"/>
                <w:bCs/>
                <w:sz w:val="20"/>
                <w:szCs w:val="20"/>
                <w:lang w:eastAsia="ru-RU"/>
              </w:rPr>
              <w:t xml:space="preserve"> к основной сумме, и должны быть немедленно оплачены</w:t>
            </w:r>
            <w:r w:rsidRPr="003646AC">
              <w:rPr>
                <w:rFonts w:ascii="Times New Roman" w:eastAsia="Times New Roman" w:hAnsi="Times New Roman" w:cs="Times New Roman"/>
                <w:bCs/>
                <w:sz w:val="20"/>
                <w:szCs w:val="20"/>
                <w:lang w:eastAsia="ru-RU"/>
              </w:rPr>
              <w:t xml:space="preserve"> Заемщиком.</w:t>
            </w:r>
          </w:p>
          <w:p w:rsidR="00CD0915" w:rsidRPr="0013287A" w:rsidRDefault="00CD0915" w:rsidP="0018244E">
            <w:pPr>
              <w:pStyle w:val="3"/>
              <w:numPr>
                <w:ilvl w:val="0"/>
                <w:numId w:val="2"/>
              </w:numPr>
              <w:rPr>
                <w:rFonts w:eastAsia="Times New Roman"/>
                <w:lang w:eastAsia="ru-RU"/>
              </w:rPr>
            </w:pPr>
            <w:r>
              <w:rPr>
                <w:rFonts w:eastAsia="Times New Roman"/>
                <w:lang w:eastAsia="ru-RU"/>
              </w:rPr>
              <w:t>Обязательный характер</w:t>
            </w:r>
          </w:p>
          <w:p w:rsidR="00CD0915" w:rsidRDefault="00CD0915" w:rsidP="00FE672C">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Материальные ценности по данному Соглашению и обязанность по его выполнению касается наследников, исполнителей, администраторов</w:t>
            </w:r>
            <w:r w:rsidRPr="003646AC">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xml:space="preserve">приемников и назначенных поручителей Заемщика и Кредитора. </w:t>
            </w:r>
            <w:r w:rsidRPr="003646AC">
              <w:rPr>
                <w:rFonts w:ascii="Times New Roman" w:eastAsia="Times New Roman" w:hAnsi="Times New Roman" w:cs="Times New Roman"/>
                <w:bCs/>
                <w:sz w:val="20"/>
                <w:szCs w:val="20"/>
                <w:lang w:eastAsia="ru-RU"/>
              </w:rPr>
              <w:t>Заемщ</w:t>
            </w:r>
            <w:r>
              <w:rPr>
                <w:rFonts w:ascii="Times New Roman" w:eastAsia="Times New Roman" w:hAnsi="Times New Roman" w:cs="Times New Roman"/>
                <w:bCs/>
                <w:sz w:val="20"/>
                <w:szCs w:val="20"/>
                <w:lang w:eastAsia="ru-RU"/>
              </w:rPr>
              <w:t xml:space="preserve">ик отказывается от </w:t>
            </w:r>
            <w:r w:rsidR="00FE672C">
              <w:rPr>
                <w:rFonts w:ascii="Times New Roman" w:eastAsia="Times New Roman" w:hAnsi="Times New Roman" w:cs="Times New Roman"/>
                <w:bCs/>
                <w:sz w:val="20"/>
                <w:szCs w:val="20"/>
                <w:lang w:eastAsia="ru-RU"/>
              </w:rPr>
              <w:t xml:space="preserve">получения </w:t>
            </w:r>
            <w:r>
              <w:rPr>
                <w:rFonts w:ascii="Times New Roman" w:eastAsia="Times New Roman" w:hAnsi="Times New Roman" w:cs="Times New Roman"/>
                <w:bCs/>
                <w:sz w:val="20"/>
                <w:szCs w:val="20"/>
                <w:lang w:eastAsia="ru-RU"/>
              </w:rPr>
              <w:t>заявления к оплате</w:t>
            </w:r>
            <w:r w:rsidRPr="003646AC">
              <w:rPr>
                <w:rFonts w:ascii="Times New Roman" w:eastAsia="Times New Roman" w:hAnsi="Times New Roman" w:cs="Times New Roman"/>
                <w:bCs/>
                <w:sz w:val="20"/>
                <w:szCs w:val="20"/>
                <w:lang w:eastAsia="ru-RU"/>
              </w:rPr>
              <w:t xml:space="preserve">, </w:t>
            </w:r>
            <w:r w:rsidR="00A16808">
              <w:rPr>
                <w:rFonts w:ascii="Times New Roman" w:eastAsia="Times New Roman" w:hAnsi="Times New Roman" w:cs="Times New Roman"/>
                <w:bCs/>
                <w:sz w:val="20"/>
                <w:szCs w:val="20"/>
                <w:lang w:eastAsia="ru-RU"/>
              </w:rPr>
              <w:t>уведомления о неуплате, опротестовании</w:t>
            </w:r>
            <w:r w:rsidRPr="003646AC">
              <w:rPr>
                <w:rFonts w:ascii="Times New Roman" w:eastAsia="Times New Roman" w:hAnsi="Times New Roman" w:cs="Times New Roman"/>
                <w:bCs/>
                <w:sz w:val="20"/>
                <w:szCs w:val="20"/>
                <w:lang w:eastAsia="ru-RU"/>
              </w:rPr>
              <w:t xml:space="preserve"> и уведомлен</w:t>
            </w:r>
            <w:r w:rsidR="00A16808">
              <w:rPr>
                <w:rFonts w:ascii="Times New Roman" w:eastAsia="Times New Roman" w:hAnsi="Times New Roman" w:cs="Times New Roman"/>
                <w:bCs/>
                <w:sz w:val="20"/>
                <w:szCs w:val="20"/>
                <w:lang w:eastAsia="ru-RU"/>
              </w:rPr>
              <w:t>ии по опротестованию</w:t>
            </w:r>
            <w:r>
              <w:rPr>
                <w:rFonts w:ascii="Times New Roman" w:eastAsia="Times New Roman" w:hAnsi="Times New Roman" w:cs="Times New Roman"/>
                <w:bCs/>
                <w:sz w:val="20"/>
                <w:szCs w:val="20"/>
                <w:lang w:eastAsia="ru-RU"/>
              </w:rPr>
              <w:t>.</w:t>
            </w:r>
          </w:p>
          <w:p w:rsidR="00372536" w:rsidRDefault="00372536" w:rsidP="00FE672C">
            <w:pPr>
              <w:shd w:val="clear" w:color="auto" w:fill="FFFFFF"/>
              <w:spacing w:after="0" w:line="240" w:lineRule="auto"/>
              <w:jc w:val="both"/>
              <w:rPr>
                <w:rFonts w:ascii="Times New Roman" w:eastAsia="Times New Roman" w:hAnsi="Times New Roman" w:cs="Times New Roman"/>
                <w:bCs/>
                <w:sz w:val="20"/>
                <w:szCs w:val="20"/>
                <w:lang w:eastAsia="ru-RU"/>
              </w:rPr>
            </w:pPr>
          </w:p>
          <w:p w:rsidR="00CD0915" w:rsidRPr="006F1385" w:rsidRDefault="00CD0915" w:rsidP="0018244E">
            <w:pPr>
              <w:pStyle w:val="3"/>
              <w:numPr>
                <w:ilvl w:val="0"/>
                <w:numId w:val="2"/>
              </w:numPr>
              <w:rPr>
                <w:rFonts w:eastAsia="Times New Roman"/>
                <w:lang w:eastAsia="ru-RU"/>
              </w:rPr>
            </w:pPr>
            <w:r w:rsidRPr="006F1385">
              <w:rPr>
                <w:rFonts w:eastAsia="Times New Roman"/>
                <w:lang w:eastAsia="ru-RU"/>
              </w:rPr>
              <w:t>Поправки</w:t>
            </w:r>
          </w:p>
          <w:p w:rsidR="00CD0915" w:rsidRDefault="00CD0915" w:rsidP="00372536">
            <w:pPr>
              <w:shd w:val="clear" w:color="auto" w:fill="FFFFFF"/>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Это Соглашение может </w:t>
            </w:r>
            <w:r w:rsidRPr="006F1385">
              <w:rPr>
                <w:rFonts w:ascii="Times New Roman" w:eastAsia="Times New Roman" w:hAnsi="Times New Roman" w:cs="Times New Roman"/>
                <w:bCs/>
                <w:sz w:val="20"/>
                <w:szCs w:val="20"/>
                <w:lang w:eastAsia="ru-RU"/>
              </w:rPr>
              <w:t xml:space="preserve">быть исправлено или </w:t>
            </w:r>
            <w:r>
              <w:rPr>
                <w:rFonts w:ascii="Times New Roman" w:eastAsia="Times New Roman" w:hAnsi="Times New Roman" w:cs="Times New Roman"/>
                <w:bCs/>
                <w:sz w:val="20"/>
                <w:szCs w:val="20"/>
                <w:lang w:eastAsia="ru-RU"/>
              </w:rPr>
              <w:t>изменено</w:t>
            </w:r>
            <w:r w:rsidR="003153BB">
              <w:rPr>
                <w:rFonts w:ascii="Times New Roman" w:eastAsia="Times New Roman" w:hAnsi="Times New Roman" w:cs="Times New Roman"/>
                <w:bCs/>
                <w:sz w:val="20"/>
                <w:szCs w:val="20"/>
                <w:lang w:eastAsia="ru-RU"/>
              </w:rPr>
              <w:t xml:space="preserve"> только в письменном виде и </w:t>
            </w:r>
            <w:r>
              <w:rPr>
                <w:rFonts w:ascii="Times New Roman" w:eastAsia="Times New Roman" w:hAnsi="Times New Roman" w:cs="Times New Roman"/>
                <w:bCs/>
                <w:sz w:val="20"/>
                <w:szCs w:val="20"/>
                <w:lang w:eastAsia="ru-RU"/>
              </w:rPr>
              <w:t>при участии Заемщика и Кредитора</w:t>
            </w:r>
            <w:r w:rsidRPr="006F1385">
              <w:rPr>
                <w:rFonts w:ascii="Times New Roman" w:eastAsia="Times New Roman" w:hAnsi="Times New Roman" w:cs="Times New Roman"/>
                <w:bCs/>
                <w:sz w:val="20"/>
                <w:szCs w:val="20"/>
                <w:lang w:eastAsia="ru-RU"/>
              </w:rPr>
              <w:t>.</w:t>
            </w:r>
          </w:p>
          <w:p w:rsidR="00BE1C0C" w:rsidRDefault="00BE1C0C" w:rsidP="0018244E">
            <w:pPr>
              <w:shd w:val="clear" w:color="auto" w:fill="FFFFFF"/>
              <w:spacing w:after="0" w:line="240" w:lineRule="auto"/>
              <w:rPr>
                <w:rFonts w:ascii="Times New Roman" w:eastAsia="Times New Roman" w:hAnsi="Times New Roman" w:cs="Times New Roman"/>
                <w:bCs/>
                <w:sz w:val="20"/>
                <w:szCs w:val="20"/>
                <w:lang w:eastAsia="ru-RU"/>
              </w:rPr>
            </w:pPr>
          </w:p>
          <w:p w:rsidR="00372536" w:rsidRDefault="00372536" w:rsidP="0018244E">
            <w:pPr>
              <w:shd w:val="clear" w:color="auto" w:fill="FFFFFF"/>
              <w:spacing w:after="0" w:line="240" w:lineRule="auto"/>
              <w:rPr>
                <w:rFonts w:ascii="Times New Roman" w:eastAsia="Times New Roman" w:hAnsi="Times New Roman" w:cs="Times New Roman"/>
                <w:bCs/>
                <w:sz w:val="20"/>
                <w:szCs w:val="20"/>
                <w:lang w:eastAsia="ru-RU"/>
              </w:rPr>
            </w:pPr>
          </w:p>
          <w:p w:rsidR="00372536" w:rsidRDefault="00372536" w:rsidP="0018244E">
            <w:pPr>
              <w:shd w:val="clear" w:color="auto" w:fill="FFFFFF"/>
              <w:spacing w:after="0" w:line="240" w:lineRule="auto"/>
              <w:rPr>
                <w:rFonts w:ascii="Times New Roman" w:eastAsia="Times New Roman" w:hAnsi="Times New Roman" w:cs="Times New Roman"/>
                <w:bCs/>
                <w:sz w:val="20"/>
                <w:szCs w:val="20"/>
                <w:lang w:eastAsia="ru-RU"/>
              </w:rPr>
            </w:pPr>
          </w:p>
          <w:p w:rsidR="00372536" w:rsidRPr="006F1385" w:rsidRDefault="00372536" w:rsidP="0018244E">
            <w:pPr>
              <w:shd w:val="clear" w:color="auto" w:fill="FFFFFF"/>
              <w:spacing w:after="0" w:line="240" w:lineRule="auto"/>
              <w:rPr>
                <w:rFonts w:ascii="Times New Roman" w:eastAsia="Times New Roman" w:hAnsi="Times New Roman" w:cs="Times New Roman"/>
                <w:bCs/>
                <w:sz w:val="20"/>
                <w:szCs w:val="20"/>
                <w:lang w:eastAsia="ru-RU"/>
              </w:rPr>
            </w:pPr>
          </w:p>
          <w:p w:rsidR="00CD0915" w:rsidRPr="00CF4E34" w:rsidRDefault="00CD0915" w:rsidP="00372536">
            <w:pPr>
              <w:pStyle w:val="3"/>
              <w:numPr>
                <w:ilvl w:val="0"/>
                <w:numId w:val="2"/>
              </w:numPr>
              <w:spacing w:before="0" w:line="240" w:lineRule="auto"/>
            </w:pPr>
            <w:r w:rsidRPr="00CF4E34">
              <w:t>Делимость договора</w:t>
            </w:r>
          </w:p>
          <w:p w:rsidR="00CD0915" w:rsidRPr="00CF4E34" w:rsidRDefault="00372536" w:rsidP="00372536">
            <w:pPr>
              <w:shd w:val="clear" w:color="auto" w:fill="FFFFFF"/>
              <w:spacing w:after="24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w:t>
            </w:r>
            <w:r w:rsidR="00CD0915" w:rsidRPr="00CF4E34">
              <w:rPr>
                <w:rFonts w:ascii="Times New Roman" w:eastAsia="Times New Roman" w:hAnsi="Times New Roman" w:cs="Times New Roman"/>
                <w:bCs/>
                <w:sz w:val="20"/>
                <w:szCs w:val="20"/>
                <w:lang w:eastAsia="ru-RU"/>
              </w:rPr>
              <w:t xml:space="preserve">одержавшиеся в этом </w:t>
            </w:r>
            <w:r w:rsidR="00CD0915">
              <w:rPr>
                <w:rFonts w:ascii="Times New Roman" w:eastAsia="Times New Roman" w:hAnsi="Times New Roman" w:cs="Times New Roman"/>
                <w:bCs/>
                <w:sz w:val="20"/>
                <w:szCs w:val="20"/>
                <w:lang w:eastAsia="ru-RU"/>
              </w:rPr>
              <w:t>Соглашении</w:t>
            </w:r>
            <w:r>
              <w:rPr>
                <w:rFonts w:ascii="Times New Roman" w:eastAsia="Times New Roman" w:hAnsi="Times New Roman" w:cs="Times New Roman"/>
                <w:bCs/>
                <w:sz w:val="20"/>
                <w:szCs w:val="20"/>
                <w:lang w:eastAsia="ru-RU"/>
              </w:rPr>
              <w:t xml:space="preserve"> параграфы и условия</w:t>
            </w:r>
            <w:r w:rsidR="00CD0915">
              <w:rPr>
                <w:rFonts w:ascii="Times New Roman" w:eastAsia="Times New Roman" w:hAnsi="Times New Roman" w:cs="Times New Roman"/>
                <w:bCs/>
                <w:sz w:val="20"/>
                <w:szCs w:val="20"/>
                <w:lang w:eastAsia="ru-RU"/>
              </w:rPr>
              <w:t xml:space="preserve"> читаются и истолковываются</w:t>
            </w:r>
            <w:r w:rsidR="00CD0915" w:rsidRPr="00CF4E34">
              <w:rPr>
                <w:rFonts w:ascii="Times New Roman" w:eastAsia="Times New Roman" w:hAnsi="Times New Roman" w:cs="Times New Roman"/>
                <w:bCs/>
                <w:sz w:val="20"/>
                <w:szCs w:val="20"/>
                <w:lang w:eastAsia="ru-RU"/>
              </w:rPr>
              <w:t xml:space="preserve"> независимо друг от</w:t>
            </w:r>
            <w:r w:rsidR="00CD0915">
              <w:rPr>
                <w:rFonts w:ascii="Times New Roman" w:eastAsia="Times New Roman" w:hAnsi="Times New Roman" w:cs="Times New Roman"/>
                <w:bCs/>
                <w:sz w:val="20"/>
                <w:szCs w:val="20"/>
                <w:lang w:eastAsia="ru-RU"/>
              </w:rPr>
              <w:t xml:space="preserve"> друга. Если какой-либо </w:t>
            </w:r>
            <w:r w:rsidR="00CD0915" w:rsidRPr="00CF4E34">
              <w:rPr>
                <w:rFonts w:ascii="Times New Roman" w:eastAsia="Times New Roman" w:hAnsi="Times New Roman" w:cs="Times New Roman"/>
                <w:bCs/>
                <w:sz w:val="20"/>
                <w:szCs w:val="20"/>
                <w:lang w:eastAsia="ru-RU"/>
              </w:rPr>
              <w:t xml:space="preserve">термин, </w:t>
            </w:r>
            <w:r w:rsidR="00CD0915">
              <w:rPr>
                <w:rFonts w:ascii="Times New Roman" w:eastAsia="Times New Roman" w:hAnsi="Times New Roman" w:cs="Times New Roman"/>
                <w:bCs/>
                <w:sz w:val="20"/>
                <w:szCs w:val="20"/>
                <w:lang w:eastAsia="ru-RU"/>
              </w:rPr>
              <w:t>отдельная статья</w:t>
            </w:r>
            <w:r w:rsidR="00CD0915" w:rsidRPr="00CF4E34">
              <w:rPr>
                <w:rFonts w:ascii="Times New Roman" w:eastAsia="Times New Roman" w:hAnsi="Times New Roman" w:cs="Times New Roman"/>
                <w:bCs/>
                <w:sz w:val="20"/>
                <w:szCs w:val="20"/>
                <w:lang w:eastAsia="ru-RU"/>
              </w:rPr>
              <w:t>, условие или положен</w:t>
            </w:r>
            <w:r w:rsidR="0036486B">
              <w:rPr>
                <w:rFonts w:ascii="Times New Roman" w:eastAsia="Times New Roman" w:hAnsi="Times New Roman" w:cs="Times New Roman"/>
                <w:bCs/>
                <w:sz w:val="20"/>
                <w:szCs w:val="20"/>
                <w:lang w:eastAsia="ru-RU"/>
              </w:rPr>
              <w:t xml:space="preserve">ие этого Соглашения признается </w:t>
            </w:r>
            <w:r w:rsidR="00CD0915" w:rsidRPr="00CF4E34">
              <w:rPr>
                <w:rFonts w:ascii="Times New Roman" w:eastAsia="Times New Roman" w:hAnsi="Times New Roman" w:cs="Times New Roman"/>
                <w:bCs/>
                <w:sz w:val="20"/>
                <w:szCs w:val="20"/>
                <w:lang w:eastAsia="ru-RU"/>
              </w:rPr>
              <w:t>компетентным</w:t>
            </w:r>
            <w:r w:rsidR="00CD0915">
              <w:rPr>
                <w:rFonts w:ascii="Times New Roman" w:eastAsia="Times New Roman" w:hAnsi="Times New Roman" w:cs="Times New Roman"/>
                <w:bCs/>
                <w:sz w:val="20"/>
                <w:szCs w:val="20"/>
                <w:lang w:eastAsia="ru-RU"/>
              </w:rPr>
              <w:t xml:space="preserve"> </w:t>
            </w:r>
            <w:r w:rsidR="0036486B">
              <w:rPr>
                <w:rFonts w:ascii="Times New Roman" w:eastAsia="Times New Roman" w:hAnsi="Times New Roman" w:cs="Times New Roman"/>
                <w:bCs/>
                <w:sz w:val="20"/>
                <w:szCs w:val="20"/>
                <w:lang w:eastAsia="ru-RU"/>
              </w:rPr>
              <w:t xml:space="preserve">судом </w:t>
            </w:r>
            <w:r w:rsidR="00CD0915" w:rsidRPr="00CF4E34">
              <w:rPr>
                <w:rFonts w:ascii="Times New Roman" w:eastAsia="Times New Roman" w:hAnsi="Times New Roman" w:cs="Times New Roman"/>
                <w:bCs/>
                <w:sz w:val="20"/>
                <w:szCs w:val="20"/>
                <w:lang w:eastAsia="ru-RU"/>
              </w:rPr>
              <w:t xml:space="preserve">недействительным, </w:t>
            </w:r>
            <w:r w:rsidR="00CD0915">
              <w:rPr>
                <w:rFonts w:ascii="Times New Roman" w:eastAsia="Times New Roman" w:hAnsi="Times New Roman" w:cs="Times New Roman"/>
                <w:bCs/>
                <w:sz w:val="20"/>
                <w:szCs w:val="20"/>
                <w:lang w:eastAsia="ru-RU"/>
              </w:rPr>
              <w:t xml:space="preserve">лишенным юридической </w:t>
            </w:r>
            <w:r w:rsidR="00CD0915" w:rsidRPr="00CF4E34">
              <w:rPr>
                <w:rFonts w:ascii="Times New Roman" w:eastAsia="Times New Roman" w:hAnsi="Times New Roman" w:cs="Times New Roman"/>
                <w:bCs/>
                <w:sz w:val="20"/>
                <w:szCs w:val="20"/>
                <w:lang w:eastAsia="ru-RU"/>
              </w:rPr>
              <w:t>силы, стороны – едины в своем намерении</w:t>
            </w:r>
            <w:r w:rsidR="0036486B">
              <w:rPr>
                <w:rFonts w:ascii="Times New Roman" w:eastAsia="Times New Roman" w:hAnsi="Times New Roman" w:cs="Times New Roman"/>
                <w:bCs/>
                <w:sz w:val="20"/>
                <w:szCs w:val="20"/>
                <w:lang w:eastAsia="ru-RU"/>
              </w:rPr>
              <w:t>,</w:t>
            </w:r>
            <w:r w:rsidR="00CD0915" w:rsidRPr="00CF4E34">
              <w:rPr>
                <w:rFonts w:ascii="Times New Roman" w:eastAsia="Times New Roman" w:hAnsi="Times New Roman" w:cs="Times New Roman"/>
                <w:bCs/>
                <w:sz w:val="20"/>
                <w:szCs w:val="20"/>
                <w:lang w:eastAsia="ru-RU"/>
              </w:rPr>
              <w:t xml:space="preserve"> исправить </w:t>
            </w:r>
            <w:r w:rsidR="00CD0915">
              <w:rPr>
                <w:rFonts w:ascii="Times New Roman" w:eastAsia="Times New Roman" w:hAnsi="Times New Roman" w:cs="Times New Roman"/>
                <w:bCs/>
                <w:sz w:val="20"/>
                <w:szCs w:val="20"/>
                <w:lang w:eastAsia="ru-RU"/>
              </w:rPr>
              <w:t xml:space="preserve">такое </w:t>
            </w:r>
            <w:r w:rsidR="00CD0915" w:rsidRPr="00CF4E34">
              <w:rPr>
                <w:rFonts w:ascii="Times New Roman" w:eastAsia="Times New Roman" w:hAnsi="Times New Roman" w:cs="Times New Roman"/>
                <w:bCs/>
                <w:sz w:val="20"/>
                <w:szCs w:val="20"/>
                <w:lang w:eastAsia="ru-RU"/>
              </w:rPr>
              <w:t xml:space="preserve">положение </w:t>
            </w:r>
            <w:r w:rsidR="0036486B">
              <w:rPr>
                <w:rFonts w:ascii="Times New Roman" w:eastAsia="Times New Roman" w:hAnsi="Times New Roman" w:cs="Times New Roman"/>
                <w:bCs/>
                <w:sz w:val="20"/>
                <w:szCs w:val="20"/>
                <w:lang w:eastAsia="ru-RU"/>
              </w:rPr>
              <w:t>в объеме, предписанно</w:t>
            </w:r>
            <w:r w:rsidR="00CD0915">
              <w:rPr>
                <w:rFonts w:ascii="Times New Roman" w:eastAsia="Times New Roman" w:hAnsi="Times New Roman" w:cs="Times New Roman"/>
                <w:bCs/>
                <w:sz w:val="20"/>
                <w:szCs w:val="20"/>
                <w:lang w:eastAsia="ru-RU"/>
              </w:rPr>
              <w:t xml:space="preserve">м </w:t>
            </w:r>
            <w:r w:rsidR="00CD0915" w:rsidRPr="00CF4E34">
              <w:rPr>
                <w:rFonts w:ascii="Times New Roman" w:eastAsia="Times New Roman" w:hAnsi="Times New Roman" w:cs="Times New Roman"/>
                <w:bCs/>
                <w:sz w:val="20"/>
                <w:szCs w:val="20"/>
                <w:lang w:eastAsia="ru-RU"/>
              </w:rPr>
              <w:t>судом</w:t>
            </w:r>
            <w:r w:rsidR="00CD0915">
              <w:rPr>
                <w:rFonts w:ascii="Times New Roman" w:eastAsia="Times New Roman" w:hAnsi="Times New Roman" w:cs="Times New Roman"/>
                <w:bCs/>
                <w:sz w:val="20"/>
                <w:szCs w:val="20"/>
                <w:lang w:eastAsia="ru-RU"/>
              </w:rPr>
              <w:t>. Испр</w:t>
            </w:r>
            <w:r w:rsidR="0036486B">
              <w:rPr>
                <w:rFonts w:ascii="Times New Roman" w:eastAsia="Times New Roman" w:hAnsi="Times New Roman" w:cs="Times New Roman"/>
                <w:bCs/>
                <w:sz w:val="20"/>
                <w:szCs w:val="20"/>
                <w:lang w:eastAsia="ru-RU"/>
              </w:rPr>
              <w:t xml:space="preserve">авленное положение составляется </w:t>
            </w:r>
            <w:r w:rsidR="00CD0915">
              <w:rPr>
                <w:rFonts w:ascii="Times New Roman" w:eastAsia="Times New Roman" w:hAnsi="Times New Roman" w:cs="Times New Roman"/>
                <w:bCs/>
                <w:sz w:val="20"/>
                <w:szCs w:val="20"/>
                <w:lang w:eastAsia="ru-RU"/>
              </w:rPr>
              <w:t>рационально по отношению к остальным положениям и может быть оформлено</w:t>
            </w:r>
            <w:r>
              <w:rPr>
                <w:rFonts w:ascii="Times New Roman" w:eastAsia="Times New Roman" w:hAnsi="Times New Roman" w:cs="Times New Roman"/>
                <w:bCs/>
                <w:sz w:val="20"/>
                <w:szCs w:val="20"/>
                <w:lang w:eastAsia="ru-RU"/>
              </w:rPr>
              <w:t xml:space="preserve"> одной из сторон</w:t>
            </w:r>
            <w:r w:rsidR="00CD0915">
              <w:rPr>
                <w:rFonts w:ascii="Times New Roman" w:eastAsia="Times New Roman" w:hAnsi="Times New Roman" w:cs="Times New Roman"/>
                <w:bCs/>
                <w:sz w:val="20"/>
                <w:szCs w:val="20"/>
                <w:lang w:eastAsia="ru-RU"/>
              </w:rPr>
              <w:t xml:space="preserve"> в принудительном судебном порядке.</w:t>
            </w:r>
            <w:r w:rsidR="0036486B">
              <w:rPr>
                <w:rFonts w:ascii="Times New Roman" w:eastAsia="Times New Roman" w:hAnsi="Times New Roman" w:cs="Times New Roman"/>
                <w:bCs/>
                <w:sz w:val="20"/>
                <w:szCs w:val="20"/>
                <w:lang w:eastAsia="ru-RU"/>
              </w:rPr>
              <w:t xml:space="preserve"> Исправление не </w:t>
            </w:r>
            <w:r w:rsidR="00CD0915">
              <w:rPr>
                <w:rFonts w:ascii="Times New Roman" w:eastAsia="Times New Roman" w:hAnsi="Times New Roman" w:cs="Times New Roman"/>
                <w:bCs/>
                <w:sz w:val="20"/>
                <w:szCs w:val="20"/>
                <w:lang w:eastAsia="ru-RU"/>
              </w:rPr>
              <w:t>должно затрагивать, ослаблять или лишать юридической</w:t>
            </w:r>
            <w:r w:rsidR="0036486B">
              <w:rPr>
                <w:rFonts w:ascii="Times New Roman" w:eastAsia="Times New Roman" w:hAnsi="Times New Roman" w:cs="Times New Roman"/>
                <w:bCs/>
                <w:sz w:val="20"/>
                <w:szCs w:val="20"/>
                <w:lang w:eastAsia="ru-RU"/>
              </w:rPr>
              <w:t xml:space="preserve"> ценности остальные условия </w:t>
            </w:r>
            <w:r w:rsidR="00CD0915">
              <w:rPr>
                <w:rFonts w:ascii="Times New Roman" w:eastAsia="Times New Roman" w:hAnsi="Times New Roman" w:cs="Times New Roman"/>
                <w:bCs/>
                <w:sz w:val="20"/>
                <w:szCs w:val="20"/>
                <w:lang w:eastAsia="ru-RU"/>
              </w:rPr>
              <w:t>Соглашения</w:t>
            </w:r>
            <w:r w:rsidR="00CD0915" w:rsidRPr="00CF4E34">
              <w:rPr>
                <w:rFonts w:ascii="Times New Roman" w:eastAsia="Times New Roman" w:hAnsi="Times New Roman" w:cs="Times New Roman"/>
                <w:bCs/>
                <w:sz w:val="20"/>
                <w:szCs w:val="20"/>
                <w:lang w:eastAsia="ru-RU"/>
              </w:rPr>
              <w:t>.</w:t>
            </w:r>
          </w:p>
          <w:p w:rsidR="00CD0915" w:rsidRPr="00CF4E34" w:rsidRDefault="00CD0915" w:rsidP="0018244E">
            <w:pPr>
              <w:pStyle w:val="3"/>
              <w:numPr>
                <w:ilvl w:val="0"/>
                <w:numId w:val="2"/>
              </w:numPr>
            </w:pPr>
            <w:r w:rsidRPr="00CF4E34">
              <w:t>Общие положения</w:t>
            </w:r>
          </w:p>
          <w:p w:rsidR="00CD0915" w:rsidRPr="00CF4E34" w:rsidRDefault="0036486B" w:rsidP="00372536">
            <w:pPr>
              <w:shd w:val="clear" w:color="auto" w:fill="FFFFFF"/>
              <w:spacing w:after="24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Заголовки использованы</w:t>
            </w:r>
            <w:r w:rsidR="00CD0915" w:rsidRPr="00CF4E34">
              <w:rPr>
                <w:rFonts w:ascii="Times New Roman" w:eastAsia="Times New Roman" w:hAnsi="Times New Roman" w:cs="Times New Roman"/>
                <w:bCs/>
                <w:sz w:val="20"/>
                <w:szCs w:val="20"/>
                <w:lang w:eastAsia="ru-RU"/>
              </w:rPr>
              <w:t xml:space="preserve"> только для удобства сторон и не рассматриваютс</w:t>
            </w:r>
            <w:r>
              <w:rPr>
                <w:rFonts w:ascii="Times New Roman" w:eastAsia="Times New Roman" w:hAnsi="Times New Roman" w:cs="Times New Roman"/>
                <w:bCs/>
                <w:sz w:val="20"/>
                <w:szCs w:val="20"/>
                <w:lang w:eastAsia="ru-RU"/>
              </w:rPr>
              <w:t xml:space="preserve">я отдельно при интерпретации </w:t>
            </w:r>
            <w:r w:rsidR="00CD0915">
              <w:rPr>
                <w:rFonts w:ascii="Times New Roman" w:eastAsia="Times New Roman" w:hAnsi="Times New Roman" w:cs="Times New Roman"/>
                <w:bCs/>
                <w:sz w:val="20"/>
                <w:szCs w:val="20"/>
                <w:lang w:eastAsia="ru-RU"/>
              </w:rPr>
              <w:t>С</w:t>
            </w:r>
            <w:r w:rsidR="00CD0915" w:rsidRPr="00CF4E34">
              <w:rPr>
                <w:rFonts w:ascii="Times New Roman" w:eastAsia="Times New Roman" w:hAnsi="Times New Roman" w:cs="Times New Roman"/>
                <w:bCs/>
                <w:sz w:val="20"/>
                <w:szCs w:val="20"/>
                <w:lang w:eastAsia="ru-RU"/>
              </w:rPr>
              <w:t xml:space="preserve">оглашения. Слова в единственном числе означают и включают в себя множественность и наоборот. Слова в мужском </w:t>
            </w:r>
            <w:r w:rsidR="00CD0915">
              <w:rPr>
                <w:rFonts w:ascii="Times New Roman" w:eastAsia="Times New Roman" w:hAnsi="Times New Roman" w:cs="Times New Roman"/>
                <w:bCs/>
                <w:sz w:val="20"/>
                <w:szCs w:val="20"/>
                <w:lang w:eastAsia="ru-RU"/>
              </w:rPr>
              <w:t xml:space="preserve">роде означают и включают </w:t>
            </w:r>
            <w:r w:rsidR="00CD0915" w:rsidRPr="00CF4E34">
              <w:rPr>
                <w:rFonts w:ascii="Times New Roman" w:eastAsia="Times New Roman" w:hAnsi="Times New Roman" w:cs="Times New Roman"/>
                <w:bCs/>
                <w:sz w:val="20"/>
                <w:szCs w:val="20"/>
                <w:lang w:eastAsia="ru-RU"/>
              </w:rPr>
              <w:t>значение женского рода и наоборот.</w:t>
            </w:r>
          </w:p>
          <w:p w:rsidR="00CD0915" w:rsidRPr="00CF4E34" w:rsidRDefault="0036486B" w:rsidP="0018244E">
            <w:pPr>
              <w:pStyle w:val="3"/>
              <w:numPr>
                <w:ilvl w:val="0"/>
                <w:numId w:val="2"/>
              </w:numPr>
            </w:pPr>
            <w:r>
              <w:t>Единодушное</w:t>
            </w:r>
            <w:r w:rsidR="005227BF">
              <w:t xml:space="preserve"> согласие</w:t>
            </w:r>
          </w:p>
          <w:p w:rsidR="00CD0915" w:rsidRPr="00CF4E34" w:rsidRDefault="00CD0915" w:rsidP="00372536">
            <w:pPr>
              <w:shd w:val="clear" w:color="auto" w:fill="FFFFFF"/>
              <w:spacing w:after="24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Это С</w:t>
            </w:r>
            <w:r w:rsidRPr="00CF4E34">
              <w:rPr>
                <w:rFonts w:ascii="Times New Roman" w:eastAsia="Times New Roman" w:hAnsi="Times New Roman" w:cs="Times New Roman"/>
                <w:bCs/>
                <w:sz w:val="20"/>
                <w:szCs w:val="20"/>
                <w:lang w:eastAsia="ru-RU"/>
              </w:rPr>
              <w:t>оглашение означает полное согласие между сторонами</w:t>
            </w:r>
            <w:r w:rsidR="005227BF">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других условий или положений, как </w:t>
            </w:r>
            <w:r w:rsidRPr="00CF4E34">
              <w:rPr>
                <w:rFonts w:ascii="Times New Roman" w:eastAsia="Times New Roman" w:hAnsi="Times New Roman" w:cs="Times New Roman"/>
                <w:bCs/>
                <w:sz w:val="20"/>
                <w:szCs w:val="20"/>
                <w:lang w:eastAsia="ru-RU"/>
              </w:rPr>
              <w:t>устных</w:t>
            </w:r>
            <w:r>
              <w:rPr>
                <w:rFonts w:ascii="Times New Roman" w:eastAsia="Times New Roman" w:hAnsi="Times New Roman" w:cs="Times New Roman"/>
                <w:bCs/>
                <w:sz w:val="20"/>
                <w:szCs w:val="20"/>
                <w:lang w:eastAsia="ru-RU"/>
              </w:rPr>
              <w:t>, так и письменных, не предусмотрено</w:t>
            </w:r>
            <w:r w:rsidRPr="00CF4E34">
              <w:rPr>
                <w:rFonts w:ascii="Times New Roman" w:eastAsia="Times New Roman" w:hAnsi="Times New Roman" w:cs="Times New Roman"/>
                <w:bCs/>
                <w:sz w:val="20"/>
                <w:szCs w:val="20"/>
                <w:lang w:eastAsia="ru-RU"/>
              </w:rPr>
              <w:t>.</w:t>
            </w:r>
          </w:p>
          <w:p w:rsidR="00CD0915" w:rsidRDefault="00CD0915" w:rsidP="00372536">
            <w:pPr>
              <w:shd w:val="clear" w:color="auto" w:fill="FFFFFF"/>
              <w:spacing w:after="240" w:line="240" w:lineRule="auto"/>
              <w:jc w:val="both"/>
              <w:rPr>
                <w:rFonts w:ascii="Times New Roman" w:eastAsia="Times New Roman" w:hAnsi="Times New Roman" w:cs="Times New Roman"/>
                <w:bCs/>
                <w:sz w:val="20"/>
                <w:szCs w:val="20"/>
                <w:lang w:eastAsia="ru-RU"/>
              </w:rPr>
            </w:pPr>
            <w:r w:rsidRPr="008D2257">
              <w:rPr>
                <w:rFonts w:ascii="Times New Roman" w:eastAsia="Times New Roman" w:hAnsi="Times New Roman" w:cs="Times New Roman"/>
                <w:b/>
                <w:bCs/>
                <w:sz w:val="20"/>
                <w:szCs w:val="20"/>
                <w:lang w:eastAsia="ru-RU"/>
              </w:rPr>
              <w:t>В УДОСТОВЕРЕНИЕ ЧЕГО</w:t>
            </w:r>
            <w:r w:rsidRPr="00CF4E34">
              <w:rPr>
                <w:rFonts w:ascii="Times New Roman" w:eastAsia="Times New Roman" w:hAnsi="Times New Roman" w:cs="Times New Roman"/>
                <w:bCs/>
                <w:sz w:val="20"/>
                <w:szCs w:val="20"/>
                <w:lang w:eastAsia="ru-RU"/>
              </w:rPr>
              <w:t xml:space="preserve"> стороны должным образом скрепили с</w:t>
            </w:r>
            <w:r>
              <w:rPr>
                <w:rFonts w:ascii="Times New Roman" w:eastAsia="Times New Roman" w:hAnsi="Times New Roman" w:cs="Times New Roman"/>
                <w:bCs/>
                <w:sz w:val="20"/>
                <w:szCs w:val="20"/>
                <w:lang w:eastAsia="ru-RU"/>
              </w:rPr>
              <w:t>вои подписи 12 января 2015 г.</w:t>
            </w:r>
          </w:p>
          <w:tbl>
            <w:tblPr>
              <w:tblW w:w="5684" w:type="dxa"/>
              <w:tblCellSpacing w:w="0" w:type="dxa"/>
              <w:tblLayout w:type="fixed"/>
              <w:tblCellMar>
                <w:top w:w="30" w:type="dxa"/>
                <w:left w:w="30" w:type="dxa"/>
                <w:bottom w:w="30" w:type="dxa"/>
                <w:right w:w="30" w:type="dxa"/>
              </w:tblCellMar>
              <w:tblLook w:val="04A0"/>
            </w:tblPr>
            <w:tblGrid>
              <w:gridCol w:w="2733"/>
              <w:gridCol w:w="111"/>
              <w:gridCol w:w="126"/>
              <w:gridCol w:w="2714"/>
            </w:tblGrid>
            <w:tr w:rsidR="00CD0915" w:rsidRPr="00CF4E34" w:rsidTr="00F66791">
              <w:trPr>
                <w:trHeight w:val="1820"/>
                <w:tblCellSpacing w:w="0" w:type="dxa"/>
              </w:trPr>
              <w:tc>
                <w:tcPr>
                  <w:tcW w:w="2404" w:type="pct"/>
                  <w:vAlign w:val="center"/>
                  <w:hideMark/>
                </w:tcPr>
                <w:p w:rsidR="00CD0915" w:rsidRPr="008D2257" w:rsidRDefault="00CD0915" w:rsidP="0018244E">
                  <w:pPr>
                    <w:framePr w:hSpace="180" w:wrap="around" w:vAnchor="page" w:hAnchor="margin" w:xAlign="center" w:y="556"/>
                    <w:spacing w:after="0" w:line="240" w:lineRule="auto"/>
                    <w:rPr>
                      <w:rFonts w:ascii="Times New Roman" w:eastAsia="Times New Roman" w:hAnsi="Times New Roman" w:cs="Times New Roman"/>
                      <w:b/>
                      <w:bCs/>
                      <w:sz w:val="20"/>
                      <w:szCs w:val="20"/>
                      <w:lang w:eastAsia="ru-RU"/>
                    </w:rPr>
                  </w:pPr>
                </w:p>
                <w:p w:rsidR="00CD0915" w:rsidRPr="002244AE" w:rsidRDefault="00CD0915" w:rsidP="0018244E">
                  <w:pPr>
                    <w:framePr w:hSpace="180" w:wrap="around" w:vAnchor="page" w:hAnchor="margin" w:xAlign="center" w:y="556"/>
                    <w:spacing w:after="0" w:line="240" w:lineRule="auto"/>
                    <w:rPr>
                      <w:rFonts w:ascii="Times New Roman" w:eastAsia="Times New Roman" w:hAnsi="Times New Roman" w:cs="Times New Roman"/>
                      <w:b/>
                      <w:bCs/>
                      <w:sz w:val="20"/>
                      <w:szCs w:val="20"/>
                      <w:lang w:eastAsia="ru-RU"/>
                    </w:rPr>
                  </w:pPr>
                  <w:r w:rsidRPr="00CF4E34">
                    <w:rPr>
                      <w:rFonts w:ascii="Times New Roman" w:eastAsia="Times New Roman" w:hAnsi="Times New Roman" w:cs="Times New Roman"/>
                      <w:b/>
                      <w:bCs/>
                      <w:sz w:val="20"/>
                      <w:szCs w:val="20"/>
                      <w:lang w:eastAsia="ru-RU"/>
                    </w:rPr>
                    <w:t>ПОДПИСАННО, ЗАСВИДЕТЕЛЬСТВОВАНО ПЕЧАТЬЮ</w:t>
                  </w:r>
                  <w:r>
                    <w:rPr>
                      <w:rFonts w:ascii="Times New Roman" w:eastAsia="Times New Roman" w:hAnsi="Times New Roman" w:cs="Times New Roman"/>
                      <w:b/>
                      <w:bCs/>
                      <w:sz w:val="20"/>
                      <w:szCs w:val="20"/>
                      <w:lang w:eastAsia="ru-RU"/>
                    </w:rPr>
                    <w:t xml:space="preserve"> И </w:t>
                  </w:r>
                  <w:r w:rsidRPr="00CF4E34">
                    <w:rPr>
                      <w:rFonts w:ascii="Times New Roman" w:eastAsia="Times New Roman" w:hAnsi="Times New Roman" w:cs="Times New Roman"/>
                      <w:b/>
                      <w:bCs/>
                      <w:sz w:val="20"/>
                      <w:szCs w:val="20"/>
                      <w:lang w:eastAsia="ru-RU"/>
                    </w:rPr>
                    <w:t>ОТПРАВЛЕНО</w:t>
                  </w:r>
                  <w:r w:rsidRPr="00CF4E34">
                    <w:rPr>
                      <w:rFonts w:ascii="Times New Roman" w:eastAsia="Times New Roman" w:hAnsi="Times New Roman" w:cs="Times New Roman"/>
                      <w:sz w:val="20"/>
                      <w:szCs w:val="20"/>
                      <w:lang w:eastAsia="ru-RU"/>
                    </w:rPr>
                    <w:br/>
                    <w:t xml:space="preserve">в </w:t>
                  </w:r>
                  <w:r w:rsidR="005227BF">
                    <w:rPr>
                      <w:rFonts w:ascii="Times New Roman" w:eastAsia="Times New Roman" w:hAnsi="Times New Roman" w:cs="Times New Roman"/>
                      <w:sz w:val="20"/>
                      <w:szCs w:val="20"/>
                      <w:lang w:eastAsia="ru-RU"/>
                    </w:rPr>
                    <w:t>моем присутствии, 12 января 2015</w:t>
                  </w:r>
                  <w:r w:rsidRPr="00CF4E34">
                    <w:rPr>
                      <w:rFonts w:ascii="Times New Roman" w:eastAsia="Times New Roman" w:hAnsi="Times New Roman" w:cs="Times New Roman"/>
                      <w:sz w:val="20"/>
                      <w:szCs w:val="20"/>
                      <w:lang w:eastAsia="ru-RU"/>
                    </w:rPr>
                    <w:t xml:space="preserve"> г.</w:t>
                  </w:r>
                </w:p>
                <w:p w:rsidR="00CD0915" w:rsidRPr="002244AE"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p>
              </w:tc>
              <w:tc>
                <w:tcPr>
                  <w:tcW w:w="98" w:type="pct"/>
                  <w:tcBorders>
                    <w:top w:val="single" w:sz="6" w:space="0" w:color="000000"/>
                    <w:left w:val="nil"/>
                    <w:bottom w:val="nil"/>
                    <w:right w:val="nil"/>
                  </w:tcBorders>
                  <w:vAlign w:val="center"/>
                  <w:hideMark/>
                </w:tcPr>
                <w:p w:rsidR="00CD0915" w:rsidRPr="002244AE"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t> </w:t>
                  </w:r>
                  <w:r w:rsidRPr="002244AE">
                    <w:rPr>
                      <w:rFonts w:ascii="Times New Roman" w:eastAsia="Times New Roman" w:hAnsi="Times New Roman" w:cs="Times New Roman"/>
                      <w:sz w:val="20"/>
                      <w:szCs w:val="20"/>
                      <w:lang w:eastAsia="ru-RU"/>
                    </w:rPr>
                    <w:t xml:space="preserve"> </w:t>
                  </w:r>
                </w:p>
              </w:tc>
              <w:tc>
                <w:tcPr>
                  <w:tcW w:w="111" w:type="pct"/>
                  <w:tcBorders>
                    <w:top w:val="nil"/>
                    <w:left w:val="single" w:sz="6" w:space="0" w:color="000000"/>
                    <w:bottom w:val="nil"/>
                    <w:right w:val="nil"/>
                  </w:tcBorders>
                  <w:vAlign w:val="center"/>
                  <w:hideMark/>
                </w:tcPr>
                <w:p w:rsidR="00CD0915" w:rsidRPr="002244AE"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t> </w:t>
                  </w:r>
                  <w:r w:rsidRPr="002244AE">
                    <w:rPr>
                      <w:rFonts w:ascii="Times New Roman" w:eastAsia="Times New Roman" w:hAnsi="Times New Roman" w:cs="Times New Roman"/>
                      <w:sz w:val="20"/>
                      <w:szCs w:val="20"/>
                      <w:lang w:eastAsia="ru-RU"/>
                    </w:rPr>
                    <w:t xml:space="preserve"> </w:t>
                  </w:r>
                </w:p>
              </w:tc>
              <w:tc>
                <w:tcPr>
                  <w:tcW w:w="2387"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2244AE">
                    <w:rPr>
                      <w:rFonts w:ascii="Times New Roman" w:eastAsia="Times New Roman" w:hAnsi="Times New Roman" w:cs="Times New Roman"/>
                      <w:sz w:val="20"/>
                      <w:szCs w:val="20"/>
                      <w:lang w:eastAsia="ru-RU"/>
                    </w:rPr>
                    <w:br/>
                  </w:r>
                  <w:r w:rsidR="00F66791">
                    <w:rPr>
                      <w:rFonts w:ascii="Times New Roman" w:eastAsia="Times New Roman" w:hAnsi="Times New Roman" w:cs="Times New Roman"/>
                      <w:sz w:val="20"/>
                      <w:szCs w:val="20"/>
                      <w:lang w:eastAsia="ru-RU"/>
                    </w:rPr>
                    <w:t>_______________________</w:t>
                  </w:r>
                  <w:r w:rsidRPr="00CF4E34">
                    <w:rPr>
                      <w:rFonts w:ascii="Times New Roman" w:eastAsia="Times New Roman" w:hAnsi="Times New Roman" w:cs="Times New Roman"/>
                      <w:sz w:val="20"/>
                      <w:szCs w:val="20"/>
                      <w:lang w:eastAsia="ru-RU"/>
                    </w:rPr>
                    <w:br/>
                  </w:r>
                </w:p>
              </w:tc>
            </w:tr>
            <w:tr w:rsidR="00CD0915" w:rsidRPr="00CF4E34" w:rsidTr="00F66791">
              <w:trPr>
                <w:trHeight w:val="222"/>
                <w:tblCellSpacing w:w="0" w:type="dxa"/>
              </w:trPr>
              <w:tc>
                <w:tcPr>
                  <w:tcW w:w="2404"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98" w:type="pct"/>
                  <w:tcBorders>
                    <w:top w:val="nil"/>
                    <w:left w:val="nil"/>
                    <w:bottom w:val="single" w:sz="6" w:space="0" w:color="000000"/>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111"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2387" w:type="pct"/>
                  <w:tcBorders>
                    <w:top w:val="nil"/>
                    <w:left w:val="nil"/>
                    <w:bottom w:val="nil"/>
                    <w:right w:val="single" w:sz="6" w:space="0" w:color="000000"/>
                  </w:tcBorders>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r>
          </w:tbl>
          <w:p w:rsidR="00CD0915" w:rsidRPr="00CF4E34" w:rsidRDefault="00CD0915" w:rsidP="0018244E">
            <w:pPr>
              <w:shd w:val="clear" w:color="auto" w:fill="FFFFFF"/>
              <w:spacing w:after="0" w:line="240" w:lineRule="auto"/>
              <w:rPr>
                <w:rFonts w:ascii="Times New Roman" w:eastAsia="Times New Roman" w:hAnsi="Times New Roman" w:cs="Times New Roman"/>
                <w:sz w:val="20"/>
                <w:szCs w:val="20"/>
                <w:lang w:eastAsia="ru-RU"/>
              </w:rPr>
            </w:pPr>
          </w:p>
          <w:tbl>
            <w:tblPr>
              <w:tblW w:w="8931" w:type="dxa"/>
              <w:tblCellSpacing w:w="0" w:type="dxa"/>
              <w:tblLayout w:type="fixed"/>
              <w:tblCellMar>
                <w:top w:w="30" w:type="dxa"/>
                <w:left w:w="30" w:type="dxa"/>
                <w:bottom w:w="30" w:type="dxa"/>
                <w:right w:w="30" w:type="dxa"/>
              </w:tblCellMar>
              <w:tblLook w:val="04A0"/>
            </w:tblPr>
            <w:tblGrid>
              <w:gridCol w:w="2801"/>
              <w:gridCol w:w="114"/>
              <w:gridCol w:w="125"/>
              <w:gridCol w:w="5891"/>
            </w:tblGrid>
            <w:tr w:rsidR="00F66791" w:rsidRPr="00CF4E34" w:rsidTr="00F66791">
              <w:trPr>
                <w:trHeight w:val="814"/>
                <w:tblCellSpacing w:w="0" w:type="dxa"/>
              </w:trPr>
              <w:tc>
                <w:tcPr>
                  <w:tcW w:w="1568" w:type="pct"/>
                  <w:vAlign w:val="center"/>
                  <w:hideMark/>
                </w:tcPr>
                <w:p w:rsidR="00CD0915" w:rsidRDefault="00CD0915" w:rsidP="0018244E">
                  <w:pPr>
                    <w:framePr w:hSpace="180" w:wrap="around" w:vAnchor="page" w:hAnchor="margin" w:xAlign="center" w:y="556"/>
                    <w:spacing w:after="0" w:line="240" w:lineRule="auto"/>
                    <w:rPr>
                      <w:rFonts w:ascii="Times New Roman" w:eastAsia="Times New Roman" w:hAnsi="Times New Roman" w:cs="Times New Roman"/>
                      <w:b/>
                      <w:bCs/>
                      <w:sz w:val="20"/>
                      <w:szCs w:val="20"/>
                      <w:lang w:eastAsia="ru-RU"/>
                    </w:rPr>
                  </w:pPr>
                  <w:r w:rsidRPr="00CF4E34">
                    <w:rPr>
                      <w:rFonts w:ascii="Times New Roman" w:eastAsia="Times New Roman" w:hAnsi="Times New Roman" w:cs="Times New Roman"/>
                      <w:b/>
                      <w:bCs/>
                      <w:sz w:val="20"/>
                      <w:szCs w:val="20"/>
                      <w:lang w:eastAsia="ru-RU"/>
                    </w:rPr>
                    <w:t>ПОДПИСАНН</w:t>
                  </w:r>
                  <w:r>
                    <w:rPr>
                      <w:rFonts w:ascii="Times New Roman" w:eastAsia="Times New Roman" w:hAnsi="Times New Roman" w:cs="Times New Roman"/>
                      <w:b/>
                      <w:bCs/>
                      <w:sz w:val="20"/>
                      <w:szCs w:val="20"/>
                      <w:lang w:eastAsia="ru-RU"/>
                    </w:rPr>
                    <w:t>О, ЗАСВИДЕТЕЛЬСТВОВАНО ПЕЧАТЬЮ И</w:t>
                  </w:r>
                  <w:r w:rsidRPr="00CF4E34">
                    <w:rPr>
                      <w:rFonts w:ascii="Times New Roman" w:eastAsia="Times New Roman" w:hAnsi="Times New Roman" w:cs="Times New Roman"/>
                      <w:b/>
                      <w:bCs/>
                      <w:sz w:val="20"/>
                      <w:szCs w:val="20"/>
                      <w:lang w:eastAsia="ru-RU"/>
                    </w:rPr>
                    <w:t xml:space="preserve"> ОТПР</w:t>
                  </w:r>
                  <w:r>
                    <w:rPr>
                      <w:rFonts w:ascii="Times New Roman" w:eastAsia="Times New Roman" w:hAnsi="Times New Roman" w:cs="Times New Roman"/>
                      <w:b/>
                      <w:bCs/>
                      <w:sz w:val="20"/>
                      <w:szCs w:val="20"/>
                      <w:lang w:eastAsia="ru-RU"/>
                    </w:rPr>
                    <w:t>А</w:t>
                  </w:r>
                  <w:r w:rsidRPr="00CF4E34">
                    <w:rPr>
                      <w:rFonts w:ascii="Times New Roman" w:eastAsia="Times New Roman" w:hAnsi="Times New Roman" w:cs="Times New Roman"/>
                      <w:b/>
                      <w:bCs/>
                      <w:sz w:val="20"/>
                      <w:szCs w:val="20"/>
                      <w:lang w:eastAsia="ru-RU"/>
                    </w:rPr>
                    <w:t>ВЛЕНО</w:t>
                  </w:r>
                  <w:r w:rsidR="005227BF">
                    <w:rPr>
                      <w:rFonts w:ascii="Times New Roman" w:eastAsia="Times New Roman" w:hAnsi="Times New Roman" w:cs="Times New Roman"/>
                      <w:sz w:val="20"/>
                      <w:szCs w:val="20"/>
                      <w:lang w:eastAsia="ru-RU"/>
                    </w:rPr>
                    <w:t xml:space="preserve">                          </w:t>
                  </w:r>
                  <w:r w:rsidRPr="00CF4E34">
                    <w:rPr>
                      <w:rFonts w:ascii="Times New Roman" w:eastAsia="Times New Roman" w:hAnsi="Times New Roman" w:cs="Times New Roman"/>
                      <w:sz w:val="20"/>
                      <w:szCs w:val="20"/>
                      <w:lang w:eastAsia="ru-RU"/>
                    </w:rPr>
                    <w:t>в</w:t>
                  </w:r>
                  <w:r w:rsidR="005227BF">
                    <w:rPr>
                      <w:rFonts w:ascii="Times New Roman" w:eastAsia="Times New Roman" w:hAnsi="Times New Roman" w:cs="Times New Roman"/>
                      <w:sz w:val="20"/>
                      <w:szCs w:val="20"/>
                      <w:lang w:eastAsia="ru-RU"/>
                    </w:rPr>
                    <w:t xml:space="preserve"> моем присутствии 12 января 2015 </w:t>
                  </w:r>
                  <w:r w:rsidRPr="00CF4E34">
                    <w:rPr>
                      <w:rFonts w:ascii="Times New Roman" w:eastAsia="Times New Roman" w:hAnsi="Times New Roman" w:cs="Times New Roman"/>
                      <w:sz w:val="20"/>
                      <w:szCs w:val="20"/>
                      <w:lang w:eastAsia="ru-RU"/>
                    </w:rPr>
                    <w:t>г.</w:t>
                  </w:r>
                </w:p>
                <w:p w:rsidR="00CD0915" w:rsidRPr="002244AE"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p>
              </w:tc>
              <w:tc>
                <w:tcPr>
                  <w:tcW w:w="64" w:type="pct"/>
                  <w:tcBorders>
                    <w:top w:val="single" w:sz="6" w:space="0" w:color="000000"/>
                    <w:left w:val="nil"/>
                    <w:bottom w:val="nil"/>
                    <w:right w:val="nil"/>
                  </w:tcBorders>
                  <w:vAlign w:val="center"/>
                  <w:hideMark/>
                </w:tcPr>
                <w:p w:rsidR="00CD0915" w:rsidRPr="008D2257"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t> </w:t>
                  </w:r>
                  <w:r w:rsidRPr="008D2257">
                    <w:rPr>
                      <w:rFonts w:ascii="Times New Roman" w:eastAsia="Times New Roman" w:hAnsi="Times New Roman" w:cs="Times New Roman"/>
                      <w:sz w:val="20"/>
                      <w:szCs w:val="20"/>
                      <w:lang w:eastAsia="ru-RU"/>
                    </w:rPr>
                    <w:t xml:space="preserve"> </w:t>
                  </w:r>
                </w:p>
              </w:tc>
              <w:tc>
                <w:tcPr>
                  <w:tcW w:w="70" w:type="pct"/>
                  <w:tcBorders>
                    <w:top w:val="nil"/>
                    <w:left w:val="single" w:sz="6" w:space="0" w:color="000000"/>
                    <w:bottom w:val="nil"/>
                    <w:right w:val="nil"/>
                  </w:tcBorders>
                  <w:vAlign w:val="center"/>
                  <w:hideMark/>
                </w:tcPr>
                <w:p w:rsidR="00CD0915" w:rsidRPr="008D2257"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val="en-US" w:eastAsia="ru-RU"/>
                    </w:rPr>
                    <w:t> </w:t>
                  </w:r>
                  <w:r w:rsidRPr="008D2257">
                    <w:rPr>
                      <w:rFonts w:ascii="Times New Roman" w:eastAsia="Times New Roman" w:hAnsi="Times New Roman" w:cs="Times New Roman"/>
                      <w:sz w:val="20"/>
                      <w:szCs w:val="20"/>
                      <w:lang w:eastAsia="ru-RU"/>
                    </w:rPr>
                    <w:t xml:space="preserve"> </w:t>
                  </w:r>
                </w:p>
              </w:tc>
              <w:tc>
                <w:tcPr>
                  <w:tcW w:w="3298"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r w:rsidRPr="008D2257">
                    <w:rPr>
                      <w:rFonts w:ascii="Times New Roman" w:eastAsia="Times New Roman" w:hAnsi="Times New Roman" w:cs="Times New Roman"/>
                      <w:sz w:val="20"/>
                      <w:szCs w:val="20"/>
                      <w:lang w:eastAsia="ru-RU"/>
                    </w:rPr>
                    <w:br/>
                  </w:r>
                  <w:r w:rsidR="00F66791">
                    <w:rPr>
                      <w:rFonts w:ascii="Times New Roman" w:eastAsia="Times New Roman" w:hAnsi="Times New Roman" w:cs="Times New Roman"/>
                      <w:sz w:val="20"/>
                      <w:szCs w:val="20"/>
                      <w:lang w:eastAsia="ru-RU"/>
                    </w:rPr>
                    <w:t xml:space="preserve"> __</w:t>
                  </w:r>
                  <w:r w:rsidRPr="00CF4E34">
                    <w:rPr>
                      <w:rFonts w:ascii="Times New Roman" w:eastAsia="Times New Roman" w:hAnsi="Times New Roman" w:cs="Times New Roman"/>
                      <w:sz w:val="20"/>
                      <w:szCs w:val="20"/>
                      <w:lang w:eastAsia="ru-RU"/>
                    </w:rPr>
                    <w:t>____________________</w:t>
                  </w:r>
                </w:p>
              </w:tc>
            </w:tr>
            <w:tr w:rsidR="00F66791" w:rsidRPr="00CF4E34" w:rsidTr="00F66791">
              <w:trPr>
                <w:trHeight w:val="314"/>
                <w:tblCellSpacing w:w="0" w:type="dxa"/>
              </w:trPr>
              <w:tc>
                <w:tcPr>
                  <w:tcW w:w="1568" w:type="pct"/>
                  <w:vAlign w:val="center"/>
                  <w:hideMark/>
                </w:tcPr>
                <w:p w:rsidR="00CD0915" w:rsidRPr="00CF4E34" w:rsidRDefault="00CD0915" w:rsidP="0018244E">
                  <w:pPr>
                    <w:framePr w:hSpace="180" w:wrap="around" w:vAnchor="page" w:hAnchor="margin" w:xAlign="center" w:y="556"/>
                    <w:spacing w:after="0" w:line="240" w:lineRule="auto"/>
                    <w:rPr>
                      <w:rFonts w:ascii="Times New Roman" w:eastAsia="Times New Roman" w:hAnsi="Times New Roman" w:cs="Times New Roman"/>
                      <w:sz w:val="20"/>
                      <w:szCs w:val="20"/>
                      <w:lang w:eastAsia="ru-RU"/>
                    </w:rPr>
                  </w:pPr>
                </w:p>
              </w:tc>
              <w:tc>
                <w:tcPr>
                  <w:tcW w:w="64" w:type="pct"/>
                  <w:tcBorders>
                    <w:top w:val="nil"/>
                    <w:left w:val="nil"/>
                    <w:bottom w:val="single" w:sz="6" w:space="0" w:color="000000"/>
                    <w:right w:val="nil"/>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70" w:type="pct"/>
                  <w:tcBorders>
                    <w:top w:val="nil"/>
                    <w:left w:val="single" w:sz="6" w:space="0" w:color="000000"/>
                    <w:bottom w:val="nil"/>
                    <w:right w:val="nil"/>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c>
                <w:tcPr>
                  <w:tcW w:w="3298" w:type="pct"/>
                  <w:tcBorders>
                    <w:top w:val="nil"/>
                    <w:left w:val="nil"/>
                    <w:bottom w:val="nil"/>
                    <w:right w:val="single" w:sz="6" w:space="0" w:color="000000"/>
                  </w:tcBorders>
                  <w:vAlign w:val="center"/>
                  <w:hideMark/>
                </w:tcPr>
                <w:p w:rsidR="00CD0915" w:rsidRPr="00CF4E34" w:rsidRDefault="00CD0915" w:rsidP="0018244E">
                  <w:pPr>
                    <w:framePr w:hSpace="180" w:wrap="around" w:vAnchor="page" w:hAnchor="margin" w:xAlign="center" w:y="556"/>
                    <w:spacing w:after="240" w:line="240" w:lineRule="auto"/>
                    <w:rPr>
                      <w:rFonts w:ascii="Times New Roman" w:eastAsia="Times New Roman" w:hAnsi="Times New Roman" w:cs="Times New Roman"/>
                      <w:sz w:val="20"/>
                      <w:szCs w:val="20"/>
                      <w:lang w:eastAsia="ru-RU"/>
                    </w:rPr>
                  </w:pPr>
                  <w:r w:rsidRPr="00CF4E34">
                    <w:rPr>
                      <w:rFonts w:ascii="Times New Roman" w:eastAsia="Times New Roman" w:hAnsi="Times New Roman" w:cs="Times New Roman"/>
                      <w:sz w:val="20"/>
                      <w:szCs w:val="20"/>
                      <w:lang w:eastAsia="ru-RU"/>
                    </w:rPr>
                    <w:t xml:space="preserve">  </w:t>
                  </w:r>
                </w:p>
              </w:tc>
            </w:tr>
          </w:tbl>
          <w:p w:rsidR="00CD0915" w:rsidRDefault="00CD0915" w:rsidP="0018244E">
            <w:pPr>
              <w:shd w:val="clear" w:color="auto" w:fill="FFFFFF"/>
              <w:spacing w:after="240" w:line="240" w:lineRule="auto"/>
              <w:rPr>
                <w:rFonts w:ascii="Times New Roman" w:eastAsia="Times New Roman" w:hAnsi="Times New Roman" w:cs="Times New Roman"/>
                <w:bCs/>
                <w:sz w:val="20"/>
                <w:szCs w:val="20"/>
                <w:lang w:eastAsia="ru-RU"/>
              </w:rPr>
            </w:pPr>
          </w:p>
          <w:p w:rsidR="00CD0915" w:rsidRPr="006F1385" w:rsidRDefault="00CD0915" w:rsidP="0018244E">
            <w:pPr>
              <w:shd w:val="clear" w:color="auto" w:fill="FFFFFF"/>
              <w:spacing w:after="240" w:line="240" w:lineRule="auto"/>
              <w:rPr>
                <w:rFonts w:ascii="Times New Roman" w:eastAsia="Times New Roman" w:hAnsi="Times New Roman" w:cs="Times New Roman"/>
                <w:bCs/>
                <w:sz w:val="20"/>
                <w:szCs w:val="20"/>
                <w:lang w:eastAsia="ru-RU"/>
              </w:rPr>
            </w:pPr>
          </w:p>
        </w:tc>
      </w:tr>
    </w:tbl>
    <w:p w:rsidR="00356884" w:rsidRDefault="00356884"/>
    <w:sectPr w:rsidR="00356884" w:rsidSect="00CD0915">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BB3" w:rsidRDefault="00084BB3" w:rsidP="00CD0915">
      <w:pPr>
        <w:spacing w:after="0" w:line="240" w:lineRule="auto"/>
      </w:pPr>
      <w:r>
        <w:separator/>
      </w:r>
    </w:p>
  </w:endnote>
  <w:endnote w:type="continuationSeparator" w:id="0">
    <w:p w:rsidR="00084BB3" w:rsidRDefault="00084BB3" w:rsidP="00CD09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BB3" w:rsidRDefault="00084BB3" w:rsidP="00CD0915">
      <w:pPr>
        <w:spacing w:after="0" w:line="240" w:lineRule="auto"/>
      </w:pPr>
      <w:r>
        <w:separator/>
      </w:r>
    </w:p>
  </w:footnote>
  <w:footnote w:type="continuationSeparator" w:id="0">
    <w:p w:rsidR="00084BB3" w:rsidRDefault="00084BB3" w:rsidP="00CD09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1830"/>
    <w:multiLevelType w:val="hybridMultilevel"/>
    <w:tmpl w:val="2BE41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E043FE"/>
    <w:multiLevelType w:val="hybridMultilevel"/>
    <w:tmpl w:val="4E963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D0915"/>
    <w:rsid w:val="00084BB3"/>
    <w:rsid w:val="000C2192"/>
    <w:rsid w:val="00166106"/>
    <w:rsid w:val="0018244E"/>
    <w:rsid w:val="001B75BA"/>
    <w:rsid w:val="001E5F38"/>
    <w:rsid w:val="00233E59"/>
    <w:rsid w:val="003153BB"/>
    <w:rsid w:val="00356884"/>
    <w:rsid w:val="0036486B"/>
    <w:rsid w:val="00372536"/>
    <w:rsid w:val="00510DFA"/>
    <w:rsid w:val="005227BF"/>
    <w:rsid w:val="005243B6"/>
    <w:rsid w:val="005773FD"/>
    <w:rsid w:val="005E1570"/>
    <w:rsid w:val="005F376B"/>
    <w:rsid w:val="00652273"/>
    <w:rsid w:val="006834D9"/>
    <w:rsid w:val="00861773"/>
    <w:rsid w:val="00980E82"/>
    <w:rsid w:val="00A16808"/>
    <w:rsid w:val="00A236E1"/>
    <w:rsid w:val="00A603DA"/>
    <w:rsid w:val="00A823A1"/>
    <w:rsid w:val="00B64954"/>
    <w:rsid w:val="00BE1C0C"/>
    <w:rsid w:val="00CD0915"/>
    <w:rsid w:val="00D01056"/>
    <w:rsid w:val="00D03DC2"/>
    <w:rsid w:val="00DC36B8"/>
    <w:rsid w:val="00ED26DF"/>
    <w:rsid w:val="00F66791"/>
    <w:rsid w:val="00F906FC"/>
    <w:rsid w:val="00FE6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915"/>
  </w:style>
  <w:style w:type="paragraph" w:styleId="2">
    <w:name w:val="heading 2"/>
    <w:basedOn w:val="a"/>
    <w:next w:val="a"/>
    <w:link w:val="20"/>
    <w:uiPriority w:val="9"/>
    <w:unhideWhenUsed/>
    <w:qFormat/>
    <w:rsid w:val="00CD09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D09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D091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D0915"/>
  </w:style>
  <w:style w:type="paragraph" w:styleId="a5">
    <w:name w:val="footer"/>
    <w:basedOn w:val="a"/>
    <w:link w:val="a6"/>
    <w:uiPriority w:val="99"/>
    <w:semiHidden/>
    <w:unhideWhenUsed/>
    <w:rsid w:val="00CD091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D0915"/>
  </w:style>
  <w:style w:type="character" w:customStyle="1" w:styleId="20">
    <w:name w:val="Заголовок 2 Знак"/>
    <w:basedOn w:val="a0"/>
    <w:link w:val="2"/>
    <w:uiPriority w:val="9"/>
    <w:rsid w:val="00CD091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D091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996</Words>
  <Characters>5680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2015-01-13T13:05:00Z</dcterms:created>
  <dcterms:modified xsi:type="dcterms:W3CDTF">2015-01-26T15:27:00Z</dcterms:modified>
</cp:coreProperties>
</file>