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573" w:rsidRDefault="0051336E" w:rsidP="0051336E">
      <w:pPr>
        <w:jc w:val="center"/>
        <w:rPr>
          <w:rFonts w:ascii="Times New Roman" w:hAnsi="Times New Roman" w:cs="Times New Roman"/>
          <w:sz w:val="44"/>
          <w:szCs w:val="44"/>
        </w:rPr>
      </w:pPr>
      <w:proofErr w:type="spellStart"/>
      <w:r>
        <w:rPr>
          <w:rFonts w:ascii="Times New Roman" w:hAnsi="Times New Roman" w:cs="Times New Roman"/>
          <w:sz w:val="44"/>
          <w:szCs w:val="44"/>
        </w:rPr>
        <w:t>Фальцевая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кровля</w:t>
      </w:r>
    </w:p>
    <w:p w:rsidR="0051336E" w:rsidRPr="00153BB6" w:rsidRDefault="00EC2317" w:rsidP="0051336E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Понятие о кровле фальцем</w:t>
      </w:r>
    </w:p>
    <w:p w:rsidR="0051336E" w:rsidRDefault="0051336E" w:rsidP="0051336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Пожалуй, кровля фальцем – это </w:t>
      </w:r>
      <w:r w:rsidR="00153BB6">
        <w:rPr>
          <w:rFonts w:ascii="Times New Roman" w:hAnsi="Times New Roman" w:cs="Times New Roman"/>
          <w:sz w:val="32"/>
          <w:szCs w:val="32"/>
        </w:rPr>
        <w:t xml:space="preserve">одно из самых надежных кровельных покрытий, потому что абсолютно не имеет сквозных отверстий – совершенно </w:t>
      </w:r>
      <w:r w:rsidR="0050490B">
        <w:rPr>
          <w:rFonts w:ascii="Times New Roman" w:hAnsi="Times New Roman" w:cs="Times New Roman"/>
          <w:sz w:val="32"/>
          <w:szCs w:val="32"/>
        </w:rPr>
        <w:t xml:space="preserve">герметично. Также противостоит коррозии, неспособно к возгоранию и не оставляет следов швов, поскольку крепится изнутри. </w:t>
      </w:r>
      <w:r w:rsidR="00153BB6">
        <w:rPr>
          <w:rFonts w:ascii="Times New Roman" w:hAnsi="Times New Roman" w:cs="Times New Roman"/>
          <w:sz w:val="32"/>
          <w:szCs w:val="32"/>
        </w:rPr>
        <w:t xml:space="preserve"> Слово «фальц», в переводе с немецкого – означает шов. С помощью этого шва скрепляются листы гладкого металла, и образуется цельное металлическое покрытие. </w:t>
      </w:r>
    </w:p>
    <w:p w:rsidR="00153BB6" w:rsidRDefault="00153BB6" w:rsidP="0051336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Кровельное покрытие состоит из элементов, именуемых как «картины</w:t>
      </w:r>
      <w:r w:rsidR="008A480B">
        <w:rPr>
          <w:rFonts w:ascii="Times New Roman" w:hAnsi="Times New Roman" w:cs="Times New Roman"/>
          <w:sz w:val="32"/>
          <w:szCs w:val="32"/>
        </w:rPr>
        <w:t>» - листы тонкого металла, длинной не более 10 метров</w:t>
      </w:r>
      <w:r w:rsidR="00C23218">
        <w:rPr>
          <w:rFonts w:ascii="Times New Roman" w:hAnsi="Times New Roman" w:cs="Times New Roman"/>
          <w:sz w:val="32"/>
          <w:szCs w:val="32"/>
        </w:rPr>
        <w:t>, с подготовленными для фальцевания краями, которые закатываются механически (с помощью машин), или вручную (специальным инструментом).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E240D">
        <w:rPr>
          <w:rFonts w:ascii="Times New Roman" w:hAnsi="Times New Roman" w:cs="Times New Roman"/>
          <w:sz w:val="32"/>
          <w:szCs w:val="32"/>
        </w:rPr>
        <w:t>В состав «картин» входит</w:t>
      </w:r>
      <w:r w:rsidR="00C23218">
        <w:rPr>
          <w:rFonts w:ascii="Times New Roman" w:hAnsi="Times New Roman" w:cs="Times New Roman"/>
          <w:sz w:val="32"/>
          <w:szCs w:val="32"/>
        </w:rPr>
        <w:t xml:space="preserve">: цинк, титан, медь, алюминий и защитное полимерное покрытие. </w:t>
      </w:r>
    </w:p>
    <w:p w:rsidR="00C23218" w:rsidRDefault="00C23218" w:rsidP="0051336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Кровля фальцем может сослужить хорошую службу на протяжении не одного десятка лет, учитывая условия ее эксплуатации. </w:t>
      </w:r>
      <w:r w:rsidR="003C4293">
        <w:rPr>
          <w:rFonts w:ascii="Times New Roman" w:hAnsi="Times New Roman" w:cs="Times New Roman"/>
          <w:sz w:val="32"/>
          <w:szCs w:val="32"/>
        </w:rPr>
        <w:t>Обычно, она с легкостью выд</w:t>
      </w:r>
      <w:r w:rsidR="009B5B2C">
        <w:rPr>
          <w:rFonts w:ascii="Times New Roman" w:hAnsi="Times New Roman" w:cs="Times New Roman"/>
          <w:sz w:val="32"/>
          <w:szCs w:val="32"/>
        </w:rPr>
        <w:t xml:space="preserve">ерживает сильные порывы ветра, град и падающие камни. </w:t>
      </w:r>
    </w:p>
    <w:p w:rsidR="00EC2317" w:rsidRDefault="00EC2317" w:rsidP="0051336E">
      <w:pPr>
        <w:rPr>
          <w:rFonts w:ascii="Times New Roman" w:hAnsi="Times New Roman" w:cs="Times New Roman"/>
          <w:sz w:val="32"/>
          <w:szCs w:val="32"/>
        </w:rPr>
      </w:pPr>
    </w:p>
    <w:p w:rsidR="00EC2317" w:rsidRDefault="00EC2317" w:rsidP="00EC2317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Область применения </w:t>
      </w:r>
    </w:p>
    <w:p w:rsidR="00EC2317" w:rsidRDefault="007C6476" w:rsidP="00EC231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Имея доступную цену и широкий спектр применения,</w:t>
      </w:r>
      <w:r w:rsidR="00EC2317">
        <w:rPr>
          <w:rFonts w:ascii="Times New Roman" w:hAnsi="Times New Roman" w:cs="Times New Roman"/>
          <w:sz w:val="32"/>
          <w:szCs w:val="32"/>
        </w:rPr>
        <w:t xml:space="preserve"> услугами </w:t>
      </w:r>
      <w:proofErr w:type="spellStart"/>
      <w:r w:rsidR="00EC2317">
        <w:rPr>
          <w:rFonts w:ascii="Times New Roman" w:hAnsi="Times New Roman" w:cs="Times New Roman"/>
          <w:sz w:val="32"/>
          <w:szCs w:val="32"/>
        </w:rPr>
        <w:t>фальцевой</w:t>
      </w:r>
      <w:proofErr w:type="spellEnd"/>
      <w:r w:rsidR="00EC2317">
        <w:rPr>
          <w:rFonts w:ascii="Times New Roman" w:hAnsi="Times New Roman" w:cs="Times New Roman"/>
          <w:sz w:val="32"/>
          <w:szCs w:val="32"/>
        </w:rPr>
        <w:t xml:space="preserve"> кровли</w:t>
      </w:r>
      <w:r w:rsidR="00C04C05">
        <w:rPr>
          <w:rFonts w:ascii="Times New Roman" w:hAnsi="Times New Roman" w:cs="Times New Roman"/>
          <w:sz w:val="32"/>
          <w:szCs w:val="32"/>
        </w:rPr>
        <w:t xml:space="preserve"> пользуются при строительстве</w:t>
      </w:r>
      <w:r w:rsidR="009C43BA">
        <w:rPr>
          <w:rFonts w:ascii="Times New Roman" w:hAnsi="Times New Roman" w:cs="Times New Roman"/>
          <w:sz w:val="32"/>
          <w:szCs w:val="32"/>
        </w:rPr>
        <w:t xml:space="preserve"> не только больших зданий (промышленных объектов, складов и </w:t>
      </w:r>
      <w:proofErr w:type="spellStart"/>
      <w:r w:rsidR="009C43BA">
        <w:rPr>
          <w:rFonts w:ascii="Times New Roman" w:hAnsi="Times New Roman" w:cs="Times New Roman"/>
          <w:sz w:val="32"/>
          <w:szCs w:val="32"/>
        </w:rPr>
        <w:t>т</w:t>
      </w:r>
      <w:proofErr w:type="gramStart"/>
      <w:r w:rsidR="009C43BA">
        <w:rPr>
          <w:rFonts w:ascii="Times New Roman" w:hAnsi="Times New Roman" w:cs="Times New Roman"/>
          <w:sz w:val="32"/>
          <w:szCs w:val="32"/>
        </w:rPr>
        <w:t>.п</w:t>
      </w:r>
      <w:proofErr w:type="spellEnd"/>
      <w:proofErr w:type="gramEnd"/>
      <w:r w:rsidR="009C43BA">
        <w:rPr>
          <w:rFonts w:ascii="Times New Roman" w:hAnsi="Times New Roman" w:cs="Times New Roman"/>
          <w:sz w:val="32"/>
          <w:szCs w:val="32"/>
        </w:rPr>
        <w:t xml:space="preserve">), но и маленьких жилых домов. </w:t>
      </w:r>
    </w:p>
    <w:p w:rsidR="00995BE6" w:rsidRDefault="00995BE6" w:rsidP="00EC2317">
      <w:pPr>
        <w:rPr>
          <w:rFonts w:ascii="Times New Roman" w:hAnsi="Times New Roman" w:cs="Times New Roman"/>
          <w:sz w:val="32"/>
          <w:szCs w:val="32"/>
        </w:rPr>
      </w:pPr>
    </w:p>
    <w:p w:rsidR="00995BE6" w:rsidRDefault="00995BE6" w:rsidP="00995BE6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Нюансы</w:t>
      </w:r>
      <w:r w:rsidR="00F70A31">
        <w:rPr>
          <w:rFonts w:ascii="Times New Roman" w:hAnsi="Times New Roman" w:cs="Times New Roman"/>
          <w:sz w:val="40"/>
          <w:szCs w:val="40"/>
        </w:rPr>
        <w:t xml:space="preserve"> и недостатки</w:t>
      </w:r>
      <w:r>
        <w:rPr>
          <w:rFonts w:ascii="Times New Roman" w:hAnsi="Times New Roman" w:cs="Times New Roman"/>
          <w:sz w:val="40"/>
          <w:szCs w:val="40"/>
        </w:rPr>
        <w:t xml:space="preserve"> кровли фальцем</w:t>
      </w:r>
    </w:p>
    <w:p w:rsidR="00995BE6" w:rsidRDefault="00995BE6" w:rsidP="00995BE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- Обрешетка должна быть идеально ровной;</w:t>
      </w:r>
    </w:p>
    <w:p w:rsidR="00995BE6" w:rsidRDefault="00995BE6" w:rsidP="00995BE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Необходимость опыта и большого стажа кровли фальцем у строителей;</w:t>
      </w:r>
    </w:p>
    <w:p w:rsidR="00995BE6" w:rsidRDefault="00995BE6" w:rsidP="00995BE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Трудный и долговременный процесс;</w:t>
      </w:r>
    </w:p>
    <w:p w:rsidR="00995BE6" w:rsidRDefault="00995BE6" w:rsidP="00995BE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Во время крепления, при повышении температуры происходит расширение металла, ч</w:t>
      </w:r>
      <w:r w:rsidR="00F70A31">
        <w:rPr>
          <w:rFonts w:ascii="Times New Roman" w:hAnsi="Times New Roman" w:cs="Times New Roman"/>
          <w:sz w:val="32"/>
          <w:szCs w:val="32"/>
        </w:rPr>
        <w:t>то исключает возможность полностью ровной поверхности;</w:t>
      </w:r>
    </w:p>
    <w:p w:rsidR="008133C0" w:rsidRDefault="008133C0" w:rsidP="00995BE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Зимой необходимо устанавливать </w:t>
      </w:r>
      <w:r w:rsidR="0082377A">
        <w:rPr>
          <w:rFonts w:ascii="Times New Roman" w:hAnsi="Times New Roman" w:cs="Times New Roman"/>
          <w:sz w:val="32"/>
          <w:szCs w:val="32"/>
        </w:rPr>
        <w:t>специальную фиксацию для за</w:t>
      </w:r>
      <w:r w:rsidR="0000672F">
        <w:rPr>
          <w:rFonts w:ascii="Times New Roman" w:hAnsi="Times New Roman" w:cs="Times New Roman"/>
          <w:sz w:val="32"/>
          <w:szCs w:val="32"/>
        </w:rPr>
        <w:t>держки снега, поскольку без нее</w:t>
      </w:r>
      <w:r w:rsidR="0082377A">
        <w:rPr>
          <w:rFonts w:ascii="Times New Roman" w:hAnsi="Times New Roman" w:cs="Times New Roman"/>
          <w:sz w:val="32"/>
          <w:szCs w:val="32"/>
        </w:rPr>
        <w:t xml:space="preserve"> </w:t>
      </w:r>
      <w:r w:rsidR="009B4B39">
        <w:rPr>
          <w:rFonts w:ascii="Times New Roman" w:hAnsi="Times New Roman" w:cs="Times New Roman"/>
          <w:sz w:val="32"/>
          <w:szCs w:val="32"/>
        </w:rPr>
        <w:t xml:space="preserve">снег </w:t>
      </w:r>
      <w:r w:rsidR="0000672F">
        <w:rPr>
          <w:rFonts w:ascii="Times New Roman" w:hAnsi="Times New Roman" w:cs="Times New Roman"/>
          <w:sz w:val="32"/>
          <w:szCs w:val="32"/>
        </w:rPr>
        <w:t>будет</w:t>
      </w:r>
      <w:r w:rsidR="009B4B39">
        <w:rPr>
          <w:rFonts w:ascii="Times New Roman" w:hAnsi="Times New Roman" w:cs="Times New Roman"/>
          <w:sz w:val="32"/>
          <w:szCs w:val="32"/>
        </w:rPr>
        <w:t xml:space="preserve"> скатываться лавинным образом, что может способствовать поломке металлических листов;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111BF4" w:rsidRDefault="00111BF4" w:rsidP="00995BE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Покрытие может быть шумным, правда только в непосредственной близости с ним;</w:t>
      </w:r>
    </w:p>
    <w:p w:rsidR="00F70A31" w:rsidRDefault="00F70A31" w:rsidP="00995BE6">
      <w:pPr>
        <w:rPr>
          <w:rFonts w:ascii="Times New Roman" w:hAnsi="Times New Roman" w:cs="Times New Roman"/>
          <w:sz w:val="32"/>
          <w:szCs w:val="32"/>
        </w:rPr>
      </w:pPr>
    </w:p>
    <w:p w:rsidR="008133C0" w:rsidRDefault="008133C0" w:rsidP="008133C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Вывод</w:t>
      </w:r>
    </w:p>
    <w:p w:rsidR="008133C0" w:rsidRPr="008133C0" w:rsidRDefault="007C5813" w:rsidP="008133C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 данном типе кровли</w:t>
      </w:r>
      <w:r w:rsidR="008133C0">
        <w:rPr>
          <w:rFonts w:ascii="Times New Roman" w:hAnsi="Times New Roman" w:cs="Times New Roman"/>
          <w:sz w:val="32"/>
          <w:szCs w:val="32"/>
        </w:rPr>
        <w:t xml:space="preserve"> можно частично избежать вышеперечисленных недостатков</w:t>
      </w:r>
      <w:r w:rsidR="0000672F">
        <w:rPr>
          <w:rFonts w:ascii="Times New Roman" w:hAnsi="Times New Roman" w:cs="Times New Roman"/>
          <w:sz w:val="32"/>
          <w:szCs w:val="32"/>
        </w:rPr>
        <w:t xml:space="preserve">, следуя всем мерам безопасности и сотрудничая только с грамотными специалистами. </w:t>
      </w:r>
      <w:bookmarkStart w:id="0" w:name="_GoBack"/>
      <w:bookmarkEnd w:id="0"/>
    </w:p>
    <w:sectPr w:rsidR="008133C0" w:rsidRPr="00813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4DA"/>
    <w:rsid w:val="0000672F"/>
    <w:rsid w:val="00111BF4"/>
    <w:rsid w:val="00153BB6"/>
    <w:rsid w:val="001A2E35"/>
    <w:rsid w:val="003C4293"/>
    <w:rsid w:val="003F64DA"/>
    <w:rsid w:val="0050490B"/>
    <w:rsid w:val="0051336E"/>
    <w:rsid w:val="006256A1"/>
    <w:rsid w:val="007C5813"/>
    <w:rsid w:val="007C6476"/>
    <w:rsid w:val="008133C0"/>
    <w:rsid w:val="0082377A"/>
    <w:rsid w:val="008A32B1"/>
    <w:rsid w:val="008A480B"/>
    <w:rsid w:val="00995BE6"/>
    <w:rsid w:val="009B4B39"/>
    <w:rsid w:val="009B5B2C"/>
    <w:rsid w:val="009C43BA"/>
    <w:rsid w:val="009E240D"/>
    <w:rsid w:val="00B8544F"/>
    <w:rsid w:val="00C04C05"/>
    <w:rsid w:val="00C23218"/>
    <w:rsid w:val="00C264A6"/>
    <w:rsid w:val="00EC2317"/>
    <w:rsid w:val="00F475FE"/>
    <w:rsid w:val="00F7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2019-06-30T15:12:00Z</dcterms:created>
  <dcterms:modified xsi:type="dcterms:W3CDTF">2019-06-30T16:51:00Z</dcterms:modified>
</cp:coreProperties>
</file>